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32" w:rsidRDefault="00A72132" w:rsidP="00A72132">
      <w:pPr>
        <w:pStyle w:val="8"/>
        <w:tabs>
          <w:tab w:val="clear" w:pos="5760"/>
          <w:tab w:val="left" w:pos="0"/>
        </w:tabs>
        <w:spacing w:before="0" w:after="0"/>
        <w:ind w:left="0" w:firstLine="0"/>
        <w:jc w:val="both"/>
        <w:rPr>
          <w:bCs/>
          <w:i w:val="0"/>
          <w:iCs w:val="0"/>
          <w:color w:val="000000"/>
          <w:lang w:eastAsia="uk-UA"/>
        </w:rPr>
      </w:pPr>
      <w:r>
        <w:rPr>
          <w:bCs/>
          <w:i w:val="0"/>
          <w:iCs w:val="0"/>
          <w:color w:val="000000"/>
          <w:lang w:eastAsia="uk-UA"/>
        </w:rPr>
        <w:t xml:space="preserve">          </w:t>
      </w:r>
    </w:p>
    <w:p w:rsidR="00A72132" w:rsidRPr="009B23E6" w:rsidRDefault="00A72132" w:rsidP="00A72132">
      <w:pPr>
        <w:jc w:val="center"/>
        <w:rPr>
          <w:b/>
          <w:lang w:val="uk-UA" w:eastAsia="uk-UA"/>
        </w:rPr>
      </w:pPr>
      <w:r w:rsidRPr="00A72132">
        <w:rPr>
          <w:b/>
          <w:lang w:val="uk-UA" w:eastAsia="uk-UA"/>
        </w:rPr>
        <w:t xml:space="preserve">Обгрунтування технічних і якісних характеристик предмета закупівлі </w:t>
      </w:r>
      <w:r w:rsidRPr="00A72132">
        <w:rPr>
          <w:b/>
          <w:bCs/>
          <w:color w:val="000000"/>
          <w:lang w:val="uk-UA" w:eastAsia="uk-UA"/>
        </w:rPr>
        <w:t>«</w:t>
      </w:r>
      <w:bookmarkStart w:id="0" w:name="_GoBack"/>
      <w:r w:rsidR="009B23E6" w:rsidRPr="009B23E6">
        <w:rPr>
          <w:b/>
          <w:lang w:val="uk-UA" w:eastAsia="uk-UA"/>
        </w:rPr>
        <w:t>Послуги урядового зв'язку</w:t>
      </w:r>
      <w:r w:rsidRPr="009B23E6">
        <w:rPr>
          <w:b/>
          <w:lang w:val="uk-UA" w:eastAsia="uk-UA"/>
        </w:rPr>
        <w:t>, ДК 021:2015-64210000-1-Послуги телефонного зв’язку та передачі даних</w:t>
      </w:r>
      <w:bookmarkEnd w:id="0"/>
      <w:r w:rsidRPr="009B23E6">
        <w:rPr>
          <w:b/>
          <w:lang w:val="uk-UA" w:eastAsia="uk-UA"/>
        </w:rPr>
        <w:t>»</w:t>
      </w:r>
    </w:p>
    <w:p w:rsidR="00A72132" w:rsidRPr="00A72132" w:rsidRDefault="00A72132" w:rsidP="00A72132">
      <w:pPr>
        <w:jc w:val="center"/>
        <w:rPr>
          <w:b/>
          <w:lang w:val="uk-UA" w:eastAsia="uk-UA"/>
        </w:rPr>
      </w:pPr>
    </w:p>
    <w:p w:rsidR="00F775C3" w:rsidRDefault="00A72132" w:rsidP="00A72132">
      <w:pPr>
        <w:pStyle w:val="8"/>
        <w:tabs>
          <w:tab w:val="clear" w:pos="5760"/>
          <w:tab w:val="left" w:pos="0"/>
        </w:tabs>
        <w:spacing w:before="0" w:after="0"/>
        <w:ind w:left="0" w:firstLine="0"/>
        <w:jc w:val="both"/>
        <w:rPr>
          <w:bCs/>
          <w:i w:val="0"/>
          <w:iCs w:val="0"/>
          <w:color w:val="000000"/>
          <w:lang w:eastAsia="uk-UA"/>
        </w:rPr>
      </w:pPr>
      <w:r>
        <w:rPr>
          <w:bCs/>
          <w:i w:val="0"/>
          <w:iCs w:val="0"/>
          <w:color w:val="000000"/>
          <w:lang w:eastAsia="uk-UA"/>
        </w:rPr>
        <w:t xml:space="preserve">          </w:t>
      </w:r>
      <w:r w:rsidR="00F775C3" w:rsidRPr="00F775C3">
        <w:rPr>
          <w:bCs/>
          <w:i w:val="0"/>
          <w:iCs w:val="0"/>
          <w:color w:val="000000"/>
          <w:lang w:eastAsia="uk-UA"/>
        </w:rPr>
        <w:t xml:space="preserve">У виконавчого комітету відповідно до кошторисних призначень існує потреба у закупівлі послуг </w:t>
      </w:r>
      <w:r w:rsidR="009D3646">
        <w:rPr>
          <w:bCs/>
          <w:i w:val="0"/>
          <w:iCs w:val="0"/>
          <w:color w:val="000000"/>
          <w:lang w:eastAsia="uk-UA"/>
        </w:rPr>
        <w:t>урядового зв</w:t>
      </w:r>
      <w:r w:rsidR="009D3646">
        <w:rPr>
          <w:bCs/>
          <w:i w:val="0"/>
          <w:iCs w:val="0"/>
          <w:color w:val="000000"/>
          <w:lang w:val="en-US" w:eastAsia="uk-UA"/>
        </w:rPr>
        <w:t>`</w:t>
      </w:r>
      <w:r w:rsidR="009D3646">
        <w:rPr>
          <w:bCs/>
          <w:i w:val="0"/>
          <w:iCs w:val="0"/>
          <w:color w:val="000000"/>
          <w:lang w:eastAsia="uk-UA"/>
        </w:rPr>
        <w:t>язку</w:t>
      </w:r>
      <w:r w:rsidR="00BC6F40">
        <w:rPr>
          <w:bCs/>
          <w:i w:val="0"/>
          <w:iCs w:val="0"/>
          <w:color w:val="000000"/>
          <w:lang w:eastAsia="uk-UA"/>
        </w:rPr>
        <w:t xml:space="preserve"> на 2021 рік</w:t>
      </w:r>
      <w:r w:rsidR="006861D8">
        <w:rPr>
          <w:bCs/>
          <w:i w:val="0"/>
          <w:iCs w:val="0"/>
          <w:color w:val="000000"/>
          <w:lang w:eastAsia="uk-UA"/>
        </w:rPr>
        <w:t xml:space="preserve"> загальною вартістю </w:t>
      </w:r>
      <w:r w:rsidR="006861D8" w:rsidRPr="006861D8">
        <w:rPr>
          <w:bCs/>
          <w:i w:val="0"/>
          <w:iCs w:val="0"/>
          <w:color w:val="000000"/>
          <w:lang w:eastAsia="uk-UA"/>
        </w:rPr>
        <w:t>23 593,20 грн</w:t>
      </w:r>
      <w:r w:rsidR="006861D8">
        <w:rPr>
          <w:bCs/>
          <w:i w:val="0"/>
          <w:iCs w:val="0"/>
          <w:color w:val="000000"/>
          <w:lang w:eastAsia="uk-UA"/>
        </w:rPr>
        <w:t xml:space="preserve">. </w:t>
      </w:r>
    </w:p>
    <w:p w:rsidR="004165DA" w:rsidRDefault="004165DA" w:rsidP="00713055">
      <w:pPr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           </w:t>
      </w:r>
      <w:r w:rsidR="0006492B" w:rsidRPr="00713055">
        <w:rPr>
          <w:bCs/>
          <w:color w:val="000000"/>
          <w:lang w:val="uk-UA" w:eastAsia="uk-UA"/>
        </w:rPr>
        <w:t>Відповідно до Закону України «Про Державну службу спеціального зв’язку та захисту інформації України»</w:t>
      </w:r>
      <w:r>
        <w:rPr>
          <w:bCs/>
          <w:color w:val="000000"/>
          <w:lang w:val="uk-UA" w:eastAsia="uk-UA"/>
        </w:rPr>
        <w:t xml:space="preserve"> (далі – Закон)</w:t>
      </w:r>
      <w:r w:rsidR="0006492B" w:rsidRPr="00713055">
        <w:rPr>
          <w:bCs/>
          <w:color w:val="000000"/>
          <w:lang w:val="uk-UA" w:eastAsia="uk-UA"/>
        </w:rPr>
        <w:t xml:space="preserve"> Урядовий зв’язок - спеціальний зв’язок, надання якого забезпечується державною системою урядового зв’язку. </w:t>
      </w:r>
      <w:r w:rsidR="009231D2" w:rsidRPr="00713055">
        <w:rPr>
          <w:bCs/>
          <w:color w:val="000000"/>
          <w:lang w:val="uk-UA" w:eastAsia="uk-UA"/>
        </w:rPr>
        <w:t>У відповідності до</w:t>
      </w:r>
      <w:r w:rsidR="0006492B" w:rsidRPr="00713055">
        <w:rPr>
          <w:bCs/>
          <w:color w:val="000000"/>
          <w:lang w:val="uk-UA" w:eastAsia="uk-UA"/>
        </w:rPr>
        <w:t xml:space="preserve"> </w:t>
      </w:r>
      <w:proofErr w:type="spellStart"/>
      <w:r w:rsidR="0006492B" w:rsidRPr="00713055">
        <w:rPr>
          <w:bCs/>
          <w:color w:val="000000"/>
          <w:lang w:val="uk-UA" w:eastAsia="uk-UA"/>
        </w:rPr>
        <w:t>ст</w:t>
      </w:r>
      <w:proofErr w:type="spellEnd"/>
      <w:r w:rsidR="009231D2" w:rsidRPr="00713055">
        <w:rPr>
          <w:bCs/>
          <w:color w:val="000000"/>
          <w:lang w:val="uk-UA" w:eastAsia="uk-UA"/>
        </w:rPr>
        <w:t xml:space="preserve"> </w:t>
      </w:r>
      <w:r w:rsidR="0006492B" w:rsidRPr="00713055">
        <w:rPr>
          <w:bCs/>
          <w:color w:val="000000"/>
          <w:lang w:val="uk-UA" w:eastAsia="uk-UA"/>
        </w:rPr>
        <w:t>14 Закону на Державну службу спеціального зв’язку та захисту інформації України відповідно до визначених завдань покладаються, зокрема, такі обов’язки, як забезпечення в установленому законодавством порядку урядовим зв'язком Президента України, Голови Верховної Ради України, Прем'єр-міністра України, інших посадових осіб державних органів, органів місцевого самоврядування, органів військового управління, керівників підприємств, установ і організацій у мирний час, в умовах надзвичайного стану і в особливий період.</w:t>
      </w:r>
      <w:r w:rsidR="009231D2" w:rsidRPr="00713055">
        <w:rPr>
          <w:bCs/>
          <w:color w:val="000000"/>
          <w:lang w:val="uk-UA" w:eastAsia="uk-UA"/>
        </w:rPr>
        <w:t xml:space="preserve"> </w:t>
      </w:r>
      <w:r w:rsidR="0006492B" w:rsidRPr="00713055">
        <w:rPr>
          <w:bCs/>
          <w:color w:val="000000"/>
          <w:lang w:val="uk-UA" w:eastAsia="uk-UA"/>
        </w:rPr>
        <w:t xml:space="preserve">Державна служба спеціального зв’язку та захисту інформації України здійснює свої повноваження через відповідні територіальні органи. Згідно Положення про Управління Держспецзв’язку в </w:t>
      </w:r>
      <w:r w:rsidR="009231D2" w:rsidRPr="00713055">
        <w:rPr>
          <w:bCs/>
          <w:color w:val="000000"/>
          <w:lang w:val="uk-UA" w:eastAsia="uk-UA"/>
        </w:rPr>
        <w:t xml:space="preserve">Хмельницькій </w:t>
      </w:r>
      <w:r w:rsidR="0006492B" w:rsidRPr="00713055">
        <w:rPr>
          <w:bCs/>
          <w:color w:val="000000"/>
          <w:lang w:val="uk-UA" w:eastAsia="uk-UA"/>
        </w:rPr>
        <w:t>області, затвердженого наказом Адміністрації Держспецзв’язку від 12.11.2018 №</w:t>
      </w:r>
      <w:r w:rsidR="009231D2" w:rsidRPr="00713055">
        <w:rPr>
          <w:bCs/>
          <w:color w:val="000000"/>
          <w:lang w:val="uk-UA" w:eastAsia="uk-UA"/>
        </w:rPr>
        <w:t xml:space="preserve"> </w:t>
      </w:r>
      <w:r w:rsidR="0006492B" w:rsidRPr="00713055">
        <w:rPr>
          <w:bCs/>
          <w:color w:val="000000"/>
          <w:lang w:val="uk-UA" w:eastAsia="uk-UA"/>
        </w:rPr>
        <w:t>6</w:t>
      </w:r>
      <w:r w:rsidR="009231D2" w:rsidRPr="00713055">
        <w:rPr>
          <w:bCs/>
          <w:color w:val="000000"/>
          <w:lang w:val="uk-UA" w:eastAsia="uk-UA"/>
        </w:rPr>
        <w:t>90</w:t>
      </w:r>
      <w:r w:rsidR="0006492B" w:rsidRPr="00713055">
        <w:rPr>
          <w:bCs/>
          <w:color w:val="000000"/>
          <w:lang w:val="uk-UA" w:eastAsia="uk-UA"/>
        </w:rPr>
        <w:t xml:space="preserve"> Управління Держспецзв’язку в </w:t>
      </w:r>
      <w:r w:rsidR="009231D2" w:rsidRPr="00713055">
        <w:rPr>
          <w:bCs/>
          <w:color w:val="000000"/>
          <w:lang w:val="uk-UA" w:eastAsia="uk-UA"/>
        </w:rPr>
        <w:t>Хмельницькій</w:t>
      </w:r>
      <w:r w:rsidR="0006492B" w:rsidRPr="00713055">
        <w:rPr>
          <w:bCs/>
          <w:color w:val="000000"/>
          <w:lang w:val="uk-UA" w:eastAsia="uk-UA"/>
        </w:rPr>
        <w:t xml:space="preserve"> області </w:t>
      </w:r>
      <w:r w:rsidR="00713055" w:rsidRPr="00713055">
        <w:rPr>
          <w:bCs/>
          <w:color w:val="000000"/>
          <w:lang w:val="uk-UA" w:eastAsia="uk-UA"/>
        </w:rPr>
        <w:t xml:space="preserve">підпорядковується та підконтрольне Адміністрації Держспецзв`язку і забезпечує виконання покладених </w:t>
      </w:r>
      <w:proofErr w:type="spellStart"/>
      <w:r w:rsidR="00713055" w:rsidRPr="00713055">
        <w:rPr>
          <w:bCs/>
          <w:color w:val="000000"/>
          <w:lang w:val="uk-UA" w:eastAsia="uk-UA"/>
        </w:rPr>
        <w:t>Держспецзв`язок</w:t>
      </w:r>
      <w:proofErr w:type="spellEnd"/>
      <w:r w:rsidR="00713055" w:rsidRPr="00713055">
        <w:rPr>
          <w:bCs/>
          <w:color w:val="000000"/>
          <w:lang w:val="uk-UA" w:eastAsia="uk-UA"/>
        </w:rPr>
        <w:t xml:space="preserve"> завдань на території Хмельницької області</w:t>
      </w:r>
      <w:r w:rsidR="0006492B" w:rsidRPr="00713055">
        <w:rPr>
          <w:bCs/>
          <w:color w:val="000000"/>
          <w:lang w:val="uk-UA" w:eastAsia="uk-UA"/>
        </w:rPr>
        <w:t>.</w:t>
      </w:r>
      <w:r w:rsidR="00713055" w:rsidRPr="00713055">
        <w:rPr>
          <w:bCs/>
          <w:color w:val="000000"/>
          <w:lang w:val="uk-UA" w:eastAsia="uk-UA"/>
        </w:rPr>
        <w:t xml:space="preserve"> Відповідне Управління забезпечує міським та міжміським урядовим зв’язком осіб місцевого самоврядування згідно Указу Президента України від 18.04.2005 року № 663 (зі змінами та доповненнями) «Про забезпечення урядовим зв’язком посадових осіб».</w:t>
      </w:r>
    </w:p>
    <w:p w:rsidR="00A72132" w:rsidRPr="00547CCC" w:rsidRDefault="004165DA" w:rsidP="00A72132">
      <w:pPr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            Отже</w:t>
      </w:r>
      <w:r w:rsidR="00713055" w:rsidRPr="00713055">
        <w:rPr>
          <w:bCs/>
          <w:color w:val="000000"/>
          <w:lang w:val="uk-UA" w:eastAsia="uk-UA"/>
        </w:rPr>
        <w:t>, н</w:t>
      </w:r>
      <w:r w:rsidR="0006492B" w:rsidRPr="00713055">
        <w:rPr>
          <w:bCs/>
          <w:color w:val="000000"/>
          <w:lang w:val="uk-UA" w:eastAsia="uk-UA"/>
        </w:rPr>
        <w:t xml:space="preserve">а </w:t>
      </w:r>
      <w:r w:rsidR="00713055" w:rsidRPr="00713055">
        <w:rPr>
          <w:bCs/>
          <w:color w:val="000000"/>
          <w:lang w:val="uk-UA" w:eastAsia="uk-UA"/>
        </w:rPr>
        <w:t>даний час</w:t>
      </w:r>
      <w:r w:rsidR="0006492B" w:rsidRPr="00713055">
        <w:rPr>
          <w:bCs/>
          <w:color w:val="000000"/>
          <w:lang w:val="uk-UA" w:eastAsia="uk-UA"/>
        </w:rPr>
        <w:t xml:space="preserve"> послуги урядового зв’язку для </w:t>
      </w:r>
      <w:r w:rsidR="00713055" w:rsidRPr="00713055">
        <w:rPr>
          <w:bCs/>
          <w:color w:val="000000"/>
          <w:lang w:val="uk-UA" w:eastAsia="uk-UA"/>
        </w:rPr>
        <w:t>виконавчого комітету Хмельницької</w:t>
      </w:r>
      <w:r w:rsidR="0006492B" w:rsidRPr="00713055">
        <w:rPr>
          <w:bCs/>
          <w:color w:val="000000"/>
          <w:lang w:val="uk-UA" w:eastAsia="uk-UA"/>
        </w:rPr>
        <w:t xml:space="preserve"> міської ради може надавати лише Управління Державної служби спеціального зв’язку та захисту інформації України в </w:t>
      </w:r>
      <w:r w:rsidR="00713055" w:rsidRPr="00713055">
        <w:rPr>
          <w:bCs/>
          <w:color w:val="000000"/>
          <w:lang w:val="uk-UA" w:eastAsia="uk-UA"/>
        </w:rPr>
        <w:t>Хмельницькій</w:t>
      </w:r>
      <w:r w:rsidR="0006492B" w:rsidRPr="00713055">
        <w:rPr>
          <w:bCs/>
          <w:color w:val="000000"/>
          <w:lang w:val="uk-UA" w:eastAsia="uk-UA"/>
        </w:rPr>
        <w:t xml:space="preserve"> області</w:t>
      </w:r>
      <w:r w:rsidR="00713055" w:rsidRPr="00713055">
        <w:rPr>
          <w:bCs/>
          <w:color w:val="000000"/>
          <w:lang w:val="uk-UA" w:eastAsia="uk-UA"/>
        </w:rPr>
        <w:t xml:space="preserve"> інша альтернатива </w:t>
      </w:r>
      <w:r w:rsidR="0006492B" w:rsidRPr="00713055">
        <w:rPr>
          <w:bCs/>
          <w:color w:val="000000"/>
          <w:lang w:val="uk-UA" w:eastAsia="uk-UA"/>
        </w:rPr>
        <w:t>відсутня.</w:t>
      </w:r>
      <w:r w:rsidR="0006492B" w:rsidRPr="00713055">
        <w:rPr>
          <w:bCs/>
          <w:color w:val="000000"/>
          <w:lang w:val="uk-UA" w:eastAsia="uk-UA"/>
        </w:rPr>
        <w:br/>
      </w:r>
      <w:r w:rsidR="00F775C3">
        <w:rPr>
          <w:bCs/>
          <w:color w:val="000000"/>
          <w:lang w:val="uk-UA" w:eastAsia="uk-UA"/>
        </w:rPr>
        <w:t xml:space="preserve">           </w:t>
      </w:r>
      <w:r w:rsidR="00A72132">
        <w:rPr>
          <w:bCs/>
          <w:color w:val="000000"/>
          <w:lang w:val="uk-UA" w:eastAsia="uk-UA"/>
        </w:rPr>
        <w:t xml:space="preserve"> </w:t>
      </w:r>
      <w:r w:rsidR="00547CCC">
        <w:rPr>
          <w:bCs/>
          <w:color w:val="000000"/>
          <w:lang w:val="uk-UA" w:eastAsia="uk-UA"/>
        </w:rPr>
        <w:t xml:space="preserve"> </w:t>
      </w:r>
      <w:r w:rsidR="00A72132">
        <w:rPr>
          <w:bCs/>
          <w:color w:val="000000"/>
          <w:lang w:val="uk-UA" w:eastAsia="uk-UA"/>
        </w:rPr>
        <w:t xml:space="preserve">Таким чином, за умов відсутності конкуренції у тому числі з технічних причин, договір про закупівлю може бути укладено тільки з одним постачальником </w:t>
      </w:r>
      <w:r w:rsidR="00FB585F">
        <w:rPr>
          <w:bCs/>
          <w:color w:val="000000"/>
          <w:lang w:val="uk-UA" w:eastAsia="uk-UA"/>
        </w:rPr>
        <w:t xml:space="preserve">– </w:t>
      </w:r>
      <w:r w:rsidR="00547CCC">
        <w:rPr>
          <w:bCs/>
          <w:color w:val="000000"/>
          <w:lang w:val="uk-UA" w:eastAsia="uk-UA"/>
        </w:rPr>
        <w:t>Управлінням</w:t>
      </w:r>
      <w:r w:rsidR="00FB585F">
        <w:rPr>
          <w:bCs/>
          <w:color w:val="000000"/>
          <w:lang w:val="uk-UA" w:eastAsia="uk-UA"/>
        </w:rPr>
        <w:t xml:space="preserve"> </w:t>
      </w:r>
      <w:r w:rsidR="00547CCC">
        <w:rPr>
          <w:bCs/>
          <w:color w:val="000000"/>
          <w:lang w:val="uk-UA" w:eastAsia="uk-UA"/>
        </w:rPr>
        <w:t xml:space="preserve"> Держспецзв</w:t>
      </w:r>
      <w:r w:rsidR="00547CCC">
        <w:rPr>
          <w:bCs/>
          <w:color w:val="000000"/>
          <w:lang w:val="en-US" w:eastAsia="uk-UA"/>
        </w:rPr>
        <w:t>`</w:t>
      </w:r>
      <w:r w:rsidR="00547CCC">
        <w:rPr>
          <w:bCs/>
          <w:color w:val="000000"/>
          <w:lang w:val="uk-UA" w:eastAsia="uk-UA"/>
        </w:rPr>
        <w:t>язку у Хмельницькій області.</w:t>
      </w:r>
    </w:p>
    <w:p w:rsidR="00CC3246" w:rsidRDefault="00A72132" w:rsidP="00A72132">
      <w:pPr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             У відповідності до п. 2 ч. 2 ст. 40 Закону України «Про публічні закупівлі» (далі – Закон) за умов відсутності конкуренції з технічних причин процедурою закупівлі є «переговорна процедура»</w:t>
      </w:r>
      <w:r w:rsidR="002D3157">
        <w:rPr>
          <w:bCs/>
          <w:color w:val="000000"/>
          <w:lang w:val="uk-UA" w:eastAsia="uk-UA"/>
        </w:rPr>
        <w:t xml:space="preserve"> (скорочена)</w:t>
      </w:r>
      <w:r>
        <w:rPr>
          <w:bCs/>
          <w:color w:val="000000"/>
          <w:lang w:val="uk-UA" w:eastAsia="uk-UA"/>
        </w:rPr>
        <w:t>.</w:t>
      </w:r>
    </w:p>
    <w:p w:rsidR="00A72132" w:rsidRDefault="00A72132" w:rsidP="00A72132">
      <w:pPr>
        <w:jc w:val="both"/>
      </w:pPr>
    </w:p>
    <w:sectPr w:rsidR="00A72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368F"/>
    <w:multiLevelType w:val="hybridMultilevel"/>
    <w:tmpl w:val="D52E0034"/>
    <w:lvl w:ilvl="0" w:tplc="139CA264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C"/>
    <w:rsid w:val="00015B4F"/>
    <w:rsid w:val="0006492B"/>
    <w:rsid w:val="002D3157"/>
    <w:rsid w:val="004165DA"/>
    <w:rsid w:val="004B67EC"/>
    <w:rsid w:val="00547CCC"/>
    <w:rsid w:val="006861D8"/>
    <w:rsid w:val="00713055"/>
    <w:rsid w:val="009231D2"/>
    <w:rsid w:val="009B23E6"/>
    <w:rsid w:val="009D3646"/>
    <w:rsid w:val="00A72132"/>
    <w:rsid w:val="00B22A96"/>
    <w:rsid w:val="00BC6F40"/>
    <w:rsid w:val="00ED39AA"/>
    <w:rsid w:val="00F12EA8"/>
    <w:rsid w:val="00F775C3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D9E4-1415-450C-B5B7-2D9989A6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72132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213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16004-5AC6-4043-9A13-AAC52E36FE79}"/>
</file>

<file path=customXml/itemProps2.xml><?xml version="1.0" encoding="utf-8"?>
<ds:datastoreItem xmlns:ds="http://schemas.openxmlformats.org/officeDocument/2006/customXml" ds:itemID="{4FAABF52-B1AF-480B-8F3E-9BD619B4C993}"/>
</file>

<file path=customXml/itemProps3.xml><?xml version="1.0" encoding="utf-8"?>
<ds:datastoreItem xmlns:ds="http://schemas.openxmlformats.org/officeDocument/2006/customXml" ds:itemID="{3BA2699C-8B2B-4BB4-901C-BCB664D1B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17</cp:revision>
  <dcterms:created xsi:type="dcterms:W3CDTF">2021-01-16T11:58:00Z</dcterms:created>
  <dcterms:modified xsi:type="dcterms:W3CDTF">2021-06-18T09:22:00Z</dcterms:modified>
</cp:coreProperties>
</file>