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E" w:rsidRPr="003525EE" w:rsidRDefault="003525EE" w:rsidP="003525EE">
      <w:pPr>
        <w:pBdr>
          <w:top w:val="single" w:sz="6" w:space="6" w:color="999999"/>
          <w:left w:val="single" w:sz="6" w:space="26" w:color="999999"/>
          <w:bottom w:val="single" w:sz="6" w:space="6" w:color="999999"/>
          <w:right w:val="single" w:sz="6" w:space="6" w:color="999999"/>
        </w:pBdr>
        <w:shd w:val="clear" w:color="auto" w:fill="DADADA"/>
        <w:spacing w:after="0" w:line="240" w:lineRule="auto"/>
        <w:outlineLvl w:val="2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fldChar w:fldCharType="begin"/>
      </w:r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instrText xml:space="preserve"> HYPERLINK "http://khm.gov.ua/uk/komunalni-pidpryyemstva/kp-parky-i-skvery-mista-hmelnyckogo" </w:instrText>
      </w:r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fldChar w:fldCharType="separate"/>
      </w:r>
      <w:proofErr w:type="spellStart"/>
      <w:proofErr w:type="gramStart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Р</w:t>
      </w:r>
      <w:proofErr w:type="gram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ішення</w:t>
      </w:r>
      <w:proofErr w:type="spell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</w:t>
      </w:r>
      <w:proofErr w:type="spellStart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Хмельницької</w:t>
      </w:r>
      <w:proofErr w:type="spell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</w:t>
      </w:r>
      <w:proofErr w:type="spellStart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міської</w:t>
      </w:r>
      <w:proofErr w:type="spell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ради </w:t>
      </w:r>
      <w:proofErr w:type="spellStart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щодо</w:t>
      </w:r>
      <w:proofErr w:type="spell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</w:t>
      </w:r>
      <w:proofErr w:type="spellStart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підприємства</w:t>
      </w:r>
      <w:proofErr w:type="spellEnd"/>
      <w:r w:rsidRPr="003525EE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fldChar w:fldCharType="end"/>
      </w:r>
    </w:p>
    <w:p w:rsidR="00B6223B" w:rsidRDefault="003525EE">
      <w:pPr>
        <w:rPr>
          <w:lang w:val="uk-UA"/>
        </w:rPr>
      </w:pPr>
      <w:hyperlink r:id="rId6" w:history="1">
        <w:proofErr w:type="spellStart"/>
        <w:proofErr w:type="gramStart"/>
        <w:r w:rsidRPr="003525EE">
          <w:rPr>
            <w:rStyle w:val="a3"/>
          </w:rPr>
          <w:t>Р</w:t>
        </w:r>
        <w:proofErr w:type="gramEnd"/>
        <w:r w:rsidRPr="003525EE">
          <w:rPr>
            <w:rStyle w:val="a3"/>
          </w:rPr>
          <w:t>ішення</w:t>
        </w:r>
        <w:proofErr w:type="spellEnd"/>
        <w:r w:rsidRPr="003525EE">
          <w:rPr>
            <w:rStyle w:val="a3"/>
          </w:rPr>
          <w:t xml:space="preserve"> </w:t>
        </w:r>
        <w:proofErr w:type="spellStart"/>
        <w:r w:rsidRPr="003525EE">
          <w:rPr>
            <w:rStyle w:val="a3"/>
          </w:rPr>
          <w:t>виконавчого</w:t>
        </w:r>
        <w:proofErr w:type="spellEnd"/>
        <w:r w:rsidRPr="003525EE">
          <w:rPr>
            <w:rStyle w:val="a3"/>
          </w:rPr>
          <w:t xml:space="preserve"> </w:t>
        </w:r>
        <w:proofErr w:type="spellStart"/>
        <w:r w:rsidRPr="003525EE">
          <w:rPr>
            <w:rStyle w:val="a3"/>
          </w:rPr>
          <w:t>комітету</w:t>
        </w:r>
        <w:proofErr w:type="spellEnd"/>
        <w:r w:rsidRPr="003525EE">
          <w:rPr>
            <w:rStyle w:val="a3"/>
          </w:rPr>
          <w:t xml:space="preserve"> </w:t>
        </w:r>
        <w:proofErr w:type="spellStart"/>
        <w:r w:rsidRPr="003525EE">
          <w:rPr>
            <w:rStyle w:val="a3"/>
          </w:rPr>
          <w:t>від</w:t>
        </w:r>
        <w:proofErr w:type="spellEnd"/>
        <w:r w:rsidRPr="003525EE">
          <w:rPr>
            <w:rStyle w:val="a3"/>
          </w:rPr>
          <w:t xml:space="preserve"> 25.06.2020 № 513 "Про </w:t>
        </w:r>
        <w:proofErr w:type="spellStart"/>
        <w:r w:rsidRPr="003525EE">
          <w:rPr>
            <w:rStyle w:val="a3"/>
          </w:rPr>
          <w:t>надання</w:t>
        </w:r>
        <w:proofErr w:type="spellEnd"/>
        <w:r w:rsidRPr="003525EE">
          <w:rPr>
            <w:rStyle w:val="a3"/>
          </w:rPr>
          <w:t xml:space="preserve"> </w:t>
        </w:r>
        <w:proofErr w:type="spellStart"/>
        <w:r w:rsidRPr="003525EE">
          <w:rPr>
            <w:rStyle w:val="a3"/>
          </w:rPr>
          <w:t>дозволу</w:t>
        </w:r>
        <w:proofErr w:type="spellEnd"/>
        <w:r w:rsidRPr="003525EE">
          <w:rPr>
            <w:rStyle w:val="a3"/>
          </w:rPr>
          <w:t xml:space="preserve"> на передачу з балансу на баланс </w:t>
        </w:r>
        <w:proofErr w:type="spellStart"/>
        <w:r w:rsidRPr="003525EE">
          <w:rPr>
            <w:rStyle w:val="a3"/>
          </w:rPr>
          <w:t>основних</w:t>
        </w:r>
        <w:proofErr w:type="spellEnd"/>
        <w:r w:rsidRPr="003525EE">
          <w:rPr>
            <w:rStyle w:val="a3"/>
          </w:rPr>
          <w:t xml:space="preserve"> </w:t>
        </w:r>
        <w:proofErr w:type="spellStart"/>
        <w:r w:rsidRPr="003525EE">
          <w:rPr>
            <w:rStyle w:val="a3"/>
          </w:rPr>
          <w:t>засобів</w:t>
        </w:r>
        <w:proofErr w:type="spellEnd"/>
        <w:r w:rsidRPr="003525EE">
          <w:rPr>
            <w:rStyle w:val="a3"/>
          </w:rPr>
          <w:t>"</w:t>
        </w:r>
      </w:hyperlink>
    </w:p>
    <w:p w:rsidR="003525EE" w:rsidRDefault="003525EE">
      <w:pPr>
        <w:rPr>
          <w:lang w:val="uk-UA"/>
        </w:rPr>
      </w:pPr>
      <w:hyperlink r:id="rId7" w:history="1">
        <w:r w:rsidRPr="003525EE">
          <w:rPr>
            <w:rStyle w:val="a3"/>
            <w:lang w:val="uk-UA"/>
          </w:rPr>
          <w:t>Рішення виконавчого комітету від 11.06.2020 № 468 "Про затвердження акта безоплатної приймання-передачі в комунальну власність територіальної громади міста тимчасової громадської вбиральні приватного підприємства «</w:t>
        </w:r>
        <w:proofErr w:type="spellStart"/>
        <w:r w:rsidRPr="003525EE">
          <w:rPr>
            <w:rStyle w:val="a3"/>
            <w:lang w:val="uk-UA"/>
          </w:rPr>
          <w:t>Укрбудсервіс</w:t>
        </w:r>
        <w:proofErr w:type="spellEnd"/>
        <w:r w:rsidRPr="003525EE">
          <w:rPr>
            <w:rStyle w:val="a3"/>
            <w:lang w:val="uk-UA"/>
          </w:rPr>
          <w:t xml:space="preserve"> Поділля»"</w:t>
        </w:r>
      </w:hyperlink>
    </w:p>
    <w:p w:rsidR="003525EE" w:rsidRDefault="003525EE">
      <w:pPr>
        <w:rPr>
          <w:lang w:val="uk-UA"/>
        </w:rPr>
      </w:pPr>
      <w:hyperlink r:id="rId8" w:history="1">
        <w:r w:rsidRPr="003525EE">
          <w:rPr>
            <w:rStyle w:val="a3"/>
            <w:lang w:val="uk-UA"/>
          </w:rPr>
          <w:t xml:space="preserve">Рішення виконавчого комітету від 26.03.2020 № 267 "Про   затвердження    комплексних       схем розміщення тимчасових споруд,    </w:t>
        </w:r>
        <w:proofErr w:type="spellStart"/>
        <w:r w:rsidRPr="003525EE">
          <w:rPr>
            <w:rStyle w:val="a3"/>
            <w:lang w:val="uk-UA"/>
          </w:rPr>
          <w:t>архітипів</w:t>
        </w:r>
        <w:proofErr w:type="spellEnd"/>
        <w:r w:rsidRPr="003525EE">
          <w:rPr>
            <w:rStyle w:val="a3"/>
            <w:lang w:val="uk-UA"/>
          </w:rPr>
          <w:t xml:space="preserve"> тимчасових споруд та  Порядку розміщення тимчасових    споруд   для   провадження підприємницької діяльності на території  парків  і скверів міста Хмельницького"</w:t>
        </w:r>
      </w:hyperlink>
    </w:p>
    <w:p w:rsidR="003525EE" w:rsidRDefault="003525EE">
      <w:pPr>
        <w:rPr>
          <w:lang w:val="uk-UA"/>
        </w:rPr>
      </w:pPr>
      <w:hyperlink r:id="rId9" w:history="1">
        <w:r w:rsidRPr="003525EE">
          <w:rPr>
            <w:rStyle w:val="a3"/>
            <w:lang w:val="uk-UA"/>
          </w:rPr>
          <w:t>Рішення виконавчого комітету від 12.03.2020 № 222 "Про надання дозволу на передачу з балансу управління житлово-комунального господарства на баланс комунального підприємства «Парки і сквери м.</w:t>
        </w:r>
        <w:r w:rsidRPr="003525EE">
          <w:rPr>
            <w:rStyle w:val="a3"/>
            <w:lang w:val="uk-UA"/>
          </w:rPr>
          <w:t xml:space="preserve"> </w:t>
        </w:r>
        <w:r w:rsidRPr="003525EE">
          <w:rPr>
            <w:rStyle w:val="a3"/>
            <w:lang w:val="uk-UA"/>
          </w:rPr>
          <w:t>Хмельницького» та Хмельницького комунального підприємства «</w:t>
        </w:r>
        <w:proofErr w:type="spellStart"/>
        <w:r w:rsidRPr="003525EE">
          <w:rPr>
            <w:rStyle w:val="a3"/>
            <w:lang w:val="uk-UA"/>
          </w:rPr>
          <w:t>Міськсвітло</w:t>
        </w:r>
        <w:proofErr w:type="spellEnd"/>
        <w:r w:rsidRPr="003525EE">
          <w:rPr>
            <w:rStyle w:val="a3"/>
            <w:lang w:val="uk-UA"/>
          </w:rPr>
          <w:t>» основних засобів"</w:t>
        </w:r>
      </w:hyperlink>
    </w:p>
    <w:p w:rsidR="003525EE" w:rsidRDefault="003525EE">
      <w:pPr>
        <w:rPr>
          <w:lang w:val="uk-UA"/>
        </w:rPr>
      </w:pPr>
      <w:hyperlink r:id="rId10" w:history="1">
        <w:r w:rsidRPr="003525EE">
          <w:rPr>
            <w:rStyle w:val="a3"/>
            <w:lang w:val="uk-UA"/>
          </w:rPr>
          <w:t>Рішення</w:t>
        </w:r>
        <w:r w:rsidRPr="003525EE">
          <w:rPr>
            <w:rStyle w:val="a3"/>
            <w:lang w:val="uk-UA"/>
          </w:rPr>
          <w:t xml:space="preserve"> </w:t>
        </w:r>
        <w:r w:rsidRPr="003525EE">
          <w:rPr>
            <w:rStyle w:val="a3"/>
            <w:lang w:val="uk-UA"/>
          </w:rPr>
          <w:t>міської ради від 04.03.2020 р.</w:t>
        </w:r>
        <w:r>
          <w:rPr>
            <w:rStyle w:val="a3"/>
            <w:lang w:val="uk-UA"/>
          </w:rPr>
          <w:t xml:space="preserve"> </w:t>
        </w:r>
        <w:r w:rsidRPr="003525EE">
          <w:rPr>
            <w:rStyle w:val="a3"/>
            <w:lang w:val="uk-UA"/>
          </w:rPr>
          <w:t>№11</w:t>
        </w:r>
        <w:r>
          <w:rPr>
            <w:rStyle w:val="a3"/>
            <w:lang w:val="uk-UA"/>
          </w:rPr>
          <w:t xml:space="preserve"> </w:t>
        </w:r>
        <w:r w:rsidRPr="003525EE">
          <w:rPr>
            <w:rStyle w:val="a3"/>
            <w:lang w:val="uk-UA"/>
          </w:rPr>
          <w:t>"Про впорядкування розміщення тимчасових споруд для провадження підприємницької діяльності у парках і скверах міста Хмельницького</w:t>
        </w:r>
      </w:hyperlink>
      <w:r w:rsidRPr="003525EE">
        <w:rPr>
          <w:lang w:val="uk-UA"/>
        </w:rPr>
        <w:t>"</w:t>
      </w:r>
    </w:p>
    <w:p w:rsidR="003525EE" w:rsidRDefault="003525EE">
      <w:pPr>
        <w:rPr>
          <w:lang w:val="uk-UA"/>
        </w:rPr>
      </w:pPr>
      <w:hyperlink r:id="rId11" w:history="1">
        <w:r w:rsidRPr="003525EE">
          <w:rPr>
            <w:rStyle w:val="a3"/>
            <w:lang w:val="uk-UA"/>
          </w:rPr>
          <w:t xml:space="preserve">Рішення виконавчого комітету від 28.11.2019 № 1024 "Про розгляд електронної петиції щодо закриття міського </w:t>
        </w:r>
        <w:proofErr w:type="spellStart"/>
        <w:r w:rsidRPr="003525EE">
          <w:rPr>
            <w:rStyle w:val="a3"/>
            <w:lang w:val="uk-UA"/>
          </w:rPr>
          <w:t>зоокуточка</w:t>
        </w:r>
        <w:proofErr w:type="spellEnd"/>
        <w:r w:rsidRPr="003525EE">
          <w:rPr>
            <w:rStyle w:val="a3"/>
            <w:lang w:val="uk-UA"/>
          </w:rPr>
          <w:t>"</w:t>
        </w:r>
      </w:hyperlink>
    </w:p>
    <w:p w:rsidR="003525EE" w:rsidRDefault="003525EE">
      <w:pPr>
        <w:rPr>
          <w:lang w:val="uk-UA"/>
        </w:rPr>
      </w:pPr>
      <w:hyperlink r:id="rId12" w:history="1">
        <w:r w:rsidRPr="003525EE">
          <w:rPr>
            <w:rStyle w:val="a3"/>
            <w:lang w:val="uk-UA"/>
          </w:rPr>
          <w:t>Рішення виконавчого комітету від 12.09.2019 № 769 "Про надання дозволу комунальному підприємству «Парки і сквери міста Хмельницького» на передачу з балансу на баланс Хмельницького комунального підприємства «</w:t>
        </w:r>
        <w:proofErr w:type="spellStart"/>
        <w:r w:rsidRPr="003525EE">
          <w:rPr>
            <w:rStyle w:val="a3"/>
            <w:lang w:val="uk-UA"/>
          </w:rPr>
          <w:t>Міськсвітло</w:t>
        </w:r>
        <w:proofErr w:type="spellEnd"/>
        <w:r w:rsidRPr="003525EE">
          <w:rPr>
            <w:rStyle w:val="a3"/>
            <w:lang w:val="uk-UA"/>
          </w:rPr>
          <w:t>» точки тимчасового підключення електричних мереж в парку "Молодіжний"</w:t>
        </w:r>
      </w:hyperlink>
    </w:p>
    <w:p w:rsidR="003525EE" w:rsidRPr="003525EE" w:rsidRDefault="003525EE">
      <w:pPr>
        <w:rPr>
          <w:lang w:val="uk-UA"/>
        </w:rPr>
      </w:pPr>
      <w:bookmarkStart w:id="0" w:name="_GoBack"/>
      <w:bookmarkEnd w:id="0"/>
    </w:p>
    <w:sectPr w:rsidR="003525EE" w:rsidRPr="0035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EE"/>
    <w:rsid w:val="003525EE"/>
    <w:rsid w:val="00B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52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525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m.gov.ua/uk/content/vid-26032020-no-267-pro-zatverdzhennya-kompleksnyh-shem-rozmishchennya-tymchasovyh-sporu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hm.gov.ua/uk/content/vid-11062020-no-468-pro-zatverdzhennya-akta-bezoplatnoyi-pryymannya-peredachi-v-komunalnu" TargetMode="External"/><Relationship Id="rId12" Type="http://schemas.openxmlformats.org/officeDocument/2006/relationships/hyperlink" Target="http://khm.gov.ua/uk/content/vid-12092019-no-769-pro-nadannya-dozvolu-komunalnomu-pidpryyemstvu-parky-i-skvery-mis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hm.gov.ua/uk/content/vid-25062020-no-513-pro-nadannya-dozvolu-na-peredachu-z-balansu-na-balans-osnovnyh-zasobiv" TargetMode="External"/><Relationship Id="rId11" Type="http://schemas.openxmlformats.org/officeDocument/2006/relationships/hyperlink" Target="http://khm.gov.ua/uk/content/vid-28112019-no-1024-pro-rozglyad-elektronnoyi-petyciyi-shchodo-zakryttya-misk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hm.gov.ua/uk/content/pro-vporyadkuvannya-rozmishchennya-tymchasovyh-sporud-dlya-provadzhennya-pidpryyemnyckoyi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m.gov.ua/uk/content/vid-12032020-no-222-pro-nadannya-dozvolu-na-peredachu-z-balansu-upravlinnya-zhytlo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1BC6-DBFE-4839-8858-2AB22B6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2020-09-25T06:32:00Z</dcterms:created>
  <dcterms:modified xsi:type="dcterms:W3CDTF">2020-09-25T06:41:00Z</dcterms:modified>
</cp:coreProperties>
</file>