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011" w:rsidRDefault="007C7011" w:rsidP="007C7011">
      <w:pPr>
        <w:jc w:val="center"/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5215890" cy="2934335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1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5890" cy="29343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011" w:rsidRPr="00E87034" w:rsidRDefault="007C7011" w:rsidP="007C7011">
      <w:pPr>
        <w:ind w:right="5244"/>
        <w:jc w:val="both"/>
        <w:rPr>
          <w:lang w:val="uk-UA"/>
        </w:rPr>
      </w:pPr>
      <w:r>
        <w:rPr>
          <w:lang w:val="uk-UA"/>
        </w:rPr>
        <w:t>Про внесення на розгляд сесії міської ради пропозиції про затвердження Програми часткового відшкодування відсоткових ставок за залученими кредитами, що надаються фізичним особам, об</w:t>
      </w:r>
      <w:r w:rsidRPr="005B4983">
        <w:rPr>
          <w:lang w:val="uk-UA"/>
        </w:rPr>
        <w:t>’</w:t>
      </w:r>
      <w:r>
        <w:rPr>
          <w:lang w:val="uk-UA"/>
        </w:rPr>
        <w:t xml:space="preserve">єднанням співвласників багатоквартирних будинків та житлово-будівельним кооперативам на заходи з підвищення енергоефективності на 2018-2021 роки </w:t>
      </w:r>
      <w:r w:rsidRPr="005B4983">
        <w:rPr>
          <w:lang w:val="uk-UA"/>
        </w:rPr>
        <w:t xml:space="preserve">та Порядку </w:t>
      </w:r>
      <w:r>
        <w:rPr>
          <w:lang w:val="uk-UA"/>
        </w:rPr>
        <w:t>часткового відшкодування відсоткових ставок за залученими кредитами, що надаються фізичним особам, об</w:t>
      </w:r>
      <w:r w:rsidRPr="005B4983">
        <w:rPr>
          <w:lang w:val="uk-UA"/>
        </w:rPr>
        <w:t>’</w:t>
      </w:r>
      <w:r>
        <w:rPr>
          <w:lang w:val="uk-UA"/>
        </w:rPr>
        <w:t>єднанням співвласників багатоквартирних будинків та житлово-будівельним кооперативам на заходи з підвищення енергоефективності на 2018-2021 роки</w:t>
      </w:r>
    </w:p>
    <w:p w:rsidR="007C7011" w:rsidRPr="005B4983" w:rsidRDefault="007C7011" w:rsidP="007C7011">
      <w:pPr>
        <w:ind w:right="5244"/>
        <w:jc w:val="both"/>
        <w:rPr>
          <w:lang w:val="uk-UA"/>
        </w:rPr>
      </w:pPr>
    </w:p>
    <w:p w:rsidR="007C7011" w:rsidRPr="00A34754" w:rsidRDefault="007C7011" w:rsidP="007C7011">
      <w:pPr>
        <w:ind w:right="-1" w:firstLine="709"/>
        <w:jc w:val="both"/>
        <w:rPr>
          <w:color w:val="000000"/>
          <w:lang w:val="uk-UA"/>
        </w:rPr>
      </w:pPr>
      <w:r w:rsidRPr="00A34754">
        <w:rPr>
          <w:color w:val="000000"/>
          <w:lang w:val="uk-UA"/>
        </w:rPr>
        <w:t>Розглянувши клопотання управління житлово-комунального господарства,  З метою сприяння залученню коштів населення на впровадження енергозберігаючих заходів через механізм кредитування фізичних осіб, об’єднань співвласників багатоквартирних будинків та житлово-будівельних кооперативів, керуючись Законом України “Про місцеве самоврядування в Україні», виконавчий комітет міської ради</w:t>
      </w:r>
    </w:p>
    <w:p w:rsidR="007C7011" w:rsidRDefault="007C7011" w:rsidP="007C7011">
      <w:pPr>
        <w:ind w:firstLine="708"/>
        <w:jc w:val="both"/>
        <w:rPr>
          <w:lang w:val="uk-UA"/>
        </w:rPr>
      </w:pPr>
    </w:p>
    <w:p w:rsidR="007C7011" w:rsidRDefault="007C7011" w:rsidP="007C7011">
      <w:pPr>
        <w:ind w:firstLine="708"/>
        <w:jc w:val="center"/>
        <w:rPr>
          <w:lang w:val="uk-UA"/>
        </w:rPr>
      </w:pPr>
      <w:r>
        <w:rPr>
          <w:lang w:val="uk-UA"/>
        </w:rPr>
        <w:t>ВИРІШИВ:</w:t>
      </w:r>
    </w:p>
    <w:p w:rsidR="007C7011" w:rsidRDefault="007C7011" w:rsidP="007C7011">
      <w:pPr>
        <w:jc w:val="both"/>
        <w:rPr>
          <w:lang w:val="uk-UA"/>
        </w:rPr>
      </w:pPr>
      <w:r w:rsidRPr="00C73972">
        <w:rPr>
          <w:color w:val="000000"/>
          <w:lang w:val="uk-UA"/>
        </w:rPr>
        <w:t>1. </w:t>
      </w:r>
      <w:r>
        <w:rPr>
          <w:lang w:val="uk-UA"/>
        </w:rPr>
        <w:t>1. </w:t>
      </w:r>
      <w:r>
        <w:t xml:space="preserve">Внести на </w:t>
      </w:r>
      <w:proofErr w:type="spellStart"/>
      <w:r>
        <w:t>розгляд</w:t>
      </w:r>
      <w:proofErr w:type="spellEnd"/>
      <w:r>
        <w:t xml:space="preserve"> </w:t>
      </w:r>
      <w:proofErr w:type="spellStart"/>
      <w:r>
        <w:t>сесії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ради </w:t>
      </w:r>
      <w:proofErr w:type="spellStart"/>
      <w:r>
        <w:t>пропозиції</w:t>
      </w:r>
      <w:proofErr w:type="spellEnd"/>
      <w:r>
        <w:rPr>
          <w:lang w:val="uk-UA"/>
        </w:rPr>
        <w:t>:</w:t>
      </w:r>
    </w:p>
    <w:p w:rsidR="007C7011" w:rsidRDefault="007C7011" w:rsidP="007C7011">
      <w:pPr>
        <w:jc w:val="both"/>
        <w:rPr>
          <w:lang w:val="uk-UA"/>
        </w:rPr>
      </w:pPr>
      <w:r>
        <w:rPr>
          <w:lang w:val="uk-UA"/>
        </w:rPr>
        <w:t xml:space="preserve">       1.1. про затвердження Програми часткового </w:t>
      </w:r>
      <w:r w:rsidRPr="00C73972">
        <w:rPr>
          <w:color w:val="000000"/>
          <w:lang w:val="uk-UA"/>
        </w:rPr>
        <w:t>відшкодування відсоткових ставок за залученими кредитами, що надаються фізичним особам, об’єднанням співвласників багатоквартирних будинків та житлово-будівельним кооперативам на заходи з підвищення енергоефективності на 201</w:t>
      </w:r>
      <w:r>
        <w:rPr>
          <w:color w:val="000000"/>
          <w:lang w:val="uk-UA"/>
        </w:rPr>
        <w:t>8</w:t>
      </w:r>
      <w:r w:rsidRPr="00C73972">
        <w:rPr>
          <w:color w:val="000000"/>
          <w:lang w:val="uk-UA"/>
        </w:rPr>
        <w:t xml:space="preserve">-2021 роки </w:t>
      </w:r>
      <w:r>
        <w:rPr>
          <w:lang w:val="uk-UA"/>
        </w:rPr>
        <w:t>(додаток 1);</w:t>
      </w:r>
    </w:p>
    <w:p w:rsidR="007C7011" w:rsidRDefault="007C7011" w:rsidP="007C7011">
      <w:pPr>
        <w:jc w:val="both"/>
        <w:rPr>
          <w:lang w:val="uk-UA"/>
        </w:rPr>
      </w:pPr>
      <w:r>
        <w:rPr>
          <w:lang w:val="uk-UA"/>
        </w:rPr>
        <w:t xml:space="preserve">       1.2. про затвердження </w:t>
      </w:r>
      <w:r w:rsidRPr="005B4983">
        <w:rPr>
          <w:lang w:val="uk-UA"/>
        </w:rPr>
        <w:t>Поряд</w:t>
      </w:r>
      <w:r>
        <w:rPr>
          <w:lang w:val="uk-UA"/>
        </w:rPr>
        <w:t>ку</w:t>
      </w:r>
      <w:r w:rsidRPr="005B4983">
        <w:rPr>
          <w:lang w:val="uk-UA"/>
        </w:rPr>
        <w:t xml:space="preserve"> </w:t>
      </w:r>
      <w:r>
        <w:rPr>
          <w:lang w:val="uk-UA"/>
        </w:rPr>
        <w:t xml:space="preserve">часткового </w:t>
      </w:r>
      <w:r w:rsidRPr="00C73972">
        <w:rPr>
          <w:color w:val="000000"/>
          <w:lang w:val="uk-UA"/>
        </w:rPr>
        <w:t>відшкодування відсоткових ставок за залученими кредитами, що надаються фізичним особам, об’єднанням співвласників багатоквартирних будинків та житлово-будівельним кооперативам на заходи з підвищення енергоефективності на 201</w:t>
      </w:r>
      <w:r>
        <w:rPr>
          <w:color w:val="000000"/>
          <w:lang w:val="uk-UA"/>
        </w:rPr>
        <w:t>8</w:t>
      </w:r>
      <w:r w:rsidRPr="00C73972">
        <w:rPr>
          <w:color w:val="000000"/>
          <w:lang w:val="uk-UA"/>
        </w:rPr>
        <w:t xml:space="preserve">-2021 роки </w:t>
      </w:r>
      <w:r>
        <w:rPr>
          <w:lang w:val="uk-UA"/>
        </w:rPr>
        <w:t>(додаток 2);</w:t>
      </w:r>
    </w:p>
    <w:p w:rsidR="007C7011" w:rsidRPr="003D5F2B" w:rsidRDefault="007C7011" w:rsidP="007C7011">
      <w:pPr>
        <w:jc w:val="both"/>
        <w:rPr>
          <w:lang w:val="uk-UA"/>
        </w:rPr>
      </w:pPr>
      <w:r>
        <w:rPr>
          <w:lang w:val="uk-UA"/>
        </w:rPr>
        <w:t xml:space="preserve">      1.3. про призначення </w:t>
      </w:r>
      <w:r w:rsidRPr="00C73972">
        <w:rPr>
          <w:color w:val="000000"/>
          <w:lang w:val="uk-UA"/>
        </w:rPr>
        <w:t>Головним розпорядником коштів за Програмою управління житлово-комунального господарства Хмельницької міської ради.</w:t>
      </w:r>
    </w:p>
    <w:p w:rsidR="007C7011" w:rsidRPr="00C73972" w:rsidRDefault="007C7011" w:rsidP="007C7011">
      <w:pPr>
        <w:ind w:right="-1" w:firstLine="709"/>
        <w:jc w:val="both"/>
        <w:rPr>
          <w:color w:val="000000"/>
          <w:lang w:val="uk-UA"/>
        </w:rPr>
      </w:pPr>
      <w:r w:rsidRPr="00C73972">
        <w:rPr>
          <w:color w:val="000000"/>
          <w:lang w:val="uk-UA"/>
        </w:rPr>
        <w:lastRenderedPageBreak/>
        <w:t>2. Відповідальність за виконання рішення покласти на заступника міського голови А. </w:t>
      </w:r>
      <w:proofErr w:type="spellStart"/>
      <w:r w:rsidRPr="00C73972">
        <w:rPr>
          <w:color w:val="000000"/>
          <w:lang w:val="uk-UA"/>
        </w:rPr>
        <w:t>Нестерука</w:t>
      </w:r>
      <w:proofErr w:type="spellEnd"/>
      <w:r w:rsidRPr="00C73972">
        <w:rPr>
          <w:color w:val="000000"/>
          <w:lang w:val="uk-UA"/>
        </w:rPr>
        <w:t xml:space="preserve"> та управління житлово-комунального господарства.</w:t>
      </w:r>
    </w:p>
    <w:p w:rsidR="007C7011" w:rsidRDefault="007C7011" w:rsidP="007C7011">
      <w:pPr>
        <w:ind w:right="-1" w:firstLine="709"/>
        <w:jc w:val="both"/>
        <w:rPr>
          <w:color w:val="000000"/>
          <w:lang w:val="uk-UA"/>
        </w:rPr>
      </w:pPr>
      <w:r w:rsidRPr="00C73972">
        <w:rPr>
          <w:color w:val="000000"/>
          <w:lang w:val="uk-UA"/>
        </w:rPr>
        <w:t xml:space="preserve">3. Контроль за виконанням даного рішення покласти на комісію </w:t>
      </w:r>
      <w:r>
        <w:rPr>
          <w:color w:val="000000"/>
          <w:lang w:val="uk-UA"/>
        </w:rPr>
        <w:t>з питань роботи житлово-комунального господарства, приватизації та використання майна територіальної громади міста.</w:t>
      </w:r>
    </w:p>
    <w:p w:rsidR="007C7011" w:rsidRPr="00C73972" w:rsidRDefault="007C7011" w:rsidP="007C7011">
      <w:pPr>
        <w:ind w:right="-1" w:firstLine="709"/>
        <w:jc w:val="both"/>
        <w:rPr>
          <w:color w:val="000000"/>
          <w:lang w:val="uk-UA"/>
        </w:rPr>
      </w:pPr>
    </w:p>
    <w:p w:rsidR="007C7011" w:rsidRPr="00C73972" w:rsidRDefault="007C7011" w:rsidP="007C7011">
      <w:pPr>
        <w:ind w:right="-1" w:firstLine="709"/>
        <w:jc w:val="both"/>
        <w:rPr>
          <w:color w:val="000000"/>
          <w:lang w:val="uk-UA"/>
        </w:rPr>
      </w:pPr>
    </w:p>
    <w:p w:rsidR="007C7011" w:rsidRPr="00C73972" w:rsidRDefault="00A85173" w:rsidP="007C7011">
      <w:pPr>
        <w:ind w:right="-1" w:firstLine="709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Заступник міського</w:t>
      </w:r>
      <w:r w:rsidR="007C7011" w:rsidRPr="00C73972">
        <w:rPr>
          <w:color w:val="000000"/>
          <w:lang w:val="uk-UA"/>
        </w:rPr>
        <w:t xml:space="preserve"> голов</w:t>
      </w:r>
      <w:r>
        <w:rPr>
          <w:color w:val="000000"/>
          <w:lang w:val="uk-UA"/>
        </w:rPr>
        <w:t>и</w:t>
      </w:r>
      <w:r w:rsidR="007C7011" w:rsidRPr="00C73972">
        <w:rPr>
          <w:color w:val="000000"/>
          <w:lang w:val="uk-UA"/>
        </w:rPr>
        <w:t xml:space="preserve"> </w:t>
      </w:r>
      <w:r w:rsidR="007C7011" w:rsidRPr="00C73972">
        <w:rPr>
          <w:color w:val="000000"/>
          <w:lang w:val="uk-UA"/>
        </w:rPr>
        <w:tab/>
      </w:r>
      <w:r w:rsidR="007C7011" w:rsidRPr="00C73972">
        <w:rPr>
          <w:color w:val="000000"/>
          <w:lang w:val="uk-UA"/>
        </w:rPr>
        <w:tab/>
      </w:r>
      <w:r w:rsidR="007C7011" w:rsidRPr="00C73972">
        <w:rPr>
          <w:color w:val="000000"/>
          <w:lang w:val="uk-UA"/>
        </w:rPr>
        <w:tab/>
      </w:r>
      <w:r w:rsidR="007C7011" w:rsidRPr="00C73972">
        <w:rPr>
          <w:color w:val="000000"/>
          <w:lang w:val="uk-UA"/>
        </w:rPr>
        <w:tab/>
      </w:r>
      <w:r w:rsidR="007C7011" w:rsidRPr="00C73972">
        <w:rPr>
          <w:color w:val="000000"/>
          <w:lang w:val="uk-UA"/>
        </w:rPr>
        <w:tab/>
      </w:r>
      <w:r w:rsidR="007C7011" w:rsidRPr="00C73972">
        <w:rPr>
          <w:color w:val="000000"/>
          <w:lang w:val="uk-UA"/>
        </w:rPr>
        <w:tab/>
      </w:r>
      <w:r w:rsidR="007C7011" w:rsidRPr="00C73972">
        <w:rPr>
          <w:color w:val="000000"/>
          <w:lang w:val="uk-UA"/>
        </w:rPr>
        <w:tab/>
      </w:r>
      <w:r>
        <w:rPr>
          <w:color w:val="000000"/>
          <w:lang w:val="uk-UA"/>
        </w:rPr>
        <w:t>А.</w:t>
      </w:r>
      <w:proofErr w:type="spellStart"/>
      <w:r>
        <w:rPr>
          <w:color w:val="000000"/>
          <w:lang w:val="uk-UA"/>
        </w:rPr>
        <w:t>Нестерук</w:t>
      </w:r>
      <w:proofErr w:type="spellEnd"/>
    </w:p>
    <w:p w:rsidR="007C7011" w:rsidRDefault="007C7011" w:rsidP="007C7011">
      <w:pPr>
        <w:ind w:right="-1" w:firstLine="709"/>
        <w:jc w:val="both"/>
        <w:rPr>
          <w:color w:val="000000"/>
          <w:lang w:val="uk-UA"/>
        </w:rPr>
      </w:pPr>
    </w:p>
    <w:p w:rsidR="00A85173" w:rsidRPr="00C73972" w:rsidRDefault="00A85173" w:rsidP="007C7011">
      <w:pPr>
        <w:ind w:right="-1" w:firstLine="709"/>
        <w:jc w:val="both"/>
        <w:rPr>
          <w:color w:val="000000"/>
          <w:lang w:val="uk-UA"/>
        </w:rPr>
      </w:pPr>
      <w:bookmarkStart w:id="0" w:name="_GoBack"/>
      <w:bookmarkEnd w:id="0"/>
    </w:p>
    <w:p w:rsidR="007C7011" w:rsidRDefault="007C7011" w:rsidP="007C7011">
      <w:pPr>
        <w:jc w:val="both"/>
        <w:rPr>
          <w:lang w:val="uk-UA"/>
        </w:rPr>
      </w:pPr>
    </w:p>
    <w:p w:rsidR="007C7011" w:rsidRDefault="007C7011" w:rsidP="007C7011">
      <w:pPr>
        <w:tabs>
          <w:tab w:val="left" w:pos="6480"/>
        </w:tabs>
        <w:ind w:left="6480"/>
        <w:rPr>
          <w:lang w:val="uk-UA"/>
        </w:rPr>
      </w:pPr>
    </w:p>
    <w:p w:rsidR="007C7011" w:rsidRDefault="007C7011" w:rsidP="007C7011">
      <w:pPr>
        <w:tabs>
          <w:tab w:val="left" w:pos="6480"/>
        </w:tabs>
        <w:ind w:left="6480"/>
        <w:rPr>
          <w:lang w:val="uk-UA"/>
        </w:rPr>
      </w:pPr>
    </w:p>
    <w:p w:rsidR="007C7011" w:rsidRDefault="007C7011" w:rsidP="007C7011">
      <w:pPr>
        <w:tabs>
          <w:tab w:val="left" w:pos="6480"/>
        </w:tabs>
        <w:ind w:left="6480"/>
        <w:rPr>
          <w:lang w:val="uk-UA"/>
        </w:rPr>
      </w:pPr>
    </w:p>
    <w:p w:rsidR="007C7011" w:rsidRDefault="007C7011" w:rsidP="007C7011">
      <w:pPr>
        <w:tabs>
          <w:tab w:val="left" w:pos="6480"/>
        </w:tabs>
        <w:ind w:left="6480"/>
        <w:rPr>
          <w:lang w:val="uk-UA"/>
        </w:rPr>
      </w:pPr>
    </w:p>
    <w:p w:rsidR="007C7011" w:rsidRDefault="007C7011" w:rsidP="007C7011">
      <w:pPr>
        <w:tabs>
          <w:tab w:val="left" w:pos="6480"/>
        </w:tabs>
        <w:ind w:left="6480"/>
        <w:rPr>
          <w:lang w:val="uk-UA"/>
        </w:rPr>
      </w:pPr>
    </w:p>
    <w:p w:rsidR="007C7011" w:rsidRDefault="007C7011" w:rsidP="007C7011">
      <w:pPr>
        <w:tabs>
          <w:tab w:val="left" w:pos="6480"/>
        </w:tabs>
        <w:ind w:left="6480"/>
        <w:rPr>
          <w:lang w:val="uk-UA"/>
        </w:rPr>
      </w:pPr>
    </w:p>
    <w:p w:rsidR="007C7011" w:rsidRDefault="007C7011" w:rsidP="007C7011">
      <w:pPr>
        <w:tabs>
          <w:tab w:val="left" w:pos="6480"/>
        </w:tabs>
        <w:ind w:left="6480"/>
        <w:rPr>
          <w:lang w:val="uk-UA"/>
        </w:rPr>
      </w:pPr>
    </w:p>
    <w:p w:rsidR="007C7011" w:rsidRDefault="007C7011" w:rsidP="007C7011">
      <w:pPr>
        <w:tabs>
          <w:tab w:val="left" w:pos="6480"/>
        </w:tabs>
        <w:ind w:left="6480"/>
        <w:rPr>
          <w:lang w:val="uk-UA"/>
        </w:rPr>
      </w:pPr>
    </w:p>
    <w:p w:rsidR="007C7011" w:rsidRDefault="007C7011" w:rsidP="007C7011">
      <w:pPr>
        <w:tabs>
          <w:tab w:val="left" w:pos="6480"/>
        </w:tabs>
        <w:ind w:left="6480"/>
        <w:rPr>
          <w:lang w:val="uk-UA"/>
        </w:rPr>
      </w:pPr>
    </w:p>
    <w:p w:rsidR="007C7011" w:rsidRDefault="007C7011" w:rsidP="007C7011">
      <w:pPr>
        <w:tabs>
          <w:tab w:val="left" w:pos="6480"/>
        </w:tabs>
        <w:ind w:left="6480"/>
        <w:rPr>
          <w:lang w:val="uk-UA"/>
        </w:rPr>
      </w:pPr>
    </w:p>
    <w:p w:rsidR="007C7011" w:rsidRDefault="007C7011" w:rsidP="007C7011">
      <w:pPr>
        <w:tabs>
          <w:tab w:val="left" w:pos="6480"/>
        </w:tabs>
        <w:ind w:left="6480"/>
        <w:rPr>
          <w:lang w:val="uk-UA"/>
        </w:rPr>
      </w:pPr>
    </w:p>
    <w:p w:rsidR="007C7011" w:rsidRDefault="007C7011" w:rsidP="007C7011">
      <w:pPr>
        <w:tabs>
          <w:tab w:val="left" w:pos="6480"/>
        </w:tabs>
        <w:ind w:left="6480"/>
        <w:rPr>
          <w:lang w:val="uk-UA"/>
        </w:rPr>
      </w:pPr>
    </w:p>
    <w:p w:rsidR="007C7011" w:rsidRDefault="007C7011" w:rsidP="007C7011">
      <w:pPr>
        <w:tabs>
          <w:tab w:val="left" w:pos="6480"/>
        </w:tabs>
        <w:ind w:left="6480"/>
        <w:rPr>
          <w:lang w:val="uk-UA"/>
        </w:rPr>
      </w:pPr>
    </w:p>
    <w:p w:rsidR="007C7011" w:rsidRDefault="007C7011" w:rsidP="007C7011">
      <w:pPr>
        <w:tabs>
          <w:tab w:val="left" w:pos="6480"/>
        </w:tabs>
        <w:ind w:left="6480"/>
        <w:rPr>
          <w:lang w:val="uk-UA"/>
        </w:rPr>
      </w:pPr>
    </w:p>
    <w:p w:rsidR="007C7011" w:rsidRDefault="007C7011" w:rsidP="007C7011">
      <w:pPr>
        <w:tabs>
          <w:tab w:val="left" w:pos="6480"/>
        </w:tabs>
        <w:ind w:left="6480"/>
        <w:rPr>
          <w:lang w:val="uk-UA"/>
        </w:rPr>
      </w:pPr>
    </w:p>
    <w:p w:rsidR="007C7011" w:rsidRDefault="007C7011" w:rsidP="007C7011">
      <w:pPr>
        <w:tabs>
          <w:tab w:val="left" w:pos="6480"/>
        </w:tabs>
        <w:ind w:left="6480"/>
        <w:rPr>
          <w:lang w:val="uk-UA"/>
        </w:rPr>
      </w:pPr>
    </w:p>
    <w:p w:rsidR="007C7011" w:rsidRDefault="007C7011" w:rsidP="007C7011">
      <w:pPr>
        <w:tabs>
          <w:tab w:val="left" w:pos="6480"/>
        </w:tabs>
        <w:ind w:left="6480"/>
        <w:rPr>
          <w:lang w:val="uk-UA"/>
        </w:rPr>
      </w:pPr>
    </w:p>
    <w:p w:rsidR="007C7011" w:rsidRDefault="007C7011" w:rsidP="007C7011">
      <w:pPr>
        <w:tabs>
          <w:tab w:val="left" w:pos="6480"/>
        </w:tabs>
        <w:ind w:left="6480"/>
        <w:rPr>
          <w:lang w:val="uk-UA"/>
        </w:rPr>
      </w:pPr>
    </w:p>
    <w:p w:rsidR="007C7011" w:rsidRDefault="007C7011" w:rsidP="007C7011">
      <w:pPr>
        <w:tabs>
          <w:tab w:val="left" w:pos="6480"/>
        </w:tabs>
        <w:ind w:left="6480"/>
        <w:rPr>
          <w:lang w:val="uk-UA"/>
        </w:rPr>
      </w:pPr>
    </w:p>
    <w:p w:rsidR="007C7011" w:rsidRDefault="007C7011" w:rsidP="007C7011">
      <w:pPr>
        <w:tabs>
          <w:tab w:val="left" w:pos="6480"/>
        </w:tabs>
        <w:ind w:left="6480"/>
        <w:rPr>
          <w:lang w:val="uk-UA"/>
        </w:rPr>
      </w:pPr>
    </w:p>
    <w:p w:rsidR="007C7011" w:rsidRDefault="007C7011" w:rsidP="007C7011">
      <w:pPr>
        <w:tabs>
          <w:tab w:val="left" w:pos="6480"/>
        </w:tabs>
        <w:ind w:left="6480"/>
        <w:rPr>
          <w:lang w:val="uk-UA"/>
        </w:rPr>
      </w:pPr>
    </w:p>
    <w:p w:rsidR="007C7011" w:rsidRDefault="007C7011" w:rsidP="007C7011">
      <w:pPr>
        <w:tabs>
          <w:tab w:val="left" w:pos="6480"/>
        </w:tabs>
        <w:ind w:left="6480"/>
        <w:rPr>
          <w:lang w:val="uk-UA"/>
        </w:rPr>
      </w:pPr>
    </w:p>
    <w:p w:rsidR="007C7011" w:rsidRDefault="007C7011" w:rsidP="007C7011">
      <w:pPr>
        <w:tabs>
          <w:tab w:val="left" w:pos="6480"/>
        </w:tabs>
        <w:ind w:left="6480"/>
        <w:rPr>
          <w:lang w:val="uk-UA"/>
        </w:rPr>
      </w:pPr>
    </w:p>
    <w:p w:rsidR="007C7011" w:rsidRDefault="007C7011" w:rsidP="007C7011">
      <w:pPr>
        <w:tabs>
          <w:tab w:val="left" w:pos="6480"/>
        </w:tabs>
        <w:ind w:left="6480"/>
        <w:rPr>
          <w:lang w:val="uk-UA"/>
        </w:rPr>
      </w:pPr>
    </w:p>
    <w:p w:rsidR="007C7011" w:rsidRDefault="007C7011" w:rsidP="007C7011">
      <w:pPr>
        <w:tabs>
          <w:tab w:val="left" w:pos="6480"/>
        </w:tabs>
        <w:ind w:left="6480"/>
        <w:rPr>
          <w:lang w:val="uk-UA"/>
        </w:rPr>
      </w:pPr>
    </w:p>
    <w:p w:rsidR="007C7011" w:rsidRDefault="007C7011" w:rsidP="007C7011">
      <w:pPr>
        <w:tabs>
          <w:tab w:val="left" w:pos="6480"/>
        </w:tabs>
        <w:ind w:left="6480"/>
        <w:rPr>
          <w:lang w:val="uk-UA"/>
        </w:rPr>
      </w:pPr>
    </w:p>
    <w:p w:rsidR="007C7011" w:rsidRDefault="007C7011" w:rsidP="007C7011">
      <w:pPr>
        <w:tabs>
          <w:tab w:val="left" w:pos="6480"/>
        </w:tabs>
        <w:ind w:left="6480"/>
        <w:rPr>
          <w:lang w:val="uk-UA"/>
        </w:rPr>
      </w:pPr>
    </w:p>
    <w:p w:rsidR="007C7011" w:rsidRDefault="007C7011" w:rsidP="007C7011">
      <w:pPr>
        <w:tabs>
          <w:tab w:val="left" w:pos="6480"/>
        </w:tabs>
        <w:ind w:left="6480"/>
        <w:rPr>
          <w:lang w:val="uk-UA"/>
        </w:rPr>
      </w:pPr>
    </w:p>
    <w:p w:rsidR="007C7011" w:rsidRDefault="007C7011" w:rsidP="007C7011">
      <w:pPr>
        <w:tabs>
          <w:tab w:val="left" w:pos="6480"/>
        </w:tabs>
        <w:ind w:left="6480"/>
        <w:rPr>
          <w:lang w:val="uk-UA"/>
        </w:rPr>
      </w:pPr>
    </w:p>
    <w:p w:rsidR="007C7011" w:rsidRDefault="007C7011" w:rsidP="007C7011">
      <w:pPr>
        <w:tabs>
          <w:tab w:val="left" w:pos="6480"/>
        </w:tabs>
        <w:ind w:left="6480"/>
        <w:rPr>
          <w:lang w:val="uk-UA"/>
        </w:rPr>
      </w:pPr>
    </w:p>
    <w:p w:rsidR="007C7011" w:rsidRDefault="007C7011" w:rsidP="007C7011">
      <w:pPr>
        <w:tabs>
          <w:tab w:val="left" w:pos="6480"/>
        </w:tabs>
        <w:ind w:left="6480"/>
        <w:rPr>
          <w:lang w:val="uk-UA"/>
        </w:rPr>
      </w:pPr>
    </w:p>
    <w:p w:rsidR="007C7011" w:rsidRDefault="007C7011" w:rsidP="007C7011">
      <w:pPr>
        <w:tabs>
          <w:tab w:val="left" w:pos="6480"/>
        </w:tabs>
        <w:ind w:left="6480"/>
        <w:rPr>
          <w:lang w:val="uk-UA"/>
        </w:rPr>
      </w:pPr>
    </w:p>
    <w:p w:rsidR="007C7011" w:rsidRDefault="007C7011" w:rsidP="007C7011">
      <w:pPr>
        <w:tabs>
          <w:tab w:val="left" w:pos="6480"/>
        </w:tabs>
        <w:ind w:left="6480"/>
        <w:rPr>
          <w:lang w:val="en-US"/>
        </w:rPr>
      </w:pPr>
    </w:p>
    <w:p w:rsidR="005B4983" w:rsidRDefault="005B4983" w:rsidP="007C7011">
      <w:pPr>
        <w:tabs>
          <w:tab w:val="left" w:pos="6480"/>
        </w:tabs>
        <w:ind w:left="6480"/>
        <w:rPr>
          <w:lang w:val="en-US"/>
        </w:rPr>
      </w:pPr>
    </w:p>
    <w:p w:rsidR="005B4983" w:rsidRDefault="005B4983" w:rsidP="007C7011">
      <w:pPr>
        <w:tabs>
          <w:tab w:val="left" w:pos="6480"/>
        </w:tabs>
        <w:ind w:left="6480"/>
        <w:rPr>
          <w:lang w:val="en-US"/>
        </w:rPr>
      </w:pPr>
    </w:p>
    <w:p w:rsidR="005B4983" w:rsidRDefault="005B4983" w:rsidP="007C7011">
      <w:pPr>
        <w:tabs>
          <w:tab w:val="left" w:pos="6480"/>
        </w:tabs>
        <w:ind w:left="6480"/>
        <w:rPr>
          <w:lang w:val="en-US"/>
        </w:rPr>
      </w:pPr>
    </w:p>
    <w:p w:rsidR="005B4983" w:rsidRDefault="005B4983" w:rsidP="007C7011">
      <w:pPr>
        <w:tabs>
          <w:tab w:val="left" w:pos="6480"/>
        </w:tabs>
        <w:ind w:left="6480"/>
        <w:rPr>
          <w:lang w:val="en-US"/>
        </w:rPr>
      </w:pPr>
    </w:p>
    <w:p w:rsidR="005B4983" w:rsidRPr="005B4983" w:rsidRDefault="005B4983" w:rsidP="007C7011">
      <w:pPr>
        <w:tabs>
          <w:tab w:val="left" w:pos="6480"/>
        </w:tabs>
        <w:ind w:left="6480"/>
        <w:rPr>
          <w:lang w:val="en-US"/>
        </w:rPr>
      </w:pPr>
    </w:p>
    <w:p w:rsidR="007C7011" w:rsidRDefault="007C7011" w:rsidP="007C7011">
      <w:pPr>
        <w:tabs>
          <w:tab w:val="left" w:pos="6480"/>
        </w:tabs>
        <w:ind w:left="6480"/>
        <w:rPr>
          <w:lang w:val="uk-UA"/>
        </w:rPr>
      </w:pPr>
    </w:p>
    <w:p w:rsidR="007C7011" w:rsidRDefault="007C7011" w:rsidP="007C7011">
      <w:pPr>
        <w:tabs>
          <w:tab w:val="left" w:pos="6480"/>
        </w:tabs>
        <w:ind w:left="6480"/>
        <w:rPr>
          <w:lang w:val="uk-UA"/>
        </w:rPr>
      </w:pPr>
    </w:p>
    <w:p w:rsidR="007C7011" w:rsidRDefault="007C7011" w:rsidP="007C7011">
      <w:pPr>
        <w:tabs>
          <w:tab w:val="left" w:pos="6480"/>
        </w:tabs>
        <w:ind w:left="6480"/>
        <w:rPr>
          <w:lang w:val="uk-UA"/>
        </w:rPr>
      </w:pPr>
    </w:p>
    <w:p w:rsidR="007C7011" w:rsidRDefault="007C7011" w:rsidP="007C7011">
      <w:pPr>
        <w:tabs>
          <w:tab w:val="left" w:pos="6480"/>
        </w:tabs>
        <w:ind w:left="6480"/>
        <w:rPr>
          <w:lang w:val="uk-UA"/>
        </w:rPr>
      </w:pPr>
    </w:p>
    <w:p w:rsidR="007C7011" w:rsidRPr="0040482C" w:rsidRDefault="007C7011" w:rsidP="007C7011">
      <w:pPr>
        <w:tabs>
          <w:tab w:val="left" w:pos="6480"/>
        </w:tabs>
        <w:ind w:left="6480"/>
        <w:rPr>
          <w:lang w:val="uk-UA"/>
        </w:rPr>
      </w:pPr>
      <w:r>
        <w:rPr>
          <w:lang w:val="uk-UA"/>
        </w:rPr>
        <w:t>Д</w:t>
      </w:r>
      <w:r w:rsidRPr="0040482C">
        <w:rPr>
          <w:lang w:val="uk-UA"/>
        </w:rPr>
        <w:t xml:space="preserve">одаток </w:t>
      </w:r>
      <w:r>
        <w:rPr>
          <w:lang w:val="uk-UA"/>
        </w:rPr>
        <w:t xml:space="preserve">1 </w:t>
      </w:r>
      <w:r w:rsidRPr="0040482C">
        <w:rPr>
          <w:lang w:val="uk-UA"/>
        </w:rPr>
        <w:t>до рішення</w:t>
      </w:r>
    </w:p>
    <w:p w:rsidR="007C7011" w:rsidRPr="005B4983" w:rsidRDefault="007C7011" w:rsidP="007C7011">
      <w:pPr>
        <w:tabs>
          <w:tab w:val="left" w:pos="6480"/>
        </w:tabs>
        <w:ind w:left="6480"/>
        <w:rPr>
          <w:lang w:val="en-US"/>
        </w:rPr>
      </w:pPr>
      <w:r>
        <w:rPr>
          <w:lang w:val="uk-UA"/>
        </w:rPr>
        <w:t xml:space="preserve">від </w:t>
      </w:r>
      <w:r w:rsidR="005B4983">
        <w:rPr>
          <w:lang w:val="en-US"/>
        </w:rPr>
        <w:t>14.12.</w:t>
      </w:r>
      <w:r>
        <w:rPr>
          <w:lang w:val="uk-UA"/>
        </w:rPr>
        <w:t>2017</w:t>
      </w:r>
      <w:r w:rsidRPr="0040482C">
        <w:rPr>
          <w:lang w:val="uk-UA"/>
        </w:rPr>
        <w:t xml:space="preserve"> № </w:t>
      </w:r>
      <w:r w:rsidR="005B4983">
        <w:rPr>
          <w:lang w:val="en-US"/>
        </w:rPr>
        <w:t>931</w:t>
      </w:r>
    </w:p>
    <w:p w:rsidR="007C7011" w:rsidRPr="0040482C" w:rsidRDefault="007C7011" w:rsidP="007C7011">
      <w:pPr>
        <w:tabs>
          <w:tab w:val="left" w:pos="6480"/>
        </w:tabs>
        <w:ind w:left="6480"/>
        <w:rPr>
          <w:sz w:val="28"/>
          <w:szCs w:val="28"/>
          <w:lang w:val="uk-UA"/>
        </w:rPr>
      </w:pPr>
    </w:p>
    <w:p w:rsidR="007C7011" w:rsidRDefault="007C7011" w:rsidP="007C7011">
      <w:pPr>
        <w:rPr>
          <w:sz w:val="28"/>
          <w:szCs w:val="28"/>
          <w:lang w:val="uk-UA"/>
        </w:rPr>
      </w:pPr>
    </w:p>
    <w:p w:rsidR="007C7011" w:rsidRPr="0040482C" w:rsidRDefault="007C7011" w:rsidP="007C7011">
      <w:pPr>
        <w:rPr>
          <w:sz w:val="28"/>
          <w:szCs w:val="28"/>
          <w:lang w:val="uk-UA"/>
        </w:rPr>
      </w:pPr>
    </w:p>
    <w:p w:rsidR="007C7011" w:rsidRDefault="007C7011" w:rsidP="007C7011">
      <w:pPr>
        <w:jc w:val="center"/>
        <w:rPr>
          <w:b/>
          <w:sz w:val="32"/>
          <w:szCs w:val="32"/>
          <w:lang w:val="uk-UA"/>
        </w:rPr>
      </w:pPr>
    </w:p>
    <w:p w:rsidR="007C7011" w:rsidRDefault="007C7011" w:rsidP="007C7011">
      <w:pPr>
        <w:jc w:val="center"/>
        <w:rPr>
          <w:b/>
          <w:sz w:val="32"/>
          <w:szCs w:val="32"/>
          <w:lang w:val="uk-UA"/>
        </w:rPr>
      </w:pPr>
    </w:p>
    <w:p w:rsidR="007C7011" w:rsidRDefault="007C7011" w:rsidP="007C7011">
      <w:pPr>
        <w:jc w:val="center"/>
        <w:rPr>
          <w:b/>
          <w:sz w:val="32"/>
          <w:szCs w:val="32"/>
          <w:lang w:val="uk-UA"/>
        </w:rPr>
      </w:pPr>
      <w:r w:rsidRPr="00E4217F">
        <w:rPr>
          <w:b/>
          <w:sz w:val="32"/>
          <w:szCs w:val="32"/>
          <w:lang w:val="uk-UA"/>
        </w:rPr>
        <w:t>Програма</w:t>
      </w:r>
    </w:p>
    <w:p w:rsidR="007C7011" w:rsidRPr="00E4217F" w:rsidRDefault="007C7011" w:rsidP="007C7011">
      <w:pPr>
        <w:jc w:val="center"/>
        <w:rPr>
          <w:b/>
          <w:sz w:val="32"/>
          <w:szCs w:val="32"/>
          <w:lang w:val="uk-UA"/>
        </w:rPr>
      </w:pPr>
    </w:p>
    <w:p w:rsidR="007C7011" w:rsidRPr="00E4217F" w:rsidRDefault="007C7011" w:rsidP="007C7011">
      <w:pPr>
        <w:jc w:val="center"/>
        <w:rPr>
          <w:b/>
          <w:bCs/>
          <w:sz w:val="32"/>
          <w:szCs w:val="32"/>
          <w:lang w:val="uk-UA"/>
        </w:rPr>
      </w:pPr>
      <w:r w:rsidRPr="00602437">
        <w:rPr>
          <w:b/>
          <w:sz w:val="32"/>
          <w:szCs w:val="32"/>
          <w:lang w:val="uk-UA"/>
        </w:rPr>
        <w:t xml:space="preserve">часткового </w:t>
      </w:r>
      <w:r w:rsidRPr="00E4217F">
        <w:rPr>
          <w:b/>
          <w:sz w:val="32"/>
          <w:szCs w:val="32"/>
          <w:lang w:val="uk-UA"/>
        </w:rPr>
        <w:t>відшкодування відсоткових ставок за залученими кредитами, що надаються фізичним особам, об’єднанням співвласників багатоквартирних будинків та житлово-будівельним кооперативам на заходи з підвищення енергоефективності на 201</w:t>
      </w:r>
      <w:r>
        <w:rPr>
          <w:b/>
          <w:sz w:val="32"/>
          <w:szCs w:val="32"/>
          <w:lang w:val="uk-UA"/>
        </w:rPr>
        <w:t>8</w:t>
      </w:r>
      <w:r w:rsidRPr="00E4217F">
        <w:rPr>
          <w:b/>
          <w:sz w:val="32"/>
          <w:szCs w:val="32"/>
          <w:lang w:val="uk-UA"/>
        </w:rPr>
        <w:t>-202</w:t>
      </w:r>
      <w:r>
        <w:rPr>
          <w:b/>
          <w:sz w:val="32"/>
          <w:szCs w:val="32"/>
          <w:lang w:val="uk-UA"/>
        </w:rPr>
        <w:t>1</w:t>
      </w:r>
      <w:r w:rsidRPr="00E4217F">
        <w:rPr>
          <w:b/>
          <w:sz w:val="32"/>
          <w:szCs w:val="32"/>
          <w:lang w:val="uk-UA"/>
        </w:rPr>
        <w:t xml:space="preserve"> роки</w:t>
      </w:r>
      <w:r w:rsidRPr="00E4217F">
        <w:rPr>
          <w:b/>
          <w:bCs/>
          <w:sz w:val="32"/>
          <w:szCs w:val="32"/>
          <w:lang w:val="uk-UA"/>
        </w:rPr>
        <w:t xml:space="preserve"> </w:t>
      </w:r>
    </w:p>
    <w:p w:rsidR="007C7011" w:rsidRPr="0040482C" w:rsidRDefault="007C7011" w:rsidP="007C7011">
      <w:pPr>
        <w:rPr>
          <w:sz w:val="28"/>
          <w:szCs w:val="28"/>
          <w:lang w:val="uk-UA"/>
        </w:rPr>
      </w:pPr>
    </w:p>
    <w:p w:rsidR="007C7011" w:rsidRPr="0040482C" w:rsidRDefault="007C7011" w:rsidP="007C7011">
      <w:pPr>
        <w:rPr>
          <w:sz w:val="28"/>
          <w:szCs w:val="28"/>
          <w:lang w:val="uk-UA"/>
        </w:rPr>
      </w:pPr>
    </w:p>
    <w:p w:rsidR="007C7011" w:rsidRPr="0040482C" w:rsidRDefault="007C7011" w:rsidP="007C7011">
      <w:pPr>
        <w:rPr>
          <w:sz w:val="28"/>
          <w:szCs w:val="28"/>
          <w:lang w:val="uk-UA"/>
        </w:rPr>
      </w:pPr>
    </w:p>
    <w:p w:rsidR="007C7011" w:rsidRPr="0040482C" w:rsidRDefault="007C7011" w:rsidP="007C7011">
      <w:pPr>
        <w:rPr>
          <w:sz w:val="28"/>
          <w:szCs w:val="28"/>
          <w:lang w:val="uk-UA"/>
        </w:rPr>
      </w:pPr>
    </w:p>
    <w:p w:rsidR="007C7011" w:rsidRPr="0040482C" w:rsidRDefault="007C7011" w:rsidP="007C7011">
      <w:pPr>
        <w:rPr>
          <w:sz w:val="28"/>
          <w:szCs w:val="28"/>
          <w:lang w:val="uk-UA"/>
        </w:rPr>
      </w:pPr>
    </w:p>
    <w:p w:rsidR="007C7011" w:rsidRPr="0040482C" w:rsidRDefault="007C7011" w:rsidP="007C7011">
      <w:pPr>
        <w:rPr>
          <w:sz w:val="28"/>
          <w:szCs w:val="28"/>
          <w:lang w:val="uk-UA"/>
        </w:rPr>
      </w:pPr>
    </w:p>
    <w:p w:rsidR="007C7011" w:rsidRPr="0040482C" w:rsidRDefault="007C7011" w:rsidP="007C7011">
      <w:pPr>
        <w:rPr>
          <w:sz w:val="28"/>
          <w:szCs w:val="28"/>
          <w:lang w:val="uk-UA"/>
        </w:rPr>
      </w:pPr>
    </w:p>
    <w:p w:rsidR="007C7011" w:rsidRPr="0040482C" w:rsidRDefault="007C7011" w:rsidP="007C7011">
      <w:pPr>
        <w:rPr>
          <w:sz w:val="28"/>
          <w:szCs w:val="28"/>
          <w:lang w:val="uk-UA"/>
        </w:rPr>
      </w:pPr>
    </w:p>
    <w:p w:rsidR="007C7011" w:rsidRPr="0040482C" w:rsidRDefault="007C7011" w:rsidP="007C7011">
      <w:pPr>
        <w:rPr>
          <w:sz w:val="28"/>
          <w:szCs w:val="28"/>
          <w:lang w:val="uk-UA"/>
        </w:rPr>
      </w:pPr>
    </w:p>
    <w:p w:rsidR="007C7011" w:rsidRPr="0040482C" w:rsidRDefault="007C7011" w:rsidP="007C7011">
      <w:pPr>
        <w:rPr>
          <w:sz w:val="28"/>
          <w:szCs w:val="28"/>
          <w:lang w:val="uk-UA"/>
        </w:rPr>
      </w:pPr>
    </w:p>
    <w:p w:rsidR="007C7011" w:rsidRPr="0040482C" w:rsidRDefault="007C7011" w:rsidP="007C7011">
      <w:pPr>
        <w:rPr>
          <w:sz w:val="28"/>
          <w:szCs w:val="28"/>
          <w:lang w:val="uk-UA"/>
        </w:rPr>
      </w:pPr>
    </w:p>
    <w:p w:rsidR="007C7011" w:rsidRPr="0040482C" w:rsidRDefault="007C7011" w:rsidP="007C7011">
      <w:pPr>
        <w:rPr>
          <w:sz w:val="28"/>
          <w:szCs w:val="28"/>
          <w:lang w:val="uk-UA"/>
        </w:rPr>
      </w:pPr>
    </w:p>
    <w:p w:rsidR="007C7011" w:rsidRPr="0040482C" w:rsidRDefault="007C7011" w:rsidP="007C7011">
      <w:pPr>
        <w:rPr>
          <w:sz w:val="28"/>
          <w:szCs w:val="28"/>
          <w:lang w:val="uk-UA"/>
        </w:rPr>
      </w:pPr>
    </w:p>
    <w:p w:rsidR="007C7011" w:rsidRPr="0040482C" w:rsidRDefault="007C7011" w:rsidP="007C7011">
      <w:pPr>
        <w:rPr>
          <w:sz w:val="28"/>
          <w:szCs w:val="28"/>
          <w:lang w:val="uk-UA"/>
        </w:rPr>
      </w:pPr>
    </w:p>
    <w:p w:rsidR="007C7011" w:rsidRPr="0040482C" w:rsidRDefault="007C7011" w:rsidP="007C7011">
      <w:pPr>
        <w:rPr>
          <w:sz w:val="28"/>
          <w:szCs w:val="28"/>
          <w:lang w:val="uk-UA"/>
        </w:rPr>
      </w:pPr>
    </w:p>
    <w:p w:rsidR="007C7011" w:rsidRPr="0040482C" w:rsidRDefault="007C7011" w:rsidP="007C7011">
      <w:pPr>
        <w:rPr>
          <w:sz w:val="28"/>
          <w:szCs w:val="28"/>
          <w:lang w:val="uk-UA"/>
        </w:rPr>
      </w:pPr>
    </w:p>
    <w:p w:rsidR="007C7011" w:rsidRPr="0040482C" w:rsidRDefault="007C7011" w:rsidP="007C7011">
      <w:pPr>
        <w:rPr>
          <w:sz w:val="28"/>
          <w:szCs w:val="28"/>
          <w:lang w:val="uk-UA"/>
        </w:rPr>
      </w:pPr>
    </w:p>
    <w:p w:rsidR="007C7011" w:rsidRPr="0040482C" w:rsidRDefault="007C7011" w:rsidP="007C7011">
      <w:pPr>
        <w:rPr>
          <w:sz w:val="28"/>
          <w:szCs w:val="28"/>
          <w:lang w:val="uk-UA"/>
        </w:rPr>
      </w:pPr>
    </w:p>
    <w:p w:rsidR="007C7011" w:rsidRPr="0040482C" w:rsidRDefault="007C7011" w:rsidP="007C7011">
      <w:pPr>
        <w:rPr>
          <w:sz w:val="28"/>
          <w:szCs w:val="28"/>
          <w:lang w:val="uk-UA"/>
        </w:rPr>
      </w:pPr>
    </w:p>
    <w:p w:rsidR="007C7011" w:rsidRPr="0040482C" w:rsidRDefault="007C7011" w:rsidP="007C7011">
      <w:pPr>
        <w:rPr>
          <w:sz w:val="28"/>
          <w:szCs w:val="28"/>
          <w:lang w:val="uk-UA"/>
        </w:rPr>
      </w:pPr>
    </w:p>
    <w:p w:rsidR="007C7011" w:rsidRPr="0040482C" w:rsidRDefault="007C7011" w:rsidP="007C7011">
      <w:pPr>
        <w:rPr>
          <w:sz w:val="28"/>
          <w:szCs w:val="28"/>
          <w:lang w:val="uk-UA"/>
        </w:rPr>
      </w:pPr>
    </w:p>
    <w:p w:rsidR="007C7011" w:rsidRPr="0040482C" w:rsidRDefault="007C7011" w:rsidP="007C7011">
      <w:pPr>
        <w:rPr>
          <w:sz w:val="28"/>
          <w:szCs w:val="28"/>
          <w:lang w:val="uk-UA"/>
        </w:rPr>
      </w:pPr>
    </w:p>
    <w:p w:rsidR="007C7011" w:rsidRPr="0040482C" w:rsidRDefault="007C7011" w:rsidP="007C7011">
      <w:pPr>
        <w:rPr>
          <w:sz w:val="28"/>
          <w:szCs w:val="28"/>
          <w:lang w:val="uk-UA"/>
        </w:rPr>
      </w:pPr>
    </w:p>
    <w:p w:rsidR="007C7011" w:rsidRDefault="007C7011" w:rsidP="007C7011">
      <w:pPr>
        <w:rPr>
          <w:sz w:val="28"/>
          <w:szCs w:val="28"/>
          <w:lang w:val="uk-UA"/>
        </w:rPr>
      </w:pPr>
    </w:p>
    <w:p w:rsidR="007C7011" w:rsidRDefault="007C7011" w:rsidP="007C7011">
      <w:pPr>
        <w:rPr>
          <w:sz w:val="28"/>
          <w:szCs w:val="28"/>
          <w:lang w:val="uk-UA"/>
        </w:rPr>
      </w:pPr>
    </w:p>
    <w:p w:rsidR="007C7011" w:rsidRPr="0040482C" w:rsidRDefault="007C7011" w:rsidP="007C7011">
      <w:pPr>
        <w:ind w:left="2124" w:firstLine="708"/>
        <w:rPr>
          <w:sz w:val="28"/>
          <w:szCs w:val="28"/>
          <w:lang w:val="uk-UA"/>
        </w:rPr>
        <w:sectPr w:rsidR="007C7011" w:rsidRPr="0040482C" w:rsidSect="00B706D6">
          <w:headerReference w:type="even" r:id="rId9"/>
          <w:headerReference w:type="default" r:id="rId10"/>
          <w:pgSz w:w="11906" w:h="16838"/>
          <w:pgMar w:top="1134" w:right="851" w:bottom="1134" w:left="1701" w:header="1134" w:footer="1134" w:gutter="0"/>
          <w:cols w:space="720"/>
          <w:titlePg/>
          <w:docGrid w:linePitch="360"/>
        </w:sectPr>
      </w:pPr>
      <w:r>
        <w:rPr>
          <w:sz w:val="28"/>
          <w:szCs w:val="28"/>
          <w:lang w:val="uk-UA"/>
        </w:rPr>
        <w:t xml:space="preserve">   Хмельницький</w:t>
      </w:r>
      <w:r w:rsidRPr="0040482C">
        <w:rPr>
          <w:sz w:val="28"/>
          <w:szCs w:val="28"/>
          <w:lang w:val="uk-UA"/>
        </w:rPr>
        <w:t xml:space="preserve"> 201</w:t>
      </w:r>
      <w:r>
        <w:rPr>
          <w:sz w:val="28"/>
          <w:szCs w:val="28"/>
          <w:lang w:val="uk-UA"/>
        </w:rPr>
        <w:t>7</w:t>
      </w:r>
    </w:p>
    <w:p w:rsidR="007C7011" w:rsidRPr="00C73972" w:rsidRDefault="007C7011" w:rsidP="007C7011">
      <w:pPr>
        <w:ind w:right="-1" w:firstLine="709"/>
        <w:jc w:val="center"/>
        <w:rPr>
          <w:b/>
          <w:color w:val="000000"/>
          <w:lang w:val="uk-UA"/>
        </w:rPr>
      </w:pPr>
      <w:r w:rsidRPr="00C73972">
        <w:rPr>
          <w:b/>
          <w:color w:val="000000"/>
          <w:lang w:val="uk-UA"/>
        </w:rPr>
        <w:lastRenderedPageBreak/>
        <w:t>ПАСПОРТ</w:t>
      </w:r>
    </w:p>
    <w:p w:rsidR="007C7011" w:rsidRPr="00C73972" w:rsidRDefault="007C7011" w:rsidP="007C7011">
      <w:pPr>
        <w:ind w:right="-1" w:firstLine="709"/>
        <w:jc w:val="center"/>
        <w:rPr>
          <w:b/>
          <w:color w:val="000000"/>
          <w:lang w:val="uk-UA"/>
        </w:rPr>
      </w:pPr>
    </w:p>
    <w:p w:rsidR="007C7011" w:rsidRPr="00C73972" w:rsidRDefault="007C7011" w:rsidP="007C7011">
      <w:pPr>
        <w:ind w:right="-1" w:firstLine="709"/>
        <w:jc w:val="center"/>
        <w:rPr>
          <w:b/>
          <w:color w:val="000000"/>
          <w:lang w:val="uk-UA"/>
        </w:rPr>
      </w:pPr>
      <w:r w:rsidRPr="00C73972">
        <w:rPr>
          <w:b/>
          <w:color w:val="000000"/>
          <w:lang w:val="uk-UA"/>
        </w:rPr>
        <w:t xml:space="preserve">Програми </w:t>
      </w:r>
      <w:r w:rsidRPr="00602437">
        <w:rPr>
          <w:b/>
          <w:color w:val="000000"/>
          <w:lang w:val="uk-UA"/>
        </w:rPr>
        <w:t xml:space="preserve">часткового </w:t>
      </w:r>
      <w:r w:rsidRPr="00C73972">
        <w:rPr>
          <w:b/>
          <w:color w:val="000000"/>
          <w:lang w:val="uk-UA"/>
        </w:rPr>
        <w:t>відшкодування відсоткових ставок за залученими кредитами, що надаються фізичним особам, об’єднанням співвласників багатоквартирних будинків та житлово-будівельним кооперативам на заходи з підвищення енергоефективності на 2018-2021 роки</w:t>
      </w:r>
    </w:p>
    <w:p w:rsidR="007C7011" w:rsidRPr="00C73972" w:rsidRDefault="007C7011" w:rsidP="007C7011">
      <w:pPr>
        <w:ind w:right="-1" w:firstLine="709"/>
        <w:jc w:val="both"/>
        <w:rPr>
          <w:color w:val="000000"/>
          <w:lang w:val="uk-UA"/>
        </w:rPr>
      </w:pPr>
    </w:p>
    <w:p w:rsidR="007C7011" w:rsidRPr="00C73972" w:rsidRDefault="007C7011" w:rsidP="007C7011">
      <w:pPr>
        <w:ind w:right="-1" w:firstLine="709"/>
        <w:jc w:val="both"/>
        <w:rPr>
          <w:color w:val="000000"/>
          <w:lang w:val="uk-UA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65"/>
        <w:gridCol w:w="3577"/>
        <w:gridCol w:w="5021"/>
      </w:tblGrid>
      <w:tr w:rsidR="007C7011" w:rsidRPr="00C73972" w:rsidTr="006E1E21">
        <w:trPr>
          <w:trHeight w:val="592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011" w:rsidRPr="00C73972" w:rsidRDefault="007C7011" w:rsidP="006E1E21">
            <w:pPr>
              <w:ind w:right="-1" w:firstLine="709"/>
              <w:jc w:val="both"/>
              <w:rPr>
                <w:color w:val="000000"/>
                <w:lang w:val="uk-UA"/>
              </w:rPr>
            </w:pPr>
            <w:r w:rsidRPr="00C73972">
              <w:rPr>
                <w:color w:val="000000"/>
                <w:lang w:val="uk-UA"/>
              </w:rPr>
              <w:t>1.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011" w:rsidRPr="00C73972" w:rsidRDefault="007C7011" w:rsidP="006E1E21">
            <w:pPr>
              <w:ind w:right="-1" w:firstLine="709"/>
              <w:jc w:val="center"/>
              <w:rPr>
                <w:color w:val="000000"/>
                <w:lang w:val="uk-UA"/>
              </w:rPr>
            </w:pPr>
            <w:r w:rsidRPr="00C73972">
              <w:rPr>
                <w:color w:val="000000"/>
                <w:lang w:val="uk-UA"/>
              </w:rPr>
              <w:t>Ініціатор розроблення Програми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011" w:rsidRPr="00C73972" w:rsidRDefault="007C7011" w:rsidP="006E1E21">
            <w:pPr>
              <w:ind w:right="-1" w:firstLine="709"/>
              <w:jc w:val="center"/>
              <w:rPr>
                <w:color w:val="000000"/>
                <w:lang w:val="uk-UA"/>
              </w:rPr>
            </w:pPr>
            <w:r w:rsidRPr="00C73972">
              <w:rPr>
                <w:color w:val="000000"/>
                <w:lang w:val="uk-UA"/>
              </w:rPr>
              <w:t>Управління житлово-комунального господарства міської ради</w:t>
            </w:r>
          </w:p>
        </w:tc>
      </w:tr>
      <w:tr w:rsidR="007C7011" w:rsidRPr="00C73972" w:rsidTr="006E1E21">
        <w:trPr>
          <w:trHeight w:val="47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011" w:rsidRPr="00C73972" w:rsidRDefault="007C7011" w:rsidP="006E1E21">
            <w:pPr>
              <w:ind w:right="-1" w:firstLine="709"/>
              <w:jc w:val="both"/>
              <w:rPr>
                <w:color w:val="000000"/>
                <w:lang w:val="uk-UA"/>
              </w:rPr>
            </w:pPr>
            <w:r w:rsidRPr="00C73972">
              <w:rPr>
                <w:color w:val="000000"/>
                <w:lang w:val="uk-UA"/>
              </w:rPr>
              <w:t>2.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011" w:rsidRPr="00C73972" w:rsidRDefault="007C7011" w:rsidP="006E1E21">
            <w:pPr>
              <w:ind w:right="-1" w:firstLine="709"/>
              <w:jc w:val="center"/>
              <w:rPr>
                <w:color w:val="000000"/>
                <w:lang w:val="uk-UA"/>
              </w:rPr>
            </w:pPr>
            <w:r w:rsidRPr="00C73972">
              <w:rPr>
                <w:color w:val="000000"/>
                <w:lang w:val="uk-UA"/>
              </w:rPr>
              <w:t>Розробник Програми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011" w:rsidRPr="00C73972" w:rsidRDefault="007C7011" w:rsidP="006E1E21">
            <w:pPr>
              <w:ind w:right="-1" w:firstLine="709"/>
              <w:jc w:val="center"/>
              <w:rPr>
                <w:color w:val="000000"/>
                <w:lang w:val="uk-UA"/>
              </w:rPr>
            </w:pPr>
            <w:r w:rsidRPr="00C73972">
              <w:rPr>
                <w:color w:val="000000"/>
                <w:lang w:val="uk-UA"/>
              </w:rPr>
              <w:t>Управління житлово-комунального господарства міської ради</w:t>
            </w:r>
          </w:p>
        </w:tc>
      </w:tr>
      <w:tr w:rsidR="007C7011" w:rsidRPr="00C73972" w:rsidTr="006E1E21">
        <w:trPr>
          <w:trHeight w:val="748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011" w:rsidRPr="00C73972" w:rsidRDefault="007C7011" w:rsidP="006E1E21">
            <w:pPr>
              <w:ind w:right="-1" w:firstLine="709"/>
              <w:jc w:val="both"/>
              <w:rPr>
                <w:color w:val="000000"/>
                <w:lang w:val="uk-UA"/>
              </w:rPr>
            </w:pPr>
            <w:r w:rsidRPr="00C73972">
              <w:rPr>
                <w:color w:val="000000"/>
                <w:lang w:val="uk-UA"/>
              </w:rPr>
              <w:t>3.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011" w:rsidRPr="00C73972" w:rsidRDefault="007C7011" w:rsidP="006E1E21">
            <w:pPr>
              <w:ind w:right="-1" w:firstLine="709"/>
              <w:jc w:val="center"/>
              <w:rPr>
                <w:color w:val="000000"/>
                <w:lang w:val="uk-UA"/>
              </w:rPr>
            </w:pPr>
            <w:r w:rsidRPr="00C73972">
              <w:rPr>
                <w:color w:val="000000"/>
                <w:lang w:val="uk-UA"/>
              </w:rPr>
              <w:t>Відповідальний виконавець Програми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011" w:rsidRPr="00C73972" w:rsidRDefault="007C7011" w:rsidP="006E1E21">
            <w:pPr>
              <w:ind w:right="-1" w:firstLine="709"/>
              <w:jc w:val="center"/>
              <w:rPr>
                <w:color w:val="000000"/>
                <w:lang w:val="uk-UA"/>
              </w:rPr>
            </w:pPr>
            <w:r w:rsidRPr="00C73972">
              <w:rPr>
                <w:color w:val="000000"/>
                <w:lang w:val="uk-UA"/>
              </w:rPr>
              <w:t>Управління житлово-комунального господарства міської ради</w:t>
            </w:r>
          </w:p>
        </w:tc>
      </w:tr>
      <w:tr w:rsidR="007C7011" w:rsidRPr="005B4983" w:rsidTr="006E1E21">
        <w:trPr>
          <w:trHeight w:val="748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011" w:rsidRPr="00C73972" w:rsidRDefault="007C7011" w:rsidP="006E1E21">
            <w:pPr>
              <w:ind w:right="-1" w:firstLine="709"/>
              <w:jc w:val="both"/>
              <w:rPr>
                <w:color w:val="000000"/>
                <w:lang w:val="uk-UA"/>
              </w:rPr>
            </w:pPr>
            <w:r w:rsidRPr="00C73972">
              <w:rPr>
                <w:color w:val="000000"/>
                <w:lang w:val="uk-UA"/>
              </w:rPr>
              <w:t>4.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011" w:rsidRPr="00C73972" w:rsidRDefault="007C7011" w:rsidP="006E1E21">
            <w:pPr>
              <w:ind w:right="-1" w:firstLine="709"/>
              <w:jc w:val="center"/>
              <w:rPr>
                <w:color w:val="000000"/>
                <w:lang w:val="uk-UA"/>
              </w:rPr>
            </w:pPr>
            <w:r w:rsidRPr="00C73972">
              <w:rPr>
                <w:color w:val="000000"/>
                <w:lang w:val="uk-UA"/>
              </w:rPr>
              <w:t>Учасники Програми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011" w:rsidRPr="00C73972" w:rsidRDefault="007C7011" w:rsidP="006E1E21">
            <w:pPr>
              <w:ind w:right="-1" w:firstLine="709"/>
              <w:jc w:val="center"/>
              <w:rPr>
                <w:color w:val="000000"/>
                <w:lang w:val="uk-UA"/>
              </w:rPr>
            </w:pPr>
            <w:r w:rsidRPr="00C73972">
              <w:rPr>
                <w:color w:val="000000"/>
                <w:lang w:val="uk-UA"/>
              </w:rPr>
              <w:t>Фінансово-кредитні установи міста, фізичні особи, об’єднання співвласників багатоквартирних будинків та  житлово-будівельні кооперативи</w:t>
            </w:r>
          </w:p>
        </w:tc>
      </w:tr>
      <w:tr w:rsidR="007C7011" w:rsidRPr="00C73972" w:rsidTr="006E1E21">
        <w:trPr>
          <w:trHeight w:val="748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011" w:rsidRPr="00C73972" w:rsidRDefault="007C7011" w:rsidP="006E1E21">
            <w:pPr>
              <w:ind w:right="-1" w:firstLine="709"/>
              <w:jc w:val="both"/>
              <w:rPr>
                <w:color w:val="000000"/>
                <w:lang w:val="uk-UA"/>
              </w:rPr>
            </w:pPr>
            <w:r w:rsidRPr="00C73972">
              <w:rPr>
                <w:color w:val="000000"/>
                <w:lang w:val="uk-UA"/>
              </w:rPr>
              <w:t>5.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011" w:rsidRPr="00C73972" w:rsidRDefault="007C7011" w:rsidP="006E1E21">
            <w:pPr>
              <w:ind w:right="-1" w:firstLine="709"/>
              <w:jc w:val="center"/>
              <w:rPr>
                <w:color w:val="000000"/>
                <w:lang w:val="uk-UA"/>
              </w:rPr>
            </w:pPr>
            <w:r w:rsidRPr="00C73972">
              <w:rPr>
                <w:color w:val="000000"/>
                <w:lang w:val="uk-UA"/>
              </w:rPr>
              <w:t>Терміни реалізації Програми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011" w:rsidRPr="00C73972" w:rsidRDefault="007C7011" w:rsidP="006E1E21">
            <w:pPr>
              <w:ind w:right="-1" w:firstLine="709"/>
              <w:jc w:val="center"/>
              <w:rPr>
                <w:color w:val="000000"/>
                <w:lang w:val="uk-UA"/>
              </w:rPr>
            </w:pPr>
            <w:r w:rsidRPr="00C73972">
              <w:rPr>
                <w:color w:val="000000"/>
                <w:lang w:val="uk-UA"/>
              </w:rPr>
              <w:t>2018 -2021 роки</w:t>
            </w:r>
          </w:p>
        </w:tc>
      </w:tr>
      <w:tr w:rsidR="007C7011" w:rsidRPr="00C73972" w:rsidTr="006E1E21">
        <w:trPr>
          <w:trHeight w:val="489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011" w:rsidRPr="00C73972" w:rsidRDefault="007C7011" w:rsidP="006E1E21">
            <w:pPr>
              <w:ind w:right="-1" w:firstLine="709"/>
              <w:jc w:val="both"/>
              <w:rPr>
                <w:color w:val="000000"/>
                <w:lang w:val="uk-UA"/>
              </w:rPr>
            </w:pPr>
            <w:r w:rsidRPr="00C73972">
              <w:rPr>
                <w:color w:val="000000"/>
                <w:lang w:val="uk-UA"/>
              </w:rPr>
              <w:t>6.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011" w:rsidRPr="00C73972" w:rsidRDefault="007C7011" w:rsidP="006E1E21">
            <w:pPr>
              <w:ind w:right="-1" w:firstLine="709"/>
              <w:jc w:val="center"/>
              <w:rPr>
                <w:color w:val="000000"/>
                <w:lang w:val="uk-UA"/>
              </w:rPr>
            </w:pPr>
            <w:r w:rsidRPr="00C73972">
              <w:rPr>
                <w:color w:val="000000"/>
                <w:lang w:val="uk-UA"/>
              </w:rPr>
              <w:t>Загальний обсяг фінансових ресурсів, необхідних для реалізації Програми,  всього:</w:t>
            </w:r>
          </w:p>
          <w:p w:rsidR="007C7011" w:rsidRPr="00C73972" w:rsidRDefault="007C7011" w:rsidP="006E1E21">
            <w:pPr>
              <w:ind w:right="-1" w:firstLine="709"/>
              <w:jc w:val="center"/>
              <w:rPr>
                <w:color w:val="000000"/>
                <w:lang w:val="uk-UA"/>
              </w:rPr>
            </w:pPr>
            <w:r w:rsidRPr="00C73972">
              <w:rPr>
                <w:color w:val="000000"/>
                <w:lang w:val="uk-UA"/>
              </w:rPr>
              <w:t>у тому числі</w:t>
            </w:r>
          </w:p>
          <w:p w:rsidR="007C7011" w:rsidRPr="00C73972" w:rsidRDefault="007C7011" w:rsidP="006E1E21">
            <w:pPr>
              <w:ind w:right="-1" w:firstLine="709"/>
              <w:jc w:val="center"/>
              <w:rPr>
                <w:color w:val="000000"/>
                <w:lang w:val="uk-UA"/>
              </w:rPr>
            </w:pPr>
            <w:r w:rsidRPr="00C73972">
              <w:rPr>
                <w:color w:val="000000"/>
                <w:lang w:val="uk-UA"/>
              </w:rPr>
              <w:t>коштів бюджету міста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011" w:rsidRPr="00C73972" w:rsidRDefault="007C7011" w:rsidP="006E1E21">
            <w:pPr>
              <w:ind w:right="-1" w:firstLine="709"/>
              <w:jc w:val="center"/>
              <w:rPr>
                <w:color w:val="000000"/>
                <w:lang w:val="uk-UA"/>
              </w:rPr>
            </w:pPr>
          </w:p>
          <w:p w:rsidR="007C7011" w:rsidRPr="00C73972" w:rsidRDefault="007C7011" w:rsidP="006E1E21">
            <w:pPr>
              <w:ind w:right="-1" w:firstLine="709"/>
              <w:jc w:val="center"/>
              <w:rPr>
                <w:color w:val="000000"/>
                <w:lang w:val="uk-UA"/>
              </w:rPr>
            </w:pPr>
          </w:p>
          <w:p w:rsidR="007C7011" w:rsidRPr="00C73972" w:rsidRDefault="007C7011" w:rsidP="006E1E21">
            <w:pPr>
              <w:ind w:right="-1" w:firstLine="709"/>
              <w:jc w:val="center"/>
              <w:rPr>
                <w:color w:val="000000"/>
                <w:lang w:val="uk-UA"/>
              </w:rPr>
            </w:pPr>
          </w:p>
          <w:p w:rsidR="007C7011" w:rsidRPr="00C73972" w:rsidRDefault="007C7011" w:rsidP="006E1E21">
            <w:pPr>
              <w:ind w:right="-1" w:firstLine="709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2750 </w:t>
            </w:r>
            <w:r w:rsidRPr="00C73972">
              <w:rPr>
                <w:color w:val="000000"/>
                <w:lang w:val="uk-UA"/>
              </w:rPr>
              <w:t>тис. грн.</w:t>
            </w:r>
          </w:p>
          <w:p w:rsidR="007C7011" w:rsidRPr="00C73972" w:rsidRDefault="007C7011" w:rsidP="006E1E21">
            <w:pPr>
              <w:ind w:right="-1" w:firstLine="709"/>
              <w:jc w:val="center"/>
              <w:rPr>
                <w:color w:val="000000"/>
                <w:lang w:val="uk-UA"/>
              </w:rPr>
            </w:pPr>
          </w:p>
          <w:p w:rsidR="007C7011" w:rsidRPr="00C73972" w:rsidRDefault="007C7011" w:rsidP="006E1E21">
            <w:pPr>
              <w:ind w:right="-1" w:firstLine="709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2750</w:t>
            </w:r>
            <w:r w:rsidRPr="00C73972">
              <w:rPr>
                <w:color w:val="000000"/>
                <w:lang w:val="uk-UA"/>
              </w:rPr>
              <w:t xml:space="preserve"> тис. грн.</w:t>
            </w:r>
          </w:p>
        </w:tc>
      </w:tr>
    </w:tbl>
    <w:p w:rsidR="007C7011" w:rsidRPr="00C73972" w:rsidRDefault="007C7011" w:rsidP="007C7011">
      <w:pPr>
        <w:ind w:right="-1" w:firstLine="709"/>
        <w:jc w:val="both"/>
        <w:rPr>
          <w:color w:val="000000"/>
          <w:lang w:val="uk-UA"/>
        </w:rPr>
      </w:pPr>
    </w:p>
    <w:p w:rsidR="007C7011" w:rsidRPr="00C73972" w:rsidRDefault="007C7011" w:rsidP="007C7011">
      <w:pPr>
        <w:ind w:right="-1" w:firstLine="709"/>
        <w:jc w:val="both"/>
        <w:rPr>
          <w:color w:val="000000"/>
          <w:lang w:val="uk-UA"/>
        </w:rPr>
      </w:pPr>
    </w:p>
    <w:p w:rsidR="007C7011" w:rsidRPr="00C73972" w:rsidRDefault="007C7011" w:rsidP="007C7011">
      <w:pPr>
        <w:ind w:right="-1" w:firstLine="709"/>
        <w:jc w:val="both"/>
        <w:rPr>
          <w:color w:val="000000"/>
          <w:lang w:val="uk-UA"/>
        </w:rPr>
      </w:pPr>
    </w:p>
    <w:p w:rsidR="007C7011" w:rsidRPr="00C73972" w:rsidRDefault="007C7011" w:rsidP="007C7011">
      <w:pPr>
        <w:ind w:right="-1" w:firstLine="709"/>
        <w:jc w:val="both"/>
        <w:rPr>
          <w:color w:val="000000"/>
          <w:lang w:val="uk-UA"/>
        </w:rPr>
      </w:pPr>
    </w:p>
    <w:p w:rsidR="007C7011" w:rsidRPr="00C73972" w:rsidRDefault="007C7011" w:rsidP="007C7011">
      <w:pPr>
        <w:ind w:right="-1" w:firstLine="709"/>
        <w:jc w:val="both"/>
        <w:rPr>
          <w:color w:val="000000"/>
          <w:lang w:val="uk-UA"/>
        </w:rPr>
      </w:pPr>
    </w:p>
    <w:p w:rsidR="007C7011" w:rsidRPr="00C73972" w:rsidRDefault="007C7011" w:rsidP="007C7011">
      <w:pPr>
        <w:ind w:right="-1" w:firstLine="709"/>
        <w:jc w:val="both"/>
        <w:rPr>
          <w:color w:val="000000"/>
          <w:lang w:val="uk-UA"/>
        </w:rPr>
      </w:pPr>
    </w:p>
    <w:p w:rsidR="007C7011" w:rsidRPr="00C73972" w:rsidRDefault="007C7011" w:rsidP="007C7011">
      <w:pPr>
        <w:ind w:right="-1" w:firstLine="709"/>
        <w:jc w:val="both"/>
        <w:rPr>
          <w:color w:val="000000"/>
          <w:lang w:val="uk-UA"/>
        </w:rPr>
      </w:pPr>
    </w:p>
    <w:p w:rsidR="007C7011" w:rsidRPr="00C73972" w:rsidRDefault="007C7011" w:rsidP="007C7011">
      <w:pPr>
        <w:ind w:right="-1" w:firstLine="709"/>
        <w:jc w:val="both"/>
        <w:rPr>
          <w:color w:val="000000"/>
          <w:lang w:val="uk-UA"/>
        </w:rPr>
      </w:pPr>
    </w:p>
    <w:p w:rsidR="007C7011" w:rsidRDefault="007C7011" w:rsidP="007C7011">
      <w:pPr>
        <w:ind w:right="-1" w:firstLine="709"/>
        <w:jc w:val="both"/>
        <w:rPr>
          <w:color w:val="000000"/>
          <w:lang w:val="uk-UA"/>
        </w:rPr>
      </w:pPr>
    </w:p>
    <w:p w:rsidR="007C7011" w:rsidRDefault="007C7011" w:rsidP="007C7011">
      <w:pPr>
        <w:ind w:right="-1" w:firstLine="709"/>
        <w:jc w:val="both"/>
        <w:rPr>
          <w:color w:val="000000"/>
          <w:lang w:val="uk-UA"/>
        </w:rPr>
      </w:pPr>
    </w:p>
    <w:p w:rsidR="007C7011" w:rsidRDefault="007C7011" w:rsidP="007C7011">
      <w:pPr>
        <w:ind w:right="-1" w:firstLine="709"/>
        <w:jc w:val="both"/>
        <w:rPr>
          <w:color w:val="000000"/>
          <w:lang w:val="uk-UA"/>
        </w:rPr>
      </w:pPr>
    </w:p>
    <w:p w:rsidR="007C7011" w:rsidRDefault="007C7011" w:rsidP="007C7011">
      <w:pPr>
        <w:ind w:right="-1" w:firstLine="709"/>
        <w:jc w:val="both"/>
        <w:rPr>
          <w:color w:val="000000"/>
          <w:lang w:val="uk-UA"/>
        </w:rPr>
      </w:pPr>
    </w:p>
    <w:p w:rsidR="007C7011" w:rsidRDefault="007C7011" w:rsidP="007C7011">
      <w:pPr>
        <w:ind w:right="-1" w:firstLine="709"/>
        <w:jc w:val="both"/>
        <w:rPr>
          <w:color w:val="000000"/>
          <w:lang w:val="uk-UA"/>
        </w:rPr>
      </w:pPr>
    </w:p>
    <w:p w:rsidR="007C7011" w:rsidRDefault="007C7011" w:rsidP="007C7011">
      <w:pPr>
        <w:ind w:right="-1" w:firstLine="709"/>
        <w:jc w:val="both"/>
        <w:rPr>
          <w:color w:val="000000"/>
          <w:lang w:val="uk-UA"/>
        </w:rPr>
      </w:pPr>
    </w:p>
    <w:p w:rsidR="007C7011" w:rsidRDefault="007C7011" w:rsidP="007C7011">
      <w:pPr>
        <w:ind w:right="-1" w:firstLine="709"/>
        <w:jc w:val="both"/>
        <w:rPr>
          <w:color w:val="000000"/>
          <w:lang w:val="uk-UA"/>
        </w:rPr>
      </w:pPr>
    </w:p>
    <w:p w:rsidR="007C7011" w:rsidRDefault="007C7011" w:rsidP="007C7011">
      <w:pPr>
        <w:ind w:right="-1" w:firstLine="709"/>
        <w:jc w:val="both"/>
        <w:rPr>
          <w:color w:val="000000"/>
          <w:lang w:val="uk-UA"/>
        </w:rPr>
      </w:pPr>
    </w:p>
    <w:p w:rsidR="007C7011" w:rsidRDefault="007C7011" w:rsidP="007C7011">
      <w:pPr>
        <w:ind w:right="-1" w:firstLine="709"/>
        <w:jc w:val="both"/>
        <w:rPr>
          <w:color w:val="000000"/>
          <w:lang w:val="uk-UA"/>
        </w:rPr>
      </w:pPr>
    </w:p>
    <w:p w:rsidR="007C7011" w:rsidRPr="00C73972" w:rsidRDefault="007C7011" w:rsidP="007C7011">
      <w:pPr>
        <w:ind w:right="-1" w:firstLine="709"/>
        <w:jc w:val="both"/>
        <w:rPr>
          <w:color w:val="000000"/>
          <w:lang w:val="uk-UA"/>
        </w:rPr>
      </w:pPr>
    </w:p>
    <w:p w:rsidR="007C7011" w:rsidRPr="00C73972" w:rsidRDefault="007C7011" w:rsidP="007C7011">
      <w:pPr>
        <w:ind w:right="-1" w:firstLine="709"/>
        <w:jc w:val="both"/>
        <w:rPr>
          <w:color w:val="000000"/>
          <w:lang w:val="uk-UA"/>
        </w:rPr>
      </w:pPr>
    </w:p>
    <w:p w:rsidR="007C7011" w:rsidRPr="00C73972" w:rsidRDefault="007C7011" w:rsidP="007C7011">
      <w:pPr>
        <w:ind w:right="-1" w:firstLine="709"/>
        <w:jc w:val="both"/>
        <w:rPr>
          <w:color w:val="000000"/>
          <w:lang w:val="uk-UA"/>
        </w:rPr>
      </w:pPr>
    </w:p>
    <w:p w:rsidR="007C7011" w:rsidRPr="00C73972" w:rsidRDefault="007C7011" w:rsidP="007C7011">
      <w:pPr>
        <w:ind w:right="-1" w:firstLine="709"/>
        <w:jc w:val="both"/>
        <w:rPr>
          <w:color w:val="000000"/>
          <w:lang w:val="uk-UA"/>
        </w:rPr>
      </w:pPr>
    </w:p>
    <w:p w:rsidR="007C7011" w:rsidRPr="00C73972" w:rsidRDefault="007C7011" w:rsidP="007C7011">
      <w:pPr>
        <w:ind w:right="-1" w:firstLine="709"/>
        <w:jc w:val="both"/>
        <w:rPr>
          <w:color w:val="000000"/>
          <w:lang w:val="uk-UA"/>
        </w:rPr>
      </w:pPr>
    </w:p>
    <w:p w:rsidR="007C7011" w:rsidRPr="00C73972" w:rsidRDefault="007C7011" w:rsidP="007C7011">
      <w:pPr>
        <w:ind w:right="-1" w:firstLine="709"/>
        <w:jc w:val="both"/>
        <w:rPr>
          <w:color w:val="000000"/>
          <w:lang w:val="uk-UA"/>
        </w:rPr>
      </w:pPr>
    </w:p>
    <w:p w:rsidR="007C7011" w:rsidRPr="00C73972" w:rsidRDefault="007C7011" w:rsidP="007C7011">
      <w:pPr>
        <w:ind w:right="-1" w:firstLine="709"/>
        <w:jc w:val="both"/>
        <w:rPr>
          <w:color w:val="000000"/>
          <w:lang w:val="uk-UA"/>
        </w:rPr>
      </w:pPr>
    </w:p>
    <w:p w:rsidR="007C7011" w:rsidRPr="00C73972" w:rsidRDefault="007C7011" w:rsidP="007C7011">
      <w:pPr>
        <w:ind w:right="-1" w:firstLine="709"/>
        <w:jc w:val="both"/>
        <w:rPr>
          <w:color w:val="000000"/>
          <w:lang w:val="uk-UA"/>
        </w:rPr>
      </w:pPr>
    </w:p>
    <w:p w:rsidR="007C7011" w:rsidRPr="00C73972" w:rsidRDefault="007C7011" w:rsidP="007C7011">
      <w:pPr>
        <w:ind w:right="-1" w:firstLine="709"/>
        <w:jc w:val="both"/>
        <w:rPr>
          <w:color w:val="000000"/>
          <w:lang w:val="uk-UA"/>
        </w:rPr>
      </w:pPr>
    </w:p>
    <w:p w:rsidR="007C7011" w:rsidRPr="00C73972" w:rsidRDefault="007C7011" w:rsidP="007C7011">
      <w:pPr>
        <w:ind w:right="-1" w:firstLine="709"/>
        <w:jc w:val="both"/>
        <w:rPr>
          <w:color w:val="000000"/>
          <w:lang w:val="uk-UA"/>
        </w:rPr>
      </w:pPr>
    </w:p>
    <w:p w:rsidR="007C7011" w:rsidRPr="00C73972" w:rsidRDefault="007C7011" w:rsidP="007C7011">
      <w:pPr>
        <w:ind w:right="-1" w:firstLine="709"/>
        <w:jc w:val="center"/>
        <w:rPr>
          <w:b/>
          <w:color w:val="000000"/>
          <w:lang w:val="uk-UA"/>
        </w:rPr>
      </w:pPr>
      <w:r w:rsidRPr="00C73972">
        <w:rPr>
          <w:b/>
          <w:color w:val="000000"/>
          <w:lang w:val="uk-UA"/>
        </w:rPr>
        <w:lastRenderedPageBreak/>
        <w:t xml:space="preserve">1. </w:t>
      </w:r>
      <w:r>
        <w:rPr>
          <w:b/>
          <w:color w:val="000000"/>
          <w:lang w:val="uk-UA"/>
        </w:rPr>
        <w:t xml:space="preserve">Основні положення </w:t>
      </w:r>
      <w:r w:rsidRPr="00C73972">
        <w:rPr>
          <w:b/>
          <w:color w:val="000000"/>
          <w:lang w:val="uk-UA"/>
        </w:rPr>
        <w:t xml:space="preserve"> Програми</w:t>
      </w:r>
    </w:p>
    <w:p w:rsidR="007C7011" w:rsidRPr="00C73972" w:rsidRDefault="007C7011" w:rsidP="007C7011">
      <w:pPr>
        <w:ind w:right="-1" w:firstLine="709"/>
        <w:jc w:val="both"/>
        <w:rPr>
          <w:color w:val="000000"/>
          <w:lang w:val="uk-UA"/>
        </w:rPr>
      </w:pPr>
    </w:p>
    <w:p w:rsidR="007C7011" w:rsidRPr="005D2109" w:rsidRDefault="007C7011" w:rsidP="007C7011">
      <w:pPr>
        <w:pStyle w:val="a8"/>
        <w:numPr>
          <w:ilvl w:val="1"/>
          <w:numId w:val="13"/>
        </w:numPr>
        <w:ind w:right="-1"/>
        <w:jc w:val="both"/>
        <w:rPr>
          <w:b/>
          <w:color w:val="000000"/>
          <w:lang w:val="uk-UA"/>
        </w:rPr>
      </w:pPr>
      <w:r w:rsidRPr="005D2109">
        <w:rPr>
          <w:b/>
          <w:color w:val="000000"/>
          <w:lang w:val="uk-UA"/>
        </w:rPr>
        <w:t>Основні положення</w:t>
      </w:r>
    </w:p>
    <w:p w:rsidR="007C7011" w:rsidRPr="005D2109" w:rsidRDefault="007C7011" w:rsidP="007C7011">
      <w:pPr>
        <w:ind w:right="-1" w:firstLine="709"/>
        <w:jc w:val="both"/>
        <w:rPr>
          <w:color w:val="000000"/>
          <w:lang w:val="uk-UA"/>
        </w:rPr>
      </w:pPr>
      <w:r w:rsidRPr="005D2109">
        <w:rPr>
          <w:color w:val="000000"/>
          <w:lang w:val="uk-UA"/>
        </w:rPr>
        <w:t>Програма часткового відшкодування відсоткових ставок</w:t>
      </w:r>
      <w:r>
        <w:rPr>
          <w:color w:val="000000"/>
          <w:lang w:val="uk-UA"/>
        </w:rPr>
        <w:t xml:space="preserve"> за залученими кредитами на 2018-2021</w:t>
      </w:r>
      <w:r w:rsidRPr="005D2109">
        <w:rPr>
          <w:color w:val="000000"/>
          <w:lang w:val="uk-UA"/>
        </w:rPr>
        <w:t xml:space="preserve"> роки розроблена з метою сприяння залучення коштів мешканців будинків для проведення реконструкції, капітального та поточного ремонту об’єктів житлово- комунального господарства, в рамках співпраці у сфері енергоефективності житлових будинків, реалізації Державної цільової економічної програми енергоефективності і розвитку сфери виробництва енергоносіїв з відновлюваних джерел енергії та альтернативних видів палива на 2010-2015 роки</w:t>
      </w:r>
      <w:r>
        <w:rPr>
          <w:color w:val="000000"/>
          <w:lang w:val="uk-UA"/>
        </w:rPr>
        <w:t xml:space="preserve"> зі змінами</w:t>
      </w:r>
      <w:r w:rsidRPr="005D2109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в</w:t>
      </w:r>
      <w:r w:rsidRPr="005D2109">
        <w:rPr>
          <w:color w:val="000000"/>
          <w:lang w:val="uk-UA"/>
        </w:rPr>
        <w:t xml:space="preserve">ідповідно до постанови Кабінету Міністрів України від 08.04.2015 № 231 «Про внесення змін до постанов Кабінету Міністрів України від 1 березня 2010 р. № 243 і від 17 жовтня 2011р. №1056», яка передбачає стимулювання населення, об’єднання співвласників багатоквартирних будинків, житлово-будівельних кооперативів до впровадження енергоефективних заходів шляхом </w:t>
      </w:r>
      <w:r>
        <w:rPr>
          <w:color w:val="000000"/>
          <w:lang w:val="uk-UA"/>
        </w:rPr>
        <w:t xml:space="preserve">часткового </w:t>
      </w:r>
      <w:r w:rsidRPr="005D2109">
        <w:rPr>
          <w:color w:val="000000"/>
          <w:lang w:val="uk-UA"/>
        </w:rPr>
        <w:t xml:space="preserve">відшкодування </w:t>
      </w:r>
      <w:r>
        <w:rPr>
          <w:color w:val="000000"/>
          <w:lang w:val="uk-UA"/>
        </w:rPr>
        <w:t>відсотків за залученими</w:t>
      </w:r>
      <w:r w:rsidRPr="005D2109">
        <w:rPr>
          <w:color w:val="000000"/>
          <w:lang w:val="uk-UA"/>
        </w:rPr>
        <w:t xml:space="preserve"> кредит</w:t>
      </w:r>
      <w:r>
        <w:rPr>
          <w:color w:val="000000"/>
          <w:lang w:val="uk-UA"/>
        </w:rPr>
        <w:t>ами.</w:t>
      </w:r>
    </w:p>
    <w:p w:rsidR="007C7011" w:rsidRPr="005D2109" w:rsidRDefault="007C7011" w:rsidP="007C7011">
      <w:pPr>
        <w:ind w:right="-1" w:firstLine="709"/>
        <w:jc w:val="both"/>
        <w:rPr>
          <w:color w:val="000000"/>
          <w:lang w:val="uk-UA"/>
        </w:rPr>
      </w:pPr>
      <w:r w:rsidRPr="005D2109">
        <w:rPr>
          <w:color w:val="000000"/>
          <w:lang w:val="uk-UA"/>
        </w:rPr>
        <w:t>Програма є цільовою, орієнтована на підвищення енергоефективності в житлово-комунальному господарстві та фінансової підтримки населення на впровадження енергоефективних заходів в житлових будинках шляхом здешевлення кредитних ресурсів за рахунок бюджетів відповідних рівнів.</w:t>
      </w:r>
    </w:p>
    <w:p w:rsidR="007C7011" w:rsidRPr="005D2109" w:rsidRDefault="007C7011" w:rsidP="007C7011">
      <w:pPr>
        <w:ind w:right="-1" w:firstLine="709"/>
        <w:jc w:val="both"/>
        <w:rPr>
          <w:color w:val="000000"/>
          <w:lang w:val="uk-UA"/>
        </w:rPr>
      </w:pPr>
      <w:r w:rsidRPr="005D2109">
        <w:rPr>
          <w:color w:val="000000"/>
          <w:lang w:val="uk-UA"/>
        </w:rPr>
        <w:t>Головним розпорядником бюджетних коштів і відповідальним виконавцем програми є Управління житлово-комунального господарства Хмельницької міської ради</w:t>
      </w:r>
    </w:p>
    <w:p w:rsidR="007C7011" w:rsidRDefault="007C7011" w:rsidP="007C7011">
      <w:pPr>
        <w:ind w:right="-1" w:firstLine="709"/>
        <w:jc w:val="both"/>
        <w:rPr>
          <w:color w:val="000000"/>
          <w:lang w:val="uk-UA"/>
        </w:rPr>
      </w:pPr>
      <w:r w:rsidRPr="005D2109">
        <w:rPr>
          <w:color w:val="000000"/>
          <w:lang w:val="uk-UA"/>
        </w:rPr>
        <w:t xml:space="preserve">Одержувачем відшкодування частини відсоткової ставки за кредитом, відповідно до механізму реалізації державної підтримки </w:t>
      </w:r>
      <w:proofErr w:type="spellStart"/>
      <w:r w:rsidRPr="005D2109">
        <w:rPr>
          <w:color w:val="000000"/>
          <w:lang w:val="uk-UA"/>
        </w:rPr>
        <w:t>термомодернізації</w:t>
      </w:r>
      <w:proofErr w:type="spellEnd"/>
      <w:r w:rsidRPr="005D2109">
        <w:rPr>
          <w:color w:val="000000"/>
          <w:lang w:val="uk-UA"/>
        </w:rPr>
        <w:t xml:space="preserve"> житлових будівель є населення, об’єднання співвласників багатоквартирних будинків, житлово-будівельні кооперативи.</w:t>
      </w:r>
    </w:p>
    <w:p w:rsidR="007C7011" w:rsidRDefault="007C7011" w:rsidP="007C7011">
      <w:pPr>
        <w:ind w:right="-1" w:firstLine="709"/>
        <w:jc w:val="both"/>
        <w:rPr>
          <w:color w:val="000000"/>
          <w:lang w:val="uk-UA"/>
        </w:rPr>
      </w:pPr>
    </w:p>
    <w:p w:rsidR="007C7011" w:rsidRPr="005D2109" w:rsidRDefault="007C7011" w:rsidP="007C7011">
      <w:pPr>
        <w:pStyle w:val="a8"/>
        <w:numPr>
          <w:ilvl w:val="1"/>
          <w:numId w:val="13"/>
        </w:numPr>
        <w:ind w:right="-1"/>
        <w:jc w:val="both"/>
        <w:rPr>
          <w:b/>
          <w:color w:val="000000"/>
          <w:lang w:val="uk-UA"/>
        </w:rPr>
      </w:pPr>
      <w:r w:rsidRPr="005D2109">
        <w:rPr>
          <w:b/>
          <w:color w:val="000000"/>
          <w:lang w:val="uk-UA"/>
        </w:rPr>
        <w:t>Метою Програми є:</w:t>
      </w:r>
    </w:p>
    <w:p w:rsidR="007C7011" w:rsidRDefault="007C7011" w:rsidP="007C7011">
      <w:pPr>
        <w:pStyle w:val="a8"/>
        <w:ind w:left="1129" w:right="-1"/>
        <w:jc w:val="both"/>
      </w:pPr>
      <w:r>
        <w:rPr>
          <w:b/>
          <w:color w:val="000000"/>
          <w:lang w:val="uk-UA"/>
        </w:rPr>
        <w:t xml:space="preserve"> </w:t>
      </w:r>
      <w:r>
        <w:sym w:font="Symbol" w:char="F0B7"/>
      </w:r>
      <w:r>
        <w:t xml:space="preserve"> </w:t>
      </w:r>
      <w:proofErr w:type="spellStart"/>
      <w:r>
        <w:t>ощадливе</w:t>
      </w:r>
      <w:proofErr w:type="spellEnd"/>
      <w:r>
        <w:t xml:space="preserve"> </w:t>
      </w:r>
      <w:proofErr w:type="spellStart"/>
      <w:r>
        <w:t>споживання</w:t>
      </w:r>
      <w:proofErr w:type="spellEnd"/>
      <w:r>
        <w:t xml:space="preserve"> </w:t>
      </w:r>
      <w:proofErr w:type="spellStart"/>
      <w:r>
        <w:t>паливно-енергетичних</w:t>
      </w:r>
      <w:proofErr w:type="spellEnd"/>
      <w:r>
        <w:t xml:space="preserve"> </w:t>
      </w:r>
      <w:proofErr w:type="spellStart"/>
      <w:r>
        <w:t>ресурсів</w:t>
      </w:r>
      <w:proofErr w:type="spellEnd"/>
      <w:r>
        <w:t xml:space="preserve"> через </w:t>
      </w:r>
      <w:proofErr w:type="spellStart"/>
      <w:r>
        <w:t>стимулювання</w:t>
      </w:r>
      <w:proofErr w:type="spellEnd"/>
      <w:r>
        <w:t xml:space="preserve"> </w:t>
      </w:r>
      <w:proofErr w:type="spellStart"/>
      <w:r>
        <w:t>впровадження</w:t>
      </w:r>
      <w:proofErr w:type="spellEnd"/>
      <w:r>
        <w:t xml:space="preserve"> </w:t>
      </w:r>
      <w:proofErr w:type="spellStart"/>
      <w:r>
        <w:t>енергозберігаючих</w:t>
      </w:r>
      <w:proofErr w:type="spellEnd"/>
      <w:r>
        <w:t xml:space="preserve"> </w:t>
      </w:r>
      <w:proofErr w:type="spellStart"/>
      <w:r>
        <w:t>заходів</w:t>
      </w:r>
      <w:proofErr w:type="spellEnd"/>
      <w:r>
        <w:t xml:space="preserve">; </w:t>
      </w:r>
    </w:p>
    <w:p w:rsidR="007C7011" w:rsidRDefault="007C7011" w:rsidP="007C7011">
      <w:pPr>
        <w:pStyle w:val="a8"/>
        <w:ind w:left="1129" w:right="-1"/>
        <w:jc w:val="both"/>
      </w:pPr>
      <w:r>
        <w:sym w:font="Symbol" w:char="F0B7"/>
      </w:r>
      <w:r>
        <w:t xml:space="preserve"> </w:t>
      </w:r>
      <w:proofErr w:type="spellStart"/>
      <w:r>
        <w:t>сприяння</w:t>
      </w:r>
      <w:proofErr w:type="spellEnd"/>
      <w:r>
        <w:t xml:space="preserve"> </w:t>
      </w:r>
      <w:proofErr w:type="spellStart"/>
      <w:r>
        <w:t>розвитку</w:t>
      </w:r>
      <w:proofErr w:type="spellEnd"/>
      <w:r>
        <w:t xml:space="preserve"> </w:t>
      </w:r>
      <w:proofErr w:type="spellStart"/>
      <w:r>
        <w:t>галузі</w:t>
      </w:r>
      <w:proofErr w:type="spellEnd"/>
      <w:r>
        <w:t xml:space="preserve"> </w:t>
      </w:r>
      <w:proofErr w:type="spellStart"/>
      <w:r>
        <w:t>енергоефективної</w:t>
      </w:r>
      <w:proofErr w:type="spellEnd"/>
      <w:r>
        <w:t xml:space="preserve"> </w:t>
      </w:r>
      <w:proofErr w:type="spellStart"/>
      <w:r>
        <w:t>реконструкції</w:t>
      </w:r>
      <w:proofErr w:type="spellEnd"/>
      <w:r>
        <w:t xml:space="preserve"> у </w:t>
      </w:r>
      <w:proofErr w:type="spellStart"/>
      <w:r>
        <w:t>житлово-комунальному</w:t>
      </w:r>
      <w:proofErr w:type="spellEnd"/>
      <w:r>
        <w:t xml:space="preserve"> </w:t>
      </w:r>
      <w:proofErr w:type="spellStart"/>
      <w:r>
        <w:t>господарстві</w:t>
      </w:r>
      <w:proofErr w:type="spellEnd"/>
      <w:r>
        <w:t xml:space="preserve"> </w:t>
      </w:r>
      <w:proofErr w:type="spellStart"/>
      <w:r>
        <w:t>міста</w:t>
      </w:r>
      <w:proofErr w:type="spellEnd"/>
      <w:r>
        <w:t xml:space="preserve">; </w:t>
      </w:r>
    </w:p>
    <w:p w:rsidR="007C7011" w:rsidRDefault="007C7011" w:rsidP="007C7011">
      <w:pPr>
        <w:pStyle w:val="a8"/>
        <w:ind w:left="1129" w:right="-1"/>
        <w:jc w:val="both"/>
      </w:pPr>
      <w:r>
        <w:sym w:font="Symbol" w:char="F0B7"/>
      </w:r>
      <w:r>
        <w:t xml:space="preserve"> </w:t>
      </w:r>
      <w:proofErr w:type="spellStart"/>
      <w:r>
        <w:t>зменшення</w:t>
      </w:r>
      <w:proofErr w:type="spellEnd"/>
      <w:r>
        <w:t xml:space="preserve"> </w:t>
      </w:r>
      <w:proofErr w:type="spellStart"/>
      <w:r>
        <w:t>обсягу</w:t>
      </w:r>
      <w:proofErr w:type="spellEnd"/>
      <w:r>
        <w:t xml:space="preserve"> </w:t>
      </w:r>
      <w:proofErr w:type="spellStart"/>
      <w:r>
        <w:t>субсидій</w:t>
      </w:r>
      <w:proofErr w:type="spellEnd"/>
      <w:r>
        <w:t xml:space="preserve"> для </w:t>
      </w:r>
      <w:proofErr w:type="spellStart"/>
      <w:r>
        <w:t>населення</w:t>
      </w:r>
      <w:proofErr w:type="spellEnd"/>
      <w:r>
        <w:t xml:space="preserve"> за </w:t>
      </w:r>
      <w:proofErr w:type="spellStart"/>
      <w:r>
        <w:t>спожиті</w:t>
      </w:r>
      <w:proofErr w:type="spellEnd"/>
      <w:r>
        <w:t xml:space="preserve"> </w:t>
      </w:r>
      <w:proofErr w:type="spellStart"/>
      <w:r>
        <w:t>енергоносії</w:t>
      </w:r>
      <w:proofErr w:type="spellEnd"/>
      <w:r>
        <w:t>.</w:t>
      </w:r>
    </w:p>
    <w:p w:rsidR="007C7011" w:rsidRDefault="007C7011" w:rsidP="007C7011">
      <w:pPr>
        <w:pStyle w:val="a8"/>
        <w:ind w:left="1129" w:right="-1"/>
        <w:jc w:val="both"/>
      </w:pPr>
    </w:p>
    <w:p w:rsidR="007C7011" w:rsidRDefault="007C7011" w:rsidP="007C7011">
      <w:pPr>
        <w:pStyle w:val="a8"/>
        <w:numPr>
          <w:ilvl w:val="1"/>
          <w:numId w:val="13"/>
        </w:numPr>
        <w:ind w:right="-1"/>
        <w:jc w:val="both"/>
        <w:rPr>
          <w:b/>
        </w:rPr>
      </w:pPr>
      <w:proofErr w:type="spellStart"/>
      <w:r>
        <w:rPr>
          <w:b/>
        </w:rPr>
        <w:t>Цілі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Програми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забезпечують</w:t>
      </w:r>
      <w:proofErr w:type="spellEnd"/>
      <w:r>
        <w:t xml:space="preserve"> </w:t>
      </w:r>
      <w:proofErr w:type="spellStart"/>
      <w:r>
        <w:t>енергоощадність</w:t>
      </w:r>
      <w:proofErr w:type="spellEnd"/>
      <w:r>
        <w:t xml:space="preserve"> та </w:t>
      </w:r>
      <w:proofErr w:type="spellStart"/>
      <w:r>
        <w:t>підпадають</w:t>
      </w:r>
      <w:proofErr w:type="spellEnd"/>
      <w:r>
        <w:t xml:space="preserve"> </w:t>
      </w:r>
      <w:proofErr w:type="spellStart"/>
      <w:r>
        <w:t>під</w:t>
      </w:r>
      <w:proofErr w:type="spellEnd"/>
      <w:r>
        <w:t xml:space="preserve"> </w:t>
      </w:r>
      <w:proofErr w:type="spellStart"/>
      <w:r>
        <w:t>часткове</w:t>
      </w:r>
      <w:proofErr w:type="spellEnd"/>
      <w:r>
        <w:t xml:space="preserve"> </w:t>
      </w:r>
      <w:proofErr w:type="spellStart"/>
      <w:r>
        <w:t>відшкодування</w:t>
      </w:r>
      <w:proofErr w:type="spellEnd"/>
      <w:r>
        <w:t xml:space="preserve"> </w:t>
      </w:r>
      <w:proofErr w:type="spellStart"/>
      <w:r>
        <w:t>відсотків</w:t>
      </w:r>
      <w:proofErr w:type="spellEnd"/>
      <w:r>
        <w:t xml:space="preserve"> за </w:t>
      </w:r>
      <w:proofErr w:type="spellStart"/>
      <w:r w:rsidRPr="005D2109">
        <w:rPr>
          <w:b/>
        </w:rPr>
        <w:t>залученими</w:t>
      </w:r>
      <w:proofErr w:type="spellEnd"/>
      <w:r w:rsidRPr="005D2109">
        <w:rPr>
          <w:b/>
        </w:rPr>
        <w:t xml:space="preserve"> кредитами на заходи </w:t>
      </w:r>
      <w:proofErr w:type="spellStart"/>
      <w:r w:rsidRPr="005D2109">
        <w:rPr>
          <w:b/>
        </w:rPr>
        <w:t>з</w:t>
      </w:r>
      <w:proofErr w:type="spellEnd"/>
      <w:r w:rsidRPr="005D2109">
        <w:rPr>
          <w:b/>
        </w:rPr>
        <w:t xml:space="preserve"> </w:t>
      </w:r>
      <w:proofErr w:type="spellStart"/>
      <w:r w:rsidRPr="005D2109">
        <w:rPr>
          <w:b/>
        </w:rPr>
        <w:t>підвищення</w:t>
      </w:r>
      <w:proofErr w:type="spellEnd"/>
      <w:r w:rsidRPr="005D2109">
        <w:rPr>
          <w:b/>
        </w:rPr>
        <w:t xml:space="preserve"> </w:t>
      </w:r>
      <w:proofErr w:type="spellStart"/>
      <w:r w:rsidRPr="005D2109">
        <w:rPr>
          <w:b/>
        </w:rPr>
        <w:t>енергоефективності</w:t>
      </w:r>
      <w:proofErr w:type="spellEnd"/>
      <w:r w:rsidRPr="005D2109">
        <w:rPr>
          <w:b/>
        </w:rPr>
        <w:t>:</w:t>
      </w:r>
    </w:p>
    <w:p w:rsidR="007C7011" w:rsidRPr="000C2427" w:rsidRDefault="000C2427" w:rsidP="000C2427">
      <w:pPr>
        <w:pStyle w:val="a8"/>
        <w:tabs>
          <w:tab w:val="num" w:pos="1080"/>
        </w:tabs>
        <w:ind w:left="420" w:right="-1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1. </w:t>
      </w:r>
      <w:r w:rsidR="007C7011" w:rsidRPr="000C2427">
        <w:rPr>
          <w:color w:val="000000"/>
          <w:lang w:val="uk-UA"/>
        </w:rPr>
        <w:t>Встановлення обладнання та матеріали для облаштування індивідуальних теплових пунктів;</w:t>
      </w:r>
    </w:p>
    <w:p w:rsidR="007C7011" w:rsidRPr="008906B1" w:rsidRDefault="007C7011" w:rsidP="007C7011">
      <w:pPr>
        <w:pStyle w:val="a8"/>
        <w:numPr>
          <w:ilvl w:val="0"/>
          <w:numId w:val="13"/>
        </w:numPr>
        <w:tabs>
          <w:tab w:val="num" w:pos="1080"/>
        </w:tabs>
        <w:ind w:right="-1" w:firstLine="6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Встановлення </w:t>
      </w:r>
      <w:r w:rsidRPr="008906B1">
        <w:rPr>
          <w:color w:val="000000"/>
          <w:lang w:val="uk-UA"/>
        </w:rPr>
        <w:t>регулятори теплового потоку за погодними умовами та відповідне додаткове обладнання і матеріали до них;</w:t>
      </w:r>
    </w:p>
    <w:p w:rsidR="007C7011" w:rsidRPr="008906B1" w:rsidRDefault="007C7011" w:rsidP="007C7011">
      <w:pPr>
        <w:pStyle w:val="a8"/>
        <w:numPr>
          <w:ilvl w:val="0"/>
          <w:numId w:val="13"/>
        </w:numPr>
        <w:tabs>
          <w:tab w:val="num" w:pos="1080"/>
        </w:tabs>
        <w:ind w:right="-1" w:firstLine="6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Встановлення </w:t>
      </w:r>
      <w:r w:rsidRPr="008906B1">
        <w:rPr>
          <w:color w:val="000000"/>
          <w:lang w:val="uk-UA"/>
        </w:rPr>
        <w:t>вузл</w:t>
      </w:r>
      <w:r>
        <w:rPr>
          <w:color w:val="000000"/>
          <w:lang w:val="uk-UA"/>
        </w:rPr>
        <w:t>ів</w:t>
      </w:r>
      <w:r w:rsidRPr="008906B1">
        <w:rPr>
          <w:color w:val="000000"/>
          <w:lang w:val="uk-UA"/>
        </w:rPr>
        <w:t xml:space="preserve"> обліку води (гарячої, холодної) та теплової енергії, зокрема засоби обліку та відповідне додаткове обладнання і матеріали до них;</w:t>
      </w:r>
    </w:p>
    <w:p w:rsidR="007C7011" w:rsidRPr="008906B1" w:rsidRDefault="007C7011" w:rsidP="007C7011">
      <w:pPr>
        <w:pStyle w:val="a8"/>
        <w:numPr>
          <w:ilvl w:val="0"/>
          <w:numId w:val="13"/>
        </w:numPr>
        <w:tabs>
          <w:tab w:val="num" w:pos="1080"/>
        </w:tabs>
        <w:ind w:right="-1" w:firstLine="6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Встановлення вікон</w:t>
      </w:r>
      <w:r w:rsidRPr="008906B1">
        <w:rPr>
          <w:color w:val="000000"/>
          <w:lang w:val="uk-UA"/>
        </w:rPr>
        <w:t xml:space="preserve"> з двокамерними енергоефективними склопакетами (з енергозберігаючим склом) для місць загального користування (зокрема, під’їздів, підвалів, технічних приміщень, горищ);</w:t>
      </w:r>
    </w:p>
    <w:p w:rsidR="007C7011" w:rsidRPr="008906B1" w:rsidRDefault="007C7011" w:rsidP="007C7011">
      <w:pPr>
        <w:pStyle w:val="a8"/>
        <w:numPr>
          <w:ilvl w:val="0"/>
          <w:numId w:val="13"/>
        </w:numPr>
        <w:tabs>
          <w:tab w:val="num" w:pos="1080"/>
        </w:tabs>
        <w:ind w:right="-1" w:firstLine="6"/>
        <w:jc w:val="both"/>
        <w:rPr>
          <w:color w:val="000000"/>
          <w:lang w:val="uk-UA"/>
        </w:rPr>
      </w:pPr>
      <w:r w:rsidRPr="008906B1">
        <w:rPr>
          <w:color w:val="000000"/>
          <w:lang w:val="uk-UA"/>
        </w:rPr>
        <w:t>матеріали для проведення робіт з теплоізоляції зовнішніх стін, підвальних приміщень, горищ, покрівель та фундаментів;</w:t>
      </w:r>
    </w:p>
    <w:p w:rsidR="007C7011" w:rsidRPr="008906B1" w:rsidRDefault="007C7011" w:rsidP="007C7011">
      <w:pPr>
        <w:pStyle w:val="a8"/>
        <w:numPr>
          <w:ilvl w:val="0"/>
          <w:numId w:val="13"/>
        </w:numPr>
        <w:tabs>
          <w:tab w:val="num" w:pos="1080"/>
        </w:tabs>
        <w:ind w:right="-1" w:firstLine="6"/>
        <w:jc w:val="both"/>
        <w:rPr>
          <w:color w:val="000000"/>
          <w:lang w:val="uk-UA"/>
        </w:rPr>
      </w:pPr>
      <w:r w:rsidRPr="008906B1">
        <w:rPr>
          <w:color w:val="000000"/>
          <w:lang w:val="uk-UA"/>
        </w:rPr>
        <w:t>матеріали та обладнання для модернізації систем освітлення місць загального користування (у тому числі щодо заміни електропроводки, ламп та патронів до них, встановлення автоматичних вимикачів);</w:t>
      </w:r>
    </w:p>
    <w:p w:rsidR="007C7011" w:rsidRPr="008906B1" w:rsidRDefault="007C7011" w:rsidP="007C7011">
      <w:pPr>
        <w:pStyle w:val="a8"/>
        <w:numPr>
          <w:ilvl w:val="0"/>
          <w:numId w:val="13"/>
        </w:numPr>
        <w:tabs>
          <w:tab w:val="num" w:pos="1080"/>
        </w:tabs>
        <w:ind w:right="-1" w:firstLine="6"/>
        <w:jc w:val="both"/>
        <w:rPr>
          <w:color w:val="000000"/>
          <w:lang w:val="uk-UA"/>
        </w:rPr>
      </w:pPr>
      <w:r w:rsidRPr="008906B1">
        <w:rPr>
          <w:color w:val="000000"/>
          <w:lang w:val="uk-UA"/>
        </w:rPr>
        <w:t>матеріали та обладнання для капітального ремонту внутрішньо будинкових інженерних мереж та обладнання;</w:t>
      </w:r>
    </w:p>
    <w:p w:rsidR="007C7011" w:rsidRPr="008906B1" w:rsidRDefault="007C7011" w:rsidP="007C7011">
      <w:pPr>
        <w:pStyle w:val="a8"/>
        <w:numPr>
          <w:ilvl w:val="0"/>
          <w:numId w:val="13"/>
        </w:numPr>
        <w:tabs>
          <w:tab w:val="num" w:pos="1080"/>
        </w:tabs>
        <w:ind w:right="-1" w:firstLine="6"/>
        <w:jc w:val="both"/>
        <w:rPr>
          <w:color w:val="000000"/>
          <w:lang w:val="uk-UA"/>
        </w:rPr>
      </w:pPr>
      <w:r w:rsidRPr="008906B1">
        <w:rPr>
          <w:color w:val="000000"/>
          <w:lang w:val="uk-UA"/>
        </w:rPr>
        <w:t>теплові насоси;</w:t>
      </w:r>
    </w:p>
    <w:p w:rsidR="007C7011" w:rsidRPr="008906B1" w:rsidRDefault="007C7011" w:rsidP="007C7011">
      <w:pPr>
        <w:pStyle w:val="a8"/>
        <w:numPr>
          <w:ilvl w:val="0"/>
          <w:numId w:val="13"/>
        </w:numPr>
        <w:tabs>
          <w:tab w:val="num" w:pos="1080"/>
        </w:tabs>
        <w:ind w:right="-1" w:firstLine="6"/>
        <w:jc w:val="both"/>
        <w:rPr>
          <w:color w:val="000000"/>
          <w:lang w:val="uk-UA"/>
        </w:rPr>
      </w:pPr>
      <w:r w:rsidRPr="008906B1">
        <w:rPr>
          <w:color w:val="000000"/>
          <w:lang w:val="uk-UA"/>
        </w:rPr>
        <w:t>сонячні колектори для виробництва теплової енергії та підігріву води;</w:t>
      </w:r>
    </w:p>
    <w:p w:rsidR="007C7011" w:rsidRPr="008906B1" w:rsidRDefault="007C7011" w:rsidP="007C7011">
      <w:pPr>
        <w:pStyle w:val="a8"/>
        <w:numPr>
          <w:ilvl w:val="0"/>
          <w:numId w:val="13"/>
        </w:numPr>
        <w:tabs>
          <w:tab w:val="num" w:pos="1080"/>
        </w:tabs>
        <w:ind w:right="-1" w:firstLine="6"/>
        <w:jc w:val="both"/>
        <w:rPr>
          <w:color w:val="000000"/>
          <w:lang w:val="uk-UA"/>
        </w:rPr>
      </w:pPr>
      <w:r w:rsidRPr="008906B1">
        <w:rPr>
          <w:color w:val="000000"/>
          <w:lang w:val="uk-UA"/>
        </w:rPr>
        <w:lastRenderedPageBreak/>
        <w:t>заміна теплових вводів до будинку;</w:t>
      </w:r>
    </w:p>
    <w:p w:rsidR="007C7011" w:rsidRPr="008906B1" w:rsidRDefault="007C7011" w:rsidP="007C7011">
      <w:pPr>
        <w:pStyle w:val="a8"/>
        <w:numPr>
          <w:ilvl w:val="0"/>
          <w:numId w:val="13"/>
        </w:numPr>
        <w:tabs>
          <w:tab w:val="num" w:pos="1080"/>
        </w:tabs>
        <w:ind w:right="-1" w:firstLine="6"/>
        <w:jc w:val="both"/>
        <w:rPr>
          <w:color w:val="000000"/>
          <w:lang w:val="uk-UA"/>
        </w:rPr>
      </w:pPr>
      <w:r w:rsidRPr="008906B1">
        <w:rPr>
          <w:color w:val="000000"/>
          <w:lang w:val="uk-UA"/>
        </w:rPr>
        <w:t xml:space="preserve">заміна </w:t>
      </w:r>
      <w:proofErr w:type="spellStart"/>
      <w:r w:rsidRPr="008906B1">
        <w:rPr>
          <w:color w:val="000000"/>
          <w:lang w:val="uk-UA"/>
        </w:rPr>
        <w:t>внутрішньобудинкових</w:t>
      </w:r>
      <w:proofErr w:type="spellEnd"/>
      <w:r w:rsidRPr="008906B1">
        <w:rPr>
          <w:color w:val="000000"/>
          <w:lang w:val="uk-UA"/>
        </w:rPr>
        <w:t xml:space="preserve"> мереж та технічного обладнання;</w:t>
      </w:r>
    </w:p>
    <w:p w:rsidR="007C7011" w:rsidRPr="008906B1" w:rsidRDefault="007C7011" w:rsidP="007C7011">
      <w:pPr>
        <w:pStyle w:val="a8"/>
        <w:numPr>
          <w:ilvl w:val="0"/>
          <w:numId w:val="13"/>
        </w:numPr>
        <w:tabs>
          <w:tab w:val="num" w:pos="1080"/>
        </w:tabs>
        <w:ind w:right="-1" w:firstLine="6"/>
        <w:jc w:val="both"/>
        <w:rPr>
          <w:color w:val="000000"/>
          <w:lang w:val="uk-UA"/>
        </w:rPr>
      </w:pPr>
      <w:r w:rsidRPr="008906B1">
        <w:rPr>
          <w:color w:val="000000"/>
          <w:lang w:val="uk-UA"/>
        </w:rPr>
        <w:t xml:space="preserve">надання послуг  по  монтажу  енергозберігаючого обладнання.  </w:t>
      </w:r>
    </w:p>
    <w:p w:rsidR="007C7011" w:rsidRDefault="007C7011" w:rsidP="007C7011">
      <w:pPr>
        <w:ind w:right="-1" w:firstLine="709"/>
        <w:jc w:val="center"/>
        <w:rPr>
          <w:b/>
          <w:color w:val="000000"/>
          <w:lang w:val="uk-UA"/>
        </w:rPr>
      </w:pPr>
    </w:p>
    <w:p w:rsidR="007C7011" w:rsidRPr="00C73972" w:rsidRDefault="007C7011" w:rsidP="007C7011">
      <w:pPr>
        <w:ind w:right="-1" w:firstLine="709"/>
        <w:jc w:val="center"/>
        <w:rPr>
          <w:b/>
          <w:color w:val="000000"/>
          <w:lang w:val="uk-UA"/>
        </w:rPr>
      </w:pPr>
      <w:r w:rsidRPr="00C73972">
        <w:rPr>
          <w:b/>
          <w:color w:val="000000"/>
          <w:lang w:val="uk-UA"/>
        </w:rPr>
        <w:t xml:space="preserve">2. Опис </w:t>
      </w:r>
      <w:r>
        <w:rPr>
          <w:b/>
          <w:color w:val="000000"/>
          <w:lang w:val="uk-UA"/>
        </w:rPr>
        <w:t>та завдання П</w:t>
      </w:r>
      <w:r w:rsidRPr="00C73972">
        <w:rPr>
          <w:b/>
          <w:color w:val="000000"/>
          <w:lang w:val="uk-UA"/>
        </w:rPr>
        <w:t>рограми</w:t>
      </w:r>
    </w:p>
    <w:p w:rsidR="007C7011" w:rsidRPr="00C73972" w:rsidRDefault="007C7011" w:rsidP="007C7011">
      <w:pPr>
        <w:ind w:right="-1" w:firstLine="709"/>
        <w:jc w:val="both"/>
        <w:rPr>
          <w:color w:val="000000"/>
          <w:lang w:val="uk-UA"/>
        </w:rPr>
      </w:pPr>
    </w:p>
    <w:p w:rsidR="007C7011" w:rsidRDefault="007C7011" w:rsidP="007C7011">
      <w:pPr>
        <w:ind w:right="-1" w:firstLine="709"/>
        <w:jc w:val="both"/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t>2.1. Опис проблеми</w:t>
      </w:r>
    </w:p>
    <w:p w:rsidR="007C7011" w:rsidRPr="00E87034" w:rsidRDefault="007C7011" w:rsidP="007C7011">
      <w:pPr>
        <w:ind w:right="-1" w:firstLine="709"/>
        <w:jc w:val="both"/>
        <w:rPr>
          <w:color w:val="000000"/>
          <w:lang w:val="uk-UA"/>
        </w:rPr>
      </w:pPr>
      <w:r w:rsidRPr="00E87034">
        <w:rPr>
          <w:color w:val="000000"/>
          <w:lang w:val="uk-UA"/>
        </w:rPr>
        <w:t xml:space="preserve">Житлово-комунальне господарство є одним з найбільших і, у той же час, найменш ощадливим споживачем енергетичних і водних ресурсів серед інших галузей господарства міста. Основною складовою низької енергетичної ефективності інженерних мереж і систем є високий рівень питомих витрат теплової енергії, гарячої та холодної води у таких споживачів комунальних послуг як житлові будинки. Фізична та моральна зношеність конструкцій та внутрішніх систем житлових будівель стала головною причиною зниження якості комунальних послуг, погіршення комфортності, надійності і безпечності умов проживання мешканців міста. За оцінками як вітчизняних, так і закордонних експертів, потенціал економії електроенергії у будинках і спорудах дорівнює 50 – 65%, а теплової енергії – близько 50%. Енергоефективність в житлово-комунальному господарстві на сьогодні є вкрай низькою. Проблема потребує негайного вирішення, але для цього необхідні значні фінансові ресурси. Тому без участі мешканців житлових будинків вирішення даної проблеми неможливе. Враховуючи зацікавленість міської влади у впровадженні енергозберігаючих заходів у житлово-комунальному господарстві, міська рада може сприяти цьому процесу через механізм фінансового стимулювання. Кінцева мета </w:t>
      </w:r>
      <w:proofErr w:type="spellStart"/>
      <w:r w:rsidRPr="00E87034">
        <w:rPr>
          <w:color w:val="000000"/>
          <w:lang w:val="uk-UA"/>
        </w:rPr>
        <w:t>енергоресурсоощадної</w:t>
      </w:r>
      <w:proofErr w:type="spellEnd"/>
      <w:r w:rsidRPr="00E87034">
        <w:rPr>
          <w:color w:val="000000"/>
          <w:lang w:val="uk-UA"/>
        </w:rPr>
        <w:t xml:space="preserve"> політики у </w:t>
      </w:r>
      <w:proofErr w:type="spellStart"/>
      <w:r w:rsidRPr="00E87034">
        <w:rPr>
          <w:color w:val="000000"/>
          <w:lang w:val="uk-UA"/>
        </w:rPr>
        <w:t>житлово-</w:t>
      </w:r>
      <w:proofErr w:type="spellEnd"/>
      <w:r w:rsidRPr="00E87034">
        <w:rPr>
          <w:color w:val="000000"/>
          <w:lang w:val="uk-UA"/>
        </w:rPr>
        <w:t xml:space="preserve"> комунальному господарстві – скорочення витрат на утримання та експлуатацію житлових будинків. </w:t>
      </w:r>
    </w:p>
    <w:p w:rsidR="007C7011" w:rsidRPr="00E87034" w:rsidRDefault="007C7011" w:rsidP="007C7011">
      <w:pPr>
        <w:ind w:right="-1" w:firstLine="709"/>
        <w:jc w:val="both"/>
        <w:rPr>
          <w:color w:val="000000"/>
          <w:lang w:val="uk-UA"/>
        </w:rPr>
      </w:pPr>
    </w:p>
    <w:p w:rsidR="007C7011" w:rsidRPr="00E87034" w:rsidRDefault="007C7011" w:rsidP="007C7011">
      <w:pPr>
        <w:ind w:right="-1" w:firstLine="709"/>
        <w:jc w:val="both"/>
        <w:rPr>
          <w:b/>
          <w:color w:val="000000"/>
          <w:lang w:val="uk-UA"/>
        </w:rPr>
      </w:pPr>
      <w:r w:rsidRPr="00E87034">
        <w:rPr>
          <w:b/>
          <w:color w:val="000000"/>
          <w:lang w:val="uk-UA"/>
        </w:rPr>
        <w:t>2.2. Шляхи вирішення</w:t>
      </w:r>
    </w:p>
    <w:p w:rsidR="007C7011" w:rsidRPr="00E87034" w:rsidRDefault="007C7011" w:rsidP="007C7011">
      <w:pPr>
        <w:ind w:right="-1" w:firstLine="709"/>
        <w:jc w:val="both"/>
        <w:rPr>
          <w:color w:val="000000"/>
          <w:lang w:val="uk-UA"/>
        </w:rPr>
      </w:pPr>
      <w:r w:rsidRPr="00E87034">
        <w:rPr>
          <w:color w:val="000000"/>
          <w:lang w:val="uk-UA"/>
        </w:rPr>
        <w:t xml:space="preserve">Програмою пропонується механізм часткового відшкодування відсоткових ставок за рахунок </w:t>
      </w:r>
      <w:r>
        <w:rPr>
          <w:color w:val="000000"/>
          <w:lang w:val="uk-UA"/>
        </w:rPr>
        <w:t xml:space="preserve">бюджетних </w:t>
      </w:r>
      <w:r w:rsidRPr="00E87034">
        <w:rPr>
          <w:color w:val="000000"/>
          <w:lang w:val="uk-UA"/>
        </w:rPr>
        <w:t xml:space="preserve">коштів за залученими кредитами в кредитно-фінансових установах: “Державний ощадний банк України”, “Державний експортно-імпортний банк України”, публічне акціонерне товариство акціонерний банк </w:t>
      </w:r>
      <w:proofErr w:type="spellStart"/>
      <w:r w:rsidRPr="00E87034">
        <w:rPr>
          <w:color w:val="000000"/>
          <w:lang w:val="uk-UA"/>
        </w:rPr>
        <w:t>“Укргазбанк”</w:t>
      </w:r>
      <w:proofErr w:type="spellEnd"/>
      <w:r>
        <w:rPr>
          <w:color w:val="000000"/>
          <w:lang w:val="uk-UA"/>
        </w:rPr>
        <w:t xml:space="preserve"> публічне акціонерне товариство комерційний банк «Приватбанк» </w:t>
      </w:r>
      <w:r w:rsidRPr="00E87034">
        <w:rPr>
          <w:color w:val="000000"/>
          <w:lang w:val="uk-UA"/>
        </w:rPr>
        <w:t xml:space="preserve"> (згідно постанови Кабінету Міністрів України від 08.04.2015 № 231, далі - уповноважені кредитно-фінансові установи), що надаються на впровадження енергозберігаючих заходів відповідно до Державної цільової економічної програми енергоефективності і розвитку сфери виробництва енергоносіїв з відновлюваних джерел енергії та альтернативних видів палива на 2010- 2015 роки, затвердженої постановою Кабінету Міністрів України від 01.03.2010 р. № 243, зі змінами та доповненнями.</w:t>
      </w:r>
    </w:p>
    <w:p w:rsidR="007C7011" w:rsidRPr="00E87034" w:rsidRDefault="007C7011" w:rsidP="007C7011">
      <w:pPr>
        <w:ind w:right="-1" w:firstLine="709"/>
        <w:jc w:val="both"/>
        <w:rPr>
          <w:color w:val="000000"/>
          <w:lang w:val="uk-UA"/>
        </w:rPr>
      </w:pPr>
    </w:p>
    <w:p w:rsidR="007C7011" w:rsidRPr="00E87034" w:rsidRDefault="007C7011" w:rsidP="007C7011">
      <w:pPr>
        <w:ind w:right="-1" w:firstLine="709"/>
        <w:jc w:val="both"/>
        <w:rPr>
          <w:b/>
          <w:color w:val="000000"/>
          <w:lang w:val="uk-UA"/>
        </w:rPr>
      </w:pPr>
      <w:r w:rsidRPr="00E87034">
        <w:rPr>
          <w:b/>
          <w:color w:val="000000"/>
          <w:lang w:val="uk-UA"/>
        </w:rPr>
        <w:t>2.3. Завдання Програми</w:t>
      </w:r>
    </w:p>
    <w:p w:rsidR="007C7011" w:rsidRPr="00E87034" w:rsidRDefault="007C7011" w:rsidP="007C7011">
      <w:pPr>
        <w:ind w:right="-1" w:firstLine="709"/>
        <w:jc w:val="both"/>
        <w:rPr>
          <w:color w:val="000000"/>
          <w:lang w:val="uk-UA"/>
        </w:rPr>
      </w:pPr>
      <w:r w:rsidRPr="00E87034">
        <w:rPr>
          <w:color w:val="000000"/>
          <w:lang w:val="uk-UA"/>
        </w:rPr>
        <w:t>Основним завданням Програми є сприяння залученню коштів населення, об’єднання співвласників багатоквартирних будинків, житлово- будівельних кооперативів шляхом реалізації дер</w:t>
      </w:r>
      <w:r w:rsidR="00543D22">
        <w:rPr>
          <w:color w:val="000000"/>
          <w:lang w:val="uk-UA"/>
        </w:rPr>
        <w:t xml:space="preserve">жавної підтримки у відшкодуванні </w:t>
      </w:r>
      <w:r>
        <w:rPr>
          <w:color w:val="000000"/>
          <w:lang w:val="uk-UA"/>
        </w:rPr>
        <w:t>частини</w:t>
      </w:r>
      <w:r w:rsidRPr="00E87034">
        <w:rPr>
          <w:color w:val="000000"/>
          <w:lang w:val="uk-UA"/>
        </w:rPr>
        <w:t xml:space="preserve"> відсоткової ставки за залученими кредитами з міського бюджету.</w:t>
      </w:r>
    </w:p>
    <w:p w:rsidR="007C7011" w:rsidRPr="005B4983" w:rsidRDefault="007C7011" w:rsidP="007C7011">
      <w:pPr>
        <w:ind w:right="-1" w:firstLine="709"/>
        <w:jc w:val="both"/>
        <w:rPr>
          <w:lang w:val="uk-UA"/>
        </w:rPr>
      </w:pPr>
    </w:p>
    <w:p w:rsidR="007C7011" w:rsidRPr="00C73972" w:rsidRDefault="007C7011" w:rsidP="007C7011">
      <w:pPr>
        <w:ind w:right="-1" w:firstLine="709"/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t>2.</w:t>
      </w:r>
      <w:r w:rsidRPr="00C73972">
        <w:rPr>
          <w:b/>
          <w:color w:val="000000"/>
          <w:lang w:val="uk-UA"/>
        </w:rPr>
        <w:t>4. Результат реалізації Програми</w:t>
      </w:r>
    </w:p>
    <w:p w:rsidR="007C7011" w:rsidRPr="00C73972" w:rsidRDefault="007C7011" w:rsidP="007C7011">
      <w:pPr>
        <w:ind w:right="-1" w:firstLine="709"/>
        <w:jc w:val="both"/>
        <w:rPr>
          <w:color w:val="000000"/>
          <w:lang w:val="uk-UA"/>
        </w:rPr>
      </w:pPr>
      <w:r w:rsidRPr="00C73972">
        <w:rPr>
          <w:color w:val="000000"/>
          <w:lang w:val="uk-UA"/>
        </w:rPr>
        <w:t>Реалізація цієї програми дозволить:</w:t>
      </w:r>
    </w:p>
    <w:p w:rsidR="007C7011" w:rsidRPr="00C73972" w:rsidRDefault="007C7011" w:rsidP="007C7011">
      <w:pPr>
        <w:tabs>
          <w:tab w:val="num" w:pos="1080"/>
        </w:tabs>
        <w:ind w:right="-1" w:firstLine="709"/>
        <w:jc w:val="both"/>
        <w:rPr>
          <w:color w:val="000000"/>
          <w:lang w:val="uk-UA"/>
        </w:rPr>
      </w:pPr>
      <w:r w:rsidRPr="00C73972">
        <w:rPr>
          <w:color w:val="000000"/>
          <w:lang w:val="uk-UA"/>
        </w:rPr>
        <w:t>значно зменшити використання енергоносіїв;</w:t>
      </w:r>
    </w:p>
    <w:p w:rsidR="007C7011" w:rsidRPr="00C73972" w:rsidRDefault="007C7011" w:rsidP="007C7011">
      <w:pPr>
        <w:tabs>
          <w:tab w:val="num" w:pos="1080"/>
        </w:tabs>
        <w:ind w:right="-1" w:firstLine="709"/>
        <w:jc w:val="both"/>
        <w:rPr>
          <w:color w:val="000000"/>
          <w:lang w:val="uk-UA"/>
        </w:rPr>
      </w:pPr>
      <w:r w:rsidRPr="00C73972">
        <w:rPr>
          <w:color w:val="000000"/>
          <w:lang w:val="uk-UA"/>
        </w:rPr>
        <w:t>підвищити комфортність умов проживання в оселях жителів міста;</w:t>
      </w:r>
    </w:p>
    <w:p w:rsidR="007C7011" w:rsidRPr="00C73972" w:rsidRDefault="007C7011" w:rsidP="007C7011">
      <w:pPr>
        <w:tabs>
          <w:tab w:val="num" w:pos="1080"/>
        </w:tabs>
        <w:ind w:right="-1" w:firstLine="709"/>
        <w:jc w:val="both"/>
        <w:rPr>
          <w:color w:val="000000"/>
          <w:lang w:val="uk-UA"/>
        </w:rPr>
      </w:pPr>
      <w:r w:rsidRPr="00C73972">
        <w:rPr>
          <w:color w:val="000000"/>
          <w:lang w:val="uk-UA"/>
        </w:rPr>
        <w:t>зменшити фінансове навантаження на мешканців.</w:t>
      </w:r>
    </w:p>
    <w:p w:rsidR="007C7011" w:rsidRPr="00C73972" w:rsidRDefault="007C7011" w:rsidP="007C7011">
      <w:pPr>
        <w:ind w:right="-1" w:firstLine="709"/>
        <w:jc w:val="both"/>
        <w:rPr>
          <w:color w:val="000000"/>
          <w:lang w:val="uk-UA"/>
        </w:rPr>
      </w:pPr>
      <w:r w:rsidRPr="00C73972">
        <w:rPr>
          <w:color w:val="000000"/>
          <w:lang w:val="uk-UA"/>
        </w:rPr>
        <w:t xml:space="preserve">                                                                                                                       </w:t>
      </w:r>
    </w:p>
    <w:p w:rsidR="007C7011" w:rsidRPr="00C73972" w:rsidRDefault="007C7011" w:rsidP="007C7011">
      <w:pPr>
        <w:ind w:right="-1" w:firstLine="709"/>
        <w:jc w:val="both"/>
        <w:rPr>
          <w:color w:val="000000"/>
          <w:lang w:val="uk-UA"/>
        </w:rPr>
      </w:pPr>
    </w:p>
    <w:p w:rsidR="007C7011" w:rsidRDefault="007C7011" w:rsidP="007C7011">
      <w:pPr>
        <w:pStyle w:val="1"/>
        <w:ind w:firstLine="567"/>
        <w:jc w:val="both"/>
        <w:rPr>
          <w:color w:val="auto"/>
        </w:rPr>
      </w:pPr>
      <w:r w:rsidRPr="00227E0D">
        <w:rPr>
          <w:color w:val="auto"/>
        </w:rPr>
        <w:t>Керуючий справами виконавчого комітету</w:t>
      </w:r>
      <w:r w:rsidRPr="00227E0D">
        <w:rPr>
          <w:color w:val="auto"/>
        </w:rPr>
        <w:tab/>
      </w:r>
      <w:r w:rsidRPr="00227E0D">
        <w:rPr>
          <w:color w:val="auto"/>
        </w:rPr>
        <w:tab/>
      </w:r>
      <w:r w:rsidRPr="00227E0D">
        <w:rPr>
          <w:color w:val="auto"/>
        </w:rPr>
        <w:tab/>
      </w:r>
      <w:r w:rsidRPr="00227E0D">
        <w:rPr>
          <w:color w:val="auto"/>
        </w:rPr>
        <w:tab/>
      </w:r>
      <w:r w:rsidRPr="00227E0D">
        <w:rPr>
          <w:color w:val="auto"/>
        </w:rPr>
        <w:tab/>
        <w:t>Ю. </w:t>
      </w:r>
      <w:proofErr w:type="spellStart"/>
      <w:r w:rsidRPr="00227E0D">
        <w:rPr>
          <w:color w:val="auto"/>
        </w:rPr>
        <w:t>Сабій</w:t>
      </w:r>
      <w:proofErr w:type="spellEnd"/>
      <w:r w:rsidRPr="000F264A">
        <w:rPr>
          <w:color w:val="auto"/>
        </w:rPr>
        <w:t xml:space="preserve"> </w:t>
      </w:r>
    </w:p>
    <w:p w:rsidR="007C7011" w:rsidRDefault="007C7011" w:rsidP="007C7011">
      <w:pPr>
        <w:ind w:firstLine="567"/>
        <w:jc w:val="both"/>
        <w:rPr>
          <w:lang w:val="uk-UA"/>
        </w:rPr>
      </w:pPr>
    </w:p>
    <w:p w:rsidR="007C7011" w:rsidRDefault="007C7011" w:rsidP="007C7011">
      <w:pPr>
        <w:ind w:firstLine="567"/>
        <w:jc w:val="both"/>
        <w:rPr>
          <w:lang w:val="uk-UA"/>
        </w:rPr>
      </w:pPr>
      <w:r>
        <w:rPr>
          <w:lang w:val="uk-UA"/>
        </w:rPr>
        <w:t>Н</w:t>
      </w:r>
      <w:proofErr w:type="spellStart"/>
      <w:r w:rsidRPr="00227E0D">
        <w:t>ачальник</w:t>
      </w:r>
      <w:proofErr w:type="spellEnd"/>
      <w:r w:rsidRPr="00227E0D">
        <w:t xml:space="preserve"> </w:t>
      </w:r>
      <w:proofErr w:type="spellStart"/>
      <w:r w:rsidRPr="00227E0D">
        <w:t>управління</w:t>
      </w:r>
      <w:proofErr w:type="spellEnd"/>
      <w:r w:rsidRPr="00227E0D">
        <w:t xml:space="preserve"> ЖКГ</w:t>
      </w:r>
      <w:r w:rsidRPr="00227E0D">
        <w:tab/>
      </w:r>
      <w:r w:rsidRPr="00227E0D">
        <w:tab/>
      </w:r>
      <w:r w:rsidRPr="00227E0D">
        <w:tab/>
      </w:r>
      <w:r w:rsidRPr="00227E0D">
        <w:tab/>
      </w:r>
      <w:r w:rsidRPr="00227E0D">
        <w:tab/>
      </w:r>
      <w:r w:rsidRPr="00227E0D">
        <w:tab/>
      </w:r>
      <w:r w:rsidRPr="00227E0D">
        <w:tab/>
        <w:t>В. </w:t>
      </w:r>
      <w:proofErr w:type="spellStart"/>
      <w:r w:rsidRPr="00227E0D">
        <w:t>Новачок</w:t>
      </w:r>
      <w:proofErr w:type="spellEnd"/>
    </w:p>
    <w:p w:rsidR="007C7011" w:rsidRDefault="007C7011" w:rsidP="007C7011">
      <w:pPr>
        <w:ind w:right="-1" w:firstLine="709"/>
        <w:jc w:val="center"/>
        <w:rPr>
          <w:b/>
          <w:color w:val="000000"/>
          <w:lang w:val="uk-UA"/>
        </w:rPr>
      </w:pPr>
    </w:p>
    <w:p w:rsidR="007C7011" w:rsidRDefault="007C7011" w:rsidP="007C7011">
      <w:pPr>
        <w:ind w:right="-1" w:firstLine="709"/>
        <w:jc w:val="center"/>
        <w:rPr>
          <w:b/>
          <w:color w:val="000000"/>
          <w:lang w:val="uk-UA"/>
        </w:rPr>
      </w:pPr>
    </w:p>
    <w:p w:rsidR="007C7011" w:rsidRDefault="007C7011" w:rsidP="007C7011">
      <w:pPr>
        <w:ind w:right="-1" w:firstLine="709"/>
        <w:jc w:val="center"/>
        <w:rPr>
          <w:b/>
          <w:color w:val="000000"/>
          <w:lang w:val="uk-UA"/>
        </w:rPr>
      </w:pPr>
    </w:p>
    <w:p w:rsidR="007C7011" w:rsidRPr="00C73972" w:rsidRDefault="007C7011" w:rsidP="007C7011">
      <w:pPr>
        <w:ind w:right="-1" w:firstLine="709"/>
        <w:jc w:val="right"/>
        <w:rPr>
          <w:color w:val="000000"/>
          <w:lang w:val="uk-UA"/>
        </w:rPr>
      </w:pPr>
      <w:r>
        <w:rPr>
          <w:color w:val="000000"/>
          <w:lang w:val="uk-UA"/>
        </w:rPr>
        <w:t>Д</w:t>
      </w:r>
      <w:r w:rsidRPr="00C73972">
        <w:rPr>
          <w:color w:val="000000"/>
          <w:lang w:val="uk-UA"/>
        </w:rPr>
        <w:t xml:space="preserve">одаток </w:t>
      </w:r>
      <w:r>
        <w:rPr>
          <w:color w:val="000000"/>
          <w:lang w:val="uk-UA"/>
        </w:rPr>
        <w:t>№1</w:t>
      </w:r>
    </w:p>
    <w:p w:rsidR="007C7011" w:rsidRDefault="007C7011" w:rsidP="007C7011">
      <w:pPr>
        <w:ind w:right="-1" w:firstLine="709"/>
        <w:jc w:val="right"/>
        <w:rPr>
          <w:color w:val="000000"/>
          <w:lang w:val="uk-UA"/>
        </w:rPr>
      </w:pPr>
      <w:r w:rsidRPr="00C73972">
        <w:rPr>
          <w:color w:val="000000"/>
          <w:lang w:val="uk-UA"/>
        </w:rPr>
        <w:t xml:space="preserve">до Програми часткового відшкодування </w:t>
      </w:r>
    </w:p>
    <w:p w:rsidR="007C7011" w:rsidRDefault="007C7011" w:rsidP="007C7011">
      <w:pPr>
        <w:ind w:right="-1" w:firstLine="709"/>
        <w:jc w:val="right"/>
        <w:rPr>
          <w:color w:val="000000"/>
          <w:lang w:val="uk-UA"/>
        </w:rPr>
      </w:pPr>
      <w:r w:rsidRPr="00C73972">
        <w:rPr>
          <w:color w:val="000000"/>
          <w:lang w:val="uk-UA"/>
        </w:rPr>
        <w:t xml:space="preserve">відсоткових ставок за залученими кредитами, </w:t>
      </w:r>
    </w:p>
    <w:p w:rsidR="007C7011" w:rsidRDefault="007C7011" w:rsidP="007C7011">
      <w:pPr>
        <w:ind w:right="-1" w:firstLine="709"/>
        <w:jc w:val="right"/>
        <w:rPr>
          <w:color w:val="000000"/>
          <w:lang w:val="uk-UA"/>
        </w:rPr>
      </w:pPr>
      <w:r w:rsidRPr="00C73972">
        <w:rPr>
          <w:color w:val="000000"/>
          <w:lang w:val="uk-UA"/>
        </w:rPr>
        <w:t xml:space="preserve">що надаються фізичним особам, об’єднанням </w:t>
      </w:r>
    </w:p>
    <w:p w:rsidR="007C7011" w:rsidRDefault="007C7011" w:rsidP="007C7011">
      <w:pPr>
        <w:ind w:right="-1" w:firstLine="709"/>
        <w:jc w:val="right"/>
        <w:rPr>
          <w:color w:val="000000"/>
          <w:lang w:val="uk-UA"/>
        </w:rPr>
      </w:pPr>
      <w:r w:rsidRPr="00C73972">
        <w:rPr>
          <w:color w:val="000000"/>
          <w:lang w:val="uk-UA"/>
        </w:rPr>
        <w:t xml:space="preserve">співвласників багатоквартирних будинків та </w:t>
      </w:r>
    </w:p>
    <w:p w:rsidR="007C7011" w:rsidRDefault="007C7011" w:rsidP="007C7011">
      <w:pPr>
        <w:ind w:right="-1" w:firstLine="709"/>
        <w:jc w:val="right"/>
        <w:rPr>
          <w:color w:val="000000"/>
          <w:lang w:val="uk-UA"/>
        </w:rPr>
      </w:pPr>
      <w:r w:rsidRPr="00C73972">
        <w:rPr>
          <w:color w:val="000000"/>
          <w:lang w:val="uk-UA"/>
        </w:rPr>
        <w:t xml:space="preserve">житлово-будівельним кооперативам на </w:t>
      </w:r>
    </w:p>
    <w:p w:rsidR="007C7011" w:rsidRDefault="007C7011" w:rsidP="007C7011">
      <w:pPr>
        <w:ind w:right="-1" w:firstLine="709"/>
        <w:jc w:val="right"/>
        <w:rPr>
          <w:color w:val="000000"/>
          <w:lang w:val="uk-UA"/>
        </w:rPr>
      </w:pPr>
      <w:r w:rsidRPr="00C73972">
        <w:rPr>
          <w:color w:val="000000"/>
          <w:lang w:val="uk-UA"/>
        </w:rPr>
        <w:t xml:space="preserve">заходи з підвищення енергоефективності </w:t>
      </w:r>
    </w:p>
    <w:p w:rsidR="007C7011" w:rsidRDefault="007C7011" w:rsidP="007C7011">
      <w:pPr>
        <w:ind w:right="-1" w:firstLine="709"/>
        <w:jc w:val="right"/>
        <w:rPr>
          <w:b/>
          <w:color w:val="000000"/>
          <w:lang w:val="uk-UA"/>
        </w:rPr>
      </w:pPr>
      <w:r w:rsidRPr="00C73972">
        <w:rPr>
          <w:color w:val="000000"/>
          <w:lang w:val="uk-UA"/>
        </w:rPr>
        <w:t>на 2018-2021 роки</w:t>
      </w:r>
    </w:p>
    <w:p w:rsidR="007C7011" w:rsidRPr="00C73972" w:rsidRDefault="007C7011" w:rsidP="007C7011">
      <w:pPr>
        <w:ind w:right="-1" w:firstLine="709"/>
        <w:jc w:val="center"/>
        <w:rPr>
          <w:b/>
          <w:color w:val="000000"/>
          <w:lang w:val="uk-UA"/>
        </w:rPr>
      </w:pPr>
      <w:r w:rsidRPr="00C73972">
        <w:rPr>
          <w:b/>
          <w:color w:val="000000"/>
          <w:lang w:val="uk-UA"/>
        </w:rPr>
        <w:t xml:space="preserve"> Прогнозоване ресурсне забезпечення Програми</w:t>
      </w:r>
    </w:p>
    <w:p w:rsidR="007C7011" w:rsidRPr="00C73972" w:rsidRDefault="007C7011" w:rsidP="007C7011">
      <w:pPr>
        <w:ind w:right="-1" w:firstLine="709"/>
        <w:jc w:val="both"/>
        <w:rPr>
          <w:color w:val="000000"/>
          <w:lang w:val="uk-UA"/>
        </w:rPr>
      </w:pPr>
    </w:p>
    <w:p w:rsidR="007C7011" w:rsidRPr="00C73972" w:rsidRDefault="007C7011" w:rsidP="007C7011">
      <w:pPr>
        <w:ind w:right="-1" w:firstLine="709"/>
        <w:jc w:val="both"/>
        <w:rPr>
          <w:color w:val="000000"/>
          <w:lang w:val="uk-UA"/>
        </w:rPr>
      </w:pPr>
      <w:r w:rsidRPr="00C73972">
        <w:rPr>
          <w:color w:val="000000"/>
          <w:lang w:val="uk-UA"/>
        </w:rPr>
        <w:t xml:space="preserve">                                                                                                                   тис. грн.</w:t>
      </w:r>
    </w:p>
    <w:tbl>
      <w:tblPr>
        <w:tblW w:w="10108" w:type="dxa"/>
        <w:tblInd w:w="-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88"/>
        <w:gridCol w:w="985"/>
        <w:gridCol w:w="985"/>
        <w:gridCol w:w="1448"/>
        <w:gridCol w:w="1276"/>
        <w:gridCol w:w="2126"/>
      </w:tblGrid>
      <w:tr w:rsidR="007C7011" w:rsidRPr="00C73972" w:rsidTr="007C7011">
        <w:trPr>
          <w:trHeight w:val="1670"/>
        </w:trPr>
        <w:tc>
          <w:tcPr>
            <w:tcW w:w="3288" w:type="dxa"/>
            <w:vMerge w:val="restart"/>
            <w:shd w:val="clear" w:color="auto" w:fill="auto"/>
            <w:vAlign w:val="center"/>
          </w:tcPr>
          <w:p w:rsidR="007C7011" w:rsidRPr="00C73972" w:rsidRDefault="007C7011" w:rsidP="006E1E21">
            <w:pPr>
              <w:ind w:right="-1" w:firstLine="709"/>
              <w:jc w:val="center"/>
              <w:rPr>
                <w:color w:val="000000"/>
                <w:lang w:val="uk-UA"/>
              </w:rPr>
            </w:pPr>
            <w:r w:rsidRPr="00C73972">
              <w:rPr>
                <w:color w:val="000000"/>
                <w:lang w:val="uk-UA"/>
              </w:rPr>
              <w:t>Орієнтовні обсяги фінансування Програми</w:t>
            </w:r>
          </w:p>
        </w:tc>
        <w:tc>
          <w:tcPr>
            <w:tcW w:w="4694" w:type="dxa"/>
            <w:gridSpan w:val="4"/>
          </w:tcPr>
          <w:p w:rsidR="007C7011" w:rsidRPr="00C73972" w:rsidRDefault="007C7011" w:rsidP="006E1E21">
            <w:pPr>
              <w:ind w:right="-1" w:firstLine="709"/>
              <w:jc w:val="center"/>
              <w:rPr>
                <w:color w:val="000000"/>
                <w:lang w:val="uk-UA"/>
              </w:rPr>
            </w:pPr>
            <w:r w:rsidRPr="00C73972">
              <w:rPr>
                <w:color w:val="000000"/>
                <w:lang w:val="uk-UA"/>
              </w:rPr>
              <w:t>Етапи виконання програми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C7011" w:rsidRPr="00C73972" w:rsidRDefault="007C7011" w:rsidP="006E1E21">
            <w:pPr>
              <w:ind w:right="-1" w:firstLine="709"/>
              <w:jc w:val="center"/>
              <w:rPr>
                <w:color w:val="000000"/>
                <w:lang w:val="uk-UA"/>
              </w:rPr>
            </w:pPr>
            <w:r w:rsidRPr="00C73972">
              <w:rPr>
                <w:color w:val="000000"/>
                <w:lang w:val="uk-UA"/>
              </w:rPr>
              <w:t>Усього витрат на виконання Програми</w:t>
            </w:r>
          </w:p>
        </w:tc>
      </w:tr>
      <w:tr w:rsidR="007C7011" w:rsidRPr="00C73972" w:rsidTr="007C7011">
        <w:trPr>
          <w:trHeight w:val="375"/>
        </w:trPr>
        <w:tc>
          <w:tcPr>
            <w:tcW w:w="3288" w:type="dxa"/>
            <w:vMerge/>
            <w:vAlign w:val="center"/>
          </w:tcPr>
          <w:p w:rsidR="007C7011" w:rsidRPr="00C73972" w:rsidRDefault="007C7011" w:rsidP="006E1E21">
            <w:pPr>
              <w:ind w:right="-1" w:firstLine="709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985" w:type="dxa"/>
            <w:shd w:val="clear" w:color="auto" w:fill="auto"/>
          </w:tcPr>
          <w:p w:rsidR="007C7011" w:rsidRPr="00C73972" w:rsidRDefault="007C7011" w:rsidP="006E1E21">
            <w:pPr>
              <w:ind w:right="-1"/>
              <w:jc w:val="center"/>
              <w:rPr>
                <w:color w:val="000000"/>
                <w:lang w:val="uk-UA"/>
              </w:rPr>
            </w:pPr>
            <w:r w:rsidRPr="00C73972">
              <w:rPr>
                <w:color w:val="000000"/>
                <w:lang w:val="uk-UA"/>
              </w:rPr>
              <w:t>IV</w:t>
            </w:r>
          </w:p>
        </w:tc>
        <w:tc>
          <w:tcPr>
            <w:tcW w:w="985" w:type="dxa"/>
            <w:shd w:val="clear" w:color="auto" w:fill="auto"/>
          </w:tcPr>
          <w:p w:rsidR="007C7011" w:rsidRPr="00C73972" w:rsidRDefault="007C7011" w:rsidP="006E1E21">
            <w:pPr>
              <w:ind w:right="-1" w:firstLine="709"/>
              <w:jc w:val="center"/>
              <w:rPr>
                <w:color w:val="000000"/>
                <w:lang w:val="uk-UA"/>
              </w:rPr>
            </w:pPr>
            <w:r w:rsidRPr="00C73972">
              <w:rPr>
                <w:color w:val="000000"/>
                <w:lang w:val="uk-UA"/>
              </w:rPr>
              <w:t>V</w:t>
            </w:r>
          </w:p>
        </w:tc>
        <w:tc>
          <w:tcPr>
            <w:tcW w:w="1448" w:type="dxa"/>
            <w:shd w:val="clear" w:color="auto" w:fill="auto"/>
          </w:tcPr>
          <w:p w:rsidR="007C7011" w:rsidRPr="00C73972" w:rsidRDefault="007C7011" w:rsidP="006E1E21">
            <w:pPr>
              <w:ind w:right="-1" w:firstLine="709"/>
              <w:jc w:val="center"/>
              <w:rPr>
                <w:color w:val="000000"/>
                <w:lang w:val="uk-UA"/>
              </w:rPr>
            </w:pPr>
            <w:r w:rsidRPr="00C73972">
              <w:rPr>
                <w:color w:val="000000"/>
                <w:lang w:val="uk-UA"/>
              </w:rPr>
              <w:t>VI</w:t>
            </w:r>
          </w:p>
        </w:tc>
        <w:tc>
          <w:tcPr>
            <w:tcW w:w="1276" w:type="dxa"/>
          </w:tcPr>
          <w:p w:rsidR="007C7011" w:rsidRPr="00C73972" w:rsidRDefault="007C7011" w:rsidP="006E1E21">
            <w:pPr>
              <w:ind w:right="-1" w:firstLine="709"/>
              <w:jc w:val="center"/>
              <w:rPr>
                <w:color w:val="000000"/>
                <w:lang w:val="uk-UA"/>
              </w:rPr>
            </w:pPr>
            <w:r w:rsidRPr="00C73972">
              <w:rPr>
                <w:color w:val="000000"/>
                <w:lang w:val="uk-UA"/>
              </w:rPr>
              <w:t>VII</w:t>
            </w:r>
          </w:p>
        </w:tc>
        <w:tc>
          <w:tcPr>
            <w:tcW w:w="2126" w:type="dxa"/>
            <w:vMerge w:val="restart"/>
            <w:vAlign w:val="center"/>
          </w:tcPr>
          <w:p w:rsidR="007C7011" w:rsidRPr="00C73972" w:rsidRDefault="007C7011" w:rsidP="006E1E21">
            <w:pPr>
              <w:ind w:right="-1" w:firstLine="709"/>
              <w:jc w:val="center"/>
              <w:rPr>
                <w:color w:val="000000"/>
                <w:lang w:val="uk-UA"/>
              </w:rPr>
            </w:pPr>
          </w:p>
        </w:tc>
      </w:tr>
      <w:tr w:rsidR="007C7011" w:rsidRPr="00C73972" w:rsidTr="007C7011">
        <w:trPr>
          <w:trHeight w:val="375"/>
        </w:trPr>
        <w:tc>
          <w:tcPr>
            <w:tcW w:w="3288" w:type="dxa"/>
            <w:vMerge/>
            <w:vAlign w:val="center"/>
          </w:tcPr>
          <w:p w:rsidR="007C7011" w:rsidRPr="00C73972" w:rsidRDefault="007C7011" w:rsidP="006E1E21">
            <w:pPr>
              <w:ind w:right="-1" w:firstLine="709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985" w:type="dxa"/>
            <w:shd w:val="clear" w:color="auto" w:fill="auto"/>
          </w:tcPr>
          <w:p w:rsidR="007C7011" w:rsidRPr="00C73972" w:rsidRDefault="007C7011" w:rsidP="006E1E21">
            <w:pPr>
              <w:ind w:right="-1"/>
              <w:rPr>
                <w:color w:val="000000"/>
                <w:lang w:val="uk-UA"/>
              </w:rPr>
            </w:pPr>
            <w:r w:rsidRPr="00C73972">
              <w:rPr>
                <w:color w:val="000000"/>
                <w:lang w:val="uk-UA"/>
              </w:rPr>
              <w:t>2018р.</w:t>
            </w:r>
          </w:p>
        </w:tc>
        <w:tc>
          <w:tcPr>
            <w:tcW w:w="985" w:type="dxa"/>
            <w:shd w:val="clear" w:color="auto" w:fill="auto"/>
          </w:tcPr>
          <w:p w:rsidR="007C7011" w:rsidRPr="00C73972" w:rsidRDefault="007C7011" w:rsidP="006E1E21">
            <w:pPr>
              <w:ind w:right="-1"/>
              <w:rPr>
                <w:color w:val="000000"/>
                <w:lang w:val="uk-UA"/>
              </w:rPr>
            </w:pPr>
            <w:r w:rsidRPr="00C73972">
              <w:rPr>
                <w:color w:val="000000"/>
                <w:lang w:val="uk-UA"/>
              </w:rPr>
              <w:t>2019р.</w:t>
            </w:r>
          </w:p>
        </w:tc>
        <w:tc>
          <w:tcPr>
            <w:tcW w:w="1448" w:type="dxa"/>
            <w:shd w:val="clear" w:color="auto" w:fill="auto"/>
          </w:tcPr>
          <w:p w:rsidR="007C7011" w:rsidRPr="00C73972" w:rsidRDefault="007C7011" w:rsidP="006E1E21">
            <w:pPr>
              <w:ind w:right="-1"/>
              <w:rPr>
                <w:color w:val="000000"/>
                <w:lang w:val="uk-UA"/>
              </w:rPr>
            </w:pPr>
            <w:r w:rsidRPr="00C73972">
              <w:rPr>
                <w:color w:val="000000"/>
                <w:lang w:val="uk-UA"/>
              </w:rPr>
              <w:t>2020р.</w:t>
            </w:r>
          </w:p>
        </w:tc>
        <w:tc>
          <w:tcPr>
            <w:tcW w:w="1276" w:type="dxa"/>
          </w:tcPr>
          <w:p w:rsidR="007C7011" w:rsidRPr="00C73972" w:rsidRDefault="007C7011" w:rsidP="006E1E21">
            <w:pPr>
              <w:ind w:right="-1"/>
              <w:rPr>
                <w:color w:val="000000"/>
                <w:lang w:val="uk-UA"/>
              </w:rPr>
            </w:pPr>
            <w:r w:rsidRPr="00C73972">
              <w:rPr>
                <w:color w:val="000000"/>
                <w:lang w:val="uk-UA"/>
              </w:rPr>
              <w:t>2021р.</w:t>
            </w:r>
          </w:p>
        </w:tc>
        <w:tc>
          <w:tcPr>
            <w:tcW w:w="2126" w:type="dxa"/>
            <w:vMerge/>
            <w:vAlign w:val="center"/>
          </w:tcPr>
          <w:p w:rsidR="007C7011" w:rsidRPr="00C73972" w:rsidRDefault="007C7011" w:rsidP="006E1E21">
            <w:pPr>
              <w:ind w:right="-1" w:firstLine="709"/>
              <w:jc w:val="center"/>
              <w:rPr>
                <w:color w:val="000000"/>
                <w:lang w:val="uk-UA"/>
              </w:rPr>
            </w:pPr>
          </w:p>
        </w:tc>
      </w:tr>
      <w:tr w:rsidR="007C7011" w:rsidRPr="00C73972" w:rsidTr="007C7011">
        <w:trPr>
          <w:trHeight w:val="1055"/>
        </w:trPr>
        <w:tc>
          <w:tcPr>
            <w:tcW w:w="3288" w:type="dxa"/>
            <w:shd w:val="clear" w:color="auto" w:fill="auto"/>
          </w:tcPr>
          <w:p w:rsidR="007C7011" w:rsidRPr="00C73972" w:rsidRDefault="007C7011" w:rsidP="006E1E21">
            <w:pPr>
              <w:ind w:right="-1" w:firstLine="709"/>
              <w:jc w:val="center"/>
              <w:rPr>
                <w:color w:val="000000"/>
                <w:lang w:val="uk-UA"/>
              </w:rPr>
            </w:pPr>
            <w:r w:rsidRPr="00C73972">
              <w:rPr>
                <w:color w:val="000000"/>
                <w:lang w:val="uk-UA"/>
              </w:rPr>
              <w:t>Обсяг фінансових ресурсів усього,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7C7011" w:rsidRPr="00C73972" w:rsidRDefault="007C7011" w:rsidP="006E1E21">
            <w:pPr>
              <w:ind w:right="-1"/>
              <w:jc w:val="center"/>
              <w:rPr>
                <w:color w:val="000000"/>
                <w:lang w:val="uk-UA"/>
              </w:rPr>
            </w:pPr>
            <w:r w:rsidRPr="00C73972">
              <w:rPr>
                <w:color w:val="000000"/>
                <w:lang w:val="uk-UA"/>
              </w:rPr>
              <w:t>500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7C7011" w:rsidRPr="00C73972" w:rsidRDefault="007C7011" w:rsidP="006E1E21">
            <w:pPr>
              <w:ind w:right="-1"/>
              <w:jc w:val="center"/>
              <w:rPr>
                <w:color w:val="000000"/>
                <w:lang w:val="uk-UA"/>
              </w:rPr>
            </w:pPr>
            <w:r w:rsidRPr="00C73972">
              <w:rPr>
                <w:color w:val="000000"/>
                <w:lang w:val="uk-UA"/>
              </w:rPr>
              <w:t>600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7C7011" w:rsidRPr="00C73972" w:rsidRDefault="007C7011" w:rsidP="006E1E21">
            <w:pPr>
              <w:ind w:right="-1" w:firstLine="709"/>
              <w:jc w:val="center"/>
              <w:rPr>
                <w:color w:val="000000"/>
                <w:lang w:val="uk-UA"/>
              </w:rPr>
            </w:pPr>
            <w:r w:rsidRPr="00C73972">
              <w:rPr>
                <w:color w:val="000000"/>
                <w:lang w:val="uk-UA"/>
              </w:rPr>
              <w:t>750</w:t>
            </w:r>
          </w:p>
        </w:tc>
        <w:tc>
          <w:tcPr>
            <w:tcW w:w="1276" w:type="dxa"/>
          </w:tcPr>
          <w:p w:rsidR="007C7011" w:rsidRPr="00C73972" w:rsidRDefault="007C7011" w:rsidP="006E1E21">
            <w:pPr>
              <w:ind w:right="-1" w:firstLine="709"/>
              <w:jc w:val="center"/>
              <w:rPr>
                <w:color w:val="000000"/>
                <w:lang w:val="uk-UA"/>
              </w:rPr>
            </w:pPr>
          </w:p>
          <w:p w:rsidR="007C7011" w:rsidRPr="00C73972" w:rsidRDefault="007C7011" w:rsidP="006E1E21">
            <w:pPr>
              <w:ind w:right="-1"/>
              <w:rPr>
                <w:color w:val="000000"/>
                <w:lang w:val="uk-UA"/>
              </w:rPr>
            </w:pPr>
            <w:r w:rsidRPr="00C73972">
              <w:rPr>
                <w:color w:val="000000"/>
                <w:lang w:val="uk-UA"/>
              </w:rPr>
              <w:t>900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C7011" w:rsidRPr="00C73972" w:rsidRDefault="007C7011" w:rsidP="006E1E21">
            <w:pPr>
              <w:ind w:right="-1" w:firstLine="709"/>
              <w:jc w:val="center"/>
              <w:rPr>
                <w:color w:val="000000"/>
                <w:lang w:val="uk-UA"/>
              </w:rPr>
            </w:pPr>
            <w:r w:rsidRPr="00C73972">
              <w:rPr>
                <w:color w:val="000000"/>
                <w:lang w:val="uk-UA"/>
              </w:rPr>
              <w:t>2750</w:t>
            </w:r>
          </w:p>
        </w:tc>
      </w:tr>
      <w:tr w:rsidR="007C7011" w:rsidRPr="00C73972" w:rsidTr="007C7011">
        <w:trPr>
          <w:trHeight w:val="1102"/>
        </w:trPr>
        <w:tc>
          <w:tcPr>
            <w:tcW w:w="3288" w:type="dxa"/>
            <w:shd w:val="clear" w:color="auto" w:fill="auto"/>
          </w:tcPr>
          <w:p w:rsidR="007C7011" w:rsidRPr="00C73972" w:rsidRDefault="007C7011" w:rsidP="006E1E21">
            <w:pPr>
              <w:ind w:right="-1" w:firstLine="709"/>
              <w:jc w:val="center"/>
              <w:rPr>
                <w:color w:val="000000"/>
                <w:lang w:val="uk-UA"/>
              </w:rPr>
            </w:pPr>
            <w:r w:rsidRPr="00C73972">
              <w:rPr>
                <w:color w:val="000000"/>
                <w:lang w:val="uk-UA"/>
              </w:rPr>
              <w:t>у тому числі:</w:t>
            </w:r>
          </w:p>
          <w:p w:rsidR="007C7011" w:rsidRPr="00C73972" w:rsidRDefault="007C7011" w:rsidP="006E1E21">
            <w:pPr>
              <w:ind w:right="-1" w:firstLine="709"/>
              <w:jc w:val="center"/>
              <w:rPr>
                <w:color w:val="000000"/>
                <w:lang w:val="uk-UA"/>
              </w:rPr>
            </w:pPr>
            <w:r w:rsidRPr="00C73972">
              <w:rPr>
                <w:color w:val="000000"/>
                <w:lang w:val="uk-UA"/>
              </w:rPr>
              <w:t>міський бюджет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7C7011" w:rsidRPr="00C73972" w:rsidRDefault="007C7011" w:rsidP="006E1E21">
            <w:pPr>
              <w:ind w:right="-1"/>
              <w:jc w:val="center"/>
              <w:rPr>
                <w:color w:val="000000"/>
                <w:lang w:val="uk-UA"/>
              </w:rPr>
            </w:pPr>
            <w:r w:rsidRPr="00C73972">
              <w:rPr>
                <w:color w:val="000000"/>
                <w:lang w:val="uk-UA"/>
              </w:rPr>
              <w:t>500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7C7011" w:rsidRPr="00C73972" w:rsidRDefault="007C7011" w:rsidP="006E1E21">
            <w:pPr>
              <w:ind w:right="-1"/>
              <w:jc w:val="center"/>
              <w:rPr>
                <w:color w:val="000000"/>
                <w:lang w:val="uk-UA"/>
              </w:rPr>
            </w:pPr>
            <w:r w:rsidRPr="00C73972">
              <w:rPr>
                <w:color w:val="000000"/>
                <w:lang w:val="uk-UA"/>
              </w:rPr>
              <w:t>600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7C7011" w:rsidRPr="00C73972" w:rsidRDefault="007C7011" w:rsidP="006E1E21">
            <w:pPr>
              <w:ind w:right="-1" w:firstLine="709"/>
              <w:jc w:val="center"/>
              <w:rPr>
                <w:color w:val="000000"/>
                <w:lang w:val="uk-UA"/>
              </w:rPr>
            </w:pPr>
            <w:r w:rsidRPr="00C73972">
              <w:rPr>
                <w:color w:val="000000"/>
                <w:lang w:val="uk-UA"/>
              </w:rPr>
              <w:t>750</w:t>
            </w:r>
          </w:p>
        </w:tc>
        <w:tc>
          <w:tcPr>
            <w:tcW w:w="1276" w:type="dxa"/>
          </w:tcPr>
          <w:p w:rsidR="007C7011" w:rsidRPr="00C73972" w:rsidRDefault="007C7011" w:rsidP="006E1E21">
            <w:pPr>
              <w:ind w:right="-1" w:firstLine="709"/>
              <w:jc w:val="center"/>
              <w:rPr>
                <w:color w:val="000000"/>
                <w:lang w:val="uk-UA"/>
              </w:rPr>
            </w:pPr>
          </w:p>
          <w:p w:rsidR="007C7011" w:rsidRDefault="007C7011" w:rsidP="006E1E21">
            <w:pPr>
              <w:ind w:right="-1"/>
              <w:jc w:val="center"/>
              <w:rPr>
                <w:color w:val="000000"/>
                <w:lang w:val="uk-UA"/>
              </w:rPr>
            </w:pPr>
          </w:p>
          <w:p w:rsidR="007C7011" w:rsidRPr="00C73972" w:rsidRDefault="007C7011" w:rsidP="006E1E21">
            <w:pPr>
              <w:ind w:right="-1"/>
              <w:jc w:val="center"/>
              <w:rPr>
                <w:color w:val="000000"/>
                <w:lang w:val="uk-UA"/>
              </w:rPr>
            </w:pPr>
            <w:r w:rsidRPr="00C73972">
              <w:rPr>
                <w:color w:val="000000"/>
                <w:lang w:val="uk-UA"/>
              </w:rPr>
              <w:t>900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C7011" w:rsidRPr="00C73972" w:rsidRDefault="007C7011" w:rsidP="006E1E21">
            <w:pPr>
              <w:ind w:right="-1" w:firstLine="709"/>
              <w:jc w:val="center"/>
              <w:rPr>
                <w:color w:val="000000"/>
                <w:lang w:val="uk-UA"/>
              </w:rPr>
            </w:pPr>
            <w:r w:rsidRPr="00C73972">
              <w:rPr>
                <w:color w:val="000000"/>
                <w:lang w:val="uk-UA"/>
              </w:rPr>
              <w:t>2750</w:t>
            </w:r>
          </w:p>
        </w:tc>
      </w:tr>
      <w:tr w:rsidR="007C7011" w:rsidRPr="00C73972" w:rsidTr="007C7011">
        <w:trPr>
          <w:trHeight w:val="537"/>
        </w:trPr>
        <w:tc>
          <w:tcPr>
            <w:tcW w:w="3288" w:type="dxa"/>
            <w:shd w:val="clear" w:color="auto" w:fill="auto"/>
          </w:tcPr>
          <w:p w:rsidR="007C7011" w:rsidRPr="00C73972" w:rsidRDefault="007C7011" w:rsidP="006E1E21">
            <w:pPr>
              <w:ind w:right="-1" w:firstLine="709"/>
              <w:jc w:val="center"/>
              <w:rPr>
                <w:color w:val="000000"/>
                <w:lang w:val="uk-UA"/>
              </w:rPr>
            </w:pPr>
            <w:r w:rsidRPr="00C73972">
              <w:rPr>
                <w:color w:val="000000"/>
                <w:lang w:val="uk-UA"/>
              </w:rPr>
              <w:t>інші джерела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7C7011" w:rsidRPr="00C73972" w:rsidRDefault="007C7011" w:rsidP="006E1E21">
            <w:pPr>
              <w:ind w:right="-1" w:firstLine="709"/>
              <w:jc w:val="center"/>
              <w:rPr>
                <w:color w:val="000000"/>
                <w:lang w:val="uk-UA"/>
              </w:rPr>
            </w:pPr>
            <w:r w:rsidRPr="00C73972">
              <w:rPr>
                <w:color w:val="000000"/>
                <w:lang w:val="uk-UA"/>
              </w:rPr>
              <w:t>-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7C7011" w:rsidRPr="00C73972" w:rsidRDefault="007C7011" w:rsidP="006E1E21">
            <w:pPr>
              <w:ind w:right="-1" w:firstLine="709"/>
              <w:jc w:val="center"/>
              <w:rPr>
                <w:color w:val="000000"/>
                <w:lang w:val="uk-UA"/>
              </w:rPr>
            </w:pPr>
            <w:r w:rsidRPr="00C73972">
              <w:rPr>
                <w:color w:val="000000"/>
                <w:lang w:val="uk-UA"/>
              </w:rPr>
              <w:t>-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7C7011" w:rsidRPr="00C73972" w:rsidRDefault="007C7011" w:rsidP="006E1E21">
            <w:pPr>
              <w:ind w:right="-1" w:firstLine="709"/>
              <w:jc w:val="center"/>
              <w:rPr>
                <w:color w:val="000000"/>
                <w:lang w:val="uk-UA"/>
              </w:rPr>
            </w:pPr>
            <w:r w:rsidRPr="00C73972">
              <w:rPr>
                <w:color w:val="000000"/>
                <w:lang w:val="uk-UA"/>
              </w:rPr>
              <w:t>-</w:t>
            </w:r>
          </w:p>
        </w:tc>
        <w:tc>
          <w:tcPr>
            <w:tcW w:w="1276" w:type="dxa"/>
          </w:tcPr>
          <w:p w:rsidR="007C7011" w:rsidRPr="00C73972" w:rsidRDefault="007C7011" w:rsidP="006E1E21">
            <w:pPr>
              <w:ind w:right="-1" w:firstLine="709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C7011" w:rsidRPr="00C73972" w:rsidRDefault="007C7011" w:rsidP="006E1E21">
            <w:pPr>
              <w:ind w:right="-1" w:firstLine="709"/>
              <w:jc w:val="center"/>
              <w:rPr>
                <w:color w:val="000000"/>
                <w:lang w:val="uk-UA"/>
              </w:rPr>
            </w:pPr>
            <w:r w:rsidRPr="00C73972">
              <w:rPr>
                <w:color w:val="000000"/>
                <w:lang w:val="uk-UA"/>
              </w:rPr>
              <w:t>-</w:t>
            </w:r>
          </w:p>
        </w:tc>
      </w:tr>
    </w:tbl>
    <w:p w:rsidR="007C7011" w:rsidRPr="00C73972" w:rsidRDefault="007C7011" w:rsidP="007C7011">
      <w:pPr>
        <w:ind w:right="-1" w:firstLine="709"/>
        <w:jc w:val="both"/>
        <w:rPr>
          <w:color w:val="000000"/>
          <w:lang w:val="uk-UA"/>
        </w:rPr>
      </w:pPr>
    </w:p>
    <w:p w:rsidR="007C7011" w:rsidRDefault="007C7011" w:rsidP="007C7011">
      <w:pPr>
        <w:ind w:right="-1" w:firstLine="709"/>
        <w:jc w:val="right"/>
        <w:rPr>
          <w:color w:val="000000"/>
          <w:lang w:val="uk-UA"/>
        </w:rPr>
      </w:pPr>
    </w:p>
    <w:p w:rsidR="007C7011" w:rsidRDefault="007C7011" w:rsidP="007C7011">
      <w:pPr>
        <w:ind w:right="-1" w:firstLine="709"/>
        <w:jc w:val="right"/>
        <w:rPr>
          <w:color w:val="000000"/>
          <w:lang w:val="uk-UA"/>
        </w:rPr>
      </w:pPr>
    </w:p>
    <w:p w:rsidR="007C7011" w:rsidRDefault="007C7011" w:rsidP="007C7011">
      <w:pPr>
        <w:ind w:right="-1" w:firstLine="709"/>
        <w:jc w:val="right"/>
        <w:rPr>
          <w:color w:val="000000"/>
          <w:lang w:val="uk-UA"/>
        </w:rPr>
      </w:pPr>
    </w:p>
    <w:p w:rsidR="007C7011" w:rsidRDefault="007C7011" w:rsidP="007C7011">
      <w:pPr>
        <w:ind w:right="-1" w:firstLine="709"/>
        <w:jc w:val="right"/>
        <w:rPr>
          <w:color w:val="000000"/>
          <w:lang w:val="uk-UA"/>
        </w:rPr>
      </w:pPr>
    </w:p>
    <w:p w:rsidR="007C7011" w:rsidRDefault="007C7011" w:rsidP="007C7011">
      <w:pPr>
        <w:ind w:right="-1" w:firstLine="709"/>
        <w:jc w:val="right"/>
        <w:rPr>
          <w:color w:val="000000"/>
          <w:lang w:val="uk-UA"/>
        </w:rPr>
      </w:pPr>
    </w:p>
    <w:p w:rsidR="007C7011" w:rsidRDefault="007C7011" w:rsidP="007C7011">
      <w:pPr>
        <w:ind w:right="-1" w:firstLine="709"/>
        <w:jc w:val="right"/>
        <w:rPr>
          <w:color w:val="000000"/>
          <w:lang w:val="uk-UA"/>
        </w:rPr>
      </w:pPr>
    </w:p>
    <w:p w:rsidR="007C7011" w:rsidRDefault="007C7011" w:rsidP="007C7011">
      <w:pPr>
        <w:ind w:right="-1" w:firstLine="709"/>
        <w:jc w:val="right"/>
        <w:rPr>
          <w:color w:val="000000"/>
          <w:lang w:val="uk-UA"/>
        </w:rPr>
      </w:pPr>
    </w:p>
    <w:p w:rsidR="007C7011" w:rsidRDefault="007C7011" w:rsidP="007C7011">
      <w:pPr>
        <w:ind w:right="-1" w:firstLine="709"/>
        <w:jc w:val="right"/>
        <w:rPr>
          <w:color w:val="000000"/>
          <w:lang w:val="uk-UA"/>
        </w:rPr>
      </w:pPr>
    </w:p>
    <w:p w:rsidR="007C7011" w:rsidRDefault="007C7011" w:rsidP="007C7011">
      <w:pPr>
        <w:ind w:right="-1" w:firstLine="709"/>
        <w:jc w:val="right"/>
        <w:rPr>
          <w:color w:val="000000"/>
          <w:lang w:val="uk-UA"/>
        </w:rPr>
      </w:pPr>
    </w:p>
    <w:p w:rsidR="007C7011" w:rsidRDefault="007C7011" w:rsidP="007C7011">
      <w:pPr>
        <w:ind w:right="-1" w:firstLine="709"/>
        <w:jc w:val="right"/>
        <w:rPr>
          <w:color w:val="000000"/>
          <w:lang w:val="uk-UA"/>
        </w:rPr>
      </w:pPr>
    </w:p>
    <w:p w:rsidR="007C7011" w:rsidRDefault="007C7011" w:rsidP="007C7011">
      <w:pPr>
        <w:ind w:right="-1" w:firstLine="709"/>
        <w:jc w:val="right"/>
        <w:rPr>
          <w:color w:val="000000"/>
          <w:lang w:val="uk-UA"/>
        </w:rPr>
      </w:pPr>
    </w:p>
    <w:p w:rsidR="007C7011" w:rsidRDefault="007C7011" w:rsidP="007C7011">
      <w:pPr>
        <w:ind w:right="-1" w:firstLine="709"/>
        <w:jc w:val="right"/>
        <w:rPr>
          <w:color w:val="000000"/>
          <w:lang w:val="uk-UA"/>
        </w:rPr>
      </w:pPr>
    </w:p>
    <w:p w:rsidR="007C7011" w:rsidRDefault="007C7011" w:rsidP="007C7011">
      <w:pPr>
        <w:ind w:right="-1" w:firstLine="709"/>
        <w:jc w:val="right"/>
        <w:rPr>
          <w:color w:val="000000"/>
          <w:lang w:val="uk-UA"/>
        </w:rPr>
      </w:pPr>
    </w:p>
    <w:p w:rsidR="007C7011" w:rsidRDefault="007C7011" w:rsidP="007C7011">
      <w:pPr>
        <w:ind w:right="-1" w:firstLine="709"/>
        <w:jc w:val="right"/>
        <w:rPr>
          <w:color w:val="000000"/>
          <w:lang w:val="uk-UA"/>
        </w:rPr>
      </w:pPr>
    </w:p>
    <w:p w:rsidR="007C7011" w:rsidRDefault="007C7011" w:rsidP="007C7011">
      <w:pPr>
        <w:ind w:right="-1" w:firstLine="709"/>
        <w:jc w:val="right"/>
        <w:rPr>
          <w:color w:val="000000"/>
          <w:lang w:val="uk-UA"/>
        </w:rPr>
      </w:pPr>
    </w:p>
    <w:p w:rsidR="007C7011" w:rsidRDefault="007C7011" w:rsidP="007C7011">
      <w:pPr>
        <w:ind w:right="-1" w:firstLine="709"/>
        <w:jc w:val="right"/>
        <w:rPr>
          <w:color w:val="000000"/>
          <w:lang w:val="uk-UA"/>
        </w:rPr>
      </w:pPr>
    </w:p>
    <w:p w:rsidR="007C7011" w:rsidRDefault="007C7011" w:rsidP="007C7011">
      <w:pPr>
        <w:ind w:right="-1" w:firstLine="709"/>
        <w:jc w:val="right"/>
        <w:rPr>
          <w:color w:val="000000"/>
          <w:lang w:val="uk-UA"/>
        </w:rPr>
      </w:pPr>
    </w:p>
    <w:p w:rsidR="007C7011" w:rsidRDefault="007C7011" w:rsidP="007C7011">
      <w:pPr>
        <w:ind w:right="-1" w:firstLine="709"/>
        <w:jc w:val="right"/>
        <w:rPr>
          <w:color w:val="000000"/>
          <w:lang w:val="uk-UA"/>
        </w:rPr>
      </w:pPr>
    </w:p>
    <w:p w:rsidR="007C7011" w:rsidRDefault="007C7011" w:rsidP="007C7011">
      <w:pPr>
        <w:ind w:right="-1" w:firstLine="709"/>
        <w:jc w:val="right"/>
        <w:rPr>
          <w:color w:val="000000"/>
          <w:lang w:val="uk-UA"/>
        </w:rPr>
      </w:pPr>
    </w:p>
    <w:p w:rsidR="007C7011" w:rsidRDefault="007C7011" w:rsidP="007C7011">
      <w:pPr>
        <w:ind w:right="-1" w:firstLine="709"/>
        <w:jc w:val="right"/>
        <w:rPr>
          <w:color w:val="000000"/>
          <w:lang w:val="uk-UA"/>
        </w:rPr>
      </w:pPr>
    </w:p>
    <w:p w:rsidR="007C7011" w:rsidRDefault="007C7011" w:rsidP="007C7011">
      <w:pPr>
        <w:ind w:right="-1" w:firstLine="709"/>
        <w:jc w:val="right"/>
        <w:rPr>
          <w:color w:val="000000"/>
          <w:lang w:val="uk-UA"/>
        </w:rPr>
      </w:pPr>
    </w:p>
    <w:p w:rsidR="007C7011" w:rsidRDefault="007C7011" w:rsidP="007C7011">
      <w:pPr>
        <w:ind w:right="-1" w:firstLine="709"/>
        <w:jc w:val="right"/>
        <w:rPr>
          <w:color w:val="000000"/>
          <w:lang w:val="uk-UA"/>
        </w:rPr>
      </w:pPr>
    </w:p>
    <w:p w:rsidR="007C7011" w:rsidRDefault="007C7011" w:rsidP="007C7011">
      <w:pPr>
        <w:ind w:right="-1" w:firstLine="709"/>
        <w:jc w:val="right"/>
        <w:rPr>
          <w:color w:val="000000"/>
          <w:lang w:val="uk-UA"/>
        </w:rPr>
      </w:pPr>
    </w:p>
    <w:p w:rsidR="007C7011" w:rsidRDefault="007C7011" w:rsidP="007C7011">
      <w:pPr>
        <w:ind w:right="-1" w:firstLine="709"/>
        <w:jc w:val="right"/>
        <w:rPr>
          <w:color w:val="000000"/>
          <w:lang w:val="uk-UA"/>
        </w:rPr>
      </w:pPr>
    </w:p>
    <w:p w:rsidR="007C7011" w:rsidRDefault="007C7011" w:rsidP="007C7011">
      <w:pPr>
        <w:pStyle w:val="1"/>
        <w:ind w:left="4395" w:firstLine="708"/>
        <w:rPr>
          <w:color w:val="auto"/>
        </w:rPr>
      </w:pPr>
      <w:r>
        <w:rPr>
          <w:color w:val="auto"/>
        </w:rPr>
        <w:t>Додаток 2</w:t>
      </w:r>
    </w:p>
    <w:p w:rsidR="007C7011" w:rsidRDefault="007C7011" w:rsidP="007C7011">
      <w:pPr>
        <w:pStyle w:val="1"/>
        <w:ind w:left="5103"/>
        <w:rPr>
          <w:color w:val="auto"/>
        </w:rPr>
      </w:pPr>
      <w:r>
        <w:rPr>
          <w:color w:val="auto"/>
        </w:rPr>
        <w:t>до рішення виконавчого комітету</w:t>
      </w:r>
    </w:p>
    <w:p w:rsidR="007C7011" w:rsidRPr="005B4983" w:rsidRDefault="007C7011" w:rsidP="007C7011">
      <w:pPr>
        <w:pStyle w:val="1"/>
        <w:ind w:left="5103"/>
        <w:rPr>
          <w:color w:val="auto"/>
          <w:lang w:val="en-US"/>
        </w:rPr>
      </w:pPr>
      <w:r>
        <w:rPr>
          <w:color w:val="auto"/>
        </w:rPr>
        <w:t xml:space="preserve">від </w:t>
      </w:r>
      <w:r w:rsidR="005B4983">
        <w:rPr>
          <w:color w:val="auto"/>
          <w:lang w:val="en-US"/>
        </w:rPr>
        <w:t>14.12.</w:t>
      </w:r>
      <w:r>
        <w:rPr>
          <w:color w:val="auto"/>
        </w:rPr>
        <w:t>2017 р. №</w:t>
      </w:r>
      <w:r w:rsidR="005B4983">
        <w:rPr>
          <w:color w:val="auto"/>
          <w:lang w:val="en-US"/>
        </w:rPr>
        <w:t xml:space="preserve"> 931</w:t>
      </w:r>
    </w:p>
    <w:p w:rsidR="007C7011" w:rsidRDefault="007C7011" w:rsidP="007C7011">
      <w:pPr>
        <w:pStyle w:val="22"/>
        <w:jc w:val="center"/>
        <w:rPr>
          <w:rFonts w:eastAsia="Times New Roman"/>
          <w:color w:val="auto"/>
        </w:rPr>
      </w:pPr>
    </w:p>
    <w:p w:rsidR="007C7011" w:rsidRPr="00EA763B" w:rsidRDefault="007C7011" w:rsidP="007C7011">
      <w:pPr>
        <w:ind w:right="-1" w:firstLine="709"/>
        <w:jc w:val="center"/>
        <w:rPr>
          <w:b/>
          <w:color w:val="000000"/>
          <w:lang w:val="uk-UA"/>
        </w:rPr>
      </w:pPr>
      <w:r w:rsidRPr="00EA763B">
        <w:rPr>
          <w:b/>
          <w:color w:val="000000"/>
          <w:lang w:val="uk-UA"/>
        </w:rPr>
        <w:t xml:space="preserve">Порядок </w:t>
      </w:r>
      <w:r w:rsidRPr="00602437">
        <w:rPr>
          <w:b/>
          <w:color w:val="000000"/>
          <w:lang w:val="uk-UA"/>
        </w:rPr>
        <w:t>часткового</w:t>
      </w:r>
      <w:r>
        <w:rPr>
          <w:lang w:val="uk-UA"/>
        </w:rPr>
        <w:t xml:space="preserve"> </w:t>
      </w:r>
      <w:r w:rsidRPr="00EA763B">
        <w:rPr>
          <w:b/>
          <w:color w:val="000000"/>
          <w:lang w:val="uk-UA"/>
        </w:rPr>
        <w:t xml:space="preserve">відшкодування відсоткових ставок за залученими кредитами, що надаються фізичним особам, об’єднанням співвласників багатоквартирних будинків та житлово-будівельним кооперативам на заходи з підвищення енергоефективності на 2018-2021 роки </w:t>
      </w:r>
    </w:p>
    <w:p w:rsidR="007C7011" w:rsidRPr="00C73972" w:rsidRDefault="007C7011" w:rsidP="007C7011">
      <w:pPr>
        <w:ind w:right="-1" w:firstLine="709"/>
        <w:jc w:val="both"/>
        <w:rPr>
          <w:color w:val="000000"/>
          <w:lang w:val="uk-UA"/>
        </w:rPr>
      </w:pPr>
    </w:p>
    <w:p w:rsidR="007C7011" w:rsidRPr="00C73972" w:rsidRDefault="007C7011" w:rsidP="007C7011">
      <w:pPr>
        <w:ind w:right="-1" w:firstLine="709"/>
        <w:jc w:val="both"/>
        <w:rPr>
          <w:color w:val="000000"/>
          <w:lang w:val="uk-UA"/>
        </w:rPr>
      </w:pPr>
      <w:r w:rsidRPr="00C73972">
        <w:rPr>
          <w:color w:val="000000"/>
          <w:lang w:val="uk-UA"/>
        </w:rPr>
        <w:t xml:space="preserve">1. Порядок </w:t>
      </w:r>
      <w:r>
        <w:rPr>
          <w:lang w:val="uk-UA"/>
        </w:rPr>
        <w:t xml:space="preserve">часткового  </w:t>
      </w:r>
      <w:r w:rsidRPr="00C73972">
        <w:rPr>
          <w:color w:val="000000"/>
          <w:lang w:val="uk-UA"/>
        </w:rPr>
        <w:t>відшкодування відсоткових ставок за залученими кредитами, що надаються фізичним та юридичним особам на заходи з підвищення енергоефективності (далі – Порядок) визначає механізм використання коштів, передбачених в міському бюджеті на відшкодування відсоткових ставок за залученими в кредитно-фінансових установах кредитами, що надаються фізичним особам, об’єднанням співвласників багатоквартирних будинків та житлово-будівельним кооперативам.</w:t>
      </w:r>
    </w:p>
    <w:p w:rsidR="007C7011" w:rsidRPr="00C73972" w:rsidRDefault="007C7011" w:rsidP="007C7011">
      <w:pPr>
        <w:ind w:right="-1" w:firstLine="709"/>
        <w:jc w:val="both"/>
        <w:rPr>
          <w:color w:val="000000"/>
          <w:lang w:val="uk-UA"/>
        </w:rPr>
      </w:pPr>
    </w:p>
    <w:p w:rsidR="007C7011" w:rsidRPr="00C73972" w:rsidRDefault="007C7011" w:rsidP="007C7011">
      <w:pPr>
        <w:ind w:right="-1" w:firstLine="709"/>
        <w:jc w:val="both"/>
        <w:rPr>
          <w:color w:val="000000"/>
          <w:lang w:val="uk-UA"/>
        </w:rPr>
      </w:pPr>
      <w:r w:rsidRPr="00C73972">
        <w:rPr>
          <w:color w:val="000000"/>
          <w:lang w:val="uk-UA"/>
        </w:rPr>
        <w:t xml:space="preserve">2. Відшкодування відсотків передбачається за кредитами, залученими на термін до 3-х років. </w:t>
      </w:r>
    </w:p>
    <w:p w:rsidR="007C7011" w:rsidRPr="00C73972" w:rsidRDefault="007C7011" w:rsidP="007C7011">
      <w:pPr>
        <w:ind w:right="-1" w:firstLine="709"/>
        <w:jc w:val="both"/>
        <w:rPr>
          <w:color w:val="000000"/>
          <w:lang w:val="uk-UA"/>
        </w:rPr>
      </w:pPr>
    </w:p>
    <w:p w:rsidR="007C7011" w:rsidRPr="00C73972" w:rsidRDefault="007C7011" w:rsidP="007C7011">
      <w:pPr>
        <w:ind w:right="-1" w:firstLine="709"/>
        <w:jc w:val="both"/>
        <w:rPr>
          <w:color w:val="000000"/>
          <w:lang w:val="uk-UA"/>
        </w:rPr>
      </w:pPr>
      <w:r w:rsidRPr="00C73972">
        <w:rPr>
          <w:color w:val="000000"/>
          <w:lang w:val="uk-UA"/>
        </w:rPr>
        <w:t xml:space="preserve">3. Розмір відшкодування відсотків за надані кредитно-фінансовими установами кредити дорівнює </w:t>
      </w:r>
      <w:r>
        <w:rPr>
          <w:color w:val="000000"/>
          <w:lang w:val="uk-UA"/>
        </w:rPr>
        <w:t>15%</w:t>
      </w:r>
      <w:r w:rsidRPr="00C73972">
        <w:rPr>
          <w:color w:val="000000"/>
          <w:lang w:val="uk-UA"/>
        </w:rPr>
        <w:t xml:space="preserve"> відсоткової ставки річних за такими кредитами, виданими відповідно до механізму державної підтримки на заходи з підвищення енергоефективності. </w:t>
      </w:r>
    </w:p>
    <w:p w:rsidR="007C7011" w:rsidRPr="00C73972" w:rsidRDefault="007C7011" w:rsidP="007C7011">
      <w:pPr>
        <w:ind w:right="-1" w:firstLine="709"/>
        <w:jc w:val="both"/>
        <w:rPr>
          <w:color w:val="000000"/>
          <w:lang w:val="uk-UA"/>
        </w:rPr>
      </w:pPr>
    </w:p>
    <w:p w:rsidR="007C7011" w:rsidRPr="00C73972" w:rsidRDefault="007C7011" w:rsidP="007C7011">
      <w:pPr>
        <w:ind w:right="-1" w:firstLine="709"/>
        <w:jc w:val="both"/>
        <w:rPr>
          <w:color w:val="000000"/>
          <w:lang w:val="uk-UA"/>
        </w:rPr>
      </w:pPr>
      <w:r w:rsidRPr="00C73972">
        <w:rPr>
          <w:color w:val="000000"/>
          <w:lang w:val="uk-UA"/>
        </w:rPr>
        <w:t xml:space="preserve">4. Відшкодування </w:t>
      </w:r>
      <w:r>
        <w:rPr>
          <w:color w:val="000000"/>
          <w:lang w:val="uk-UA"/>
        </w:rPr>
        <w:t xml:space="preserve">частини </w:t>
      </w:r>
      <w:r w:rsidRPr="00C73972">
        <w:rPr>
          <w:color w:val="000000"/>
          <w:lang w:val="uk-UA"/>
        </w:rPr>
        <w:t>відсотків здійснюється за кредитами, залученими  на впровадження таких енергозберігаючих заходів:</w:t>
      </w:r>
    </w:p>
    <w:p w:rsidR="007C7011" w:rsidRPr="00C73972" w:rsidRDefault="007C7011" w:rsidP="007C7011">
      <w:pPr>
        <w:ind w:right="-1" w:firstLine="709"/>
        <w:jc w:val="both"/>
        <w:rPr>
          <w:color w:val="000000"/>
          <w:lang w:val="uk-UA"/>
        </w:rPr>
      </w:pPr>
    </w:p>
    <w:p w:rsidR="007C7011" w:rsidRPr="006D6302" w:rsidRDefault="007C7011" w:rsidP="007C7011">
      <w:pPr>
        <w:ind w:right="-1" w:firstLine="709"/>
        <w:jc w:val="both"/>
        <w:rPr>
          <w:b/>
          <w:color w:val="000000"/>
          <w:lang w:val="uk-UA"/>
        </w:rPr>
      </w:pPr>
      <w:r w:rsidRPr="006D6302">
        <w:rPr>
          <w:b/>
          <w:color w:val="000000"/>
          <w:lang w:val="uk-UA"/>
        </w:rPr>
        <w:t>Для  членів об’єднань співвласників багатоквартирних будинків та житлово-будівельних кооперативів:</w:t>
      </w:r>
    </w:p>
    <w:p w:rsidR="007C7011" w:rsidRPr="00C73972" w:rsidRDefault="007C7011" w:rsidP="007C7011">
      <w:pPr>
        <w:tabs>
          <w:tab w:val="num" w:pos="1080"/>
        </w:tabs>
        <w:ind w:right="-1" w:firstLine="709"/>
        <w:jc w:val="both"/>
        <w:rPr>
          <w:color w:val="000000"/>
          <w:lang w:val="uk-UA"/>
        </w:rPr>
      </w:pPr>
      <w:r w:rsidRPr="00C73972">
        <w:rPr>
          <w:color w:val="000000"/>
          <w:lang w:val="uk-UA"/>
        </w:rPr>
        <w:t>обладнання та матеріали для облаштування індивідуальних теплових пунктів;</w:t>
      </w:r>
    </w:p>
    <w:p w:rsidR="007C7011" w:rsidRPr="00C73972" w:rsidRDefault="007C7011" w:rsidP="007C7011">
      <w:pPr>
        <w:tabs>
          <w:tab w:val="num" w:pos="1080"/>
        </w:tabs>
        <w:ind w:right="-1" w:firstLine="709"/>
        <w:jc w:val="both"/>
        <w:rPr>
          <w:color w:val="000000"/>
          <w:lang w:val="uk-UA"/>
        </w:rPr>
      </w:pPr>
      <w:r w:rsidRPr="00C73972">
        <w:rPr>
          <w:color w:val="000000"/>
          <w:lang w:val="uk-UA"/>
        </w:rPr>
        <w:t>регулятори теплового потоку за погодними умовами та відповідне додаткове обладнання і матеріали до них;</w:t>
      </w:r>
    </w:p>
    <w:p w:rsidR="007C7011" w:rsidRPr="00C73972" w:rsidRDefault="007C7011" w:rsidP="007C7011">
      <w:pPr>
        <w:tabs>
          <w:tab w:val="num" w:pos="1080"/>
        </w:tabs>
        <w:ind w:right="-1" w:firstLine="709"/>
        <w:jc w:val="both"/>
        <w:rPr>
          <w:color w:val="000000"/>
          <w:lang w:val="uk-UA"/>
        </w:rPr>
      </w:pPr>
      <w:r w:rsidRPr="00C73972">
        <w:rPr>
          <w:color w:val="000000"/>
          <w:lang w:val="uk-UA"/>
        </w:rPr>
        <w:t>вузли обліку води (гарячої, холодної) та теплової енергії, зокрема засоби обліку та відповідне додаткове обладнання і матеріали до них;</w:t>
      </w:r>
    </w:p>
    <w:p w:rsidR="007C7011" w:rsidRPr="00C73972" w:rsidRDefault="007C7011" w:rsidP="007C7011">
      <w:pPr>
        <w:tabs>
          <w:tab w:val="num" w:pos="1080"/>
        </w:tabs>
        <w:ind w:right="-1" w:firstLine="709"/>
        <w:jc w:val="both"/>
        <w:rPr>
          <w:color w:val="000000"/>
          <w:lang w:val="uk-UA"/>
        </w:rPr>
      </w:pPr>
      <w:r w:rsidRPr="00C73972">
        <w:rPr>
          <w:color w:val="000000"/>
          <w:lang w:val="uk-UA"/>
        </w:rPr>
        <w:t>вікна з двокамерними енергоефективними склопакетами (з енергозберігаючим склом) для місць загального користування (зокрема, під’їздів, підвалів, технічних приміщень, горищ);</w:t>
      </w:r>
    </w:p>
    <w:p w:rsidR="007C7011" w:rsidRPr="00C73972" w:rsidRDefault="007C7011" w:rsidP="007C7011">
      <w:pPr>
        <w:tabs>
          <w:tab w:val="num" w:pos="1080"/>
        </w:tabs>
        <w:ind w:right="-1" w:firstLine="709"/>
        <w:jc w:val="both"/>
        <w:rPr>
          <w:color w:val="000000"/>
          <w:lang w:val="uk-UA"/>
        </w:rPr>
      </w:pPr>
      <w:r w:rsidRPr="00C73972">
        <w:rPr>
          <w:color w:val="000000"/>
          <w:lang w:val="uk-UA"/>
        </w:rPr>
        <w:t>матеріали для проведення робіт з теплоізоляції зовнішніх стін, підвальних приміщень, горищ, покрівель та фундаментів;</w:t>
      </w:r>
    </w:p>
    <w:p w:rsidR="007C7011" w:rsidRPr="00C73972" w:rsidRDefault="007C7011" w:rsidP="007C7011">
      <w:pPr>
        <w:tabs>
          <w:tab w:val="num" w:pos="1080"/>
        </w:tabs>
        <w:ind w:right="-1" w:firstLine="709"/>
        <w:jc w:val="both"/>
        <w:rPr>
          <w:color w:val="000000"/>
          <w:lang w:val="uk-UA"/>
        </w:rPr>
      </w:pPr>
      <w:r w:rsidRPr="00C73972">
        <w:rPr>
          <w:color w:val="000000"/>
          <w:lang w:val="uk-UA"/>
        </w:rPr>
        <w:t>матеріали та обладнання для модернізації систем освітлення місць загального користування (у тому числі щодо заміни електропроводки, ламп та патронів до них, встановлення автоматичних вимикачів);</w:t>
      </w:r>
    </w:p>
    <w:p w:rsidR="007C7011" w:rsidRPr="00C73972" w:rsidRDefault="007C7011" w:rsidP="007C7011">
      <w:pPr>
        <w:tabs>
          <w:tab w:val="num" w:pos="1080"/>
        </w:tabs>
        <w:ind w:right="-1" w:firstLine="709"/>
        <w:jc w:val="both"/>
        <w:rPr>
          <w:color w:val="000000"/>
          <w:lang w:val="uk-UA"/>
        </w:rPr>
      </w:pPr>
      <w:r w:rsidRPr="00C73972">
        <w:rPr>
          <w:color w:val="000000"/>
          <w:lang w:val="uk-UA"/>
        </w:rPr>
        <w:t>теплові насоси;</w:t>
      </w:r>
    </w:p>
    <w:p w:rsidR="007C7011" w:rsidRPr="00C73972" w:rsidRDefault="007C7011" w:rsidP="007C7011">
      <w:pPr>
        <w:tabs>
          <w:tab w:val="num" w:pos="1080"/>
        </w:tabs>
        <w:ind w:right="-1" w:firstLine="709"/>
        <w:jc w:val="both"/>
        <w:rPr>
          <w:color w:val="000000"/>
          <w:lang w:val="uk-UA"/>
        </w:rPr>
      </w:pPr>
      <w:r w:rsidRPr="00C73972">
        <w:rPr>
          <w:color w:val="000000"/>
          <w:lang w:val="uk-UA"/>
        </w:rPr>
        <w:t>сонячні колектори для виробництва теплової енергії та підігріву води;</w:t>
      </w:r>
    </w:p>
    <w:p w:rsidR="007C7011" w:rsidRPr="00C73972" w:rsidRDefault="007C7011" w:rsidP="007C7011">
      <w:pPr>
        <w:tabs>
          <w:tab w:val="num" w:pos="1080"/>
        </w:tabs>
        <w:ind w:right="-1" w:firstLine="709"/>
        <w:jc w:val="both"/>
        <w:rPr>
          <w:color w:val="000000"/>
          <w:lang w:val="uk-UA"/>
        </w:rPr>
      </w:pPr>
      <w:r w:rsidRPr="00C73972">
        <w:rPr>
          <w:color w:val="000000"/>
          <w:lang w:val="uk-UA"/>
        </w:rPr>
        <w:t>заміна теплових вводів до будинку;</w:t>
      </w:r>
    </w:p>
    <w:p w:rsidR="007C7011" w:rsidRPr="00C73972" w:rsidRDefault="007C7011" w:rsidP="007C7011">
      <w:pPr>
        <w:tabs>
          <w:tab w:val="num" w:pos="1080"/>
        </w:tabs>
        <w:ind w:right="-1" w:firstLine="709"/>
        <w:jc w:val="both"/>
        <w:rPr>
          <w:color w:val="000000"/>
          <w:lang w:val="uk-UA"/>
        </w:rPr>
      </w:pPr>
      <w:r w:rsidRPr="00C73972">
        <w:rPr>
          <w:color w:val="000000"/>
          <w:lang w:val="uk-UA"/>
        </w:rPr>
        <w:t xml:space="preserve">надання послуг  по  монтажу  енергозберігаючого обладнання.  </w:t>
      </w:r>
    </w:p>
    <w:p w:rsidR="007C7011" w:rsidRPr="00C73972" w:rsidRDefault="007C7011" w:rsidP="007C7011">
      <w:pPr>
        <w:ind w:right="-1" w:firstLine="709"/>
        <w:jc w:val="both"/>
        <w:rPr>
          <w:color w:val="000000"/>
          <w:lang w:val="uk-UA"/>
        </w:rPr>
      </w:pPr>
    </w:p>
    <w:p w:rsidR="007C7011" w:rsidRPr="006D6302" w:rsidRDefault="007C7011" w:rsidP="007C7011">
      <w:pPr>
        <w:ind w:right="-1" w:firstLine="709"/>
        <w:jc w:val="both"/>
        <w:rPr>
          <w:b/>
          <w:color w:val="000000"/>
          <w:lang w:val="uk-UA"/>
        </w:rPr>
      </w:pPr>
      <w:r w:rsidRPr="006D6302">
        <w:rPr>
          <w:b/>
          <w:color w:val="000000"/>
          <w:lang w:val="uk-UA"/>
        </w:rPr>
        <w:t>Для  населення:</w:t>
      </w:r>
    </w:p>
    <w:p w:rsidR="007C7011" w:rsidRPr="00C73972" w:rsidRDefault="007C7011" w:rsidP="007C7011">
      <w:pPr>
        <w:ind w:right="-1" w:firstLine="709"/>
        <w:jc w:val="both"/>
        <w:rPr>
          <w:color w:val="000000"/>
          <w:lang w:val="uk-UA"/>
        </w:rPr>
      </w:pPr>
      <w:r w:rsidRPr="00C73972">
        <w:rPr>
          <w:color w:val="000000"/>
          <w:lang w:val="uk-UA"/>
        </w:rPr>
        <w:t>а) одноквартирні житлові будинки:</w:t>
      </w:r>
    </w:p>
    <w:p w:rsidR="007C7011" w:rsidRPr="00C73972" w:rsidRDefault="007C7011" w:rsidP="007C7011">
      <w:pPr>
        <w:tabs>
          <w:tab w:val="num" w:pos="1080"/>
        </w:tabs>
        <w:ind w:right="-1" w:firstLine="709"/>
        <w:jc w:val="both"/>
        <w:rPr>
          <w:color w:val="000000"/>
          <w:lang w:val="uk-UA"/>
        </w:rPr>
      </w:pPr>
      <w:r w:rsidRPr="00C73972">
        <w:rPr>
          <w:color w:val="000000"/>
          <w:lang w:val="uk-UA"/>
        </w:rPr>
        <w:t>котли з використанням будь-яких видів палива та енергії (за винятком  природного газу);</w:t>
      </w:r>
    </w:p>
    <w:p w:rsidR="007C7011" w:rsidRPr="00C73972" w:rsidRDefault="007C7011" w:rsidP="007C7011">
      <w:pPr>
        <w:tabs>
          <w:tab w:val="num" w:pos="1080"/>
        </w:tabs>
        <w:ind w:right="-1" w:firstLine="709"/>
        <w:jc w:val="both"/>
        <w:rPr>
          <w:color w:val="000000"/>
          <w:lang w:val="uk-UA"/>
        </w:rPr>
      </w:pPr>
      <w:r w:rsidRPr="00C73972">
        <w:rPr>
          <w:color w:val="000000"/>
          <w:lang w:val="uk-UA"/>
        </w:rPr>
        <w:lastRenderedPageBreak/>
        <w:t>радіатори опалення з терморегуляторами;</w:t>
      </w:r>
    </w:p>
    <w:p w:rsidR="007C7011" w:rsidRPr="00C73972" w:rsidRDefault="007C7011" w:rsidP="007C7011">
      <w:pPr>
        <w:tabs>
          <w:tab w:val="num" w:pos="1080"/>
        </w:tabs>
        <w:ind w:right="-1" w:firstLine="709"/>
        <w:jc w:val="both"/>
        <w:rPr>
          <w:color w:val="000000"/>
          <w:lang w:val="uk-UA"/>
        </w:rPr>
      </w:pPr>
      <w:r w:rsidRPr="00C73972">
        <w:rPr>
          <w:color w:val="000000"/>
          <w:lang w:val="uk-UA"/>
        </w:rPr>
        <w:t>вікна з двокамерними енергоефективними склопакетами (з енергозберігаючим склом);</w:t>
      </w:r>
    </w:p>
    <w:p w:rsidR="007C7011" w:rsidRPr="00C73972" w:rsidRDefault="007C7011" w:rsidP="007C7011">
      <w:pPr>
        <w:tabs>
          <w:tab w:val="num" w:pos="1080"/>
        </w:tabs>
        <w:ind w:right="-1" w:firstLine="709"/>
        <w:jc w:val="both"/>
        <w:rPr>
          <w:color w:val="000000"/>
          <w:lang w:val="uk-UA"/>
        </w:rPr>
      </w:pPr>
      <w:r w:rsidRPr="00C73972">
        <w:rPr>
          <w:color w:val="000000"/>
          <w:lang w:val="uk-UA"/>
        </w:rPr>
        <w:t>рекуператори тепла вентиляційного повітря;</w:t>
      </w:r>
    </w:p>
    <w:p w:rsidR="007C7011" w:rsidRPr="00C73972" w:rsidRDefault="007C7011" w:rsidP="007C7011">
      <w:pPr>
        <w:tabs>
          <w:tab w:val="num" w:pos="1080"/>
        </w:tabs>
        <w:ind w:right="-1" w:firstLine="709"/>
        <w:jc w:val="both"/>
        <w:rPr>
          <w:color w:val="000000"/>
          <w:lang w:val="uk-UA"/>
        </w:rPr>
      </w:pPr>
      <w:r w:rsidRPr="00C73972">
        <w:rPr>
          <w:color w:val="000000"/>
          <w:lang w:val="uk-UA"/>
        </w:rPr>
        <w:t>вузли обліку води (гарячої, холодної), зокрема засоби обліку та відповідне додаткове обладнання і матеріали;</w:t>
      </w:r>
    </w:p>
    <w:p w:rsidR="007C7011" w:rsidRPr="00C73972" w:rsidRDefault="007C7011" w:rsidP="007C7011">
      <w:pPr>
        <w:tabs>
          <w:tab w:val="num" w:pos="1080"/>
        </w:tabs>
        <w:ind w:right="-1" w:firstLine="709"/>
        <w:jc w:val="both"/>
        <w:rPr>
          <w:color w:val="000000"/>
          <w:lang w:val="uk-UA"/>
        </w:rPr>
      </w:pPr>
      <w:r w:rsidRPr="00C73972">
        <w:rPr>
          <w:color w:val="000000"/>
          <w:lang w:val="uk-UA"/>
        </w:rPr>
        <w:t>матеріали для проведення робіт з теплоізоляції зовнішніх стін, підвальних приміщень, горищ, покрівель та фундаментів;</w:t>
      </w:r>
    </w:p>
    <w:p w:rsidR="007C7011" w:rsidRPr="00C73972" w:rsidRDefault="007C7011" w:rsidP="007C7011">
      <w:pPr>
        <w:tabs>
          <w:tab w:val="num" w:pos="1080"/>
        </w:tabs>
        <w:ind w:right="-1" w:firstLine="709"/>
        <w:jc w:val="both"/>
        <w:rPr>
          <w:color w:val="000000"/>
          <w:lang w:val="uk-UA"/>
        </w:rPr>
      </w:pPr>
      <w:r w:rsidRPr="00C73972">
        <w:rPr>
          <w:color w:val="000000"/>
          <w:lang w:val="uk-UA"/>
        </w:rPr>
        <w:t>теплові насоси;</w:t>
      </w:r>
    </w:p>
    <w:p w:rsidR="007C7011" w:rsidRPr="00C73972" w:rsidRDefault="007C7011" w:rsidP="007C7011">
      <w:pPr>
        <w:tabs>
          <w:tab w:val="num" w:pos="1080"/>
        </w:tabs>
        <w:ind w:right="-1" w:firstLine="709"/>
        <w:jc w:val="both"/>
        <w:rPr>
          <w:color w:val="000000"/>
          <w:lang w:val="uk-UA"/>
        </w:rPr>
      </w:pPr>
      <w:r w:rsidRPr="00C73972">
        <w:rPr>
          <w:color w:val="000000"/>
          <w:lang w:val="uk-UA"/>
        </w:rPr>
        <w:t>сонячні колектори для виробництва теплової енергії та підігріву води;</w:t>
      </w:r>
    </w:p>
    <w:p w:rsidR="007C7011" w:rsidRPr="00C73972" w:rsidRDefault="007C7011" w:rsidP="007C7011">
      <w:pPr>
        <w:tabs>
          <w:tab w:val="num" w:pos="1080"/>
        </w:tabs>
        <w:ind w:right="-1" w:firstLine="709"/>
        <w:jc w:val="both"/>
        <w:rPr>
          <w:color w:val="000000"/>
          <w:lang w:val="uk-UA"/>
        </w:rPr>
      </w:pPr>
      <w:r w:rsidRPr="00C73972">
        <w:rPr>
          <w:color w:val="000000"/>
          <w:lang w:val="uk-UA"/>
        </w:rPr>
        <w:t xml:space="preserve">надання послуг  по  монтажу  енергозберігаючого обладнання.  </w:t>
      </w:r>
    </w:p>
    <w:p w:rsidR="007C7011" w:rsidRPr="00C73972" w:rsidRDefault="007C7011" w:rsidP="007C7011">
      <w:pPr>
        <w:ind w:right="-1" w:firstLine="709"/>
        <w:jc w:val="both"/>
        <w:rPr>
          <w:color w:val="000000"/>
          <w:lang w:val="uk-UA"/>
        </w:rPr>
      </w:pPr>
      <w:r w:rsidRPr="00C73972">
        <w:rPr>
          <w:color w:val="000000"/>
          <w:lang w:val="uk-UA"/>
        </w:rPr>
        <w:t>б)  квартири у багатоквартирних житлових будинках:</w:t>
      </w:r>
    </w:p>
    <w:p w:rsidR="007C7011" w:rsidRPr="00C73972" w:rsidRDefault="007C7011" w:rsidP="007C7011">
      <w:pPr>
        <w:tabs>
          <w:tab w:val="num" w:pos="1080"/>
        </w:tabs>
        <w:ind w:right="-1" w:firstLine="709"/>
        <w:jc w:val="both"/>
        <w:rPr>
          <w:color w:val="000000"/>
          <w:lang w:val="uk-UA"/>
        </w:rPr>
      </w:pPr>
      <w:r w:rsidRPr="00C73972">
        <w:rPr>
          <w:color w:val="000000"/>
          <w:lang w:val="uk-UA"/>
        </w:rPr>
        <w:t>котли з використанням будь-яких видів палива та енергії (за винятком  природного газу);</w:t>
      </w:r>
    </w:p>
    <w:p w:rsidR="007C7011" w:rsidRDefault="007C7011" w:rsidP="007C7011">
      <w:pPr>
        <w:tabs>
          <w:tab w:val="num" w:pos="1080"/>
        </w:tabs>
        <w:ind w:right="-1" w:firstLine="709"/>
        <w:jc w:val="both"/>
        <w:rPr>
          <w:color w:val="000000"/>
          <w:lang w:val="uk-UA"/>
        </w:rPr>
      </w:pPr>
      <w:r w:rsidRPr="00C73972">
        <w:rPr>
          <w:color w:val="000000"/>
          <w:lang w:val="uk-UA"/>
        </w:rPr>
        <w:t>радіатори опалення з терморегуляторами;</w:t>
      </w:r>
    </w:p>
    <w:p w:rsidR="007C7011" w:rsidRPr="00C73972" w:rsidRDefault="007C7011" w:rsidP="007C7011">
      <w:pPr>
        <w:tabs>
          <w:tab w:val="num" w:pos="1080"/>
        </w:tabs>
        <w:ind w:right="-1" w:firstLine="709"/>
        <w:jc w:val="both"/>
        <w:rPr>
          <w:color w:val="000000"/>
          <w:lang w:val="uk-UA"/>
        </w:rPr>
      </w:pPr>
      <w:r w:rsidRPr="00C73972">
        <w:rPr>
          <w:color w:val="000000"/>
          <w:lang w:val="uk-UA"/>
        </w:rPr>
        <w:t>рекуператори тепла вентиляційного повітря;</w:t>
      </w:r>
    </w:p>
    <w:p w:rsidR="007C7011" w:rsidRPr="00C73972" w:rsidRDefault="007C7011" w:rsidP="007C7011">
      <w:pPr>
        <w:tabs>
          <w:tab w:val="num" w:pos="1080"/>
        </w:tabs>
        <w:ind w:right="-1" w:firstLine="709"/>
        <w:jc w:val="both"/>
        <w:rPr>
          <w:color w:val="000000"/>
          <w:lang w:val="uk-UA"/>
        </w:rPr>
      </w:pPr>
      <w:r w:rsidRPr="00C73972">
        <w:rPr>
          <w:color w:val="000000"/>
          <w:lang w:val="uk-UA"/>
        </w:rPr>
        <w:t>вікна з двокамерними енергоефективними склопакетами (з енергозберігаючим склом);</w:t>
      </w:r>
    </w:p>
    <w:p w:rsidR="007C7011" w:rsidRPr="00C73972" w:rsidRDefault="007C7011" w:rsidP="007C7011">
      <w:pPr>
        <w:tabs>
          <w:tab w:val="num" w:pos="1080"/>
        </w:tabs>
        <w:ind w:right="-1" w:firstLine="709"/>
        <w:jc w:val="both"/>
        <w:rPr>
          <w:color w:val="000000"/>
          <w:lang w:val="uk-UA"/>
        </w:rPr>
      </w:pPr>
      <w:r w:rsidRPr="00C73972">
        <w:rPr>
          <w:color w:val="000000"/>
          <w:lang w:val="uk-UA"/>
        </w:rPr>
        <w:t>вузли обліку води (гарячої, холодної) та теплової енергії, зокрема засоби обліку та відповідне додаткове обладнання і матеріали;</w:t>
      </w:r>
    </w:p>
    <w:p w:rsidR="007C7011" w:rsidRPr="00C73972" w:rsidRDefault="007C7011" w:rsidP="007C7011">
      <w:pPr>
        <w:tabs>
          <w:tab w:val="num" w:pos="1080"/>
        </w:tabs>
        <w:ind w:right="-1" w:firstLine="709"/>
        <w:jc w:val="both"/>
        <w:rPr>
          <w:color w:val="000000"/>
          <w:lang w:val="uk-UA"/>
        </w:rPr>
      </w:pPr>
      <w:r w:rsidRPr="00C73972">
        <w:rPr>
          <w:color w:val="000000"/>
          <w:lang w:val="uk-UA"/>
        </w:rPr>
        <w:t xml:space="preserve">надання послуг  по  монтажу  енергозберігаючого обладнання.  </w:t>
      </w:r>
    </w:p>
    <w:p w:rsidR="007C7011" w:rsidRPr="00C73972" w:rsidRDefault="007C7011" w:rsidP="007C7011">
      <w:pPr>
        <w:ind w:right="-1" w:firstLine="709"/>
        <w:jc w:val="both"/>
        <w:rPr>
          <w:color w:val="000000"/>
          <w:lang w:val="uk-UA"/>
        </w:rPr>
      </w:pPr>
    </w:p>
    <w:p w:rsidR="007C7011" w:rsidRPr="00C73972" w:rsidRDefault="007C7011" w:rsidP="007C7011">
      <w:pPr>
        <w:ind w:right="-1" w:firstLine="709"/>
        <w:jc w:val="both"/>
        <w:rPr>
          <w:color w:val="000000"/>
          <w:lang w:val="uk-UA"/>
        </w:rPr>
      </w:pPr>
      <w:r w:rsidRPr="00C73972">
        <w:rPr>
          <w:color w:val="000000"/>
          <w:lang w:val="uk-UA"/>
        </w:rPr>
        <w:t xml:space="preserve">5. Відшкодування </w:t>
      </w:r>
      <w:r>
        <w:rPr>
          <w:color w:val="000000"/>
          <w:lang w:val="uk-UA"/>
        </w:rPr>
        <w:t xml:space="preserve">частини </w:t>
      </w:r>
      <w:r w:rsidRPr="00C73972">
        <w:rPr>
          <w:color w:val="000000"/>
          <w:lang w:val="uk-UA"/>
        </w:rPr>
        <w:t xml:space="preserve">відсотків здійснюється на підставі Генерального договору про співробітництво між головним розпорядником коштів </w:t>
      </w:r>
      <w:r>
        <w:rPr>
          <w:color w:val="000000"/>
          <w:lang w:val="uk-UA"/>
        </w:rPr>
        <w:t>міського бюджету (Додаток 1 до Порядку</w:t>
      </w:r>
      <w:r w:rsidRPr="00C73972">
        <w:rPr>
          <w:color w:val="000000"/>
          <w:lang w:val="uk-UA"/>
        </w:rPr>
        <w:t>), для фінансування заходів з енергозбереження, та кредитно-фінансовою установою.</w:t>
      </w:r>
    </w:p>
    <w:p w:rsidR="007C7011" w:rsidRPr="00C73972" w:rsidRDefault="007C7011" w:rsidP="007C7011">
      <w:pPr>
        <w:ind w:right="-1" w:firstLine="709"/>
        <w:jc w:val="both"/>
        <w:rPr>
          <w:color w:val="000000"/>
          <w:lang w:val="uk-UA"/>
        </w:rPr>
      </w:pPr>
    </w:p>
    <w:p w:rsidR="007C7011" w:rsidRPr="00C73972" w:rsidRDefault="007C7011" w:rsidP="007C7011">
      <w:pPr>
        <w:ind w:right="-1" w:firstLine="709"/>
        <w:jc w:val="both"/>
        <w:rPr>
          <w:color w:val="000000"/>
          <w:lang w:val="uk-UA"/>
        </w:rPr>
      </w:pPr>
      <w:r w:rsidRPr="00C73972">
        <w:rPr>
          <w:color w:val="000000"/>
          <w:lang w:val="uk-UA"/>
        </w:rPr>
        <w:t xml:space="preserve">6. Для одержання відшкодування </w:t>
      </w:r>
      <w:r>
        <w:rPr>
          <w:color w:val="000000"/>
          <w:lang w:val="uk-UA"/>
        </w:rPr>
        <w:t xml:space="preserve">частини </w:t>
      </w:r>
      <w:r w:rsidRPr="00C73972">
        <w:rPr>
          <w:color w:val="000000"/>
          <w:lang w:val="uk-UA"/>
        </w:rPr>
        <w:t xml:space="preserve">відсотків по кредиту Позичальник подає Головному розпоряднику коштів </w:t>
      </w:r>
      <w:r>
        <w:rPr>
          <w:color w:val="000000"/>
          <w:lang w:val="uk-UA"/>
        </w:rPr>
        <w:t xml:space="preserve">заяву на </w:t>
      </w:r>
      <w:proofErr w:type="spellStart"/>
      <w:r>
        <w:rPr>
          <w:color w:val="000000"/>
          <w:lang w:val="uk-UA"/>
        </w:rPr>
        <w:t>ім</w:t>
      </w:r>
      <w:proofErr w:type="spellEnd"/>
      <w:r w:rsidRPr="005B4983">
        <w:rPr>
          <w:color w:val="000000"/>
        </w:rPr>
        <w:t>’</w:t>
      </w:r>
      <w:r>
        <w:rPr>
          <w:color w:val="000000"/>
          <w:lang w:val="uk-UA"/>
        </w:rPr>
        <w:t>я начальника управління ЖКГ з наступними документами</w:t>
      </w:r>
      <w:r w:rsidRPr="00C73972">
        <w:rPr>
          <w:color w:val="000000"/>
          <w:lang w:val="uk-UA"/>
        </w:rPr>
        <w:t xml:space="preserve">: </w:t>
      </w:r>
    </w:p>
    <w:p w:rsidR="007C7011" w:rsidRPr="006D6302" w:rsidRDefault="007C7011" w:rsidP="007C7011">
      <w:pPr>
        <w:ind w:right="-1" w:firstLine="709"/>
        <w:jc w:val="both"/>
        <w:rPr>
          <w:b/>
          <w:color w:val="000000"/>
          <w:lang w:val="uk-UA"/>
        </w:rPr>
      </w:pPr>
      <w:r w:rsidRPr="006D6302">
        <w:rPr>
          <w:b/>
          <w:color w:val="000000"/>
          <w:lang w:val="uk-UA"/>
        </w:rPr>
        <w:t>Для ОСББ та ЖБК:</w:t>
      </w:r>
    </w:p>
    <w:p w:rsidR="007C7011" w:rsidRPr="00C73972" w:rsidRDefault="007C7011" w:rsidP="007C7011">
      <w:pPr>
        <w:ind w:right="-1" w:firstLine="709"/>
        <w:jc w:val="both"/>
        <w:rPr>
          <w:color w:val="000000"/>
          <w:lang w:val="uk-UA"/>
        </w:rPr>
      </w:pPr>
      <w:r w:rsidRPr="00C73972">
        <w:rPr>
          <w:color w:val="000000"/>
          <w:lang w:val="uk-UA"/>
        </w:rPr>
        <w:t>Статут.</w:t>
      </w:r>
    </w:p>
    <w:p w:rsidR="007C7011" w:rsidRPr="00C73972" w:rsidRDefault="007C7011" w:rsidP="007C7011">
      <w:pPr>
        <w:ind w:right="-1" w:firstLine="709"/>
        <w:jc w:val="both"/>
        <w:rPr>
          <w:color w:val="000000"/>
          <w:lang w:val="uk-UA"/>
        </w:rPr>
      </w:pPr>
      <w:r w:rsidRPr="00C73972">
        <w:rPr>
          <w:color w:val="000000"/>
          <w:lang w:val="uk-UA"/>
        </w:rPr>
        <w:t>Виписку та/або витяг з Єдиного державного реєстру юридичних осіб та фізичних осіб підприємців.</w:t>
      </w:r>
    </w:p>
    <w:p w:rsidR="007C7011" w:rsidRPr="00C73972" w:rsidRDefault="007C7011" w:rsidP="007C7011">
      <w:pPr>
        <w:ind w:right="-1" w:firstLine="709"/>
        <w:jc w:val="both"/>
        <w:rPr>
          <w:color w:val="000000"/>
          <w:lang w:val="uk-UA"/>
        </w:rPr>
      </w:pPr>
      <w:r w:rsidRPr="00C73972">
        <w:rPr>
          <w:color w:val="000000"/>
          <w:lang w:val="uk-UA"/>
        </w:rPr>
        <w:t>Наказ (витяг з протоколу) про призначення керівника на посаду.</w:t>
      </w:r>
    </w:p>
    <w:p w:rsidR="007C7011" w:rsidRPr="00C73972" w:rsidRDefault="007C7011" w:rsidP="007C7011">
      <w:pPr>
        <w:ind w:right="-1" w:firstLine="709"/>
        <w:jc w:val="both"/>
        <w:rPr>
          <w:color w:val="000000"/>
          <w:lang w:val="uk-UA"/>
        </w:rPr>
      </w:pPr>
      <w:r w:rsidRPr="00C73972">
        <w:rPr>
          <w:color w:val="000000"/>
          <w:lang w:val="uk-UA"/>
        </w:rPr>
        <w:t>Копія рішення відповідних органів управління позичальника (зборів членів ОСББ, правління тощо) про отримання кредиту та проведення енергозберігаючих робіт, ремонту, модернізації будинку.</w:t>
      </w:r>
    </w:p>
    <w:p w:rsidR="007C7011" w:rsidRPr="00C73972" w:rsidRDefault="007C7011" w:rsidP="007C7011">
      <w:pPr>
        <w:ind w:right="-1" w:firstLine="709"/>
        <w:jc w:val="both"/>
        <w:rPr>
          <w:color w:val="000000"/>
          <w:lang w:val="uk-UA"/>
        </w:rPr>
      </w:pPr>
      <w:r w:rsidRPr="00C73972">
        <w:rPr>
          <w:color w:val="000000"/>
          <w:lang w:val="uk-UA"/>
        </w:rPr>
        <w:t>Завірену копію кредитного договору.</w:t>
      </w:r>
    </w:p>
    <w:p w:rsidR="007C7011" w:rsidRPr="00C73972" w:rsidRDefault="007C7011" w:rsidP="007C7011">
      <w:pPr>
        <w:ind w:right="-1" w:firstLine="709"/>
        <w:jc w:val="both"/>
        <w:rPr>
          <w:color w:val="000000"/>
          <w:lang w:val="uk-UA"/>
        </w:rPr>
      </w:pPr>
      <w:r w:rsidRPr="00C73972">
        <w:rPr>
          <w:color w:val="000000"/>
          <w:lang w:val="uk-UA"/>
        </w:rPr>
        <w:t>Документи, що підтверджують цільове використання кредитних коштів:</w:t>
      </w:r>
    </w:p>
    <w:p w:rsidR="007C7011" w:rsidRPr="00C73972" w:rsidRDefault="007C7011" w:rsidP="007C7011">
      <w:pPr>
        <w:ind w:right="-1" w:firstLine="709"/>
        <w:jc w:val="both"/>
        <w:rPr>
          <w:color w:val="000000"/>
          <w:lang w:val="uk-UA"/>
        </w:rPr>
      </w:pPr>
      <w:r w:rsidRPr="00C73972">
        <w:rPr>
          <w:color w:val="000000"/>
          <w:lang w:val="uk-UA"/>
        </w:rPr>
        <w:t>Рахунки-фактури;</w:t>
      </w:r>
    </w:p>
    <w:p w:rsidR="007C7011" w:rsidRPr="00C73972" w:rsidRDefault="007C7011" w:rsidP="007C7011">
      <w:pPr>
        <w:ind w:right="-1" w:firstLine="709"/>
        <w:jc w:val="both"/>
        <w:rPr>
          <w:color w:val="000000"/>
          <w:lang w:val="uk-UA"/>
        </w:rPr>
      </w:pPr>
      <w:r w:rsidRPr="00C73972">
        <w:rPr>
          <w:color w:val="000000"/>
          <w:lang w:val="uk-UA"/>
        </w:rPr>
        <w:t>Договір купівлі-продажу або документ, що підтверджує сплату коштів за придбаний товар або виконані роботи (копія);</w:t>
      </w:r>
    </w:p>
    <w:p w:rsidR="007C7011" w:rsidRPr="00C73972" w:rsidRDefault="007C7011" w:rsidP="007C7011">
      <w:pPr>
        <w:ind w:right="-1" w:firstLine="709"/>
        <w:jc w:val="both"/>
        <w:rPr>
          <w:color w:val="000000"/>
          <w:lang w:val="uk-UA"/>
        </w:rPr>
      </w:pPr>
      <w:r w:rsidRPr="00C73972">
        <w:rPr>
          <w:color w:val="000000"/>
          <w:lang w:val="uk-UA"/>
        </w:rPr>
        <w:t>Акти приймання-передачі товару/акт про надання послуг або видаткова накладна.</w:t>
      </w:r>
    </w:p>
    <w:p w:rsidR="007C7011" w:rsidRPr="006D6302" w:rsidRDefault="007C7011" w:rsidP="007C7011">
      <w:pPr>
        <w:ind w:right="-1" w:firstLine="709"/>
        <w:jc w:val="both"/>
        <w:rPr>
          <w:b/>
          <w:color w:val="000000"/>
          <w:lang w:val="uk-UA"/>
        </w:rPr>
      </w:pPr>
      <w:r w:rsidRPr="006D6302">
        <w:rPr>
          <w:b/>
          <w:color w:val="000000"/>
          <w:lang w:val="uk-UA"/>
        </w:rPr>
        <w:t>Для фізичних осіб:</w:t>
      </w:r>
    </w:p>
    <w:p w:rsidR="007C7011" w:rsidRPr="00C73972" w:rsidRDefault="007C7011" w:rsidP="007C7011">
      <w:pPr>
        <w:ind w:right="-1" w:firstLine="709"/>
        <w:jc w:val="both"/>
        <w:rPr>
          <w:color w:val="000000"/>
          <w:lang w:val="uk-UA"/>
        </w:rPr>
      </w:pPr>
      <w:r w:rsidRPr="00C73972">
        <w:rPr>
          <w:color w:val="000000"/>
          <w:lang w:val="uk-UA"/>
        </w:rPr>
        <w:t xml:space="preserve">    1. Паспорт Позичальника (1-4, 11 стор.), (копія, засвідчена Позичальником).</w:t>
      </w:r>
    </w:p>
    <w:p w:rsidR="007C7011" w:rsidRPr="00C73972" w:rsidRDefault="007C7011" w:rsidP="007C7011">
      <w:pPr>
        <w:ind w:right="-1" w:firstLine="709"/>
        <w:jc w:val="both"/>
        <w:rPr>
          <w:color w:val="000000"/>
          <w:lang w:val="uk-UA"/>
        </w:rPr>
      </w:pPr>
      <w:r w:rsidRPr="00C73972">
        <w:rPr>
          <w:color w:val="000000"/>
          <w:lang w:val="uk-UA"/>
        </w:rPr>
        <w:t xml:space="preserve">    2. Довідка про присвоєння ідентифікаційного номера.</w:t>
      </w:r>
    </w:p>
    <w:p w:rsidR="007C7011" w:rsidRPr="00C73972" w:rsidRDefault="007C7011" w:rsidP="007C7011">
      <w:pPr>
        <w:ind w:right="-1" w:firstLine="709"/>
        <w:jc w:val="both"/>
        <w:rPr>
          <w:color w:val="000000"/>
          <w:lang w:val="uk-UA"/>
        </w:rPr>
      </w:pPr>
      <w:r w:rsidRPr="00C73972">
        <w:rPr>
          <w:color w:val="000000"/>
          <w:lang w:val="uk-UA"/>
        </w:rPr>
        <w:t xml:space="preserve">    3. Кредитний договір.</w:t>
      </w:r>
    </w:p>
    <w:p w:rsidR="007C7011" w:rsidRPr="00C73972" w:rsidRDefault="007C7011" w:rsidP="007C7011">
      <w:pPr>
        <w:ind w:right="-1" w:firstLine="709"/>
        <w:jc w:val="both"/>
        <w:rPr>
          <w:color w:val="000000"/>
          <w:lang w:val="uk-UA"/>
        </w:rPr>
      </w:pPr>
      <w:r w:rsidRPr="00C73972">
        <w:rPr>
          <w:color w:val="000000"/>
          <w:lang w:val="uk-UA"/>
        </w:rPr>
        <w:t xml:space="preserve">             4. Документи, що підтверджують цільове використання кредитних коштів:</w:t>
      </w:r>
    </w:p>
    <w:p w:rsidR="007C7011" w:rsidRPr="00C73972" w:rsidRDefault="007C7011" w:rsidP="007C7011">
      <w:pPr>
        <w:ind w:right="-1" w:firstLine="709"/>
        <w:jc w:val="both"/>
        <w:rPr>
          <w:color w:val="000000"/>
          <w:lang w:val="uk-UA"/>
        </w:rPr>
      </w:pPr>
      <w:r w:rsidRPr="00C73972">
        <w:rPr>
          <w:color w:val="000000"/>
          <w:lang w:val="uk-UA"/>
        </w:rPr>
        <w:t>Рахунки-фактури;</w:t>
      </w:r>
    </w:p>
    <w:p w:rsidR="007C7011" w:rsidRPr="00C73972" w:rsidRDefault="007C7011" w:rsidP="007C7011">
      <w:pPr>
        <w:ind w:right="-1" w:firstLine="709"/>
        <w:jc w:val="both"/>
        <w:rPr>
          <w:color w:val="000000"/>
          <w:lang w:val="uk-UA"/>
        </w:rPr>
      </w:pPr>
      <w:r w:rsidRPr="00C73972">
        <w:rPr>
          <w:color w:val="000000"/>
          <w:lang w:val="uk-UA"/>
        </w:rPr>
        <w:t>Договір купівлі-продажу або документ, що підтверджує сплату коштів за придбаний товар або виконані роботи (копія);</w:t>
      </w:r>
    </w:p>
    <w:p w:rsidR="007C7011" w:rsidRPr="00C73972" w:rsidRDefault="007C7011" w:rsidP="007C7011">
      <w:pPr>
        <w:ind w:right="-1" w:firstLine="709"/>
        <w:jc w:val="both"/>
        <w:rPr>
          <w:color w:val="000000"/>
          <w:lang w:val="uk-UA"/>
        </w:rPr>
      </w:pPr>
      <w:r w:rsidRPr="00C73972">
        <w:rPr>
          <w:color w:val="000000"/>
          <w:lang w:val="uk-UA"/>
        </w:rPr>
        <w:t>Акти приймання-передачі товару/акт про надання послуг або видаткова накладна.</w:t>
      </w:r>
    </w:p>
    <w:p w:rsidR="007C7011" w:rsidRPr="00C73972" w:rsidRDefault="007C7011" w:rsidP="007C7011">
      <w:pPr>
        <w:ind w:right="-1" w:firstLine="709"/>
        <w:jc w:val="both"/>
        <w:rPr>
          <w:color w:val="000000"/>
          <w:lang w:val="uk-UA"/>
        </w:rPr>
      </w:pPr>
      <w:r w:rsidRPr="00C73972">
        <w:rPr>
          <w:color w:val="000000"/>
          <w:lang w:val="uk-UA"/>
        </w:rPr>
        <w:lastRenderedPageBreak/>
        <w:t>7. Головний розпорядник коштів надає кредитно-фінансовим установам реєстр Позичальників, які звернулися до управління житлово-комунального господарства із заявою про відшкодування відсотків</w:t>
      </w:r>
      <w:r>
        <w:rPr>
          <w:color w:val="000000"/>
          <w:lang w:val="uk-UA"/>
        </w:rPr>
        <w:t xml:space="preserve"> за отриманим кредитом</w:t>
      </w:r>
      <w:r w:rsidRPr="00C73972">
        <w:rPr>
          <w:color w:val="000000"/>
          <w:lang w:val="uk-UA"/>
        </w:rPr>
        <w:t>.</w:t>
      </w:r>
    </w:p>
    <w:p w:rsidR="007C7011" w:rsidRPr="00C73972" w:rsidRDefault="007C7011" w:rsidP="007C7011">
      <w:pPr>
        <w:ind w:right="-1" w:firstLine="709"/>
        <w:jc w:val="both"/>
        <w:rPr>
          <w:color w:val="000000"/>
          <w:lang w:val="uk-UA"/>
        </w:rPr>
      </w:pPr>
    </w:p>
    <w:p w:rsidR="007C7011" w:rsidRPr="00C73972" w:rsidRDefault="007C7011" w:rsidP="007C7011">
      <w:pPr>
        <w:ind w:right="-1" w:firstLine="709"/>
        <w:jc w:val="both"/>
        <w:rPr>
          <w:color w:val="000000"/>
          <w:lang w:val="uk-UA"/>
        </w:rPr>
      </w:pPr>
      <w:r w:rsidRPr="00C73972">
        <w:rPr>
          <w:color w:val="000000"/>
          <w:lang w:val="uk-UA"/>
        </w:rPr>
        <w:t xml:space="preserve">8. Кредитно-фінансові установи щомісячно,  не пізніше п’ятнадцятого числа наступного місяця подають Зведений реєстр позичальників, які взяли кредити в цих установах, де зазначається сума відшкодування </w:t>
      </w:r>
      <w:r>
        <w:rPr>
          <w:color w:val="000000"/>
          <w:lang w:val="uk-UA"/>
        </w:rPr>
        <w:t xml:space="preserve">(в розмірі 15 % відсоткової ставки за кредитом) </w:t>
      </w:r>
      <w:r w:rsidRPr="00C73972">
        <w:rPr>
          <w:color w:val="000000"/>
          <w:lang w:val="uk-UA"/>
        </w:rPr>
        <w:t>за конкретний місяць.</w:t>
      </w:r>
    </w:p>
    <w:p w:rsidR="007C7011" w:rsidRPr="00C73972" w:rsidRDefault="007C7011" w:rsidP="007C7011">
      <w:pPr>
        <w:ind w:right="-1" w:firstLine="709"/>
        <w:jc w:val="both"/>
        <w:rPr>
          <w:color w:val="000000"/>
          <w:lang w:val="uk-UA"/>
        </w:rPr>
      </w:pPr>
    </w:p>
    <w:p w:rsidR="007C7011" w:rsidRPr="00C73972" w:rsidRDefault="007C7011" w:rsidP="007C7011">
      <w:pPr>
        <w:ind w:right="-1" w:firstLine="709"/>
        <w:jc w:val="both"/>
        <w:rPr>
          <w:color w:val="000000"/>
          <w:lang w:val="uk-UA"/>
        </w:rPr>
      </w:pPr>
      <w:r w:rsidRPr="00C73972">
        <w:rPr>
          <w:color w:val="000000"/>
          <w:lang w:val="uk-UA"/>
        </w:rPr>
        <w:t>8. Відшкодування відбувається помісячно, шляхом перерахунку головним розпорядником коштів міського бюджету на один передбачений Генеральним договором чи іншими договорами транзитний чи поточний рахунок відповідної кредитно-фінансової установи, яка, у свою чергу, розподіляє ці кошти на поточні рахунки позичальників, про що головному розпорядникові коштів надаються відповідні виписки чи підтверджувальні документи.</w:t>
      </w:r>
    </w:p>
    <w:p w:rsidR="007C7011" w:rsidRPr="00C73972" w:rsidRDefault="007C7011" w:rsidP="007C7011">
      <w:pPr>
        <w:ind w:right="-1" w:firstLine="709"/>
        <w:jc w:val="both"/>
        <w:rPr>
          <w:color w:val="000000"/>
          <w:lang w:val="uk-UA"/>
        </w:rPr>
      </w:pPr>
    </w:p>
    <w:p w:rsidR="007C7011" w:rsidRDefault="007C7011" w:rsidP="007C7011">
      <w:pPr>
        <w:ind w:right="-1" w:firstLine="709"/>
        <w:jc w:val="both"/>
        <w:rPr>
          <w:color w:val="000000"/>
          <w:lang w:val="uk-UA"/>
        </w:rPr>
      </w:pPr>
      <w:r w:rsidRPr="00C73972">
        <w:rPr>
          <w:color w:val="000000"/>
          <w:lang w:val="uk-UA"/>
        </w:rPr>
        <w:t xml:space="preserve">9. </w:t>
      </w:r>
      <w:r>
        <w:rPr>
          <w:color w:val="000000"/>
          <w:lang w:val="uk-UA"/>
        </w:rPr>
        <w:t xml:space="preserve"> Розгляд заяв управлінням житлово-комунального господарства та відшкодування коштів буде здійснюватися в обсягах відповідно до фінансового забезпечення програми.</w:t>
      </w:r>
    </w:p>
    <w:p w:rsidR="007C7011" w:rsidRDefault="007C7011" w:rsidP="007C7011">
      <w:pPr>
        <w:ind w:right="-1" w:firstLine="709"/>
        <w:jc w:val="both"/>
        <w:rPr>
          <w:color w:val="000000"/>
          <w:lang w:val="uk-UA"/>
        </w:rPr>
      </w:pPr>
    </w:p>
    <w:p w:rsidR="007C7011" w:rsidRPr="00C73972" w:rsidRDefault="007C7011" w:rsidP="007C7011">
      <w:pPr>
        <w:ind w:right="-1" w:firstLine="709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10. </w:t>
      </w:r>
      <w:r w:rsidRPr="00C73972">
        <w:rPr>
          <w:color w:val="000000"/>
          <w:lang w:val="uk-UA"/>
        </w:rPr>
        <w:t xml:space="preserve">Складання і подання фінансової та бюджетної звітності про використання бюджетних коштів та контроль за їх цільовим використанням здійснюється в установленому законодавством порядку. </w:t>
      </w:r>
    </w:p>
    <w:p w:rsidR="007C7011" w:rsidRPr="00C73972" w:rsidRDefault="007C7011" w:rsidP="007C7011">
      <w:pPr>
        <w:ind w:right="-1" w:firstLine="709"/>
        <w:jc w:val="both"/>
        <w:rPr>
          <w:color w:val="000000"/>
          <w:lang w:val="uk-UA"/>
        </w:rPr>
      </w:pPr>
    </w:p>
    <w:p w:rsidR="007C7011" w:rsidRPr="00C73972" w:rsidRDefault="007C7011" w:rsidP="007C7011">
      <w:pPr>
        <w:ind w:right="-1" w:firstLine="709"/>
        <w:jc w:val="both"/>
        <w:rPr>
          <w:color w:val="000000"/>
          <w:lang w:val="uk-UA"/>
        </w:rPr>
      </w:pPr>
      <w:r w:rsidRPr="00C73972">
        <w:rPr>
          <w:color w:val="000000"/>
          <w:lang w:val="uk-UA"/>
        </w:rPr>
        <w:t xml:space="preserve">                                                                                                                                          </w:t>
      </w:r>
    </w:p>
    <w:p w:rsidR="007C7011" w:rsidRPr="00C73972" w:rsidRDefault="007C7011" w:rsidP="007C7011">
      <w:pPr>
        <w:ind w:right="-1" w:firstLine="709"/>
        <w:jc w:val="both"/>
        <w:rPr>
          <w:color w:val="000000"/>
          <w:lang w:val="uk-UA"/>
        </w:rPr>
      </w:pPr>
    </w:p>
    <w:p w:rsidR="007C7011" w:rsidRPr="00C73972" w:rsidRDefault="007C7011" w:rsidP="007C7011">
      <w:pPr>
        <w:ind w:right="-1" w:firstLine="709"/>
        <w:jc w:val="both"/>
        <w:rPr>
          <w:color w:val="000000"/>
          <w:lang w:val="uk-UA"/>
        </w:rPr>
      </w:pPr>
    </w:p>
    <w:p w:rsidR="007C7011" w:rsidRDefault="007C7011" w:rsidP="007C7011">
      <w:pPr>
        <w:pStyle w:val="1"/>
        <w:ind w:firstLine="567"/>
        <w:jc w:val="both"/>
        <w:rPr>
          <w:color w:val="auto"/>
        </w:rPr>
      </w:pPr>
      <w:r w:rsidRPr="00227E0D">
        <w:rPr>
          <w:color w:val="auto"/>
        </w:rPr>
        <w:t>Керуючий справами виконавчого комітету</w:t>
      </w:r>
      <w:r w:rsidRPr="00227E0D">
        <w:rPr>
          <w:color w:val="auto"/>
        </w:rPr>
        <w:tab/>
      </w:r>
      <w:r w:rsidRPr="00227E0D">
        <w:rPr>
          <w:color w:val="auto"/>
        </w:rPr>
        <w:tab/>
      </w:r>
      <w:r w:rsidRPr="00227E0D">
        <w:rPr>
          <w:color w:val="auto"/>
        </w:rPr>
        <w:tab/>
      </w:r>
      <w:r w:rsidRPr="00227E0D">
        <w:rPr>
          <w:color w:val="auto"/>
        </w:rPr>
        <w:tab/>
      </w:r>
      <w:r w:rsidRPr="00227E0D">
        <w:rPr>
          <w:color w:val="auto"/>
        </w:rPr>
        <w:tab/>
        <w:t>Ю. </w:t>
      </w:r>
      <w:proofErr w:type="spellStart"/>
      <w:r w:rsidRPr="00227E0D">
        <w:rPr>
          <w:color w:val="auto"/>
        </w:rPr>
        <w:t>Сабій</w:t>
      </w:r>
      <w:proofErr w:type="spellEnd"/>
      <w:r w:rsidRPr="000F264A">
        <w:rPr>
          <w:color w:val="auto"/>
        </w:rPr>
        <w:t xml:space="preserve"> </w:t>
      </w:r>
    </w:p>
    <w:p w:rsidR="007C7011" w:rsidRDefault="007C7011" w:rsidP="007C7011">
      <w:pPr>
        <w:pStyle w:val="1"/>
        <w:jc w:val="both"/>
        <w:rPr>
          <w:color w:val="auto"/>
        </w:rPr>
      </w:pPr>
    </w:p>
    <w:p w:rsidR="007C7011" w:rsidRDefault="007C7011" w:rsidP="007C7011">
      <w:pPr>
        <w:ind w:firstLine="567"/>
        <w:jc w:val="both"/>
        <w:rPr>
          <w:lang w:val="uk-UA"/>
        </w:rPr>
      </w:pPr>
      <w:r w:rsidRPr="00227E0D">
        <w:t xml:space="preserve">Начальник </w:t>
      </w:r>
      <w:proofErr w:type="spellStart"/>
      <w:r w:rsidRPr="00227E0D">
        <w:t>управління</w:t>
      </w:r>
      <w:proofErr w:type="spellEnd"/>
      <w:r w:rsidRPr="00227E0D">
        <w:t xml:space="preserve"> ЖКГ</w:t>
      </w:r>
      <w:r w:rsidRPr="00227E0D">
        <w:tab/>
      </w:r>
      <w:r w:rsidRPr="00227E0D">
        <w:tab/>
      </w:r>
      <w:r w:rsidRPr="00227E0D">
        <w:tab/>
      </w:r>
      <w:r w:rsidRPr="00227E0D">
        <w:tab/>
      </w:r>
      <w:r w:rsidRPr="00227E0D">
        <w:tab/>
      </w:r>
      <w:r w:rsidRPr="00227E0D">
        <w:tab/>
      </w:r>
      <w:r w:rsidRPr="00227E0D">
        <w:tab/>
        <w:t>В. </w:t>
      </w:r>
      <w:proofErr w:type="spellStart"/>
      <w:r w:rsidRPr="00227E0D">
        <w:t>Новачок</w:t>
      </w:r>
      <w:proofErr w:type="spellEnd"/>
    </w:p>
    <w:p w:rsidR="007C7011" w:rsidRDefault="007C7011" w:rsidP="007C7011">
      <w:pPr>
        <w:ind w:right="-1" w:firstLine="709"/>
        <w:jc w:val="right"/>
        <w:rPr>
          <w:color w:val="000000"/>
          <w:lang w:val="uk-UA"/>
        </w:rPr>
      </w:pPr>
    </w:p>
    <w:p w:rsidR="007C7011" w:rsidRDefault="007C7011" w:rsidP="007C7011">
      <w:pPr>
        <w:ind w:right="-1" w:firstLine="709"/>
        <w:jc w:val="right"/>
        <w:rPr>
          <w:color w:val="000000"/>
          <w:lang w:val="uk-UA"/>
        </w:rPr>
      </w:pPr>
    </w:p>
    <w:p w:rsidR="007C7011" w:rsidRDefault="007C7011" w:rsidP="007C7011">
      <w:pPr>
        <w:ind w:right="-1" w:firstLine="709"/>
        <w:jc w:val="right"/>
        <w:rPr>
          <w:color w:val="000000"/>
          <w:lang w:val="uk-UA"/>
        </w:rPr>
      </w:pPr>
    </w:p>
    <w:p w:rsidR="007C7011" w:rsidRDefault="007C7011" w:rsidP="007C7011">
      <w:pPr>
        <w:ind w:right="-1" w:firstLine="709"/>
        <w:jc w:val="right"/>
        <w:rPr>
          <w:color w:val="000000"/>
          <w:lang w:val="uk-UA"/>
        </w:rPr>
      </w:pPr>
    </w:p>
    <w:p w:rsidR="007C7011" w:rsidRDefault="007C7011" w:rsidP="007C7011">
      <w:pPr>
        <w:ind w:right="-1" w:firstLine="709"/>
        <w:jc w:val="right"/>
        <w:rPr>
          <w:color w:val="000000"/>
          <w:lang w:val="uk-UA"/>
        </w:rPr>
      </w:pPr>
    </w:p>
    <w:p w:rsidR="007C7011" w:rsidRDefault="007C7011" w:rsidP="007C7011">
      <w:pPr>
        <w:ind w:right="-1" w:firstLine="709"/>
        <w:jc w:val="right"/>
        <w:rPr>
          <w:color w:val="000000"/>
          <w:lang w:val="uk-UA"/>
        </w:rPr>
      </w:pPr>
    </w:p>
    <w:p w:rsidR="007C7011" w:rsidRDefault="007C7011" w:rsidP="007C7011">
      <w:pPr>
        <w:ind w:right="-1" w:firstLine="709"/>
        <w:jc w:val="right"/>
        <w:rPr>
          <w:color w:val="000000"/>
          <w:lang w:val="uk-UA"/>
        </w:rPr>
      </w:pPr>
    </w:p>
    <w:p w:rsidR="007C7011" w:rsidRDefault="007C7011" w:rsidP="007C7011">
      <w:pPr>
        <w:ind w:right="-1" w:firstLine="709"/>
        <w:jc w:val="right"/>
        <w:rPr>
          <w:color w:val="000000"/>
          <w:lang w:val="uk-UA"/>
        </w:rPr>
      </w:pPr>
    </w:p>
    <w:p w:rsidR="007C7011" w:rsidRDefault="007C7011" w:rsidP="007C7011">
      <w:pPr>
        <w:ind w:right="-1" w:firstLine="709"/>
        <w:jc w:val="right"/>
        <w:rPr>
          <w:color w:val="000000"/>
          <w:lang w:val="uk-UA"/>
        </w:rPr>
      </w:pPr>
    </w:p>
    <w:p w:rsidR="007C7011" w:rsidRDefault="007C7011" w:rsidP="007C7011">
      <w:pPr>
        <w:ind w:right="-1" w:firstLine="709"/>
        <w:jc w:val="right"/>
        <w:rPr>
          <w:color w:val="000000"/>
          <w:lang w:val="uk-UA"/>
        </w:rPr>
      </w:pPr>
    </w:p>
    <w:p w:rsidR="007C7011" w:rsidRDefault="007C7011" w:rsidP="007C7011">
      <w:pPr>
        <w:ind w:right="-1" w:firstLine="709"/>
        <w:jc w:val="right"/>
        <w:rPr>
          <w:color w:val="000000"/>
          <w:lang w:val="uk-UA"/>
        </w:rPr>
      </w:pPr>
    </w:p>
    <w:p w:rsidR="007C7011" w:rsidRDefault="007C7011" w:rsidP="007C7011">
      <w:pPr>
        <w:ind w:right="-1" w:firstLine="709"/>
        <w:jc w:val="right"/>
        <w:rPr>
          <w:color w:val="000000"/>
          <w:lang w:val="uk-UA"/>
        </w:rPr>
      </w:pPr>
    </w:p>
    <w:p w:rsidR="007C7011" w:rsidRDefault="007C7011" w:rsidP="007C7011">
      <w:pPr>
        <w:ind w:right="-1" w:firstLine="709"/>
        <w:jc w:val="right"/>
        <w:rPr>
          <w:color w:val="000000"/>
          <w:lang w:val="uk-UA"/>
        </w:rPr>
      </w:pPr>
    </w:p>
    <w:p w:rsidR="007C7011" w:rsidRDefault="007C7011" w:rsidP="007C7011">
      <w:pPr>
        <w:ind w:right="-1" w:firstLine="709"/>
        <w:jc w:val="right"/>
        <w:rPr>
          <w:color w:val="000000"/>
          <w:lang w:val="uk-UA"/>
        </w:rPr>
      </w:pPr>
    </w:p>
    <w:p w:rsidR="007C7011" w:rsidRDefault="007C7011" w:rsidP="007C7011">
      <w:pPr>
        <w:ind w:right="-1" w:firstLine="709"/>
        <w:jc w:val="right"/>
        <w:rPr>
          <w:color w:val="000000"/>
          <w:lang w:val="uk-UA"/>
        </w:rPr>
      </w:pPr>
    </w:p>
    <w:p w:rsidR="007C7011" w:rsidRDefault="007C7011" w:rsidP="007C7011">
      <w:pPr>
        <w:ind w:right="-1" w:firstLine="709"/>
        <w:jc w:val="right"/>
        <w:rPr>
          <w:color w:val="000000"/>
          <w:lang w:val="uk-UA"/>
        </w:rPr>
      </w:pPr>
    </w:p>
    <w:p w:rsidR="007C7011" w:rsidRDefault="007C7011" w:rsidP="007C7011">
      <w:pPr>
        <w:ind w:right="-1" w:firstLine="709"/>
        <w:jc w:val="right"/>
        <w:rPr>
          <w:color w:val="000000"/>
          <w:lang w:val="uk-UA"/>
        </w:rPr>
      </w:pPr>
    </w:p>
    <w:p w:rsidR="007C7011" w:rsidRDefault="007C7011" w:rsidP="007C7011">
      <w:pPr>
        <w:ind w:right="-1" w:firstLine="709"/>
        <w:jc w:val="right"/>
        <w:rPr>
          <w:color w:val="000000"/>
          <w:lang w:val="uk-UA"/>
        </w:rPr>
      </w:pPr>
    </w:p>
    <w:p w:rsidR="007C7011" w:rsidRDefault="007C7011" w:rsidP="007C7011">
      <w:pPr>
        <w:ind w:right="-1" w:firstLine="709"/>
        <w:jc w:val="right"/>
        <w:rPr>
          <w:color w:val="000000"/>
          <w:lang w:val="uk-UA"/>
        </w:rPr>
      </w:pPr>
    </w:p>
    <w:p w:rsidR="007C7011" w:rsidRDefault="007C7011" w:rsidP="007C7011">
      <w:pPr>
        <w:ind w:right="-1" w:firstLine="709"/>
        <w:jc w:val="right"/>
        <w:rPr>
          <w:color w:val="000000"/>
          <w:lang w:val="uk-UA"/>
        </w:rPr>
      </w:pPr>
    </w:p>
    <w:p w:rsidR="007C7011" w:rsidRDefault="007C7011" w:rsidP="007C7011">
      <w:pPr>
        <w:ind w:right="-1" w:firstLine="709"/>
        <w:jc w:val="right"/>
        <w:rPr>
          <w:color w:val="000000"/>
          <w:lang w:val="uk-UA"/>
        </w:rPr>
      </w:pPr>
    </w:p>
    <w:p w:rsidR="00101010" w:rsidRPr="007C7011" w:rsidRDefault="00101010" w:rsidP="007C7011"/>
    <w:sectPr w:rsidR="00101010" w:rsidRPr="007C7011" w:rsidSect="000129D2">
      <w:headerReference w:type="even" r:id="rId11"/>
      <w:headerReference w:type="default" r:id="rId12"/>
      <w:pgSz w:w="11906" w:h="16838"/>
      <w:pgMar w:top="568" w:right="850" w:bottom="709" w:left="1701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78E3" w:rsidRDefault="003078E3" w:rsidP="00FB285E">
      <w:r>
        <w:separator/>
      </w:r>
    </w:p>
  </w:endnote>
  <w:endnote w:type="continuationSeparator" w:id="0">
    <w:p w:rsidR="003078E3" w:rsidRDefault="003078E3" w:rsidP="00FB28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78E3" w:rsidRDefault="003078E3" w:rsidP="00FB285E">
      <w:r>
        <w:separator/>
      </w:r>
    </w:p>
  </w:footnote>
  <w:footnote w:type="continuationSeparator" w:id="0">
    <w:p w:rsidR="003078E3" w:rsidRDefault="003078E3" w:rsidP="00FB28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011" w:rsidRDefault="000129D2" w:rsidP="00B706D6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7C7011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C7011" w:rsidRDefault="007C7011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011" w:rsidRPr="00E05E91" w:rsidRDefault="007C7011" w:rsidP="00B706D6">
    <w:pPr>
      <w:pStyle w:val="a9"/>
      <w:framePr w:wrap="around" w:vAnchor="text" w:hAnchor="margin" w:xAlign="center" w:y="1"/>
      <w:rPr>
        <w:rStyle w:val="ab"/>
        <w:lang w:val="uk-UA"/>
      </w:rPr>
    </w:pPr>
  </w:p>
  <w:p w:rsidR="007C7011" w:rsidRDefault="007C7011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6D6" w:rsidRDefault="000129D2" w:rsidP="00B706D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B706D6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706D6" w:rsidRDefault="00B706D6" w:rsidP="00B706D6">
    <w:pPr>
      <w:pStyle w:val="a9"/>
      <w:ind w:right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6D6" w:rsidRDefault="000129D2" w:rsidP="00B706D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B706D6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B4983">
      <w:rPr>
        <w:rStyle w:val="ab"/>
        <w:noProof/>
      </w:rPr>
      <w:t>10</w:t>
    </w:r>
    <w:r>
      <w:rPr>
        <w:rStyle w:val="ab"/>
      </w:rPr>
      <w:fldChar w:fldCharType="end"/>
    </w:r>
  </w:p>
  <w:p w:rsidR="00B706D6" w:rsidRDefault="00B706D6" w:rsidP="00B706D6">
    <w:pPr>
      <w:pStyle w:val="a9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245"/>
        </w:tabs>
        <w:ind w:left="1245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605"/>
        </w:tabs>
        <w:ind w:left="160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965"/>
        </w:tabs>
        <w:ind w:left="1965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325"/>
        </w:tabs>
        <w:ind w:left="2325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685"/>
        </w:tabs>
        <w:ind w:left="268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045"/>
        </w:tabs>
        <w:ind w:left="3045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405"/>
        </w:tabs>
        <w:ind w:left="3405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765"/>
        </w:tabs>
        <w:ind w:left="376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125"/>
        </w:tabs>
        <w:ind w:left="4125" w:hanging="360"/>
      </w:pPr>
      <w:rPr>
        <w:rFonts w:ascii="OpenSymbol" w:hAnsi="OpenSymbol" w:cs="OpenSymbol"/>
      </w:rPr>
    </w:lvl>
  </w:abstractNum>
  <w:abstractNum w:abstractNumId="5">
    <w:nsid w:val="0C566982"/>
    <w:multiLevelType w:val="multilevel"/>
    <w:tmpl w:val="0226D93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290553E1"/>
    <w:multiLevelType w:val="hybridMultilevel"/>
    <w:tmpl w:val="6A2693D4"/>
    <w:lvl w:ilvl="0" w:tplc="189EE1F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E973D8"/>
    <w:multiLevelType w:val="hybridMultilevel"/>
    <w:tmpl w:val="77F0B0E8"/>
    <w:lvl w:ilvl="0" w:tplc="45C8677C">
      <w:start w:val="5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30" w:hanging="360"/>
      </w:pPr>
    </w:lvl>
    <w:lvl w:ilvl="2" w:tplc="0422001B" w:tentative="1">
      <w:start w:val="1"/>
      <w:numFmt w:val="lowerRoman"/>
      <w:lvlText w:val="%3."/>
      <w:lvlJc w:val="right"/>
      <w:pPr>
        <w:ind w:left="2850" w:hanging="180"/>
      </w:pPr>
    </w:lvl>
    <w:lvl w:ilvl="3" w:tplc="0422000F" w:tentative="1">
      <w:start w:val="1"/>
      <w:numFmt w:val="decimal"/>
      <w:lvlText w:val="%4."/>
      <w:lvlJc w:val="left"/>
      <w:pPr>
        <w:ind w:left="3570" w:hanging="360"/>
      </w:pPr>
    </w:lvl>
    <w:lvl w:ilvl="4" w:tplc="04220019" w:tentative="1">
      <w:start w:val="1"/>
      <w:numFmt w:val="lowerLetter"/>
      <w:lvlText w:val="%5."/>
      <w:lvlJc w:val="left"/>
      <w:pPr>
        <w:ind w:left="4290" w:hanging="360"/>
      </w:pPr>
    </w:lvl>
    <w:lvl w:ilvl="5" w:tplc="0422001B" w:tentative="1">
      <w:start w:val="1"/>
      <w:numFmt w:val="lowerRoman"/>
      <w:lvlText w:val="%6."/>
      <w:lvlJc w:val="right"/>
      <w:pPr>
        <w:ind w:left="5010" w:hanging="180"/>
      </w:pPr>
    </w:lvl>
    <w:lvl w:ilvl="6" w:tplc="0422000F" w:tentative="1">
      <w:start w:val="1"/>
      <w:numFmt w:val="decimal"/>
      <w:lvlText w:val="%7."/>
      <w:lvlJc w:val="left"/>
      <w:pPr>
        <w:ind w:left="5730" w:hanging="360"/>
      </w:pPr>
    </w:lvl>
    <w:lvl w:ilvl="7" w:tplc="04220019" w:tentative="1">
      <w:start w:val="1"/>
      <w:numFmt w:val="lowerLetter"/>
      <w:lvlText w:val="%8."/>
      <w:lvlJc w:val="left"/>
      <w:pPr>
        <w:ind w:left="6450" w:hanging="360"/>
      </w:pPr>
    </w:lvl>
    <w:lvl w:ilvl="8" w:tplc="0422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8">
    <w:nsid w:val="40C22338"/>
    <w:multiLevelType w:val="hybridMultilevel"/>
    <w:tmpl w:val="A908170A"/>
    <w:lvl w:ilvl="0" w:tplc="189EE1F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D30AB3"/>
    <w:multiLevelType w:val="hybridMultilevel"/>
    <w:tmpl w:val="86224E90"/>
    <w:lvl w:ilvl="0" w:tplc="82242CDE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60933881"/>
    <w:multiLevelType w:val="hybridMultilevel"/>
    <w:tmpl w:val="D6B4774A"/>
    <w:lvl w:ilvl="0" w:tplc="189EE1F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20B0C2F"/>
    <w:multiLevelType w:val="hybridMultilevel"/>
    <w:tmpl w:val="1CD0AB98"/>
    <w:lvl w:ilvl="0" w:tplc="189EE1F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33B0ADF"/>
    <w:multiLevelType w:val="hybridMultilevel"/>
    <w:tmpl w:val="071AF3CC"/>
    <w:lvl w:ilvl="0" w:tplc="189EE1F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10"/>
  </w:num>
  <w:num w:numId="8">
    <w:abstractNumId w:val="11"/>
  </w:num>
  <w:num w:numId="9">
    <w:abstractNumId w:val="12"/>
  </w:num>
  <w:num w:numId="10">
    <w:abstractNumId w:val="8"/>
  </w:num>
  <w:num w:numId="11">
    <w:abstractNumId w:val="9"/>
  </w:num>
  <w:num w:numId="12">
    <w:abstractNumId w:val="7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78E6"/>
    <w:rsid w:val="000129D2"/>
    <w:rsid w:val="00046B31"/>
    <w:rsid w:val="0009294F"/>
    <w:rsid w:val="000C2427"/>
    <w:rsid w:val="00101010"/>
    <w:rsid w:val="0015036F"/>
    <w:rsid w:val="00275C88"/>
    <w:rsid w:val="003078E3"/>
    <w:rsid w:val="00312C1E"/>
    <w:rsid w:val="0036631B"/>
    <w:rsid w:val="00396A26"/>
    <w:rsid w:val="003D5F2B"/>
    <w:rsid w:val="004378E6"/>
    <w:rsid w:val="00543D22"/>
    <w:rsid w:val="00550C2E"/>
    <w:rsid w:val="005B4983"/>
    <w:rsid w:val="005D2109"/>
    <w:rsid w:val="006749E1"/>
    <w:rsid w:val="0069496B"/>
    <w:rsid w:val="006D6302"/>
    <w:rsid w:val="007019F6"/>
    <w:rsid w:val="007C7011"/>
    <w:rsid w:val="009208A4"/>
    <w:rsid w:val="00A34754"/>
    <w:rsid w:val="00A85173"/>
    <w:rsid w:val="00A87489"/>
    <w:rsid w:val="00B706D6"/>
    <w:rsid w:val="00BA76DF"/>
    <w:rsid w:val="00C73972"/>
    <w:rsid w:val="00C84D5C"/>
    <w:rsid w:val="00CE3378"/>
    <w:rsid w:val="00DE2FBB"/>
    <w:rsid w:val="00E87034"/>
    <w:rsid w:val="00EA28B9"/>
    <w:rsid w:val="00F56A5C"/>
    <w:rsid w:val="00F7324C"/>
    <w:rsid w:val="00FB2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7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34754"/>
    <w:pPr>
      <w:spacing w:after="120"/>
    </w:pPr>
  </w:style>
  <w:style w:type="character" w:customStyle="1" w:styleId="a4">
    <w:name w:val="Основной текст Знак"/>
    <w:basedOn w:val="a0"/>
    <w:link w:val="a3"/>
    <w:rsid w:val="00A34754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5">
    <w:name w:val="Body Text Indent"/>
    <w:basedOn w:val="a"/>
    <w:link w:val="a6"/>
    <w:rsid w:val="00A3475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A34754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21">
    <w:name w:val="Основной текст 21"/>
    <w:basedOn w:val="a"/>
    <w:rsid w:val="00A34754"/>
    <w:pPr>
      <w:jc w:val="both"/>
    </w:pPr>
    <w:rPr>
      <w:sz w:val="28"/>
    </w:rPr>
  </w:style>
  <w:style w:type="paragraph" w:customStyle="1" w:styleId="a7">
    <w:name w:val="Содержимое таблицы"/>
    <w:basedOn w:val="a"/>
    <w:rsid w:val="00A34754"/>
    <w:pPr>
      <w:suppressLineNumbers/>
    </w:pPr>
  </w:style>
  <w:style w:type="paragraph" w:styleId="a8">
    <w:name w:val="List Paragraph"/>
    <w:basedOn w:val="a"/>
    <w:uiPriority w:val="34"/>
    <w:qFormat/>
    <w:rsid w:val="00396A26"/>
    <w:pPr>
      <w:ind w:left="720"/>
      <w:contextualSpacing/>
    </w:pPr>
  </w:style>
  <w:style w:type="paragraph" w:styleId="a9">
    <w:name w:val="header"/>
    <w:basedOn w:val="a"/>
    <w:link w:val="aa"/>
    <w:rsid w:val="00396A26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a">
    <w:name w:val="Верхний колонтитул Знак"/>
    <w:basedOn w:val="a0"/>
    <w:link w:val="a9"/>
    <w:rsid w:val="00396A2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b">
    <w:name w:val="page number"/>
    <w:basedOn w:val="a0"/>
    <w:rsid w:val="00396A26"/>
  </w:style>
  <w:style w:type="paragraph" w:styleId="2">
    <w:name w:val="Body Text 2"/>
    <w:basedOn w:val="a"/>
    <w:link w:val="20"/>
    <w:rsid w:val="00396A26"/>
    <w:pPr>
      <w:suppressAutoHyphens w:val="0"/>
      <w:spacing w:after="120" w:line="480" w:lineRule="auto"/>
    </w:pPr>
    <w:rPr>
      <w:lang w:val="uk-UA" w:eastAsia="ru-RU"/>
    </w:rPr>
  </w:style>
  <w:style w:type="character" w:customStyle="1" w:styleId="20">
    <w:name w:val="Основной текст 2 Знак"/>
    <w:basedOn w:val="a0"/>
    <w:link w:val="2"/>
    <w:rsid w:val="00396A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396A26"/>
    <w:rPr>
      <w:rFonts w:ascii="Times New Roman" w:hAnsi="Times New Roman" w:cs="Times New Roman"/>
      <w:b/>
      <w:bCs/>
      <w:smallCaps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FB285E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B285E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WW8Num6z1">
    <w:name w:val="WW8Num6z1"/>
    <w:rsid w:val="0009294F"/>
    <w:rPr>
      <w:rFonts w:ascii="OpenSymbol" w:hAnsi="OpenSymbol" w:cs="OpenSymbol"/>
    </w:rPr>
  </w:style>
  <w:style w:type="paragraph" w:styleId="ae">
    <w:name w:val="Balloon Text"/>
    <w:basedOn w:val="a"/>
    <w:link w:val="af"/>
    <w:uiPriority w:val="99"/>
    <w:semiHidden/>
    <w:unhideWhenUsed/>
    <w:rsid w:val="006D6302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D6302"/>
    <w:rPr>
      <w:rFonts w:ascii="Segoe UI" w:eastAsia="Times New Roman" w:hAnsi="Segoe UI" w:cs="Segoe UI"/>
      <w:sz w:val="18"/>
      <w:szCs w:val="18"/>
      <w:lang w:val="ru-RU" w:eastAsia="ar-SA"/>
    </w:rPr>
  </w:style>
  <w:style w:type="paragraph" w:customStyle="1" w:styleId="1">
    <w:name w:val="Обычный1"/>
    <w:rsid w:val="00B706D6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customStyle="1" w:styleId="22">
    <w:name w:val="Обычный2"/>
    <w:rsid w:val="00B706D6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5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5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08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3A5DE-7AE1-4392-957D-C82094571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10</Pages>
  <Words>2568</Words>
  <Characters>14639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Панчук Сергій Петрович</dc:creator>
  <cp:keywords/>
  <dc:description/>
  <cp:lastModifiedBy>I_Bachinska</cp:lastModifiedBy>
  <cp:revision>16</cp:revision>
  <cp:lastPrinted>2017-12-15T12:56:00Z</cp:lastPrinted>
  <dcterms:created xsi:type="dcterms:W3CDTF">2017-11-29T15:24:00Z</dcterms:created>
  <dcterms:modified xsi:type="dcterms:W3CDTF">2017-12-18T15:16:00Z</dcterms:modified>
</cp:coreProperties>
</file>