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60" w:rsidRPr="00A068A1" w:rsidRDefault="00632560" w:rsidP="0084049F">
      <w:pPr>
        <w:ind w:firstLine="6096"/>
        <w:rPr>
          <w:lang w:val="uk-UA"/>
        </w:rPr>
      </w:pPr>
      <w:r w:rsidRPr="00A068A1">
        <w:rPr>
          <w:lang w:val="uk-UA"/>
        </w:rPr>
        <w:t>Додаток</w:t>
      </w:r>
    </w:p>
    <w:p w:rsidR="00632560" w:rsidRPr="00A068A1" w:rsidRDefault="00632560" w:rsidP="0084049F">
      <w:pPr>
        <w:ind w:firstLine="6096"/>
        <w:rPr>
          <w:lang w:val="uk-UA"/>
        </w:rPr>
      </w:pPr>
      <w:r w:rsidRPr="00A068A1">
        <w:rPr>
          <w:lang w:val="uk-UA"/>
        </w:rPr>
        <w:t xml:space="preserve">до рішення виконавчого комітету </w:t>
      </w:r>
    </w:p>
    <w:p w:rsidR="00632560" w:rsidRPr="00A068A1" w:rsidRDefault="00A068A1" w:rsidP="0084049F">
      <w:pPr>
        <w:ind w:firstLine="6096"/>
        <w:rPr>
          <w:lang w:val="uk-UA"/>
        </w:rPr>
      </w:pPr>
      <w:r w:rsidRPr="00A068A1">
        <w:rPr>
          <w:lang w:val="uk-UA"/>
        </w:rPr>
        <w:t xml:space="preserve">від </w:t>
      </w:r>
      <w:r w:rsidR="0084049F">
        <w:rPr>
          <w:lang w:val="uk-UA"/>
        </w:rPr>
        <w:t>11.06.2020</w:t>
      </w:r>
      <w:r w:rsidR="00632560" w:rsidRPr="00A068A1">
        <w:rPr>
          <w:lang w:val="uk-UA"/>
        </w:rPr>
        <w:t xml:space="preserve"> року</w:t>
      </w:r>
      <w:r w:rsidRPr="00A068A1">
        <w:rPr>
          <w:lang w:val="uk-UA"/>
        </w:rPr>
        <w:t xml:space="preserve"> №</w:t>
      </w:r>
      <w:r w:rsidR="0084049F">
        <w:rPr>
          <w:lang w:val="uk-UA"/>
        </w:rPr>
        <w:t xml:space="preserve"> 481</w:t>
      </w:r>
    </w:p>
    <w:p w:rsidR="00632560" w:rsidRPr="00A068A1" w:rsidRDefault="00632560" w:rsidP="00632560">
      <w:pPr>
        <w:jc w:val="right"/>
        <w:rPr>
          <w:lang w:val="uk-UA"/>
        </w:rPr>
      </w:pPr>
    </w:p>
    <w:p w:rsidR="00632560" w:rsidRPr="00A068A1" w:rsidRDefault="00632560" w:rsidP="00632560">
      <w:pPr>
        <w:jc w:val="right"/>
        <w:rPr>
          <w:lang w:val="uk-UA"/>
        </w:rPr>
      </w:pPr>
    </w:p>
    <w:p w:rsidR="00632560" w:rsidRPr="00A068A1" w:rsidRDefault="00632560" w:rsidP="00632560">
      <w:pPr>
        <w:jc w:val="right"/>
        <w:rPr>
          <w:lang w:val="uk-UA"/>
        </w:rPr>
      </w:pPr>
    </w:p>
    <w:p w:rsidR="00632560" w:rsidRPr="00A068A1" w:rsidRDefault="00632560" w:rsidP="00632560">
      <w:pPr>
        <w:jc w:val="right"/>
        <w:rPr>
          <w:lang w:val="uk-UA"/>
        </w:rPr>
      </w:pPr>
    </w:p>
    <w:p w:rsidR="00632560" w:rsidRPr="00A068A1" w:rsidRDefault="00632560" w:rsidP="00632560">
      <w:pPr>
        <w:jc w:val="right"/>
        <w:rPr>
          <w:lang w:val="uk-UA"/>
        </w:rPr>
      </w:pPr>
    </w:p>
    <w:p w:rsidR="00632560" w:rsidRPr="00A068A1" w:rsidRDefault="00632560" w:rsidP="00632560">
      <w:pPr>
        <w:jc w:val="center"/>
        <w:rPr>
          <w:lang w:val="uk-UA"/>
        </w:rPr>
      </w:pPr>
      <w:r w:rsidRPr="00A068A1">
        <w:rPr>
          <w:lang w:val="uk-UA"/>
        </w:rPr>
        <w:t>КОШТОРИС ВИТРАТ</w:t>
      </w:r>
    </w:p>
    <w:p w:rsidR="00632560" w:rsidRPr="00A068A1" w:rsidRDefault="00632560" w:rsidP="00632560">
      <w:pPr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4461"/>
        <w:gridCol w:w="1539"/>
        <w:gridCol w:w="1343"/>
        <w:gridCol w:w="1745"/>
      </w:tblGrid>
      <w:tr w:rsidR="00632560" w:rsidRPr="00A068A1" w:rsidTr="00632560">
        <w:tc>
          <w:tcPr>
            <w:tcW w:w="540" w:type="dxa"/>
            <w:vAlign w:val="center"/>
          </w:tcPr>
          <w:p w:rsidR="00632560" w:rsidRPr="00A068A1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№ п/п</w:t>
            </w:r>
          </w:p>
        </w:tc>
        <w:tc>
          <w:tcPr>
            <w:tcW w:w="4461" w:type="dxa"/>
            <w:vAlign w:val="center"/>
          </w:tcPr>
          <w:p w:rsidR="00632560" w:rsidRPr="00A068A1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Назва продукції</w:t>
            </w:r>
          </w:p>
        </w:tc>
        <w:tc>
          <w:tcPr>
            <w:tcW w:w="1539" w:type="dxa"/>
            <w:vAlign w:val="center"/>
          </w:tcPr>
          <w:p w:rsidR="00632560" w:rsidRPr="00A068A1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 xml:space="preserve">Кількість, </w:t>
            </w:r>
            <w:proofErr w:type="spellStart"/>
            <w:r w:rsidRPr="00A068A1">
              <w:rPr>
                <w:lang w:val="uk-UA"/>
              </w:rPr>
              <w:t>шт</w:t>
            </w:r>
            <w:proofErr w:type="spellEnd"/>
          </w:p>
        </w:tc>
        <w:tc>
          <w:tcPr>
            <w:tcW w:w="1343" w:type="dxa"/>
            <w:vAlign w:val="center"/>
          </w:tcPr>
          <w:p w:rsidR="00632560" w:rsidRPr="00A068A1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Вартість, грн</w:t>
            </w:r>
          </w:p>
        </w:tc>
        <w:tc>
          <w:tcPr>
            <w:tcW w:w="1745" w:type="dxa"/>
            <w:vAlign w:val="center"/>
          </w:tcPr>
          <w:p w:rsidR="00632560" w:rsidRPr="00A068A1" w:rsidRDefault="00632560" w:rsidP="000125DB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Сума,  грн</w:t>
            </w:r>
          </w:p>
        </w:tc>
      </w:tr>
      <w:tr w:rsidR="00632560" w:rsidRPr="00A068A1" w:rsidTr="00632560">
        <w:tc>
          <w:tcPr>
            <w:tcW w:w="540" w:type="dxa"/>
            <w:vAlign w:val="center"/>
          </w:tcPr>
          <w:p w:rsidR="00632560" w:rsidRPr="00A068A1" w:rsidRDefault="00632560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1.</w:t>
            </w:r>
          </w:p>
        </w:tc>
        <w:tc>
          <w:tcPr>
            <w:tcW w:w="4461" w:type="dxa"/>
            <w:vAlign w:val="center"/>
          </w:tcPr>
          <w:p w:rsidR="00632560" w:rsidRPr="00A068A1" w:rsidRDefault="00A068A1" w:rsidP="00632560">
            <w:pPr>
              <w:pStyle w:val="a7"/>
              <w:ind w:left="0"/>
              <w:rPr>
                <w:lang w:val="uk-UA"/>
              </w:rPr>
            </w:pPr>
            <w:r w:rsidRPr="00A068A1">
              <w:rPr>
                <w:lang w:val="uk-UA"/>
              </w:rPr>
              <w:t>Костюм тактичний спеціальний</w:t>
            </w:r>
          </w:p>
        </w:tc>
        <w:tc>
          <w:tcPr>
            <w:tcW w:w="1539" w:type="dxa"/>
            <w:vAlign w:val="center"/>
          </w:tcPr>
          <w:p w:rsidR="00632560" w:rsidRPr="00A068A1" w:rsidRDefault="00A068A1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8</w:t>
            </w:r>
          </w:p>
        </w:tc>
        <w:tc>
          <w:tcPr>
            <w:tcW w:w="1343" w:type="dxa"/>
            <w:vAlign w:val="center"/>
          </w:tcPr>
          <w:p w:rsidR="00632560" w:rsidRPr="00A068A1" w:rsidRDefault="00A068A1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1150,00</w:t>
            </w:r>
          </w:p>
        </w:tc>
        <w:tc>
          <w:tcPr>
            <w:tcW w:w="1745" w:type="dxa"/>
            <w:vAlign w:val="center"/>
          </w:tcPr>
          <w:p w:rsidR="00632560" w:rsidRPr="00A068A1" w:rsidRDefault="00A068A1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9200,00</w:t>
            </w:r>
          </w:p>
        </w:tc>
      </w:tr>
      <w:tr w:rsidR="00632560" w:rsidRPr="00A068A1" w:rsidTr="00A068A1">
        <w:trPr>
          <w:trHeight w:val="355"/>
        </w:trPr>
        <w:tc>
          <w:tcPr>
            <w:tcW w:w="540" w:type="dxa"/>
            <w:vAlign w:val="center"/>
          </w:tcPr>
          <w:p w:rsidR="00632560" w:rsidRPr="00A068A1" w:rsidRDefault="00632560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2.</w:t>
            </w:r>
          </w:p>
        </w:tc>
        <w:tc>
          <w:tcPr>
            <w:tcW w:w="4461" w:type="dxa"/>
            <w:vAlign w:val="center"/>
          </w:tcPr>
          <w:p w:rsidR="00A068A1" w:rsidRPr="00A068A1" w:rsidRDefault="00A068A1" w:rsidP="00A068A1">
            <w:pPr>
              <w:pStyle w:val="a7"/>
              <w:ind w:left="0"/>
              <w:rPr>
                <w:lang w:val="en-US"/>
              </w:rPr>
            </w:pPr>
            <w:r w:rsidRPr="00A068A1">
              <w:rPr>
                <w:lang w:val="uk-UA"/>
              </w:rPr>
              <w:t>Черевики тактичні</w:t>
            </w:r>
          </w:p>
        </w:tc>
        <w:tc>
          <w:tcPr>
            <w:tcW w:w="1539" w:type="dxa"/>
            <w:vAlign w:val="center"/>
          </w:tcPr>
          <w:p w:rsidR="00632560" w:rsidRPr="00A068A1" w:rsidRDefault="00A068A1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8</w:t>
            </w:r>
          </w:p>
        </w:tc>
        <w:tc>
          <w:tcPr>
            <w:tcW w:w="1343" w:type="dxa"/>
            <w:vAlign w:val="center"/>
          </w:tcPr>
          <w:p w:rsidR="00632560" w:rsidRPr="00A068A1" w:rsidRDefault="00A068A1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4875,00</w:t>
            </w:r>
          </w:p>
        </w:tc>
        <w:tc>
          <w:tcPr>
            <w:tcW w:w="1745" w:type="dxa"/>
            <w:vAlign w:val="center"/>
          </w:tcPr>
          <w:p w:rsidR="00632560" w:rsidRPr="00A068A1" w:rsidRDefault="00A068A1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39000,00</w:t>
            </w:r>
          </w:p>
        </w:tc>
      </w:tr>
      <w:tr w:rsidR="00A068A1" w:rsidRPr="00A068A1" w:rsidTr="00632560">
        <w:trPr>
          <w:trHeight w:val="135"/>
        </w:trPr>
        <w:tc>
          <w:tcPr>
            <w:tcW w:w="540" w:type="dxa"/>
            <w:vAlign w:val="center"/>
          </w:tcPr>
          <w:p w:rsidR="00A068A1" w:rsidRPr="00A068A1" w:rsidRDefault="00A068A1" w:rsidP="0096198E">
            <w:pPr>
              <w:pStyle w:val="a7"/>
              <w:ind w:left="0"/>
              <w:jc w:val="center"/>
              <w:rPr>
                <w:lang w:val="en-US"/>
              </w:rPr>
            </w:pPr>
            <w:r w:rsidRPr="00A068A1">
              <w:rPr>
                <w:lang w:val="en-US"/>
              </w:rPr>
              <w:t>3.</w:t>
            </w:r>
          </w:p>
        </w:tc>
        <w:tc>
          <w:tcPr>
            <w:tcW w:w="4461" w:type="dxa"/>
            <w:vAlign w:val="center"/>
          </w:tcPr>
          <w:p w:rsidR="00A068A1" w:rsidRPr="00A068A1" w:rsidRDefault="00A068A1" w:rsidP="00A068A1">
            <w:pPr>
              <w:pStyle w:val="a7"/>
              <w:ind w:left="0"/>
              <w:rPr>
                <w:lang w:val="uk-UA"/>
              </w:rPr>
            </w:pPr>
            <w:r w:rsidRPr="00A068A1">
              <w:rPr>
                <w:lang w:val="uk-UA"/>
              </w:rPr>
              <w:t xml:space="preserve">Куртка </w:t>
            </w:r>
            <w:proofErr w:type="spellStart"/>
            <w:r w:rsidRPr="00A068A1">
              <w:rPr>
                <w:lang w:val="uk-UA"/>
              </w:rPr>
              <w:t>флісова</w:t>
            </w:r>
            <w:proofErr w:type="spellEnd"/>
          </w:p>
        </w:tc>
        <w:tc>
          <w:tcPr>
            <w:tcW w:w="1539" w:type="dxa"/>
            <w:vAlign w:val="center"/>
          </w:tcPr>
          <w:p w:rsidR="00A068A1" w:rsidRPr="00A068A1" w:rsidRDefault="00A068A1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8</w:t>
            </w:r>
          </w:p>
        </w:tc>
        <w:tc>
          <w:tcPr>
            <w:tcW w:w="1343" w:type="dxa"/>
            <w:vAlign w:val="center"/>
          </w:tcPr>
          <w:p w:rsidR="00A068A1" w:rsidRPr="00A068A1" w:rsidRDefault="00A068A1" w:rsidP="00632560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1600,00</w:t>
            </w:r>
          </w:p>
        </w:tc>
        <w:tc>
          <w:tcPr>
            <w:tcW w:w="1745" w:type="dxa"/>
            <w:vAlign w:val="center"/>
          </w:tcPr>
          <w:p w:rsidR="00A068A1" w:rsidRPr="00A068A1" w:rsidRDefault="00A068A1" w:rsidP="0096198E">
            <w:pPr>
              <w:pStyle w:val="a7"/>
              <w:ind w:left="0"/>
              <w:jc w:val="center"/>
              <w:rPr>
                <w:lang w:val="uk-UA"/>
              </w:rPr>
            </w:pPr>
            <w:r w:rsidRPr="00A068A1">
              <w:rPr>
                <w:lang w:val="uk-UA"/>
              </w:rPr>
              <w:t>12800,00</w:t>
            </w:r>
          </w:p>
        </w:tc>
      </w:tr>
      <w:tr w:rsidR="00632560" w:rsidRPr="00A068A1" w:rsidTr="00632560">
        <w:tc>
          <w:tcPr>
            <w:tcW w:w="7883" w:type="dxa"/>
            <w:gridSpan w:val="4"/>
          </w:tcPr>
          <w:p w:rsidR="00632560" w:rsidRPr="00A068A1" w:rsidRDefault="00632560" w:rsidP="0096198E">
            <w:pPr>
              <w:pStyle w:val="a7"/>
              <w:ind w:left="0"/>
              <w:rPr>
                <w:b/>
                <w:lang w:val="uk-UA"/>
              </w:rPr>
            </w:pPr>
            <w:r w:rsidRPr="00A068A1">
              <w:rPr>
                <w:lang w:val="uk-UA"/>
              </w:rPr>
              <w:t xml:space="preserve">                                                                                                                    </w:t>
            </w:r>
            <w:r w:rsidRPr="00A068A1">
              <w:rPr>
                <w:b/>
                <w:lang w:val="uk-UA"/>
              </w:rPr>
              <w:t>ВСЬОГО:</w:t>
            </w:r>
          </w:p>
        </w:tc>
        <w:tc>
          <w:tcPr>
            <w:tcW w:w="1745" w:type="dxa"/>
          </w:tcPr>
          <w:p w:rsidR="00632560" w:rsidRPr="00A068A1" w:rsidRDefault="00632560" w:rsidP="00A068A1">
            <w:pPr>
              <w:pStyle w:val="a7"/>
              <w:ind w:left="0"/>
              <w:rPr>
                <w:b/>
                <w:lang w:val="uk-UA"/>
              </w:rPr>
            </w:pPr>
            <w:r w:rsidRPr="00A068A1">
              <w:rPr>
                <w:lang w:val="uk-UA"/>
              </w:rPr>
              <w:t xml:space="preserve">      </w:t>
            </w:r>
            <w:r w:rsidR="00A068A1">
              <w:rPr>
                <w:b/>
                <w:lang w:val="uk-UA"/>
              </w:rPr>
              <w:t>61000</w:t>
            </w:r>
            <w:r w:rsidRPr="00A068A1">
              <w:rPr>
                <w:b/>
                <w:lang w:val="uk-UA"/>
              </w:rPr>
              <w:t>,00</w:t>
            </w:r>
          </w:p>
        </w:tc>
      </w:tr>
    </w:tbl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  <w:r w:rsidRPr="00A068A1">
        <w:rPr>
          <w:lang w:val="uk-UA"/>
        </w:rPr>
        <w:t>Керуючий справа</w:t>
      </w:r>
      <w:r w:rsidR="0084049F">
        <w:rPr>
          <w:lang w:val="uk-UA"/>
        </w:rPr>
        <w:t>ми виконавчого комітету</w:t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="0084049F">
        <w:rPr>
          <w:lang w:val="uk-UA"/>
        </w:rPr>
        <w:tab/>
        <w:t xml:space="preserve">  </w:t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Pr="00A068A1">
        <w:rPr>
          <w:lang w:val="uk-UA"/>
        </w:rPr>
        <w:t xml:space="preserve">Ю. </w:t>
      </w:r>
      <w:r w:rsidR="00A068A1" w:rsidRPr="00A068A1">
        <w:rPr>
          <w:lang w:val="uk-UA"/>
        </w:rPr>
        <w:t>САБІЙ</w:t>
      </w: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</w:p>
    <w:p w:rsidR="00632560" w:rsidRPr="00A068A1" w:rsidRDefault="00632560" w:rsidP="00632560">
      <w:pPr>
        <w:pStyle w:val="a7"/>
        <w:ind w:left="0"/>
        <w:rPr>
          <w:lang w:val="uk-UA"/>
        </w:rPr>
      </w:pPr>
      <w:r w:rsidRPr="00A068A1">
        <w:rPr>
          <w:lang w:val="uk-UA"/>
        </w:rPr>
        <w:t>Завідувач відділу бухгалтерського обліку,</w:t>
      </w:r>
    </w:p>
    <w:p w:rsidR="009302B2" w:rsidRPr="009302B2" w:rsidRDefault="00632560" w:rsidP="0084049F">
      <w:pPr>
        <w:pStyle w:val="a7"/>
        <w:ind w:left="0"/>
        <w:rPr>
          <w:lang w:val="uk-UA"/>
        </w:rPr>
      </w:pPr>
      <w:r w:rsidRPr="00A068A1">
        <w:rPr>
          <w:lang w:val="uk-UA"/>
        </w:rPr>
        <w:t>планування та звітн</w:t>
      </w:r>
      <w:r w:rsidR="0084049F">
        <w:rPr>
          <w:lang w:val="uk-UA"/>
        </w:rPr>
        <w:t>ості – головний бухгалтер</w:t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="0084049F">
        <w:rPr>
          <w:lang w:val="uk-UA"/>
        </w:rPr>
        <w:tab/>
      </w:r>
      <w:r w:rsidRPr="00A068A1">
        <w:rPr>
          <w:lang w:val="uk-UA"/>
        </w:rPr>
        <w:t xml:space="preserve">Л. </w:t>
      </w:r>
      <w:r w:rsidR="00A068A1" w:rsidRPr="00A068A1">
        <w:rPr>
          <w:lang w:val="uk-UA"/>
        </w:rPr>
        <w:t>СТАРОДУБ</w:t>
      </w:r>
      <w:bookmarkStart w:id="0" w:name="_GoBack"/>
      <w:bookmarkEnd w:id="0"/>
    </w:p>
    <w:sectPr w:rsidR="009302B2" w:rsidRPr="009302B2" w:rsidSect="001077D9">
      <w:type w:val="continuous"/>
      <w:pgSz w:w="11906" w:h="16838"/>
      <w:pgMar w:top="1134" w:right="850" w:bottom="851" w:left="1418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C151A"/>
    <w:multiLevelType w:val="hybridMultilevel"/>
    <w:tmpl w:val="8F16D4FA"/>
    <w:lvl w:ilvl="0" w:tplc="373A15D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A318C8"/>
    <w:multiLevelType w:val="hybridMultilevel"/>
    <w:tmpl w:val="43E2A516"/>
    <w:lvl w:ilvl="0" w:tplc="CDBC5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BD77F1"/>
    <w:multiLevelType w:val="hybridMultilevel"/>
    <w:tmpl w:val="1382A070"/>
    <w:lvl w:ilvl="0" w:tplc="2BC0B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29"/>
    <w:rsid w:val="000125DB"/>
    <w:rsid w:val="00015D0E"/>
    <w:rsid w:val="00017FA5"/>
    <w:rsid w:val="00053360"/>
    <w:rsid w:val="000C5373"/>
    <w:rsid w:val="00103D0D"/>
    <w:rsid w:val="001077D9"/>
    <w:rsid w:val="00192E59"/>
    <w:rsid w:val="001D353F"/>
    <w:rsid w:val="001D6093"/>
    <w:rsid w:val="00267EE3"/>
    <w:rsid w:val="002D3996"/>
    <w:rsid w:val="00355B33"/>
    <w:rsid w:val="003600C2"/>
    <w:rsid w:val="003868C0"/>
    <w:rsid w:val="00393571"/>
    <w:rsid w:val="003A1CBA"/>
    <w:rsid w:val="003D66F9"/>
    <w:rsid w:val="004166F2"/>
    <w:rsid w:val="0043268F"/>
    <w:rsid w:val="005C40CE"/>
    <w:rsid w:val="005F61ED"/>
    <w:rsid w:val="00632560"/>
    <w:rsid w:val="006441BC"/>
    <w:rsid w:val="00666A38"/>
    <w:rsid w:val="00697811"/>
    <w:rsid w:val="006A45BF"/>
    <w:rsid w:val="00751BE9"/>
    <w:rsid w:val="007B071A"/>
    <w:rsid w:val="00837F6E"/>
    <w:rsid w:val="0084049F"/>
    <w:rsid w:val="0088542E"/>
    <w:rsid w:val="008D069D"/>
    <w:rsid w:val="009302B2"/>
    <w:rsid w:val="00976FCA"/>
    <w:rsid w:val="0099734B"/>
    <w:rsid w:val="00A068A1"/>
    <w:rsid w:val="00A369C3"/>
    <w:rsid w:val="00A42127"/>
    <w:rsid w:val="00A82D13"/>
    <w:rsid w:val="00A86688"/>
    <w:rsid w:val="00AA3D45"/>
    <w:rsid w:val="00AE1FF7"/>
    <w:rsid w:val="00B0184E"/>
    <w:rsid w:val="00B23764"/>
    <w:rsid w:val="00B5185A"/>
    <w:rsid w:val="00C23A3E"/>
    <w:rsid w:val="00C75AD6"/>
    <w:rsid w:val="00D71B29"/>
    <w:rsid w:val="00D83B3F"/>
    <w:rsid w:val="00DA3D65"/>
    <w:rsid w:val="00E27A87"/>
    <w:rsid w:val="00E61901"/>
    <w:rsid w:val="00E70F76"/>
    <w:rsid w:val="00EB0609"/>
    <w:rsid w:val="00F34F15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055D-36DA-48CE-9369-5E5A80C8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B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B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71B29"/>
    <w:rPr>
      <w:rFonts w:ascii="Segoe UI" w:eastAsia="Times New Roman" w:hAnsi="Segoe UI" w:cs="Segoe UI"/>
      <w:sz w:val="18"/>
      <w:szCs w:val="18"/>
      <w:lang w:eastAsia="zh-CN"/>
    </w:rPr>
  </w:style>
  <w:style w:type="table" w:styleId="a6">
    <w:name w:val="Table Grid"/>
    <w:basedOn w:val="a1"/>
    <w:uiPriority w:val="39"/>
    <w:rsid w:val="005C4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0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Полюк Роман Анатолійович</cp:lastModifiedBy>
  <cp:revision>5</cp:revision>
  <cp:lastPrinted>2020-06-10T14:46:00Z</cp:lastPrinted>
  <dcterms:created xsi:type="dcterms:W3CDTF">2020-06-10T14:40:00Z</dcterms:created>
  <dcterms:modified xsi:type="dcterms:W3CDTF">2020-06-17T09:19:00Z</dcterms:modified>
</cp:coreProperties>
</file>