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B9" w:rsidRPr="00D07144" w:rsidRDefault="002368B9" w:rsidP="002368B9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49232670" r:id="rId6"/>
        </w:object>
      </w:r>
    </w:p>
    <w:p w:rsidR="002368B9" w:rsidRPr="003015B0" w:rsidRDefault="002368B9" w:rsidP="002368B9">
      <w:pPr>
        <w:pStyle w:val="a3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2368B9" w:rsidRDefault="002368B9" w:rsidP="002368B9">
      <w:pPr>
        <w:pStyle w:val="a3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2368B9" w:rsidRPr="00413BB3" w:rsidRDefault="002368B9" w:rsidP="002368B9">
      <w:pPr>
        <w:pStyle w:val="a3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2368B9" w:rsidRDefault="002368B9" w:rsidP="002368B9"/>
    <w:p w:rsidR="002368B9" w:rsidRDefault="002368B9" w:rsidP="002368B9">
      <w:pPr>
        <w:spacing w:after="0"/>
        <w:rPr>
          <w:noProof/>
          <w:lang w:eastAsia="uk-UA"/>
        </w:rPr>
      </w:pPr>
      <w:r w:rsidRPr="00773D5E">
        <w:rPr>
          <w:rFonts w:ascii="Times New Roman" w:hAnsi="Times New Roman" w:cs="Times New Roman"/>
          <w:b/>
          <w:sz w:val="24"/>
          <w:szCs w:val="24"/>
        </w:rPr>
        <w:t>від ________________________ № __________</w:t>
      </w:r>
      <w:r w:rsidRPr="00773D5E">
        <w:rPr>
          <w:rFonts w:ascii="Times New Roman" w:hAnsi="Times New Roman" w:cs="Times New Roman"/>
          <w:sz w:val="24"/>
          <w:szCs w:val="24"/>
        </w:rPr>
        <w:t xml:space="preserve"> </w:t>
      </w:r>
      <w:r w:rsidRPr="00413BB3">
        <w:tab/>
      </w:r>
      <w:r w:rsidRPr="00413BB3">
        <w:tab/>
      </w:r>
      <w:r w:rsidRPr="00413BB3">
        <w:tab/>
      </w:r>
      <w:r w:rsidR="002016B7">
        <w:rPr>
          <w:rFonts w:ascii="Times New Roman" w:hAnsi="Times New Roman" w:cs="Times New Roman"/>
          <w:sz w:val="24"/>
          <w:szCs w:val="24"/>
        </w:rPr>
        <w:tab/>
      </w:r>
      <w:r w:rsidR="002016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16B7">
        <w:rPr>
          <w:rFonts w:ascii="Times New Roman" w:hAnsi="Times New Roman" w:cs="Times New Roman"/>
          <w:sz w:val="24"/>
          <w:szCs w:val="24"/>
        </w:rPr>
        <w:t>м.</w:t>
      </w:r>
      <w:r w:rsidRPr="00773D5E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</w:p>
    <w:p w:rsidR="002368B9" w:rsidRPr="002016B7" w:rsidRDefault="002368B9" w:rsidP="0020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80" w:rsidRPr="002016B7" w:rsidRDefault="002368B9" w:rsidP="002016B7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2016B7">
        <w:rPr>
          <w:rFonts w:ascii="Times New Roman" w:hAnsi="Times New Roman" w:cs="Times New Roman"/>
          <w:sz w:val="24"/>
          <w:szCs w:val="24"/>
        </w:rPr>
        <w:t xml:space="preserve">Про внесення змін до рішення </w:t>
      </w:r>
      <w:r w:rsidR="00055D6F" w:rsidRPr="002016B7">
        <w:rPr>
          <w:rFonts w:ascii="Times New Roman" w:hAnsi="Times New Roman" w:cs="Times New Roman"/>
          <w:sz w:val="24"/>
          <w:szCs w:val="24"/>
        </w:rPr>
        <w:t xml:space="preserve">четвертої сесії </w:t>
      </w:r>
      <w:r w:rsidR="00BB4080" w:rsidRPr="002016B7">
        <w:rPr>
          <w:rFonts w:ascii="Times New Roman" w:hAnsi="Times New Roman" w:cs="Times New Roman"/>
          <w:sz w:val="24"/>
          <w:szCs w:val="24"/>
        </w:rPr>
        <w:t>міської ради від</w:t>
      </w:r>
      <w:r w:rsidR="00FB2E92" w:rsidRPr="002016B7">
        <w:rPr>
          <w:rFonts w:ascii="Times New Roman" w:hAnsi="Times New Roman" w:cs="Times New Roman"/>
          <w:sz w:val="24"/>
          <w:szCs w:val="24"/>
        </w:rPr>
        <w:t xml:space="preserve"> </w:t>
      </w:r>
      <w:r w:rsidR="002016B7">
        <w:rPr>
          <w:rFonts w:ascii="Times New Roman" w:hAnsi="Times New Roman" w:cs="Times New Roman"/>
          <w:sz w:val="24"/>
          <w:szCs w:val="24"/>
        </w:rPr>
        <w:t>27.01.2016 року №2</w:t>
      </w:r>
    </w:p>
    <w:p w:rsidR="00E60ADA" w:rsidRPr="002016B7" w:rsidRDefault="00E60ADA" w:rsidP="0020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80" w:rsidRPr="002016B7" w:rsidRDefault="00BB4080" w:rsidP="0020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80" w:rsidRPr="002016B7" w:rsidRDefault="002368B9" w:rsidP="00201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6B7">
        <w:rPr>
          <w:rFonts w:ascii="Times New Roman" w:hAnsi="Times New Roman" w:cs="Times New Roman"/>
          <w:sz w:val="24"/>
          <w:szCs w:val="24"/>
        </w:rPr>
        <w:t>Розглянувши п</w:t>
      </w:r>
      <w:r w:rsidR="001656BA" w:rsidRPr="002016B7">
        <w:rPr>
          <w:rFonts w:ascii="Times New Roman" w:hAnsi="Times New Roman" w:cs="Times New Roman"/>
          <w:sz w:val="24"/>
          <w:szCs w:val="24"/>
        </w:rPr>
        <w:t xml:space="preserve">ропозицію постійної комісії з питань планування, бюджету, фінансів та децентралізації, </w:t>
      </w:r>
      <w:r w:rsidR="00AF54F5" w:rsidRPr="002016B7">
        <w:rPr>
          <w:rFonts w:ascii="Times New Roman" w:hAnsi="Times New Roman" w:cs="Times New Roman"/>
          <w:sz w:val="24"/>
          <w:szCs w:val="24"/>
        </w:rPr>
        <w:t xml:space="preserve"> </w:t>
      </w:r>
      <w:r w:rsidRPr="002016B7">
        <w:rPr>
          <w:rFonts w:ascii="Times New Roman" w:hAnsi="Times New Roman" w:cs="Times New Roman"/>
          <w:sz w:val="24"/>
          <w:szCs w:val="24"/>
        </w:rPr>
        <w:t>з</w:t>
      </w:r>
      <w:r w:rsidR="00967B8D" w:rsidRPr="002016B7">
        <w:rPr>
          <w:rFonts w:ascii="Times New Roman" w:hAnsi="Times New Roman" w:cs="Times New Roman"/>
          <w:sz w:val="24"/>
          <w:szCs w:val="24"/>
        </w:rPr>
        <w:t xml:space="preserve"> метою підтримки суб’єктів  мало</w:t>
      </w:r>
      <w:r w:rsidR="00476EFA" w:rsidRPr="002016B7">
        <w:rPr>
          <w:rFonts w:ascii="Times New Roman" w:hAnsi="Times New Roman" w:cs="Times New Roman"/>
          <w:sz w:val="24"/>
          <w:szCs w:val="24"/>
        </w:rPr>
        <w:t>го та середнього бізнесу,</w:t>
      </w:r>
      <w:r w:rsidR="00967B8D" w:rsidRPr="002016B7">
        <w:rPr>
          <w:rFonts w:ascii="Times New Roman" w:hAnsi="Times New Roman" w:cs="Times New Roman"/>
          <w:sz w:val="24"/>
          <w:szCs w:val="24"/>
        </w:rPr>
        <w:t xml:space="preserve"> </w:t>
      </w:r>
      <w:r w:rsidR="00FE7543" w:rsidRPr="002016B7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BB4080" w:rsidRPr="002016B7">
        <w:rPr>
          <w:rFonts w:ascii="Times New Roman" w:hAnsi="Times New Roman" w:cs="Times New Roman"/>
          <w:sz w:val="24"/>
          <w:szCs w:val="24"/>
        </w:rPr>
        <w:t>Закону України від 30.03.2020 року №540</w:t>
      </w:r>
      <w:r w:rsidR="00B87A8C" w:rsidRPr="002016B7">
        <w:rPr>
          <w:rFonts w:ascii="Times New Roman" w:hAnsi="Times New Roman" w:cs="Times New Roman"/>
          <w:sz w:val="24"/>
          <w:szCs w:val="24"/>
        </w:rPr>
        <w:t>-</w:t>
      </w:r>
      <w:r w:rsidR="008676B3" w:rsidRPr="002016B7">
        <w:rPr>
          <w:rFonts w:ascii="Times New Roman" w:hAnsi="Times New Roman" w:cs="Times New Roman"/>
          <w:sz w:val="24"/>
          <w:szCs w:val="24"/>
        </w:rPr>
        <w:t xml:space="preserve">ІХ </w:t>
      </w:r>
      <w:r w:rsidR="00BB4080" w:rsidRPr="002016B7">
        <w:rPr>
          <w:rFonts w:ascii="Times New Roman" w:hAnsi="Times New Roman" w:cs="Times New Roman"/>
          <w:sz w:val="24"/>
          <w:szCs w:val="24"/>
        </w:rPr>
        <w:t xml:space="preserve">«Про внесення змін до деяких законодавчих актів України, спрямованих на забезпечення додаткових соціальних та економічних гарантій у </w:t>
      </w:r>
      <w:r w:rsidR="00FE174F" w:rsidRPr="002016B7">
        <w:rPr>
          <w:rFonts w:ascii="Times New Roman" w:hAnsi="Times New Roman" w:cs="Times New Roman"/>
          <w:sz w:val="24"/>
          <w:szCs w:val="24"/>
        </w:rPr>
        <w:t>зв’язку</w:t>
      </w:r>
      <w:r w:rsidR="00BB4080" w:rsidRPr="002016B7">
        <w:rPr>
          <w:rFonts w:ascii="Times New Roman" w:hAnsi="Times New Roman" w:cs="Times New Roman"/>
          <w:sz w:val="24"/>
          <w:szCs w:val="24"/>
        </w:rPr>
        <w:t xml:space="preserve"> з поширенням </w:t>
      </w:r>
      <w:proofErr w:type="spellStart"/>
      <w:r w:rsidR="00BB4080" w:rsidRPr="002016B7">
        <w:rPr>
          <w:rFonts w:ascii="Times New Roman" w:hAnsi="Times New Roman" w:cs="Times New Roman"/>
          <w:sz w:val="24"/>
          <w:szCs w:val="24"/>
        </w:rPr>
        <w:t>коронавірусної</w:t>
      </w:r>
      <w:proofErr w:type="spellEnd"/>
      <w:r w:rsidR="00BB4080" w:rsidRPr="002016B7">
        <w:rPr>
          <w:rFonts w:ascii="Times New Roman" w:hAnsi="Times New Roman" w:cs="Times New Roman"/>
          <w:sz w:val="24"/>
          <w:szCs w:val="24"/>
        </w:rPr>
        <w:t xml:space="preserve"> хвороби</w:t>
      </w:r>
      <w:r w:rsidR="00E60ADA" w:rsidRPr="002016B7">
        <w:rPr>
          <w:rFonts w:ascii="Times New Roman" w:hAnsi="Times New Roman" w:cs="Times New Roman"/>
          <w:sz w:val="24"/>
          <w:szCs w:val="24"/>
        </w:rPr>
        <w:t xml:space="preserve"> </w:t>
      </w:r>
      <w:r w:rsidR="00E60ADA" w:rsidRPr="002016B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60ADA" w:rsidRPr="002016B7">
        <w:rPr>
          <w:rFonts w:ascii="Times New Roman" w:hAnsi="Times New Roman" w:cs="Times New Roman"/>
          <w:sz w:val="24"/>
          <w:szCs w:val="24"/>
        </w:rPr>
        <w:t>-19</w:t>
      </w:r>
      <w:r w:rsidR="00BB4080" w:rsidRPr="002016B7">
        <w:rPr>
          <w:rFonts w:ascii="Times New Roman" w:hAnsi="Times New Roman" w:cs="Times New Roman"/>
          <w:sz w:val="24"/>
          <w:szCs w:val="24"/>
        </w:rPr>
        <w:t xml:space="preserve">», постанови </w:t>
      </w:r>
      <w:r w:rsidR="00E60ADA" w:rsidRPr="002016B7">
        <w:rPr>
          <w:rFonts w:ascii="Times New Roman" w:hAnsi="Times New Roman" w:cs="Times New Roman"/>
          <w:sz w:val="24"/>
          <w:szCs w:val="24"/>
        </w:rPr>
        <w:t>К</w:t>
      </w:r>
      <w:r w:rsidR="00921412" w:rsidRPr="002016B7">
        <w:rPr>
          <w:rFonts w:ascii="Times New Roman" w:hAnsi="Times New Roman" w:cs="Times New Roman"/>
          <w:sz w:val="24"/>
          <w:szCs w:val="24"/>
        </w:rPr>
        <w:t>абінету Міністрів</w:t>
      </w:r>
      <w:r w:rsidR="00B87A8C" w:rsidRPr="002016B7">
        <w:rPr>
          <w:rFonts w:ascii="Times New Roman" w:hAnsi="Times New Roman" w:cs="Times New Roman"/>
          <w:sz w:val="24"/>
          <w:szCs w:val="24"/>
        </w:rPr>
        <w:t xml:space="preserve"> України від 11.03.2020 року №211</w:t>
      </w:r>
      <w:r w:rsidR="008676B3" w:rsidRPr="002016B7">
        <w:rPr>
          <w:rFonts w:ascii="Times New Roman" w:hAnsi="Times New Roman" w:cs="Times New Roman"/>
          <w:sz w:val="24"/>
          <w:szCs w:val="24"/>
        </w:rPr>
        <w:t xml:space="preserve"> «Про запобігання поширенню</w:t>
      </w:r>
      <w:r w:rsidR="00E60ADA" w:rsidRPr="002016B7">
        <w:rPr>
          <w:rFonts w:ascii="Times New Roman" w:hAnsi="Times New Roman" w:cs="Times New Roman"/>
          <w:sz w:val="24"/>
          <w:szCs w:val="24"/>
        </w:rPr>
        <w:t xml:space="preserve"> на території України гострої респіраторної хвороби </w:t>
      </w:r>
      <w:r w:rsidR="00E60ADA" w:rsidRPr="002016B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60ADA" w:rsidRPr="002016B7">
        <w:rPr>
          <w:rFonts w:ascii="Times New Roman" w:hAnsi="Times New Roman" w:cs="Times New Roman"/>
          <w:sz w:val="24"/>
          <w:szCs w:val="24"/>
        </w:rPr>
        <w:t xml:space="preserve">-19, спричиненої </w:t>
      </w:r>
      <w:proofErr w:type="spellStart"/>
      <w:r w:rsidR="00E60ADA" w:rsidRPr="002016B7"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="002016B7">
        <w:rPr>
          <w:rFonts w:ascii="Times New Roman" w:hAnsi="Times New Roman" w:cs="Times New Roman"/>
          <w:sz w:val="24"/>
          <w:szCs w:val="24"/>
        </w:rPr>
        <w:t xml:space="preserve"> </w:t>
      </w:r>
      <w:r w:rsidR="00E60ADA" w:rsidRPr="002016B7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="000534AB" w:rsidRPr="002016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60ADA" w:rsidRPr="002016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60ADA" w:rsidRPr="002016B7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="00E60ADA" w:rsidRPr="002016B7">
        <w:rPr>
          <w:rFonts w:ascii="Times New Roman" w:hAnsi="Times New Roman" w:cs="Times New Roman"/>
          <w:sz w:val="24"/>
          <w:szCs w:val="24"/>
        </w:rPr>
        <w:t>- 2»</w:t>
      </w:r>
      <w:r w:rsidR="00476EFA" w:rsidRPr="002016B7">
        <w:rPr>
          <w:rFonts w:ascii="Times New Roman" w:hAnsi="Times New Roman" w:cs="Times New Roman"/>
          <w:sz w:val="24"/>
          <w:szCs w:val="24"/>
        </w:rPr>
        <w:t xml:space="preserve"> (із внесеними </w:t>
      </w:r>
      <w:r w:rsidR="00B87A8C" w:rsidRPr="002016B7">
        <w:rPr>
          <w:rFonts w:ascii="Times New Roman" w:hAnsi="Times New Roman" w:cs="Times New Roman"/>
          <w:sz w:val="24"/>
          <w:szCs w:val="24"/>
        </w:rPr>
        <w:t xml:space="preserve"> змінами)</w:t>
      </w:r>
      <w:r w:rsidR="00E60ADA" w:rsidRPr="002016B7">
        <w:rPr>
          <w:rFonts w:ascii="Times New Roman" w:hAnsi="Times New Roman" w:cs="Times New Roman"/>
          <w:sz w:val="24"/>
          <w:szCs w:val="24"/>
        </w:rPr>
        <w:t>,</w:t>
      </w:r>
      <w:r w:rsidR="00967B8D" w:rsidRPr="002016B7">
        <w:rPr>
          <w:rFonts w:ascii="Times New Roman" w:hAnsi="Times New Roman" w:cs="Times New Roman"/>
          <w:sz w:val="24"/>
          <w:szCs w:val="24"/>
        </w:rPr>
        <w:t xml:space="preserve"> керуючись </w:t>
      </w:r>
      <w:r w:rsidR="002016B7">
        <w:rPr>
          <w:rFonts w:ascii="Times New Roman" w:hAnsi="Times New Roman" w:cs="Times New Roman"/>
          <w:sz w:val="24"/>
          <w:szCs w:val="24"/>
        </w:rPr>
        <w:t>Податковим кодексом України</w:t>
      </w:r>
      <w:r w:rsidR="00FB2E92" w:rsidRPr="002016B7">
        <w:rPr>
          <w:rFonts w:ascii="Times New Roman" w:hAnsi="Times New Roman" w:cs="Times New Roman"/>
          <w:sz w:val="24"/>
          <w:szCs w:val="24"/>
        </w:rPr>
        <w:t xml:space="preserve"> </w:t>
      </w:r>
      <w:r w:rsidRPr="002016B7">
        <w:rPr>
          <w:rFonts w:ascii="Times New Roman" w:hAnsi="Times New Roman" w:cs="Times New Roman"/>
          <w:sz w:val="24"/>
          <w:szCs w:val="24"/>
        </w:rPr>
        <w:t xml:space="preserve">та Законом </w:t>
      </w:r>
      <w:r w:rsidR="00E60ADA" w:rsidRPr="002016B7">
        <w:rPr>
          <w:rFonts w:ascii="Times New Roman" w:hAnsi="Times New Roman" w:cs="Times New Roman"/>
          <w:sz w:val="24"/>
          <w:szCs w:val="24"/>
        </w:rPr>
        <w:t>України «Про місцеве самоврядування в Ук</w:t>
      </w:r>
      <w:r w:rsidR="002016B7">
        <w:rPr>
          <w:rFonts w:ascii="Times New Roman" w:hAnsi="Times New Roman" w:cs="Times New Roman"/>
          <w:sz w:val="24"/>
          <w:szCs w:val="24"/>
        </w:rPr>
        <w:t xml:space="preserve">раїні», </w:t>
      </w:r>
      <w:r w:rsidRPr="002016B7">
        <w:rPr>
          <w:rFonts w:ascii="Times New Roman" w:hAnsi="Times New Roman" w:cs="Times New Roman"/>
          <w:sz w:val="24"/>
          <w:szCs w:val="24"/>
        </w:rPr>
        <w:t>міська рада</w:t>
      </w:r>
    </w:p>
    <w:p w:rsidR="00E60ADA" w:rsidRPr="002016B7" w:rsidRDefault="00E60ADA" w:rsidP="0020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A" w:rsidRPr="002016B7" w:rsidRDefault="002368B9" w:rsidP="0020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B7">
        <w:rPr>
          <w:rFonts w:ascii="Times New Roman" w:hAnsi="Times New Roman" w:cs="Times New Roman"/>
          <w:sz w:val="24"/>
          <w:szCs w:val="24"/>
        </w:rPr>
        <w:t>ВИРІШИЛА</w:t>
      </w:r>
      <w:r w:rsidR="00E60ADA" w:rsidRPr="002016B7">
        <w:rPr>
          <w:rFonts w:ascii="Times New Roman" w:hAnsi="Times New Roman" w:cs="Times New Roman"/>
          <w:sz w:val="24"/>
          <w:szCs w:val="24"/>
        </w:rPr>
        <w:t>:</w:t>
      </w:r>
    </w:p>
    <w:p w:rsidR="00FE7543" w:rsidRPr="002016B7" w:rsidRDefault="00FE7543" w:rsidP="0020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0F" w:rsidRPr="002016B7" w:rsidRDefault="002016B7" w:rsidP="00201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967B8D" w:rsidRPr="002016B7">
        <w:rPr>
          <w:rFonts w:ascii="Times New Roman" w:hAnsi="Times New Roman" w:cs="Times New Roman"/>
          <w:sz w:val="24"/>
          <w:szCs w:val="24"/>
        </w:rPr>
        <w:t xml:space="preserve"> змін</w:t>
      </w:r>
      <w:r w:rsidR="002368B9" w:rsidRPr="002016B7">
        <w:rPr>
          <w:rFonts w:ascii="Times New Roman" w:hAnsi="Times New Roman" w:cs="Times New Roman"/>
          <w:sz w:val="24"/>
          <w:szCs w:val="24"/>
        </w:rPr>
        <w:t>и</w:t>
      </w:r>
      <w:r w:rsidR="00E60ADA" w:rsidRPr="002016B7">
        <w:rPr>
          <w:rFonts w:ascii="Times New Roman" w:hAnsi="Times New Roman" w:cs="Times New Roman"/>
          <w:sz w:val="24"/>
          <w:szCs w:val="24"/>
        </w:rPr>
        <w:t xml:space="preserve"> до рішення четвертої сесії міської ради від</w:t>
      </w:r>
      <w:r w:rsidR="00967B8D" w:rsidRPr="00201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27.01.2016 року </w:t>
      </w:r>
      <w:r w:rsidR="00E60ADA" w:rsidRPr="002016B7">
        <w:rPr>
          <w:rFonts w:ascii="Times New Roman" w:hAnsi="Times New Roman" w:cs="Times New Roman"/>
          <w:sz w:val="24"/>
          <w:szCs w:val="24"/>
        </w:rPr>
        <w:t xml:space="preserve">№2 «Про встановлення </w:t>
      </w:r>
      <w:r w:rsidR="003645C8" w:rsidRPr="002016B7">
        <w:rPr>
          <w:rFonts w:ascii="Times New Roman" w:hAnsi="Times New Roman" w:cs="Times New Roman"/>
          <w:sz w:val="24"/>
          <w:szCs w:val="24"/>
        </w:rPr>
        <w:t xml:space="preserve">місцевих податків і зборів в </w:t>
      </w:r>
      <w:proofErr w:type="spellStart"/>
      <w:r w:rsidR="003645C8" w:rsidRPr="002016B7">
        <w:rPr>
          <w:rFonts w:ascii="Times New Roman" w:hAnsi="Times New Roman" w:cs="Times New Roman"/>
          <w:sz w:val="24"/>
          <w:szCs w:val="24"/>
        </w:rPr>
        <w:t>м.</w:t>
      </w:r>
      <w:r w:rsidR="00E60ADA" w:rsidRPr="002016B7">
        <w:rPr>
          <w:rFonts w:ascii="Times New Roman" w:hAnsi="Times New Roman" w:cs="Times New Roman"/>
          <w:sz w:val="24"/>
          <w:szCs w:val="24"/>
        </w:rPr>
        <w:t>Хмельницькому</w:t>
      </w:r>
      <w:proofErr w:type="spellEnd"/>
      <w:r w:rsidR="00E60ADA" w:rsidRPr="002016B7">
        <w:rPr>
          <w:rFonts w:ascii="Times New Roman" w:hAnsi="Times New Roman" w:cs="Times New Roman"/>
          <w:sz w:val="24"/>
          <w:szCs w:val="24"/>
        </w:rPr>
        <w:t xml:space="preserve"> та втрату чинності рішень міської ради», а саме</w:t>
      </w:r>
      <w:r w:rsidR="00FE7543" w:rsidRPr="002016B7">
        <w:rPr>
          <w:rFonts w:ascii="Times New Roman" w:hAnsi="Times New Roman" w:cs="Times New Roman"/>
          <w:sz w:val="24"/>
          <w:szCs w:val="24"/>
        </w:rPr>
        <w:t xml:space="preserve">: </w:t>
      </w:r>
      <w:r w:rsidR="00E60ADA" w:rsidRPr="002016B7">
        <w:rPr>
          <w:rFonts w:ascii="Times New Roman" w:hAnsi="Times New Roman" w:cs="Times New Roman"/>
          <w:sz w:val="24"/>
          <w:szCs w:val="24"/>
        </w:rPr>
        <w:t xml:space="preserve"> пункт 1.6 доповнити підпунктом 1.6.2. наступного змісту: «</w:t>
      </w:r>
      <w:r w:rsidR="00E23CB7" w:rsidRPr="002016B7">
        <w:rPr>
          <w:rFonts w:ascii="Times New Roman" w:hAnsi="Times New Roman" w:cs="Times New Roman"/>
          <w:sz w:val="24"/>
          <w:szCs w:val="24"/>
        </w:rPr>
        <w:t>Тимчасово, в період з 01.0</w:t>
      </w:r>
      <w:r w:rsidR="00F7355E" w:rsidRPr="002016B7">
        <w:rPr>
          <w:rFonts w:ascii="Times New Roman" w:hAnsi="Times New Roman" w:cs="Times New Roman"/>
          <w:sz w:val="24"/>
          <w:szCs w:val="24"/>
        </w:rPr>
        <w:t>5.2020 року по 31.05</w:t>
      </w:r>
      <w:r w:rsidR="008D76C6" w:rsidRPr="002016B7">
        <w:rPr>
          <w:rFonts w:ascii="Times New Roman" w:hAnsi="Times New Roman" w:cs="Times New Roman"/>
          <w:sz w:val="24"/>
          <w:szCs w:val="24"/>
        </w:rPr>
        <w:t xml:space="preserve">.2020 року затвердити </w:t>
      </w:r>
      <w:r w:rsidR="00E23CB7" w:rsidRPr="002016B7">
        <w:rPr>
          <w:rFonts w:ascii="Times New Roman" w:hAnsi="Times New Roman" w:cs="Times New Roman"/>
          <w:sz w:val="24"/>
          <w:szCs w:val="24"/>
        </w:rPr>
        <w:t>ставки єдиного податку</w:t>
      </w:r>
      <w:r w:rsidR="0067340F" w:rsidRPr="002016B7">
        <w:rPr>
          <w:rFonts w:ascii="Times New Roman" w:hAnsi="Times New Roman" w:cs="Times New Roman"/>
          <w:sz w:val="24"/>
          <w:szCs w:val="24"/>
        </w:rPr>
        <w:t>:</w:t>
      </w:r>
    </w:p>
    <w:p w:rsidR="0067340F" w:rsidRPr="002016B7" w:rsidRDefault="0067340F" w:rsidP="00201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6B7">
        <w:rPr>
          <w:rFonts w:ascii="Times New Roman" w:hAnsi="Times New Roman" w:cs="Times New Roman"/>
          <w:sz w:val="24"/>
          <w:szCs w:val="24"/>
        </w:rPr>
        <w:t xml:space="preserve">- </w:t>
      </w:r>
      <w:r w:rsidR="00E23CB7" w:rsidRPr="002016B7">
        <w:rPr>
          <w:rFonts w:ascii="Times New Roman" w:hAnsi="Times New Roman" w:cs="Times New Roman"/>
          <w:sz w:val="24"/>
          <w:szCs w:val="24"/>
        </w:rPr>
        <w:t xml:space="preserve">для платників першої групи у розмірі 0 відсотків прожиткового мінімуму для працездатних осіб, встановленого законом на 1 січня звітного </w:t>
      </w:r>
      <w:r w:rsidR="00800758" w:rsidRPr="002016B7">
        <w:rPr>
          <w:rFonts w:ascii="Times New Roman" w:hAnsi="Times New Roman" w:cs="Times New Roman"/>
          <w:sz w:val="24"/>
          <w:szCs w:val="24"/>
        </w:rPr>
        <w:t xml:space="preserve"> року,</w:t>
      </w:r>
      <w:r w:rsidR="009C5C2E" w:rsidRPr="002016B7">
        <w:rPr>
          <w:rFonts w:ascii="Times New Roman" w:hAnsi="Times New Roman" w:cs="Times New Roman"/>
          <w:sz w:val="24"/>
          <w:szCs w:val="24"/>
        </w:rPr>
        <w:t xml:space="preserve"> згідно з додатком </w:t>
      </w:r>
      <w:r w:rsidR="009B0D39" w:rsidRPr="002016B7">
        <w:rPr>
          <w:rFonts w:ascii="Times New Roman" w:hAnsi="Times New Roman" w:cs="Times New Roman"/>
          <w:sz w:val="24"/>
          <w:szCs w:val="24"/>
        </w:rPr>
        <w:t>3.</w:t>
      </w:r>
      <w:r w:rsidR="009C5C2E" w:rsidRPr="002016B7">
        <w:rPr>
          <w:rFonts w:ascii="Times New Roman" w:hAnsi="Times New Roman" w:cs="Times New Roman"/>
          <w:sz w:val="24"/>
          <w:szCs w:val="24"/>
        </w:rPr>
        <w:t>1</w:t>
      </w:r>
      <w:r w:rsidRPr="002016B7">
        <w:rPr>
          <w:rFonts w:ascii="Times New Roman" w:hAnsi="Times New Roman" w:cs="Times New Roman"/>
          <w:sz w:val="24"/>
          <w:szCs w:val="24"/>
        </w:rPr>
        <w:t>;</w:t>
      </w:r>
    </w:p>
    <w:p w:rsidR="00FE7543" w:rsidRPr="002016B7" w:rsidRDefault="0067340F" w:rsidP="00201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6B7">
        <w:rPr>
          <w:rFonts w:ascii="Times New Roman" w:hAnsi="Times New Roman" w:cs="Times New Roman"/>
          <w:sz w:val="24"/>
          <w:szCs w:val="24"/>
        </w:rPr>
        <w:t xml:space="preserve">- </w:t>
      </w:r>
      <w:r w:rsidR="00E23CB7" w:rsidRPr="002016B7">
        <w:rPr>
          <w:rFonts w:ascii="Times New Roman" w:hAnsi="Times New Roman" w:cs="Times New Roman"/>
          <w:sz w:val="24"/>
          <w:szCs w:val="24"/>
        </w:rPr>
        <w:t>для платників другої групи у розмірі 0 відсотків мінімальної заробітної плати, встановленої законом на 1 січня звітного року,</w:t>
      </w:r>
      <w:r w:rsidR="004B79CA" w:rsidRPr="002016B7">
        <w:rPr>
          <w:rFonts w:ascii="Times New Roman" w:hAnsi="Times New Roman" w:cs="Times New Roman"/>
          <w:sz w:val="24"/>
          <w:szCs w:val="24"/>
        </w:rPr>
        <w:t xml:space="preserve"> згідно з до</w:t>
      </w:r>
      <w:r w:rsidR="009C5C2E" w:rsidRPr="002016B7">
        <w:rPr>
          <w:rFonts w:ascii="Times New Roman" w:hAnsi="Times New Roman" w:cs="Times New Roman"/>
          <w:sz w:val="24"/>
          <w:szCs w:val="24"/>
        </w:rPr>
        <w:t xml:space="preserve">датком </w:t>
      </w:r>
      <w:r w:rsidR="00851AC2" w:rsidRPr="002016B7">
        <w:rPr>
          <w:rFonts w:ascii="Times New Roman" w:hAnsi="Times New Roman" w:cs="Times New Roman"/>
          <w:sz w:val="24"/>
          <w:szCs w:val="24"/>
        </w:rPr>
        <w:t>4</w:t>
      </w:r>
      <w:r w:rsidR="009B0D39" w:rsidRPr="002016B7">
        <w:rPr>
          <w:rFonts w:ascii="Times New Roman" w:hAnsi="Times New Roman" w:cs="Times New Roman"/>
          <w:sz w:val="24"/>
          <w:szCs w:val="24"/>
        </w:rPr>
        <w:t>.</w:t>
      </w:r>
      <w:r w:rsidR="00851AC2" w:rsidRPr="002016B7">
        <w:rPr>
          <w:rFonts w:ascii="Times New Roman" w:hAnsi="Times New Roman" w:cs="Times New Roman"/>
          <w:sz w:val="24"/>
          <w:szCs w:val="24"/>
        </w:rPr>
        <w:t>1</w:t>
      </w:r>
      <w:r w:rsidR="00690CF2" w:rsidRPr="002016B7">
        <w:rPr>
          <w:rFonts w:ascii="Times New Roman" w:hAnsi="Times New Roman" w:cs="Times New Roman"/>
          <w:sz w:val="24"/>
          <w:szCs w:val="24"/>
        </w:rPr>
        <w:t xml:space="preserve"> (за виключенням </w:t>
      </w:r>
      <w:r w:rsidR="000C12AA" w:rsidRPr="002016B7">
        <w:rPr>
          <w:rFonts w:ascii="Times New Roman" w:hAnsi="Times New Roman" w:cs="Times New Roman"/>
          <w:sz w:val="24"/>
          <w:szCs w:val="24"/>
        </w:rPr>
        <w:t xml:space="preserve">наступних </w:t>
      </w:r>
      <w:r w:rsidR="00690CF2" w:rsidRPr="002016B7">
        <w:rPr>
          <w:rFonts w:ascii="Times New Roman" w:hAnsi="Times New Roman" w:cs="Times New Roman"/>
          <w:sz w:val="24"/>
          <w:szCs w:val="24"/>
        </w:rPr>
        <w:t>ко</w:t>
      </w:r>
      <w:r w:rsidR="00391BEC" w:rsidRPr="002016B7">
        <w:rPr>
          <w:rFonts w:ascii="Times New Roman" w:hAnsi="Times New Roman" w:cs="Times New Roman"/>
          <w:sz w:val="24"/>
          <w:szCs w:val="24"/>
        </w:rPr>
        <w:t xml:space="preserve">дів </w:t>
      </w:r>
      <w:r w:rsidR="002016B7">
        <w:rPr>
          <w:rFonts w:ascii="Times New Roman" w:hAnsi="Times New Roman" w:cs="Times New Roman"/>
          <w:sz w:val="24"/>
          <w:szCs w:val="24"/>
        </w:rPr>
        <w:t xml:space="preserve">видів економічної діяльності: </w:t>
      </w:r>
      <w:r w:rsidR="009B0D39" w:rsidRPr="002016B7">
        <w:rPr>
          <w:rFonts w:ascii="Times New Roman" w:hAnsi="Times New Roman" w:cs="Times New Roman"/>
          <w:sz w:val="24"/>
          <w:szCs w:val="24"/>
        </w:rPr>
        <w:t>46.31 – 46.33</w:t>
      </w:r>
      <w:r w:rsidR="00690CF2" w:rsidRPr="002016B7">
        <w:rPr>
          <w:rFonts w:ascii="Times New Roman" w:hAnsi="Times New Roman" w:cs="Times New Roman"/>
          <w:sz w:val="24"/>
          <w:szCs w:val="24"/>
        </w:rPr>
        <w:t xml:space="preserve">; </w:t>
      </w:r>
      <w:r w:rsidR="009B0D39" w:rsidRPr="002016B7">
        <w:rPr>
          <w:rFonts w:ascii="Times New Roman" w:hAnsi="Times New Roman" w:cs="Times New Roman"/>
          <w:sz w:val="24"/>
          <w:szCs w:val="24"/>
        </w:rPr>
        <w:t xml:space="preserve">46.36 – 46.38; </w:t>
      </w:r>
      <w:r w:rsidR="00690CF2" w:rsidRPr="002016B7">
        <w:rPr>
          <w:rFonts w:ascii="Times New Roman" w:hAnsi="Times New Roman" w:cs="Times New Roman"/>
          <w:sz w:val="24"/>
          <w:szCs w:val="24"/>
        </w:rPr>
        <w:t>46.46; 46.49; 46.71; 46.73; 46.75; 47.11; 47.19;</w:t>
      </w:r>
      <w:r w:rsidR="00CA74B2" w:rsidRPr="002016B7">
        <w:rPr>
          <w:rFonts w:ascii="Times New Roman" w:hAnsi="Times New Roman" w:cs="Times New Roman"/>
          <w:sz w:val="24"/>
          <w:szCs w:val="24"/>
        </w:rPr>
        <w:t xml:space="preserve"> 47.21 – </w:t>
      </w:r>
      <w:r w:rsidR="009B0D39" w:rsidRPr="002016B7">
        <w:rPr>
          <w:rFonts w:ascii="Times New Roman" w:hAnsi="Times New Roman" w:cs="Times New Roman"/>
          <w:sz w:val="24"/>
          <w:szCs w:val="24"/>
        </w:rPr>
        <w:t xml:space="preserve">47.25; </w:t>
      </w:r>
      <w:r w:rsidR="00CA74B2" w:rsidRPr="002016B7">
        <w:rPr>
          <w:rFonts w:ascii="Times New Roman" w:hAnsi="Times New Roman" w:cs="Times New Roman"/>
          <w:sz w:val="24"/>
          <w:szCs w:val="24"/>
        </w:rPr>
        <w:t xml:space="preserve">47.29; 47.73 – 47.76; </w:t>
      </w:r>
      <w:r w:rsidR="00391BEC" w:rsidRPr="002016B7">
        <w:rPr>
          <w:rFonts w:ascii="Times New Roman" w:hAnsi="Times New Roman" w:cs="Times New Roman"/>
          <w:sz w:val="24"/>
          <w:szCs w:val="24"/>
        </w:rPr>
        <w:t xml:space="preserve">49.32; </w:t>
      </w:r>
      <w:r w:rsidR="00085696" w:rsidRPr="002016B7">
        <w:rPr>
          <w:rFonts w:ascii="Times New Roman" w:hAnsi="Times New Roman" w:cs="Times New Roman"/>
          <w:sz w:val="24"/>
          <w:szCs w:val="24"/>
        </w:rPr>
        <w:t xml:space="preserve">56.21; 56.29; </w:t>
      </w:r>
      <w:r w:rsidR="00F376EB" w:rsidRPr="002016B7">
        <w:rPr>
          <w:rFonts w:ascii="Times New Roman" w:hAnsi="Times New Roman" w:cs="Times New Roman"/>
          <w:sz w:val="24"/>
          <w:szCs w:val="24"/>
        </w:rPr>
        <w:t xml:space="preserve">62.01 - </w:t>
      </w:r>
      <w:r w:rsidR="00391BEC" w:rsidRPr="002016B7">
        <w:rPr>
          <w:rFonts w:ascii="Times New Roman" w:hAnsi="Times New Roman" w:cs="Times New Roman"/>
          <w:sz w:val="24"/>
          <w:szCs w:val="24"/>
        </w:rPr>
        <w:t xml:space="preserve">62.03; 62.09; </w:t>
      </w:r>
      <w:r w:rsidR="00F376EB" w:rsidRPr="002016B7">
        <w:rPr>
          <w:rFonts w:ascii="Times New Roman" w:hAnsi="Times New Roman" w:cs="Times New Roman"/>
          <w:sz w:val="24"/>
          <w:szCs w:val="24"/>
        </w:rPr>
        <w:t xml:space="preserve">63.11 - </w:t>
      </w:r>
      <w:r w:rsidR="009B0D39" w:rsidRPr="002016B7">
        <w:rPr>
          <w:rFonts w:ascii="Times New Roman" w:hAnsi="Times New Roman" w:cs="Times New Roman"/>
          <w:sz w:val="24"/>
          <w:szCs w:val="24"/>
        </w:rPr>
        <w:t xml:space="preserve">63.12; </w:t>
      </w:r>
      <w:r w:rsidR="00391BEC" w:rsidRPr="002016B7">
        <w:rPr>
          <w:rFonts w:ascii="Times New Roman" w:hAnsi="Times New Roman" w:cs="Times New Roman"/>
          <w:sz w:val="24"/>
          <w:szCs w:val="24"/>
        </w:rPr>
        <w:t>63.99; 69.10; 69.20; 74.30; 75.00</w:t>
      </w:r>
      <w:r w:rsidR="00085696" w:rsidRPr="002016B7">
        <w:rPr>
          <w:rFonts w:ascii="Times New Roman" w:hAnsi="Times New Roman" w:cs="Times New Roman"/>
          <w:sz w:val="24"/>
          <w:szCs w:val="24"/>
        </w:rPr>
        <w:t>; 82.20; 96.03</w:t>
      </w:r>
      <w:r w:rsidR="002368B9" w:rsidRPr="002016B7">
        <w:rPr>
          <w:rFonts w:ascii="Times New Roman" w:hAnsi="Times New Roman" w:cs="Times New Roman"/>
          <w:sz w:val="24"/>
          <w:szCs w:val="24"/>
        </w:rPr>
        <w:t>)</w:t>
      </w:r>
      <w:r w:rsidR="002016B7">
        <w:rPr>
          <w:rFonts w:ascii="Times New Roman" w:hAnsi="Times New Roman" w:cs="Times New Roman"/>
          <w:sz w:val="24"/>
          <w:szCs w:val="24"/>
        </w:rPr>
        <w:t>».</w:t>
      </w:r>
    </w:p>
    <w:p w:rsidR="00E60ADA" w:rsidRPr="002016B7" w:rsidRDefault="002016B7" w:rsidP="00201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Відповідальність</w:t>
      </w:r>
      <w:r w:rsidR="00FE7543" w:rsidRPr="002016B7">
        <w:rPr>
          <w:rFonts w:ascii="Times New Roman" w:hAnsi="Times New Roman" w:cs="Times New Roman"/>
          <w:sz w:val="24"/>
          <w:szCs w:val="24"/>
        </w:rPr>
        <w:t xml:space="preserve"> за виконання рішення покласти на фінансове управл</w:t>
      </w:r>
      <w:r>
        <w:rPr>
          <w:rFonts w:ascii="Times New Roman" w:hAnsi="Times New Roman" w:cs="Times New Roman"/>
          <w:sz w:val="24"/>
          <w:szCs w:val="24"/>
        </w:rPr>
        <w:t>іння Хмельницької міської ради.</w:t>
      </w:r>
    </w:p>
    <w:p w:rsidR="002368B9" w:rsidRPr="002016B7" w:rsidRDefault="002016B7" w:rsidP="00201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368B9" w:rsidRPr="002016B7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комісію з питань планування, бюджет</w:t>
      </w:r>
      <w:r>
        <w:rPr>
          <w:rFonts w:ascii="Times New Roman" w:hAnsi="Times New Roman" w:cs="Times New Roman"/>
          <w:sz w:val="24"/>
          <w:szCs w:val="24"/>
        </w:rPr>
        <w:t>у, фінансів та децентралізації.</w:t>
      </w:r>
    </w:p>
    <w:p w:rsidR="00FE7543" w:rsidRPr="002016B7" w:rsidRDefault="00FE7543" w:rsidP="0020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A8C" w:rsidRPr="002016B7" w:rsidRDefault="00B87A8C" w:rsidP="0020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A8C" w:rsidRPr="002016B7" w:rsidRDefault="00B87A8C" w:rsidP="0020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6B7" w:rsidRDefault="00FE7543" w:rsidP="0020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B7">
        <w:rPr>
          <w:rFonts w:ascii="Times New Roman" w:hAnsi="Times New Roman" w:cs="Times New Roman"/>
          <w:sz w:val="24"/>
          <w:szCs w:val="24"/>
        </w:rPr>
        <w:t>Міський голова</w:t>
      </w:r>
      <w:r w:rsidRPr="002016B7">
        <w:rPr>
          <w:rFonts w:ascii="Times New Roman" w:hAnsi="Times New Roman" w:cs="Times New Roman"/>
          <w:sz w:val="24"/>
          <w:szCs w:val="24"/>
        </w:rPr>
        <w:tab/>
      </w:r>
      <w:r w:rsidRPr="002016B7">
        <w:rPr>
          <w:rFonts w:ascii="Times New Roman" w:hAnsi="Times New Roman" w:cs="Times New Roman"/>
          <w:sz w:val="24"/>
          <w:szCs w:val="24"/>
        </w:rPr>
        <w:tab/>
      </w:r>
      <w:r w:rsidRPr="002016B7">
        <w:rPr>
          <w:rFonts w:ascii="Times New Roman" w:hAnsi="Times New Roman" w:cs="Times New Roman"/>
          <w:sz w:val="24"/>
          <w:szCs w:val="24"/>
        </w:rPr>
        <w:tab/>
      </w:r>
      <w:r w:rsidRPr="002016B7">
        <w:rPr>
          <w:rFonts w:ascii="Times New Roman" w:hAnsi="Times New Roman" w:cs="Times New Roman"/>
          <w:sz w:val="24"/>
          <w:szCs w:val="24"/>
        </w:rPr>
        <w:tab/>
      </w:r>
      <w:r w:rsidRPr="002016B7">
        <w:rPr>
          <w:rFonts w:ascii="Times New Roman" w:hAnsi="Times New Roman" w:cs="Times New Roman"/>
          <w:sz w:val="24"/>
          <w:szCs w:val="24"/>
        </w:rPr>
        <w:tab/>
      </w:r>
      <w:r w:rsidRPr="002016B7">
        <w:rPr>
          <w:rFonts w:ascii="Times New Roman" w:hAnsi="Times New Roman" w:cs="Times New Roman"/>
          <w:sz w:val="24"/>
          <w:szCs w:val="24"/>
        </w:rPr>
        <w:tab/>
      </w:r>
      <w:r w:rsidR="00B87A8C" w:rsidRPr="002016B7">
        <w:rPr>
          <w:rFonts w:ascii="Times New Roman" w:hAnsi="Times New Roman" w:cs="Times New Roman"/>
          <w:sz w:val="24"/>
          <w:szCs w:val="24"/>
        </w:rPr>
        <w:tab/>
      </w:r>
      <w:r w:rsidR="002016B7">
        <w:rPr>
          <w:rFonts w:ascii="Times New Roman" w:hAnsi="Times New Roman" w:cs="Times New Roman"/>
          <w:sz w:val="24"/>
          <w:szCs w:val="24"/>
        </w:rPr>
        <w:tab/>
      </w:r>
      <w:r w:rsidR="002016B7">
        <w:rPr>
          <w:rFonts w:ascii="Times New Roman" w:hAnsi="Times New Roman" w:cs="Times New Roman"/>
          <w:sz w:val="24"/>
          <w:szCs w:val="24"/>
        </w:rPr>
        <w:tab/>
        <w:t>О.СИМЧИШИН</w:t>
      </w:r>
    </w:p>
    <w:p w:rsidR="002016B7" w:rsidRDefault="002016B7" w:rsidP="0020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6B7" w:rsidRDefault="002016B7" w:rsidP="0020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16B7" w:rsidSect="002016B7">
          <w:pgSz w:w="11906" w:h="16838"/>
          <w:pgMar w:top="851" w:right="850" w:bottom="850" w:left="1417" w:header="708" w:footer="708" w:gutter="0"/>
          <w:cols w:space="708"/>
          <w:docGrid w:linePitch="360"/>
        </w:sectPr>
      </w:pPr>
    </w:p>
    <w:p w:rsidR="002016B7" w:rsidRPr="002016B7" w:rsidRDefault="002016B7" w:rsidP="002016B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16B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Додаток 3.1</w:t>
      </w:r>
    </w:p>
    <w:p w:rsidR="00776902" w:rsidRPr="002016B7" w:rsidRDefault="002016B7" w:rsidP="002016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16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 рішення від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__________ </w:t>
      </w:r>
      <w:r w:rsidRPr="002016B7">
        <w:rPr>
          <w:rFonts w:ascii="Times New Roman" w:hAnsi="Times New Roman" w:cs="Times New Roman"/>
          <w:i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</w:t>
      </w:r>
    </w:p>
    <w:p w:rsidR="002016B7" w:rsidRPr="002016B7" w:rsidRDefault="002016B7" w:rsidP="0020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6B7" w:rsidRDefault="002016B7" w:rsidP="002016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16B7">
        <w:rPr>
          <w:rFonts w:ascii="Times New Roman" w:hAnsi="Times New Roman" w:cs="Times New Roman"/>
          <w:color w:val="000000"/>
          <w:sz w:val="24"/>
          <w:szCs w:val="24"/>
        </w:rPr>
        <w:t>Ставки</w:t>
      </w:r>
    </w:p>
    <w:p w:rsidR="002016B7" w:rsidRPr="002016B7" w:rsidRDefault="002016B7" w:rsidP="00201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6B7">
        <w:rPr>
          <w:rFonts w:ascii="Times New Roman" w:hAnsi="Times New Roman" w:cs="Times New Roman"/>
          <w:color w:val="000000"/>
          <w:sz w:val="24"/>
          <w:szCs w:val="24"/>
        </w:rPr>
        <w:t xml:space="preserve">єдиного податку для суб'єктів підприємницької діяльності - фізичних осіб в </w:t>
      </w:r>
      <w:proofErr w:type="spellStart"/>
      <w:r w:rsidRPr="002016B7">
        <w:rPr>
          <w:rFonts w:ascii="Times New Roman" w:hAnsi="Times New Roman" w:cs="Times New Roman"/>
          <w:color w:val="000000"/>
          <w:sz w:val="24"/>
          <w:szCs w:val="24"/>
        </w:rPr>
        <w:t>м.Хмельницькому</w:t>
      </w:r>
      <w:proofErr w:type="spellEnd"/>
      <w:r w:rsidRPr="002016B7">
        <w:rPr>
          <w:rFonts w:ascii="Times New Roman" w:hAnsi="Times New Roman" w:cs="Times New Roman"/>
          <w:color w:val="000000"/>
          <w:sz w:val="24"/>
          <w:szCs w:val="24"/>
        </w:rPr>
        <w:t xml:space="preserve"> для I-ї групи платників єдиного податку</w:t>
      </w:r>
    </w:p>
    <w:p w:rsidR="002016B7" w:rsidRPr="002016B7" w:rsidRDefault="002016B7" w:rsidP="0020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0"/>
        <w:gridCol w:w="6587"/>
        <w:gridCol w:w="1946"/>
      </w:tblGrid>
      <w:tr w:rsidR="0067340F" w:rsidRPr="002016B7" w:rsidTr="002016B7">
        <w:trPr>
          <w:tblCellSpacing w:w="15" w:type="dxa"/>
          <w:jc w:val="center"/>
        </w:trPr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Ставка</w:t>
            </w:r>
          </w:p>
        </w:tc>
      </w:tr>
      <w:tr w:rsidR="0067340F" w:rsidRPr="002016B7" w:rsidTr="002016B7">
        <w:trPr>
          <w:trHeight w:val="276"/>
          <w:tblCellSpacing w:w="15" w:type="dxa"/>
          <w:jc w:val="center"/>
        </w:trPr>
        <w:tc>
          <w:tcPr>
            <w:tcW w:w="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4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Оздоблення текстильних виробів 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rHeight w:val="45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47.81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з лотків і на ринках харчовими продуктами, напоями (крім алкогольних напоїв та тютюнових виробів)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47.82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з лотків і на ринках текстильними виробами, одягом і взуттям 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47.89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з лотків і на ринках іншими товарами 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rHeight w:val="276"/>
          <w:tblCellSpacing w:w="15" w:type="dxa"/>
          <w:jc w:val="center"/>
        </w:trPr>
        <w:tc>
          <w:tcPr>
            <w:tcW w:w="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95.12</w:t>
            </w:r>
          </w:p>
        </w:tc>
        <w:tc>
          <w:tcPr>
            <w:tcW w:w="34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обладнання зв'язку 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rHeight w:val="45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95.21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електронної апаратури побутового призначення для приймання, записування, відтворення звуку й зображення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95.22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побутових приладів, домашнього та садового обладнання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rHeight w:val="276"/>
          <w:tblCellSpacing w:w="15" w:type="dxa"/>
          <w:jc w:val="center"/>
        </w:trPr>
        <w:tc>
          <w:tcPr>
            <w:tcW w:w="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95.23</w:t>
            </w:r>
          </w:p>
        </w:tc>
        <w:tc>
          <w:tcPr>
            <w:tcW w:w="34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взуття та шкіряних виробів 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rHeight w:val="45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95.25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Ремонт годинників і ювелірних виробів (за індивідуальним замовленням)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95.29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інших побутових виробів і предметів особистого вжитку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340F" w:rsidRPr="002016B7" w:rsidTr="002016B7">
        <w:trPr>
          <w:trHeight w:val="18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послуг перукарнями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471DE" w:rsidRPr="002016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6B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96.09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інших індивідуальних послуг, виключно: 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взуття за індивідуальним замовленням;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послуги з ремонту шкіряних галантерейних та дорожніх виробів;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послуги з технічного обслуговування та ремонту музичних інструментів;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прокат речей особистого користування та побутових товарів;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послуги домашньої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прислуги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послуги, пов'язані з прибиранням приміщень за індивідуальним замовленням;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послуги зважування;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послуги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чистильщиків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взуття,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носильщиків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6B7" w:rsidRDefault="002016B7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340F" w:rsidRPr="002016B7" w:rsidRDefault="0067340F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16B7">
        <w:rPr>
          <w:rFonts w:ascii="Times New Roman" w:hAnsi="Times New Roman"/>
          <w:color w:val="000000"/>
          <w:sz w:val="24"/>
          <w:szCs w:val="24"/>
        </w:rPr>
        <w:t>Секретар міської ради</w:t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="002016B7">
        <w:rPr>
          <w:rFonts w:ascii="Times New Roman" w:hAnsi="Times New Roman"/>
          <w:color w:val="000000"/>
          <w:sz w:val="24"/>
          <w:szCs w:val="24"/>
        </w:rPr>
        <w:t>М.</w:t>
      </w:r>
      <w:r w:rsidR="006C0D89" w:rsidRPr="002016B7">
        <w:rPr>
          <w:rFonts w:ascii="Times New Roman" w:hAnsi="Times New Roman"/>
          <w:color w:val="000000"/>
          <w:sz w:val="24"/>
          <w:szCs w:val="24"/>
        </w:rPr>
        <w:t>КРИВАК</w:t>
      </w:r>
    </w:p>
    <w:p w:rsidR="002016B7" w:rsidRDefault="002016B7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6B7" w:rsidRDefault="001656BA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16B7">
        <w:rPr>
          <w:rFonts w:ascii="Times New Roman" w:hAnsi="Times New Roman"/>
          <w:color w:val="000000"/>
          <w:sz w:val="24"/>
          <w:szCs w:val="24"/>
        </w:rPr>
        <w:t>Н</w:t>
      </w:r>
      <w:r w:rsidR="002016B7">
        <w:rPr>
          <w:rFonts w:ascii="Times New Roman" w:hAnsi="Times New Roman"/>
          <w:color w:val="000000"/>
          <w:sz w:val="24"/>
          <w:szCs w:val="24"/>
        </w:rPr>
        <w:t>ачальник фінансового управління</w:t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Pr="002016B7">
        <w:rPr>
          <w:rFonts w:ascii="Times New Roman" w:hAnsi="Times New Roman"/>
          <w:color w:val="000000"/>
          <w:sz w:val="24"/>
          <w:szCs w:val="24"/>
        </w:rPr>
        <w:tab/>
      </w:r>
      <w:r w:rsidR="002016B7">
        <w:rPr>
          <w:rFonts w:ascii="Times New Roman" w:hAnsi="Times New Roman"/>
          <w:color w:val="000000"/>
          <w:sz w:val="24"/>
          <w:szCs w:val="24"/>
        </w:rPr>
        <w:t>С.ЯМЧУК</w:t>
      </w:r>
    </w:p>
    <w:p w:rsidR="002016B7" w:rsidRDefault="002016B7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  <w:sectPr w:rsidR="002016B7" w:rsidSect="002016B7">
          <w:pgSz w:w="11906" w:h="16838"/>
          <w:pgMar w:top="851" w:right="850" w:bottom="850" w:left="1417" w:header="708" w:footer="708" w:gutter="0"/>
          <w:cols w:space="708"/>
          <w:docGrid w:linePitch="360"/>
        </w:sectPr>
      </w:pPr>
    </w:p>
    <w:p w:rsidR="002016B7" w:rsidRPr="002016B7" w:rsidRDefault="002016B7" w:rsidP="002016B7">
      <w:pPr>
        <w:pStyle w:val="a9"/>
        <w:spacing w:before="0" w:beforeAutospacing="0" w:after="0" w:afterAutospacing="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2016B7">
        <w:rPr>
          <w:rFonts w:ascii="Times New Roman" w:hAnsi="Times New Roman"/>
          <w:i/>
          <w:color w:val="000000"/>
          <w:sz w:val="24"/>
          <w:szCs w:val="24"/>
        </w:rPr>
        <w:lastRenderedPageBreak/>
        <w:t>Додаток 4.1</w:t>
      </w:r>
    </w:p>
    <w:p w:rsidR="001656BA" w:rsidRPr="002016B7" w:rsidRDefault="002016B7" w:rsidP="002016B7">
      <w:pPr>
        <w:pStyle w:val="a9"/>
        <w:spacing w:before="0" w:beforeAutospacing="0" w:after="0" w:afterAutospacing="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2016B7">
        <w:rPr>
          <w:rFonts w:ascii="Times New Roman" w:hAnsi="Times New Roman"/>
          <w:i/>
          <w:color w:val="000000"/>
          <w:sz w:val="24"/>
          <w:szCs w:val="24"/>
        </w:rPr>
        <w:t xml:space="preserve">до рішення від </w:t>
      </w:r>
      <w:r w:rsidRPr="002016B7">
        <w:rPr>
          <w:rFonts w:ascii="Times New Roman" w:hAnsi="Times New Roman"/>
          <w:i/>
          <w:color w:val="000000"/>
          <w:sz w:val="24"/>
          <w:szCs w:val="24"/>
        </w:rPr>
        <w:t xml:space="preserve">___________ </w:t>
      </w:r>
      <w:r w:rsidRPr="002016B7">
        <w:rPr>
          <w:rFonts w:ascii="Times New Roman" w:hAnsi="Times New Roman"/>
          <w:i/>
          <w:color w:val="000000"/>
          <w:sz w:val="24"/>
          <w:szCs w:val="24"/>
        </w:rPr>
        <w:t>№</w:t>
      </w:r>
      <w:r w:rsidRPr="002016B7">
        <w:rPr>
          <w:rFonts w:ascii="Times New Roman" w:hAnsi="Times New Roman"/>
          <w:i/>
          <w:color w:val="000000"/>
          <w:sz w:val="24"/>
          <w:szCs w:val="24"/>
        </w:rPr>
        <w:t>___</w:t>
      </w:r>
    </w:p>
    <w:p w:rsidR="002016B7" w:rsidRDefault="002016B7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6B7" w:rsidRDefault="002016B7" w:rsidP="002016B7">
      <w:pPr>
        <w:pStyle w:val="a9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Ставки</w:t>
      </w:r>
    </w:p>
    <w:p w:rsidR="002016B7" w:rsidRDefault="002016B7" w:rsidP="002016B7">
      <w:pPr>
        <w:pStyle w:val="a9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016B7">
        <w:rPr>
          <w:rFonts w:ascii="Times New Roman" w:hAnsi="Times New Roman"/>
          <w:color w:val="000000"/>
          <w:sz w:val="24"/>
          <w:szCs w:val="24"/>
        </w:rPr>
        <w:t xml:space="preserve">єдиного податку для суб'єктів підприємницької діяльності - фізичних осіб в </w:t>
      </w:r>
      <w:proofErr w:type="spellStart"/>
      <w:r w:rsidRPr="002016B7">
        <w:rPr>
          <w:rFonts w:ascii="Times New Roman" w:hAnsi="Times New Roman"/>
          <w:color w:val="000000"/>
          <w:sz w:val="24"/>
          <w:szCs w:val="24"/>
        </w:rPr>
        <w:t>м.Хмельницькому</w:t>
      </w:r>
      <w:proofErr w:type="spellEnd"/>
      <w:r w:rsidRPr="002016B7">
        <w:rPr>
          <w:rFonts w:ascii="Times New Roman" w:hAnsi="Times New Roman"/>
          <w:color w:val="000000"/>
          <w:sz w:val="24"/>
          <w:szCs w:val="24"/>
        </w:rPr>
        <w:t xml:space="preserve"> для II-ї групи платників єдиного податку</w:t>
      </w:r>
    </w:p>
    <w:p w:rsidR="002016B7" w:rsidRDefault="002016B7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2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7632"/>
        <w:gridCol w:w="1380"/>
      </w:tblGrid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Ставка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СІЛЬСЬКЕ ГОСПОДАРСТВО, ЛІСОВЕ ГОСПОДАРСТВО ТА РИБНЕ ГОСПОДАРСТВО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Сільське господарство, мисливство та надання пов'язаних із ними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Вирощування однорічних і дворічних культур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зернових культур (крім рису), бобових культур і насіння олійних культур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рису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овочів і баштанних культур, коренеплодів і бульбоплодів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01.14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цукрової тростини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01.15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тютюну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01.16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прядивних культур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інших однорічних і дворічних культур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Вирощування багаторічних культур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винограду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тропічних і субтропічних фруктів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цитрусових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зерняткових і кісточкових фруктів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01.25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ягід, горіхів, інших фруктів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01.27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культур для виробництва напоїв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01.28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пряних, ароматичних і лікарських культур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Вирощування інших багаторічних культур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Відтворення рослин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Відтворення рослин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Тваринництво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Розведення великої рогатої худоби молочних порід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01.42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Розведення іншої великої рогатої худоби та буйволів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01.43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Розведення коней та інших тварин родини конячих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01.44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Розведення верблюдів та інших тварин родини верблюдячих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01.45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Розведення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овець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кіз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01.46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Розведення свиней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01.47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Розведення свійської птиці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01.49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Розведення інших тварин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Змішане сільське господарство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01.50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Змішане сільське господарство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01.6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Допоміжна діяльність у сільському господарстві та </w:t>
            </w:r>
            <w:proofErr w:type="spellStart"/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післяурожайна</w:t>
            </w:r>
            <w:proofErr w:type="spellEnd"/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01.61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Допоміжна діяльність у рослинництві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01.62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Допоміжна діяльність у тваринництві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01.63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Післяурожайна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діяльність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01.64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Оброблення насіння для відтворення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Мисливство, відловлювання тварин і надання пов'язаних із ними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01.70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Мисливство, відловлювання тварин і надання пов'язаних із ними послуг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Лісове господарство та лісозаготівлі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Лісівництво та інша діяльність у лісовому господарстві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Лісівництво та інша діяльність у лісовому господарстві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Лісозаготівлі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Лісозаготівлі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Збирання дикорослих недеревних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02.30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Збирання дикорослих недеревних продуктів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допоміжних послуг у лісовому господарстві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02.40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допоміжних послуг у лісовому господарстві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ПЕРЕРОБНА ПРОМИСЛОВІСТЬ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Виробництво харчових продуктів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Виробництво м'яса та м'ясних продуктів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м'яса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м'яса свійської птиці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м'ясних продуктів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Перероблення та консервування риби, ракоподібних і молюсків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Перероблення та консервування риби, ракоподібних і молюсків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Перероблення та консервування фруктів і овочів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Перероблення та консервування картоплі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фруктових і овочевих соків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10.39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види перероблення та консервування фруктів і овочів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олії та тваринних жирів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олії та тваринних жирів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10.42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маргарину і подібних харчових жирів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молочних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10.51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Перероблення молока, виробництво масла та сиру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морозива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Виробництво продуктів борошномельно-круп'яної промисловості, </w:t>
            </w:r>
            <w:proofErr w:type="spellStart"/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крохмалів</w:t>
            </w:r>
            <w:proofErr w:type="spellEnd"/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і крохмальних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10.61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продуктів борошномельно-круп'яної промисловості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10.62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крохмалів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крохмальних продуктів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хліба, хлібобулочних і борошняних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10.71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хліба та хлібобулочних виробів; виробництво борошняних кондитерських виробів, тортів і тістечок нетривалого зберігання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10.72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сухарів і сухого печива; виробництво борошняних кондитерських виробів, тортів і тістечок тривалого зберігання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макаронних виробів і подібних борошняних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інших харчових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10.81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цукру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10.82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какао, шоколаду та цукрових кондитерських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10.83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чаю та кави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10.84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прянощів і приправ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10.85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готової їжі та страв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10.86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дитячого харчування та дієтичних харчових продуктів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10.89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інших харчових продуктів,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готових кормів для тварин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готових кормів для тварин, що утримуються на фермах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10.92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готових кормів для домашніх тварин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напоїв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напоїв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11.07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безалкогольних напоїв; виробництво мінеральних вод та інших вод, розлитих у пляшки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Текстильне виробництво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Підготування та прядіння текстильних волокон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Підготування та прядіння текстильних волокон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Ткацьке виробництво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Ткацьке виробництво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Оздоблення текстильних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Оздоблення текстильних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інших текстильних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13.91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трикотажного полотна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13.92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готових текстильних виробів, крім одягу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13.93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килимів і килимових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13.94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канатів, мотузок, шпагату та сіток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13.95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нетканих текстильних матеріалів і виробів із них, крім одягу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13.96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текстильних виробів технічного та промислового призначення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13.99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текстильних виробів,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одягу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одягу, крім хутряного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одягу зі шкіри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робочого одягу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14.13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іншого верхнього одягу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14.14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спіднього одягу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іншого одягу й аксесуарів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Виготовлення виробів із хутра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Виготовлення виробів із хутра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трикотажного та в'язаного одягу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2016B7" w:rsidTr="002016B7">
        <w:trPr>
          <w:trHeight w:val="414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14.31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панчішно-шкарпеткових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14.39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іншого трикотажного та в'язаного одягу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шкіри, виробів зі шкіри та інших матеріалів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Дублення шкур і оздоблення шкіри; виробництво дорожніх виробів, сумок, </w:t>
            </w:r>
            <w:proofErr w:type="spellStart"/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лимарно</w:t>
            </w:r>
            <w:proofErr w:type="spellEnd"/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-сідельних виробів; вичинка та фарбування хутра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Дублення шкур і оздоблення шкіри; вичинка та фарбування хутра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дорожніх виробів, сумок,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лимарно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-сідельних виробів зі шкіри та інших матеріалів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взуття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взуття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Оброблення деревини та виготовлення виробів з деревини та корка, крім меблів; виготовлення виробів із соломки та рослинних матеріалів для плетіння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Лісопильне та стругальне виробництво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Лісопильне та стругальне виробництво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Виготовлення виробів з деревини, корка, соломки та рослинних матеріалів для плетіння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16.21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фанери, дерев'яних плит і панелей, шпону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16.22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щитового паркету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16.23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дерев'яних будівельних конструкцій і столярних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16.24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дерев'яної тари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16.29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виробів з деревини; виготовлення виробів з корка, соломки та рослинних матеріалів для плетіння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паперу та паперових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паперової маси, паперу та картону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паперової маси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паперу та картону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Виготовлення виробів з паперу та картону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17.21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гофрованого паперу та картону, паперової та картонної тари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17.22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паперових виробів господарсько-побутового та санітарно-гігієнічного призначення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17.23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паперових канцелярських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17.24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шпалер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17.29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виробів з паперу та картону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Поліграфічна діяльність, тиражування записаної інформації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Поліграфічна діяльність і надання пов'язаних із нею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Друкування газет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Друкування іншої продукції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18.13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Виготовлення друкарських форм і надання інших поліграфічних послуг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18.14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Брошурувально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-палітурна діяльність і надання пов'язаних із нею послуг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Тиражування звуко-, відеозаписів і програмного забезпечення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Тиражування звуко-, відеозаписів і програмного забезпечення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Виробництво коксу та продуктів </w:t>
            </w:r>
            <w:proofErr w:type="spellStart"/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нафтоперероблення</w:t>
            </w:r>
            <w:proofErr w:type="spellEnd"/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Виробництво коксу та </w:t>
            </w:r>
            <w:proofErr w:type="spellStart"/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коксопродуктів</w:t>
            </w:r>
            <w:proofErr w:type="spellEnd"/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коксу та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коксопродуктів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гумових і пластмасових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гумових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гумових шин, покришок і камер; відновлення протектора гумових шин і покришок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22.19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гумових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пластмасових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22.21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плит, листів, труб і профілів із пластмас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22.22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тари з пластмас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22.23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будівельних виробів із пластмас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22.29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виробів із пластмас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іншої неметалевої мінеральної продукції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скла та виробів зі скла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Формування й оброблення листового скла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23.19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й оброблення інших скляних виробів, у тому числі технічних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іншої продукції з фарфору та кераміки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23.41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господарських і декоративних керамічних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цементу, вапна та гіпсових сумішей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23.52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вапна та гіпсових сумішей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Виготовлення виробів із бетону, гіпсу та цементу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23.61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Виготовлення виробів із бетону для будівництва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23.62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Виготовлення виробів із гіпсу для будівництва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23.63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бетонних розчинів, готових для використання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23.64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сухих будівельних сумішей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23.65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Виготовлення виробів із волокнистого цементу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F471DE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23.69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2016B7" w:rsidRDefault="00F471DE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виробів із бетону, гіпсу та цементу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Pr="002016B7" w:rsidRDefault="00F471DE" w:rsidP="0020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Різання, оброблення та оздоблення декоративного та будівельного каменю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23.70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Різання, оброблення та оздоблення декоративного та будівельного каменю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готових металевих виробів, крім машин і устаткування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будівельних металевих конструкцій і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будівельних металевих конструкцій і частин конструкцій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металевих дверей і вікон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металевих баків, резервуарів і контейнерів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радіаторів і котлів центрального опалення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металевих баків, резервуарів і контейнерів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Кування, пресування, штампування, профілювання; порошкова металургія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25.50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Кування, пресування, штампування, профілювання; порошкова металургія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Оброблення металів та нанесення покриття на метали; механічне оброблення металевих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25.61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Оброблення металів та нанесення покриття на метали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25.62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Механічне оброблення металевих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столових приборів, інструментів і металевих виробів загального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25.71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столових приборів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25.72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замків і дверних петель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25.73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інструментів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інших готових металевих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сталевих бочок і подібних контейнерів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25.92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легких металевих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паковань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25.93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виробів із дроту, ланцюгів і пружин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25.94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кріпильних і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ґвинтонарізних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25.99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готових металевих виробів,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комп'ютерів і периферійного устаткування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комп'ютерів і периферійного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обладнання зв'язку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26.30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обладнання зв'язку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електронної апаратури побутового призначення для приймання, записування та відтворювання звуку й зображення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26.40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електронної апаратури побутового призначення для приймання, записування та відтворювання звуку й зображення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інструментів і обладнання для вимірювання, дослідження та навігації; виробництво годинників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26.51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інструментів і обладнання для вимірювання, дослідження та навігації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26.52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годинників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Виробництво радіологічного, </w:t>
            </w:r>
            <w:proofErr w:type="spellStart"/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електромедичного</w:t>
            </w:r>
            <w:proofErr w:type="spellEnd"/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й електротерапевтичного устаткування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26.60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радіологічного,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електромедичного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й електротерапевтичного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оптичних приладів і фотографічного устаткування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26.70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оптичних приладів і фотографічного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електричного устаткування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27.1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Виробництво електродвигунів, генераторів, трансформаторів, </w:t>
            </w:r>
            <w:proofErr w:type="spellStart"/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електророзподільчої</w:t>
            </w:r>
            <w:proofErr w:type="spellEnd"/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та контрольної апаратури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електродвигунів, генераторів і трансформаторів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електророзподільчої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контрольної апаратури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проводів, кабелів і електромонтажних пристроїв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27.33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електромонтажних пристроїв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електричного освітлювального устаткування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27.40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електричного освітлювального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іншого електричного устаткування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27.90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іншого електричного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машин і устаткування,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машин і устаткування загального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двигунів і турбін, крім авіаційних, автотранспортних і мотоциклетних двигунів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гідравлічного та пневматичного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28.13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помп і компресорів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інших машин і устаткування загального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28.22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підіймального та вантажно-розвантажувального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28.29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машин і устаткування загального призначення,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металообробних машин і верстатів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28.41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металообробних машин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28.49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верстатів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інших машин і устаткування спеціального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28.92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машин і устаткування для добувної промисловості та будівництва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28.94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машин і устаткування для виготовлення текстильних, швейних, хутряних і шкіряних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28.95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машин і устаткування для виготовлення паперу та картону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28.96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машин і устаткування для виготовлення пластмас і гуми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28.99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машин і устаткування спеціального призначення,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залізничних локомотивів і рухомого складу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30.20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залізничних локомотивів і рухомого складу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меблів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меблів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меблів для офісів і підприємств торгівлі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31.02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кухонних меблів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матраців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31.09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меблів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іншої продукції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ювелірних виробів, біжутерії та подібних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32.12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ювелірних і подібних виробів (за індивідуальним замовленням)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32.13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біжутерії та подібних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музичних інструментів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32.20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музичних інструментів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ігор та іграшок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32.40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ігор та іграшок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медичних і стоматологічних інструментів і матеріалів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32.50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медичних і стоматологічних інструментів і матеріалів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продукції,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32.91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мітел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щіток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32.99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іншої продукції,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Ремонт і монтаж машин і устаткування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Ремонт і технічне обслуговування готових металевих виробів, машин і устаткування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33.11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і технічне обслуговування готових металевих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33.12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і технічне обслуговування машин і устаткування промислового призначення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33.13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і технічне обслуговування електронного й оптичного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33.17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і технічне обслуговування інших транспортних засобів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33.19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і технічне обслуговування інших машин і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Установлення та монтаж машин і устаткування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33.20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Установлення та монтаж машин і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ВОДОПОСТАЧАННЯ; КАНАЛІЗАЦІЯ, ПОВОДЖЕННЯ З ВІДХОДАМИ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Каналізація, відведення й очищення стічних вод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Каналізація, відведення й очищення стічних вод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Збирання, оброблення й видалення відходів; відновлення матеріалів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Збирання відходів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38.11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Збирання безпечних відходів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Оброблення та видалення відходів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38.21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Оброблення та видалення безпечних відходів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38.22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Оброблення та видалення небезпечних відходів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Відновлення матеріалів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38.31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Демонтаж (розбирання) машин і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38.32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Відновлення відсортованих відходів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Інша діяльність щодо поводження з відходами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Інша діяльність щодо поводження з відходами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Інша діяльність щодо поводження з відходами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 будівель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Організація будівництва будівель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41.10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Організація будівництва будівель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 житлових і нежитлових будівель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41.20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Будівництво житлових і нежитлових будівель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 споруд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 доріг і залізниць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42.11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Будівництво доріг і автострад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42.12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Будівництво залізниць і метрополітену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42.13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Будівництво мостів і тунелів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 комунікацій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42.21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Будівництво трубопроводів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42.22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Будівництво споруд електропостачання та телекомунікацій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 інших споруд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42.99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Будівництво інших споруд,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Спеціалізовані будівельні роботи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Знесення та підготовчі роботи на будівельному майданчику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Знесення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Підготовчі роботи на будівельному майданчику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Розвідувальне буріння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Електромонтажні, водопровідні та інші будівельно-монтажні роботи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Електромонтажні роботи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Монтаж водопровідних мереж, систем опалення та кондиціонування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будівельно-монтажні роботи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 із завершення будівництва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Штукатурні роботи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Установлення столярних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43.33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Покриття підлоги й облицювання стін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43.34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Малярні роботи та скління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43.39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роботи із завершення будівництва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спеціалізовані будівельні роботи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Покрівельні роботи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43.99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спеціалізовані будівельні роботи,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Технічне обслуговування та ремонт автотранспортних засобів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45.20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Технічне обслуговування та ремонт автотранспортних засобів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Торгівля деталями та приладдям для автотранспортних засобів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45.31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деталями та приладдям для автотранспортних засобів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45.32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деталями та приладдям для автотранспортних засобів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торгівля, крім торгівлі автотранспортними засобами та мотоциклами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торгівля сільськогосподарською сировиною та живими тваринами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зерном, необробленим тютюном, насінням і кормами для тварин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A57F8A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квітами та рослинами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живими тваринами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шкірсировиною, шкурами та шкірою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торгівля продуктами харчування, напоями та тютюновими виробами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фруктами й овочами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м'ясом і м'ясними продуктами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46.33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молочними продуктами, яйцями, харчовими оліями та жирами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46.36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цукром, шоколадом і кондитерськими виробами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46.37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кавою, чаєм, какао та прянощами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46.38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іншими продуктами харчування, у тому числі рибою, ракоподібними та молюсками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торгівля товарами господарського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текстильними товарами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46.42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одягом і взуттям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46.43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побутовими електротоварами й електронною апаратурою побутового призначення для приймання, записування, відтворювання звуку й зображення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46.44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фарфором, скляним посудом і засобами для чищення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46.45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парфумними та косметичними товарами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46.46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фармацевтичними товарами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46.47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меблями, килимами й освітлювальним приладдям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46.48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годинниками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46.49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іншими товарами господарського призначення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торгівля інформаційним і комунікаційним устаткуванням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46.51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комп'ютерами, периферійним устаткуванням і програмним забезпеченням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електронним і телекомунікаційним устаткуванням, деталями до нього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торгівля іншими машинами й устаткуванням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46.61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сільськогосподарськими машинами й устаткуванням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46.64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машинами й устаткуванням для текстильного, швейного та трикотажного виробництва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46.65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офісними меблями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46.66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іншими офісними машинами й устаткуванням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46.69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іншими машинами й устаткуванням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46.7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види спеціалізованої оптової торгівлі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46.71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твердим, рідким, газоподібним паливом і подібними продуктами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46.73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деревиною, будівельними матеріалами та санітарно-технічним обладнанням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46.74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залізними виробами, водопровідним і опалювальним устаткуванням і приладдям до нього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46.75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хімічними продуктами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46.76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іншими проміжними продуктами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46.77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відходами та брухтом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Неспеціалізована оптова торгівля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46.90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Неспеціалізована оптова торгівля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торгівля, крім торгівлі автотранспортними засобами та мотоциклами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в неспеціалізованих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в неспеціалізованих магазинах переважно продуктами харчування, напоями (крім тютюнових виробів)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види роздрібної торгівлі в неспеціалізованих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продуктами харчування, напоями та тютюновими виробами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фруктами й овочами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м'ясом і м'ясними продуктами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рибою, ракоподібними та молюсками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хлібобулочними виробами, борошняними та цукровими кондитерськими виробами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47.25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напоями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іншими продуктами харчування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інформаційним і комунікаційним устаткуванням у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комп'ютерами, периферійним устаткуванням і програмним забезпеченням у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47.42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телекомунікаційним устаткуванням у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47.43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в спеціалізованих магазинах електронною апаратурою побутового призначення для приймання, записування, відтворення звуку й зображення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іншими товарами господарського призначення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47.51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текстильними товарами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залізними виробами, будівельними матеріалами та санітарно-технічними виробами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47.53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килимами, килимовими виробами, покриттям для стін і підлоги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47.54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побутовими електротоварами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47.59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меблями, освітлювальним приладдям та іншими товарами для дому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товарами культурного призначення та товарами для відпочинку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47.61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книгами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47.62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газетами та канцелярськими товарами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47.63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аудіо- та відеозаписами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47.64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спортивним інвентарем у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47.65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іграми та іграшками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іншими товарами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47.71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одягом у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47.72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взуттям і шкіряними виробами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47.73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фармацевтичними товарами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47.74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медичними й ортопедичними товарами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47.75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косметичними товарами та туалетними </w:t>
            </w:r>
            <w:proofErr w:type="spellStart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приналежностями</w:t>
            </w:r>
            <w:proofErr w:type="spellEnd"/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47.76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квітами, рослинами, насінням, добривами, домашніми тваринами та кормами для них у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F471DE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47.77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годинниками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47.78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іншими невживаними товарами в спеціалізованих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47.79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уживаними товарами в магазинах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з лотків і на ринках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47.81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з лотків і на ринках харчовими продуктами, напоями (крім алкогольних напоїв та тютюнових виробів)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DB56C9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47.82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з лотків і на ринках текстильними виробами, одягом і взуттям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47.89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з лотків і на ринках іншими товарами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поза магазинами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47.99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види роздрібної торгівлі поза магазинами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ТРАНСПОРТ, СКЛАДСЬКЕ ГОСПОДАРСТВО, ПОШТОВА ТА КУР'ЄРСЬКА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Наземний і трубопровідний транспорт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Інший пасажирський наземний транспорт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49.31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Пасажирський наземний транспорт міського та приміського сполучення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A57F8A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49.32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послуг таксі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49.39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Інший пасажирський наземний транспорт,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Вантажний автомобільний транспорт, надання послуг перевезення речей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49.41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Вантажний автомобільний транспорт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49.42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послуг перевезення речей (переїзду)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Складське господарство та допоміжна діяльність у сфері транспорту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Складське господарство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52.10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Складське господарство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Допоміжна діяльність у сфері транспорту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52.21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Допоміжне обслуговування наземного транспорту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52.24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Транспортне оброблення вантажів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52.29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Інша допоміжна діяльність у сфері транспорту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ТИМЧАСОВЕ РОЗМІЩУВАННЯ Й ОРГАНІЗАЦІЯ ХАРЧУВАННЯ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Тимчасове розміщування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готелів і подібних засобів тимчасового розміщування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55.10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готелів і подібних засобів тимчасового розміщування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засобів розміщування на період відпустки та іншого тимчасового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55.20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засобів розміщування на період відпустки та іншого тимчасового проживання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місць кемпінгами та стоянками для житлових автофургонів і причепів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55.30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місць кемпінгами та стоянками для житлових автофургонів і причепів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інших засобів тимчасового розміщування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55.90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інших засобів тимчасового розміщування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із забезпечення стравами та напоями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ресторанів, надання послуг мобільного харчування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56.10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ресторанів, надання послуг мобільного харчування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Постачання готових страв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56.21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Постачання готових страв для подій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085696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56.29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Постачання інших готових страв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085696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Обслуговування напоями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56.30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Обслуговування напоями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ІНФОРМАЦІЯ ТА ТЕЛЕКОМУНІКАЦІЇ</w:t>
            </w:r>
          </w:p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Видавнича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Видання книг, періодичних видань та інша видавнича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58.11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Видання книг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58.12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Видання довідників і каталогів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58.13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Видання газет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58.14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Видання журналів і періодичних видань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види видавничої діяльності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Видання звукозаписів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59.20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Видання звукозаписів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Комп'ютерне програмування, консультування та пов'язана з ними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62.02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Комп'ютерне програмування, консультування та пов'язана з ними діяльність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62.01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Комп'ютерне програмування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62.02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Консультування з питань інформатизації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62.03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із керування комп'ютерним устаткуванням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62.09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Інша діяльність у сфері інформаційних технологій і комп'ютерних систем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9B0D39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2016B7" w:rsidRDefault="009B0D39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2016B7" w:rsidRDefault="009B0D39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Надання інформаційних послуг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2016B7" w:rsidRDefault="009B0D39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0D39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2016B7" w:rsidRDefault="009B0D39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63.11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2016B7" w:rsidRDefault="009B0D39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Оброблення даних, розміщення інформації на веб-вузлах і пов’язана з ними діяльність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2016B7" w:rsidRDefault="009B0D39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15%</w:t>
            </w:r>
          </w:p>
        </w:tc>
      </w:tr>
      <w:tr w:rsidR="009B0D39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2016B7" w:rsidRDefault="009B0D39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63.12 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2016B7" w:rsidRDefault="009B0D39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Веб-портали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2016B7" w:rsidRDefault="009B0D39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інших інформаційних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63.99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інших інформаційних послуг,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Допоміжна діяльність у сферах фінансових послуг і страхування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Допоміжна діяльність у сфері страхування та пенсійного забезпечення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66.21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Оцінювання ризиків та завданої шкоди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66.22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страхових агентів і брокерів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66.29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Інша допоміжна діяльність у сфері страхування та пенсійного забезпечення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ОПЕРАЦІЇ З НЕРУХОМИМ МАЙНОМ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Операції з нерухомим майном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в оренду й експлуатацію власного чи орендованого нерухомого майна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68.20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Надання в оренду й експлуатацію власного чи орендованого нерухомого майна з врахуванням обмежень, передбачених ст. 291.5.3 ПКУ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Операції з нерухомим майном за винагороду або на основі контракту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68.32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нерухомим майном за винагороду або на основі контракту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ПРОФЕСІЙНА, НАУКОВА ТА ТЕХНІЧНА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сферах права та бухгалтерського обліку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сфері права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69.10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у сфері права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сфері бухгалтерського обліку й аудиту; консультування з питань оподаткування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69.20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у сфері бухгалтерського обліку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Консультування з питань керування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70.22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Консультування з питань комерційної діяльності й керування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Наукові дослідження та розробки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Дослідження й експериментальні розробки у сфері природничих і технічних наук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72.11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Дослідження й експериментальні розробки у сфері біотехнологій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DB56C9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72.19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Дослідження й експериментальні розробки у сфері інших природничих і технічних наук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DB56C9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Дослідження й експериментальні розробки у сфері суспільних і гуманітарних наук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72.20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Дослідження й експериментальні розробки у сфері суспільних і гуманітарних наук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DB56C9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Інша професійна, наукова та технічна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Спеціалізована діяльність із дизайну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74.10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Спеціалізована діяльність із дизайну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сфері фотографії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74.20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у сфері фотографії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послуг перекладу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74.30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послуг перекладу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Ветеринарна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Ветеринарна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Ветеринарна діяльність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Оренда, прокат і лізинг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в оренду автотранспортних засобів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77.11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 оренду автомобілів і легкових автотранспортних засобів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77.12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 оренду вантажних автомобілів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Прокат побутових виробів і предметів особистого вжитку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77.21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Прокат товарів для спорту та відпочинку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77.22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Прокат відеозаписів і дисків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77.29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Прокат інших побутових виробів і предметів особистого вжитку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в оренду інших машин, устаткування та товарів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77.31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 оренду сільськогосподарських машин і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77.32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 оренду будівельних машин і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77.33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 оренду офісних машин і устаткування, у тому числі комп'ютерів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77.34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 оренду водних транспортних засобів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77.39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 оренду інших машин, устаткування та товарів.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Лізинг інтелектуальної власності та подібних продуктів, крім творів, захищених авторськими правами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77.40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Лізинг інтелектуальної власності та подібних продуктів, крім творів, захищених авторськими правами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туристичних агентств, туристичних операторів, надання інших послуг бронювання та пов'язана з цим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туристичних агентств і туристичних операторів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туристичних агентств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79.12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туристичних операторів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інших послуг бронювання та пов'язана з цим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79.90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інших послуг бронювання та пов'язана з цим діяльність </w:t>
            </w:r>
          </w:p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охоронних служб та проведення розслідувань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Обслуговування систем безпеки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80.20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Обслуговування систем безпеки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Обслуговування будинків і територій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Комплексне обслуговування об'єктів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81.10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Комплексне обслуговування об'єктів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із прибирання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81.21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Загальне прибирання будинків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81.22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Інша діяльність із прибирання будинків і промислових об'єктів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81.29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види діяльності із прибирання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ландшафтних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81.30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ландшафтних послуг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rHeight w:val="409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Адміністративна та допоміжна офісна діяльність, інші допоміжні комерційні послуги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Адміністративна та допоміжна офісна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82.11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комбінованих офісних адміністративних послуг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телефонних центрів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82.20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телефонних центрів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085696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Організування конгресів і торговельних виставок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82.30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Організування конгресів і торговельних виставок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допоміжних комерційних послуг,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82.91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агентств зі стягування платежів і бюро кредитних історій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82.92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82.99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інших допоміжних комерційних послуг,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rHeight w:val="212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види освіти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85.51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Освіта у сфері спорту та відпочинку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85.52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Освіта у сфері культури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85.59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види освіти,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ОХОРОНА ЗДОРОВ'Я ТА НАДАННЯ СОЦІАЛЬНОЇ ДОПОМОГИ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Охорона здоров'я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Медична та стоматологічна практика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86.21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Загальна медична практика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86.22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Спеціалізована медична практика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86.23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Стоматологічна практика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Інша діяльність у сфері охорони здоров'я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86.90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Інша діяльність у сфері охорони здоров'я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послуг догляду із забезпеченням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із догляду за хворими із забезпеченням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87.10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із догляду за хворими із забезпеченням проживання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послуг догляду із забезпеченням проживання для осіб похилого віку та інвалідів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rHeight w:val="30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87.30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послуг щодо догляду із забезпеченням проживання для осіб похилого віку та інвалідів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інших послуг догляду із забезпеченням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87.90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інших послуг догляду із забезпеченням проживання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391BEC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соціальної допомоги без забезпечення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соціальної допомоги без забезпечення проживання для осіб похилого віку та інвалідів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88.10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соціальної допомоги без забезпечення проживання для осіб похилого віку та інвалідів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іншої соціальної допомоги без забезпечення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88.91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Денний догляд за дітьми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сфері спорту, організування відпочинку та розваг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сфері спорту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93.11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Функціювання спортивних споруд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93.12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спортивних клубів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93.13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фітнес-центрів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93.19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Інша діяльність у сфері спорту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Організування відпочинку та розваг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93.21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Функціювання атракціонів і тематичних парків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93.29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Організування інших видів відпочинку та розваг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rHeight w:val="429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Ремонт комп'ютерів, побутових виробів і предметів особистого вжитку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Ремонт комп'ютерів і обладнання зв'язку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комп'ютерів і периферійного устаткування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обладнання зв'язку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Ремонт побутових виробів і предметів особистого вжитку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електронної апаратури побутового призначення для приймання, записування, відтворення звуку й зображення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DB56C9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побутових приладів, домашнього та садового обладнання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взуття та шкіряних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меблів і домашнього начиння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95.25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Ремонт годинників і ювелірних виробів (за індивідуальним замовленням)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95.29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інших побутових виробів і предметів особистого вжитку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інших індивідуальних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інших індивідуальних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96.01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Прання та хімічне чищення текстильних і хутряних виробів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96.02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послуг перукарнями та салонами краси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96.03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Організування поховань і надання суміжних послуг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085696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96.04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Діяльність із забезпечення фізичного комфорту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67340F" w:rsidRPr="002016B7" w:rsidTr="002016B7">
        <w:trPr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96.09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67340F" w:rsidP="002016B7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інших індивідуальних послуг,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016B7" w:rsidRDefault="00BE4567" w:rsidP="002016B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B7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</w:tbl>
    <w:p w:rsidR="002016B7" w:rsidRPr="002016B7" w:rsidRDefault="002016B7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16B7" w:rsidRPr="002016B7" w:rsidRDefault="002016B7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7340F" w:rsidRPr="002016B7" w:rsidRDefault="0067340F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16B7"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P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16B7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C11259" w:rsidRPr="002016B7">
        <w:rPr>
          <w:rFonts w:ascii="Times New Roman" w:hAnsi="Times New Roman"/>
          <w:color w:val="000000" w:themeColor="text1"/>
          <w:sz w:val="24"/>
          <w:szCs w:val="24"/>
        </w:rPr>
        <w:t>КРИВАК</w:t>
      </w:r>
    </w:p>
    <w:p w:rsidR="002016B7" w:rsidRPr="002016B7" w:rsidRDefault="002016B7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16B7" w:rsidRPr="002016B7" w:rsidRDefault="002016B7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56BA" w:rsidRPr="002016B7" w:rsidRDefault="001656BA" w:rsidP="002016B7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16B7">
        <w:rPr>
          <w:rFonts w:ascii="Times New Roman" w:hAnsi="Times New Roman"/>
          <w:color w:val="000000" w:themeColor="text1"/>
          <w:sz w:val="24"/>
          <w:szCs w:val="24"/>
        </w:rPr>
        <w:t>Начальник</w:t>
      </w:r>
      <w:r w:rsidR="002016B7">
        <w:rPr>
          <w:rFonts w:ascii="Times New Roman" w:hAnsi="Times New Roman"/>
          <w:color w:val="000000" w:themeColor="text1"/>
          <w:sz w:val="24"/>
          <w:szCs w:val="24"/>
        </w:rPr>
        <w:t xml:space="preserve"> фінансового управління</w:t>
      </w:r>
      <w:r w:rsid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16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16B7">
        <w:rPr>
          <w:rFonts w:ascii="Times New Roman" w:hAnsi="Times New Roman"/>
          <w:color w:val="000000" w:themeColor="text1"/>
          <w:sz w:val="24"/>
          <w:szCs w:val="24"/>
        </w:rPr>
        <w:tab/>
        <w:t>С.ЯМЧУК</w:t>
      </w:r>
      <w:bookmarkStart w:id="0" w:name="_GoBack"/>
      <w:bookmarkEnd w:id="0"/>
    </w:p>
    <w:sectPr w:rsidR="001656BA" w:rsidRPr="002016B7" w:rsidSect="002016B7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5F84"/>
    <w:multiLevelType w:val="hybridMultilevel"/>
    <w:tmpl w:val="5D1206E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62D61"/>
    <w:multiLevelType w:val="hybridMultilevel"/>
    <w:tmpl w:val="B88663F2"/>
    <w:lvl w:ilvl="0" w:tplc="AE94D59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F6421C"/>
    <w:multiLevelType w:val="hybridMultilevel"/>
    <w:tmpl w:val="D4E030A6"/>
    <w:lvl w:ilvl="0" w:tplc="89B42B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36459"/>
    <w:multiLevelType w:val="multilevel"/>
    <w:tmpl w:val="EBC45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 w15:restartNumberingAfterBreak="0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F6092"/>
    <w:multiLevelType w:val="hybridMultilevel"/>
    <w:tmpl w:val="12F6DA32"/>
    <w:lvl w:ilvl="0" w:tplc="89B42B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72782"/>
    <w:multiLevelType w:val="hybridMultilevel"/>
    <w:tmpl w:val="99FA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949F0"/>
    <w:multiLevelType w:val="hybridMultilevel"/>
    <w:tmpl w:val="80908BD4"/>
    <w:lvl w:ilvl="0" w:tplc="DFD0D3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BAE5356">
      <w:numFmt w:val="none"/>
      <w:lvlText w:val=""/>
      <w:lvlJc w:val="left"/>
      <w:pPr>
        <w:tabs>
          <w:tab w:val="num" w:pos="360"/>
        </w:tabs>
      </w:pPr>
    </w:lvl>
    <w:lvl w:ilvl="2" w:tplc="802820A0">
      <w:numFmt w:val="none"/>
      <w:lvlText w:val=""/>
      <w:lvlJc w:val="left"/>
      <w:pPr>
        <w:tabs>
          <w:tab w:val="num" w:pos="360"/>
        </w:tabs>
      </w:pPr>
    </w:lvl>
    <w:lvl w:ilvl="3" w:tplc="F6DE33AE">
      <w:numFmt w:val="none"/>
      <w:lvlText w:val=""/>
      <w:lvlJc w:val="left"/>
      <w:pPr>
        <w:tabs>
          <w:tab w:val="num" w:pos="360"/>
        </w:tabs>
      </w:pPr>
    </w:lvl>
    <w:lvl w:ilvl="4" w:tplc="0D422066">
      <w:numFmt w:val="none"/>
      <w:lvlText w:val=""/>
      <w:lvlJc w:val="left"/>
      <w:pPr>
        <w:tabs>
          <w:tab w:val="num" w:pos="360"/>
        </w:tabs>
      </w:pPr>
    </w:lvl>
    <w:lvl w:ilvl="5" w:tplc="62F849BA">
      <w:numFmt w:val="none"/>
      <w:lvlText w:val=""/>
      <w:lvlJc w:val="left"/>
      <w:pPr>
        <w:tabs>
          <w:tab w:val="num" w:pos="360"/>
        </w:tabs>
      </w:pPr>
    </w:lvl>
    <w:lvl w:ilvl="6" w:tplc="BBFE8A36">
      <w:numFmt w:val="none"/>
      <w:lvlText w:val=""/>
      <w:lvlJc w:val="left"/>
      <w:pPr>
        <w:tabs>
          <w:tab w:val="num" w:pos="360"/>
        </w:tabs>
      </w:pPr>
    </w:lvl>
    <w:lvl w:ilvl="7" w:tplc="D6145B16">
      <w:numFmt w:val="none"/>
      <w:lvlText w:val=""/>
      <w:lvlJc w:val="left"/>
      <w:pPr>
        <w:tabs>
          <w:tab w:val="num" w:pos="360"/>
        </w:tabs>
      </w:pPr>
    </w:lvl>
    <w:lvl w:ilvl="8" w:tplc="E0CC6BC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7BA7B1D"/>
    <w:multiLevelType w:val="hybridMultilevel"/>
    <w:tmpl w:val="9A88C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969D2"/>
    <w:multiLevelType w:val="hybridMultilevel"/>
    <w:tmpl w:val="E564DCEA"/>
    <w:lvl w:ilvl="0" w:tplc="A5B2300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6F"/>
    <w:rsid w:val="000511DE"/>
    <w:rsid w:val="000534AB"/>
    <w:rsid w:val="00055D6F"/>
    <w:rsid w:val="000749F8"/>
    <w:rsid w:val="00085696"/>
    <w:rsid w:val="000C12AA"/>
    <w:rsid w:val="000D0474"/>
    <w:rsid w:val="001656BA"/>
    <w:rsid w:val="00170365"/>
    <w:rsid w:val="001800DA"/>
    <w:rsid w:val="002016B7"/>
    <w:rsid w:val="002368B9"/>
    <w:rsid w:val="002C5646"/>
    <w:rsid w:val="0035063B"/>
    <w:rsid w:val="003645C8"/>
    <w:rsid w:val="00391BEC"/>
    <w:rsid w:val="00476EFA"/>
    <w:rsid w:val="004B79CA"/>
    <w:rsid w:val="004D71E5"/>
    <w:rsid w:val="00544883"/>
    <w:rsid w:val="005F39EB"/>
    <w:rsid w:val="00616E47"/>
    <w:rsid w:val="0067340F"/>
    <w:rsid w:val="00690CF2"/>
    <w:rsid w:val="006C0D89"/>
    <w:rsid w:val="007512C3"/>
    <w:rsid w:val="00776902"/>
    <w:rsid w:val="00782DFC"/>
    <w:rsid w:val="007F76F5"/>
    <w:rsid w:val="00800758"/>
    <w:rsid w:val="00851AC2"/>
    <w:rsid w:val="008676B3"/>
    <w:rsid w:val="008A4CD6"/>
    <w:rsid w:val="008B255F"/>
    <w:rsid w:val="008D76C6"/>
    <w:rsid w:val="00921412"/>
    <w:rsid w:val="0093752A"/>
    <w:rsid w:val="009542CE"/>
    <w:rsid w:val="00966EA5"/>
    <w:rsid w:val="00967B8D"/>
    <w:rsid w:val="009B0D39"/>
    <w:rsid w:val="009C5C2E"/>
    <w:rsid w:val="00A03FB4"/>
    <w:rsid w:val="00A31459"/>
    <w:rsid w:val="00A472A8"/>
    <w:rsid w:val="00A57F8A"/>
    <w:rsid w:val="00A871EF"/>
    <w:rsid w:val="00AA4CC5"/>
    <w:rsid w:val="00AF54F5"/>
    <w:rsid w:val="00B10434"/>
    <w:rsid w:val="00B649F8"/>
    <w:rsid w:val="00B87A8C"/>
    <w:rsid w:val="00BB4080"/>
    <w:rsid w:val="00BE4567"/>
    <w:rsid w:val="00BF11AC"/>
    <w:rsid w:val="00C11259"/>
    <w:rsid w:val="00CA74B2"/>
    <w:rsid w:val="00CE0EDE"/>
    <w:rsid w:val="00D94FA6"/>
    <w:rsid w:val="00DB56C9"/>
    <w:rsid w:val="00E14DDC"/>
    <w:rsid w:val="00E2003E"/>
    <w:rsid w:val="00E23CB7"/>
    <w:rsid w:val="00E46DE0"/>
    <w:rsid w:val="00E60ADA"/>
    <w:rsid w:val="00F376EB"/>
    <w:rsid w:val="00F471DE"/>
    <w:rsid w:val="00F664F6"/>
    <w:rsid w:val="00F7355E"/>
    <w:rsid w:val="00FB2E92"/>
    <w:rsid w:val="00FC63BE"/>
    <w:rsid w:val="00FE174F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55097-8B05-4B43-B8E0-88E4F67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9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3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B4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60AD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F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7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character" w:customStyle="1" w:styleId="HTML0">
    <w:name w:val="Стандартный HTML Знак"/>
    <w:basedOn w:val="a0"/>
    <w:link w:val="HTML"/>
    <w:rsid w:val="0067340F"/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paragraph" w:customStyle="1" w:styleId="infosubtitle">
    <w:name w:val="info_subtitle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sz w:val="24"/>
      <w:szCs w:val="24"/>
      <w:lang w:eastAsia="uk-UA"/>
    </w:rPr>
  </w:style>
  <w:style w:type="paragraph" w:styleId="a9">
    <w:name w:val="Normal (Web)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lang w:eastAsia="uk-UA"/>
    </w:rPr>
  </w:style>
  <w:style w:type="paragraph" w:customStyle="1" w:styleId="StyleZakonu">
    <w:name w:val="StyleZakonu"/>
    <w:basedOn w:val="a"/>
    <w:link w:val="StyleZakonu0"/>
    <w:rsid w:val="0067340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673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ий текст"/>
    <w:basedOn w:val="a"/>
    <w:rsid w:val="0067340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Prop2">
    <w:name w:val="StyleProp2"/>
    <w:basedOn w:val="a"/>
    <w:rsid w:val="0067340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">
    <w:name w:val="d"/>
    <w:basedOn w:val="a"/>
    <w:rsid w:val="0067340F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rsid w:val="006734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67340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d">
    <w:name w:val="header"/>
    <w:basedOn w:val="a"/>
    <w:link w:val="ae"/>
    <w:rsid w:val="00673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rsid w:val="006734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7340F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25593</Words>
  <Characters>14589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саня сокол</cp:lastModifiedBy>
  <cp:revision>11</cp:revision>
  <cp:lastPrinted>2020-04-24T06:20:00Z</cp:lastPrinted>
  <dcterms:created xsi:type="dcterms:W3CDTF">2020-04-22T14:11:00Z</dcterms:created>
  <dcterms:modified xsi:type="dcterms:W3CDTF">2020-04-24T08:25:00Z</dcterms:modified>
</cp:coreProperties>
</file>