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6A1" w:rsidRPr="000D03C5" w:rsidRDefault="006C36A1" w:rsidP="006C36A1">
      <w:pPr>
        <w:numPr>
          <w:ilvl w:val="0"/>
          <w:numId w:val="1"/>
        </w:numPr>
        <w:suppressAutoHyphens/>
        <w:spacing w:after="0" w:line="240" w:lineRule="auto"/>
        <w:jc w:val="center"/>
        <w:rPr>
          <w:b/>
          <w:lang w:val="uk-UA"/>
        </w:rPr>
      </w:pPr>
      <w:r w:rsidRPr="000D03C5">
        <w:rPr>
          <w:lang w:val="uk-UA"/>
        </w:rPr>
        <w:object w:dxaOrig="1053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8.25pt" o:ole="" filled="t">
            <v:fill color2="black"/>
            <v:imagedata r:id="rId5" o:title=""/>
          </v:shape>
          <o:OLEObject Type="Embed" ProgID="PBrush" ShapeID="_x0000_i1025" DrawAspect="Content" ObjectID="_1644144382" r:id="rId6"/>
        </w:object>
      </w:r>
    </w:p>
    <w:p w:rsidR="006C36A1" w:rsidRPr="000D03C5" w:rsidRDefault="006C36A1" w:rsidP="006C36A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0D03C5">
        <w:rPr>
          <w:rFonts w:ascii="Times New Roman" w:hAnsi="Times New Roman" w:cs="Times New Roman"/>
          <w:b/>
          <w:sz w:val="32"/>
          <w:lang w:val="uk-UA"/>
        </w:rPr>
        <w:t>ХМЕЛЬНИЦЬКА МІСЬКА РАДА</w:t>
      </w:r>
    </w:p>
    <w:p w:rsidR="006C36A1" w:rsidRPr="000D03C5" w:rsidRDefault="006C36A1" w:rsidP="006C36A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0D03C5">
        <w:rPr>
          <w:rFonts w:ascii="Times New Roman" w:hAnsi="Times New Roman" w:cs="Times New Roman"/>
          <w:b/>
          <w:sz w:val="32"/>
          <w:lang w:val="uk-UA"/>
        </w:rPr>
        <w:t xml:space="preserve">ВИКОНАВЧИЙ КОМІТЕТ </w:t>
      </w:r>
    </w:p>
    <w:p w:rsidR="006C36A1" w:rsidRPr="000D03C5" w:rsidRDefault="006C36A1" w:rsidP="006C36A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0D03C5">
        <w:rPr>
          <w:rFonts w:ascii="Times New Roman" w:hAnsi="Times New Roman" w:cs="Times New Roman"/>
          <w:b/>
          <w:spacing w:val="20"/>
          <w:sz w:val="72"/>
          <w:vertAlign w:val="subscript"/>
          <w:lang w:val="uk-UA"/>
        </w:rPr>
        <w:t>РIШЕННЯ</w:t>
      </w:r>
    </w:p>
    <w:p w:rsidR="006C36A1" w:rsidRPr="000D03C5" w:rsidRDefault="006C36A1" w:rsidP="006C36A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6C36A1" w:rsidRPr="000D03C5" w:rsidRDefault="006C36A1" w:rsidP="006C36A1">
      <w:pPr>
        <w:tabs>
          <w:tab w:val="left" w:pos="0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D03C5">
        <w:rPr>
          <w:rFonts w:ascii="Times New Roman" w:hAnsi="Times New Roman" w:cs="Times New Roman"/>
          <w:sz w:val="24"/>
          <w:szCs w:val="24"/>
          <w:lang w:val="uk-UA"/>
        </w:rPr>
        <w:t xml:space="preserve">від ____________________№ _______ </w:t>
      </w:r>
    </w:p>
    <w:p w:rsidR="006C36A1" w:rsidRPr="000D03C5" w:rsidRDefault="006C36A1" w:rsidP="000D03C5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03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створення комісії з питань безоплатної передачі в комунальну власність територіальної громади міста Хмельницького державного майна - дитячого садка на 90 місць, розташованого за</w:t>
      </w:r>
      <w:r w:rsidR="000D03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D03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адресою</w:t>
      </w:r>
      <w:proofErr w:type="spellEnd"/>
      <w:r w:rsidRPr="000D03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Хмельницька </w:t>
      </w:r>
      <w:r w:rsidR="000D03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область, м. </w:t>
      </w:r>
      <w:r w:rsidRPr="000D03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Хмельницький, провулок Козацький, будинок 47/2</w:t>
      </w:r>
    </w:p>
    <w:p w:rsidR="006C36A1" w:rsidRPr="000D03C5" w:rsidRDefault="006C36A1" w:rsidP="00070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</w:p>
    <w:p w:rsidR="006C36A1" w:rsidRPr="000D03C5" w:rsidRDefault="006C36A1" w:rsidP="006C3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03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На виконання рішення </w:t>
      </w:r>
      <w:r w:rsidR="000D03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двадцять</w:t>
      </w:r>
      <w:r w:rsidRPr="000D03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дев’ятої сесії Хмельницької міської ради від 13.02.2019 № 99 «</w:t>
      </w:r>
      <w:r w:rsidRPr="000D03C5">
        <w:rPr>
          <w:rFonts w:ascii="Times New Roman" w:hAnsi="Times New Roman" w:cs="Times New Roman"/>
          <w:sz w:val="24"/>
          <w:szCs w:val="24"/>
          <w:lang w:val="uk-UA"/>
        </w:rPr>
        <w:t>Про внесення на розгляд сесії міськ</w:t>
      </w:r>
      <w:r w:rsidR="000D03C5">
        <w:rPr>
          <w:rFonts w:ascii="Times New Roman" w:hAnsi="Times New Roman" w:cs="Times New Roman"/>
          <w:sz w:val="24"/>
          <w:szCs w:val="24"/>
          <w:lang w:val="uk-UA"/>
        </w:rPr>
        <w:t>ої ради пропозиції про надання</w:t>
      </w:r>
      <w:r w:rsidRPr="000D03C5">
        <w:rPr>
          <w:rFonts w:ascii="Times New Roman" w:hAnsi="Times New Roman" w:cs="Times New Roman"/>
          <w:sz w:val="24"/>
          <w:szCs w:val="24"/>
          <w:lang w:val="uk-UA"/>
        </w:rPr>
        <w:t xml:space="preserve"> згоди на безоплатну передачу з державної в комунальну власність територіальної громади міста Хмельницького цілісного</w:t>
      </w:r>
      <w:r w:rsidR="000D03C5">
        <w:rPr>
          <w:rFonts w:ascii="Times New Roman" w:hAnsi="Times New Roman" w:cs="Times New Roman"/>
          <w:sz w:val="24"/>
          <w:szCs w:val="24"/>
          <w:lang w:val="uk-UA"/>
        </w:rPr>
        <w:t xml:space="preserve"> майнового</w:t>
      </w:r>
      <w:r w:rsidR="00FA4315" w:rsidRPr="000D03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03C5">
        <w:rPr>
          <w:rFonts w:ascii="Times New Roman" w:hAnsi="Times New Roman" w:cs="Times New Roman"/>
          <w:sz w:val="24"/>
          <w:szCs w:val="24"/>
          <w:lang w:val="uk-UA"/>
        </w:rPr>
        <w:t>комплексу дитячого</w:t>
      </w:r>
      <w:r w:rsidR="00FA4315" w:rsidRPr="000D03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03C5">
        <w:rPr>
          <w:rFonts w:ascii="Times New Roman" w:hAnsi="Times New Roman" w:cs="Times New Roman"/>
          <w:sz w:val="24"/>
          <w:szCs w:val="24"/>
          <w:lang w:val="uk-UA"/>
        </w:rPr>
        <w:t>садка</w:t>
      </w:r>
      <w:r w:rsidR="000D03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03C5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0D03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D03C5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0D03C5">
        <w:rPr>
          <w:rFonts w:ascii="Times New Roman" w:hAnsi="Times New Roman" w:cs="Times New Roman"/>
          <w:sz w:val="24"/>
          <w:szCs w:val="24"/>
          <w:lang w:val="uk-UA"/>
        </w:rPr>
        <w:t>: м. </w:t>
      </w:r>
      <w:r w:rsidRPr="000D03C5">
        <w:rPr>
          <w:rFonts w:ascii="Times New Roman" w:hAnsi="Times New Roman" w:cs="Times New Roman"/>
          <w:sz w:val="24"/>
          <w:szCs w:val="24"/>
          <w:lang w:val="uk-UA"/>
        </w:rPr>
        <w:t xml:space="preserve">Хмельницький, провулок </w:t>
      </w:r>
      <w:r w:rsidR="000D03C5">
        <w:rPr>
          <w:rFonts w:ascii="Times New Roman" w:hAnsi="Times New Roman" w:cs="Times New Roman"/>
          <w:sz w:val="24"/>
          <w:szCs w:val="24"/>
          <w:lang w:val="uk-UA"/>
        </w:rPr>
        <w:t xml:space="preserve"> Козачий, 47/2, який перебуває </w:t>
      </w:r>
      <w:r w:rsidRPr="000D03C5">
        <w:rPr>
          <w:rFonts w:ascii="Times New Roman" w:hAnsi="Times New Roman" w:cs="Times New Roman"/>
          <w:sz w:val="24"/>
          <w:szCs w:val="24"/>
          <w:lang w:val="uk-UA"/>
        </w:rPr>
        <w:t>на балансі акціонерного товариства «Хмельницькобленерго»</w:t>
      </w:r>
      <w:r w:rsidRPr="000D03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FA4315" w:rsidRPr="000D03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  тридцять другої  сесії Хмельницької міської ради від 09.10.2019 № 12 </w:t>
      </w:r>
      <w:r w:rsidR="00070E6F" w:rsidRPr="000D03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FA4315" w:rsidRPr="000D03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внесення змін до рішення двадцять дев’ятої сесії  </w:t>
      </w:r>
      <w:r w:rsidR="00070E6F" w:rsidRPr="000D03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міської ради від 13.02.2019 № 99», рішення тридцять четвертої  сесії Хмельницької міської ради від 09.10.2019 № 92 «Про внесення змін до рішення двадцять дев’ятої сесії  міської ради від 13.02.2019 № 99», </w:t>
      </w:r>
      <w:r w:rsidRPr="000D03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керуючись Законом України </w:t>
      </w:r>
      <w:r w:rsidR="000D03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0D03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місцеве самоврядування в Україні</w:t>
      </w:r>
      <w:r w:rsidR="000D03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0D03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Законом України </w:t>
      </w:r>
      <w:r w:rsidR="000D03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0D03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передачу об’єктів права державної та комунальної власності</w:t>
      </w:r>
      <w:r w:rsidR="000D03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0D03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0D03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03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наказом Міністерства енергетики та захисту довкілля України </w:t>
      </w:r>
      <w:r w:rsidR="00CD5569" w:rsidRPr="000D03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0D03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</w:t>
      </w:r>
      <w:r w:rsidR="000D03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21.01.2020 № 27</w:t>
      </w:r>
      <w:r w:rsidR="00CD5569" w:rsidRPr="000D03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70E6F" w:rsidRPr="000D03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«Про </w:t>
      </w:r>
      <w:r w:rsidRPr="000D03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безоплатну передачу</w:t>
      </w:r>
      <w:r w:rsidR="000D03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03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державного майна</w:t>
      </w:r>
      <w:r w:rsidR="00CD5569" w:rsidRPr="000D03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03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балансу АТ </w:t>
      </w:r>
      <w:r w:rsidR="000D03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«Хмельницькобленерго»</w:t>
      </w:r>
      <w:r w:rsidR="00CD5569" w:rsidRPr="000D03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D03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CD5569" w:rsidRPr="000D03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D03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комунальну</w:t>
      </w:r>
      <w:r w:rsidR="00CD5569" w:rsidRPr="000D03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03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власність</w:t>
      </w:r>
      <w:r w:rsidR="00CD5569" w:rsidRPr="000D03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03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територіальної громади м. Хмельницького, рішенням сорок другої сесії Хмельницької міської ради від 17.09.2014 № 17 </w:t>
      </w:r>
      <w:r w:rsidR="000D03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0D03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затвердження Порядку подання та розгляду пропозицій щодо передачі об’єктів в комунальну власність міста та утворення і роботи комісії з питань передачі об’єктів в комунальну власність міста</w:t>
      </w:r>
      <w:r w:rsidR="000D03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0D03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виконавчий комітет міської ради</w:t>
      </w:r>
    </w:p>
    <w:p w:rsidR="006C36A1" w:rsidRPr="000D03C5" w:rsidRDefault="006C36A1" w:rsidP="006C36A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</w:p>
    <w:p w:rsidR="006C36A1" w:rsidRPr="000D03C5" w:rsidRDefault="006C36A1" w:rsidP="006C36A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03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ВИРІШИВ:</w:t>
      </w:r>
    </w:p>
    <w:p w:rsidR="00CD5569" w:rsidRPr="000D03C5" w:rsidRDefault="00CD5569" w:rsidP="006C36A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03C5" w:rsidRDefault="006C36A1" w:rsidP="000D03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03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Створити комісію з питань безоплатної передачі в комунальну власність територіальної громади міста Хмельницького державного майна - дитячого  садка на 90 місць, розташованого </w:t>
      </w:r>
      <w:proofErr w:type="spellStart"/>
      <w:r w:rsidRPr="000D03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заадресою</w:t>
      </w:r>
      <w:proofErr w:type="spellEnd"/>
      <w:r w:rsidRPr="000D03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Хмельницька область, м. Хмельницький, провулок Козацький, будинок 47/2, у складі згідно з додатком.</w:t>
      </w:r>
    </w:p>
    <w:p w:rsidR="006C36A1" w:rsidRPr="000D03C5" w:rsidRDefault="006C36A1" w:rsidP="000D03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03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Контроль</w:t>
      </w:r>
      <w:r w:rsidR="000D03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</w:t>
      </w:r>
      <w:r w:rsidR="00070E6F" w:rsidRPr="000D03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D03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виконанням рішення</w:t>
      </w:r>
      <w:r w:rsidR="00070E6F" w:rsidRPr="000D03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03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покласти на заступника міського голови </w:t>
      </w:r>
      <w:r w:rsidR="000D03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Г. </w:t>
      </w:r>
      <w:r w:rsidRPr="000D03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Мельник та </w:t>
      </w:r>
      <w:r w:rsidRPr="000D03C5">
        <w:rPr>
          <w:rFonts w:ascii="Times New Roman" w:hAnsi="Times New Roman" w:cs="Times New Roman"/>
          <w:sz w:val="24"/>
          <w:szCs w:val="24"/>
          <w:lang w:val="uk-UA"/>
        </w:rPr>
        <w:t>Департамент освіти та науки Хмельницької міської ради</w:t>
      </w:r>
      <w:r w:rsidRPr="000D03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D5569" w:rsidRPr="000D03C5" w:rsidRDefault="00CD5569" w:rsidP="006C36A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03C5" w:rsidRDefault="000D03C5" w:rsidP="00070E6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0D03C5" w:rsidSect="000D03C5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голова</w:t>
      </w:r>
      <w:r w:rsidR="006C36A1" w:rsidRPr="000D03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О. </w:t>
      </w:r>
      <w:r w:rsidR="00CD5569" w:rsidRPr="000D03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СИМЧИШИН</w:t>
      </w:r>
    </w:p>
    <w:p w:rsidR="009A3CE5" w:rsidRPr="000D03C5" w:rsidRDefault="009A3CE5" w:rsidP="009A3C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D03C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</w:t>
      </w:r>
      <w:r w:rsidR="008E27FE" w:rsidRPr="000D03C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0D03C5">
        <w:rPr>
          <w:rFonts w:ascii="Times New Roman" w:hAnsi="Times New Roman" w:cs="Times New Roman"/>
          <w:sz w:val="24"/>
          <w:szCs w:val="24"/>
          <w:lang w:val="uk-UA"/>
        </w:rPr>
        <w:t>Додаток до р</w:t>
      </w:r>
      <w:r w:rsidR="00B9545B" w:rsidRPr="000D03C5">
        <w:rPr>
          <w:rFonts w:ascii="Times New Roman" w:hAnsi="Times New Roman" w:cs="Times New Roman"/>
          <w:sz w:val="24"/>
          <w:szCs w:val="24"/>
          <w:lang w:val="uk-UA"/>
        </w:rPr>
        <w:t>ішення</w:t>
      </w:r>
    </w:p>
    <w:p w:rsidR="00B9545B" w:rsidRPr="000D03C5" w:rsidRDefault="00B9545B" w:rsidP="009A3C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D03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3CE5" w:rsidRPr="000D03C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</w:t>
      </w:r>
      <w:r w:rsidR="008E27FE" w:rsidRPr="000D03C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</w:t>
      </w:r>
      <w:r w:rsidRPr="000D03C5">
        <w:rPr>
          <w:rFonts w:ascii="Times New Roman" w:hAnsi="Times New Roman" w:cs="Times New Roman"/>
          <w:sz w:val="24"/>
          <w:szCs w:val="24"/>
          <w:lang w:val="uk-UA"/>
        </w:rPr>
        <w:t xml:space="preserve">виконавчого комітету </w:t>
      </w:r>
    </w:p>
    <w:p w:rsidR="008E27FE" w:rsidRPr="000D03C5" w:rsidRDefault="008E27FE" w:rsidP="009A3C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D03C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_____2020 № _______</w:t>
      </w:r>
    </w:p>
    <w:p w:rsidR="00B9545B" w:rsidRPr="000D03C5" w:rsidRDefault="00B9545B" w:rsidP="00B954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9545B" w:rsidRPr="000D03C5" w:rsidRDefault="00B9545B" w:rsidP="00B954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D03C5">
        <w:rPr>
          <w:rFonts w:ascii="Times New Roman" w:hAnsi="Times New Roman" w:cs="Times New Roman"/>
          <w:sz w:val="24"/>
          <w:szCs w:val="24"/>
          <w:lang w:val="uk-UA"/>
        </w:rPr>
        <w:t>Склад</w:t>
      </w:r>
    </w:p>
    <w:p w:rsidR="009A3CE5" w:rsidRPr="000D03C5" w:rsidRDefault="00B9545B" w:rsidP="009A3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03C5">
        <w:rPr>
          <w:rFonts w:ascii="Times New Roman" w:hAnsi="Times New Roman" w:cs="Times New Roman"/>
          <w:sz w:val="24"/>
          <w:szCs w:val="24"/>
          <w:lang w:val="uk-UA"/>
        </w:rPr>
        <w:t xml:space="preserve">комісії з </w:t>
      </w:r>
      <w:proofErr w:type="spellStart"/>
      <w:r w:rsidR="009A3CE5" w:rsidRPr="000D03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proofErr w:type="spellEnd"/>
      <w:r w:rsidR="009A3CE5" w:rsidRPr="000D03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питань безоплатної передачі в комунальну власність територіальної громади міста Хмельницького державного майна - дитячого  садка на 90 місць, розташованого за</w:t>
      </w:r>
      <w:r w:rsidR="00FA4315" w:rsidRPr="000D03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9A3CE5" w:rsidRPr="000D03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адресою</w:t>
      </w:r>
      <w:proofErr w:type="spellEnd"/>
      <w:r w:rsidR="009A3CE5" w:rsidRPr="000D03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Хмельницька область, м. Хмельницький, провулок Козацький, будинок 47/2</w:t>
      </w:r>
    </w:p>
    <w:p w:rsidR="00B9545B" w:rsidRPr="000D03C5" w:rsidRDefault="00B9545B" w:rsidP="00B9545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152" w:type="dxa"/>
        <w:tblInd w:w="-4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63"/>
        <w:gridCol w:w="287"/>
        <w:gridCol w:w="6902"/>
      </w:tblGrid>
      <w:tr w:rsidR="00B9545B" w:rsidRPr="000D03C5" w:rsidTr="009A3CE5">
        <w:tc>
          <w:tcPr>
            <w:tcW w:w="2963" w:type="dxa"/>
            <w:shd w:val="clear" w:color="auto" w:fill="auto"/>
          </w:tcPr>
          <w:p w:rsidR="00B9545B" w:rsidRPr="000D03C5" w:rsidRDefault="00B9545B" w:rsidP="00C87CAF">
            <w:pPr>
              <w:pStyle w:val="a6"/>
              <w:spacing w:line="240" w:lineRule="auto"/>
              <w:rPr>
                <w:lang w:val="uk-UA"/>
              </w:rPr>
            </w:pPr>
            <w:r w:rsidRPr="000D03C5">
              <w:rPr>
                <w:lang w:val="uk-UA"/>
              </w:rPr>
              <w:t>Голова комісії:</w:t>
            </w:r>
          </w:p>
        </w:tc>
        <w:tc>
          <w:tcPr>
            <w:tcW w:w="287" w:type="dxa"/>
            <w:shd w:val="clear" w:color="auto" w:fill="auto"/>
          </w:tcPr>
          <w:p w:rsidR="00B9545B" w:rsidRPr="000D03C5" w:rsidRDefault="00B9545B" w:rsidP="00C87C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02" w:type="dxa"/>
            <w:shd w:val="clear" w:color="auto" w:fill="auto"/>
          </w:tcPr>
          <w:p w:rsidR="00B9545B" w:rsidRPr="000D03C5" w:rsidRDefault="00B9545B" w:rsidP="00C87C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545B" w:rsidRPr="000D03C5" w:rsidTr="009A3CE5">
        <w:tc>
          <w:tcPr>
            <w:tcW w:w="2963" w:type="dxa"/>
            <w:shd w:val="clear" w:color="auto" w:fill="auto"/>
          </w:tcPr>
          <w:p w:rsidR="009A3CE5" w:rsidRPr="000D03C5" w:rsidRDefault="009A3CE5" w:rsidP="00C87CAF">
            <w:pPr>
              <w:pStyle w:val="a6"/>
              <w:spacing w:line="240" w:lineRule="auto"/>
              <w:jc w:val="left"/>
              <w:rPr>
                <w:lang w:val="uk-UA"/>
              </w:rPr>
            </w:pPr>
            <w:r w:rsidRPr="000D03C5">
              <w:rPr>
                <w:lang w:val="uk-UA"/>
              </w:rPr>
              <w:t xml:space="preserve">Мельник Галина </w:t>
            </w:r>
          </w:p>
          <w:p w:rsidR="00B9545B" w:rsidRPr="000D03C5" w:rsidRDefault="009A3CE5" w:rsidP="00C87CAF">
            <w:pPr>
              <w:pStyle w:val="a6"/>
              <w:spacing w:line="240" w:lineRule="auto"/>
              <w:jc w:val="left"/>
              <w:rPr>
                <w:lang w:val="uk-UA"/>
              </w:rPr>
            </w:pPr>
            <w:r w:rsidRPr="000D03C5">
              <w:rPr>
                <w:lang w:val="uk-UA"/>
              </w:rPr>
              <w:t>Леонтіївна</w:t>
            </w:r>
            <w:r w:rsidR="00B9545B" w:rsidRPr="000D03C5">
              <w:rPr>
                <w:lang w:val="uk-UA"/>
              </w:rPr>
              <w:t xml:space="preserve"> </w:t>
            </w:r>
          </w:p>
        </w:tc>
        <w:tc>
          <w:tcPr>
            <w:tcW w:w="287" w:type="dxa"/>
            <w:shd w:val="clear" w:color="auto" w:fill="auto"/>
          </w:tcPr>
          <w:p w:rsidR="00B9545B" w:rsidRPr="000D03C5" w:rsidRDefault="00B9545B" w:rsidP="00C87C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02" w:type="dxa"/>
            <w:shd w:val="clear" w:color="auto" w:fill="auto"/>
          </w:tcPr>
          <w:p w:rsidR="00B9545B" w:rsidRPr="000D03C5" w:rsidRDefault="00B9545B" w:rsidP="00C87CAF">
            <w:pPr>
              <w:pStyle w:val="a6"/>
              <w:snapToGrid w:val="0"/>
              <w:spacing w:line="240" w:lineRule="auto"/>
              <w:rPr>
                <w:lang w:val="uk-UA"/>
              </w:rPr>
            </w:pPr>
          </w:p>
          <w:p w:rsidR="00B9545B" w:rsidRPr="000D03C5" w:rsidRDefault="00B9545B" w:rsidP="00C87CAF">
            <w:pPr>
              <w:pStyle w:val="a6"/>
              <w:spacing w:line="240" w:lineRule="auto"/>
              <w:rPr>
                <w:lang w:val="uk-UA"/>
              </w:rPr>
            </w:pPr>
            <w:r w:rsidRPr="000D03C5">
              <w:rPr>
                <w:lang w:val="uk-UA"/>
              </w:rPr>
              <w:t>заступник міського голови.</w:t>
            </w:r>
          </w:p>
        </w:tc>
      </w:tr>
      <w:tr w:rsidR="00B9545B" w:rsidRPr="000D03C5" w:rsidTr="009A3CE5">
        <w:tc>
          <w:tcPr>
            <w:tcW w:w="2963" w:type="dxa"/>
            <w:shd w:val="clear" w:color="auto" w:fill="auto"/>
          </w:tcPr>
          <w:p w:rsidR="00B9545B" w:rsidRPr="000D03C5" w:rsidRDefault="00B9545B" w:rsidP="00C87CAF">
            <w:pPr>
              <w:pStyle w:val="a6"/>
              <w:spacing w:line="240" w:lineRule="auto"/>
              <w:rPr>
                <w:lang w:val="uk-UA"/>
              </w:rPr>
            </w:pPr>
            <w:r w:rsidRPr="000D03C5">
              <w:rPr>
                <w:lang w:val="uk-UA"/>
              </w:rPr>
              <w:t>Заступник голови комісії:</w:t>
            </w:r>
          </w:p>
        </w:tc>
        <w:tc>
          <w:tcPr>
            <w:tcW w:w="287" w:type="dxa"/>
            <w:shd w:val="clear" w:color="auto" w:fill="auto"/>
          </w:tcPr>
          <w:p w:rsidR="00B9545B" w:rsidRPr="000D03C5" w:rsidRDefault="00B9545B" w:rsidP="00C87C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02" w:type="dxa"/>
            <w:shd w:val="clear" w:color="auto" w:fill="auto"/>
          </w:tcPr>
          <w:p w:rsidR="00B9545B" w:rsidRPr="000D03C5" w:rsidRDefault="00B9545B" w:rsidP="00C87C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545B" w:rsidRPr="000D03C5" w:rsidTr="009A3CE5">
        <w:tc>
          <w:tcPr>
            <w:tcW w:w="2963" w:type="dxa"/>
            <w:shd w:val="clear" w:color="auto" w:fill="auto"/>
          </w:tcPr>
          <w:p w:rsidR="009A3CE5" w:rsidRPr="000D03C5" w:rsidRDefault="009A3CE5" w:rsidP="00C87CAF">
            <w:pPr>
              <w:tabs>
                <w:tab w:val="left" w:pos="79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03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Губай</w:t>
            </w:r>
            <w:proofErr w:type="spellEnd"/>
            <w:r w:rsidRPr="000D03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</w:t>
            </w:r>
          </w:p>
          <w:p w:rsidR="00B9545B" w:rsidRPr="000D03C5" w:rsidRDefault="009A3CE5" w:rsidP="00C87CAF">
            <w:pPr>
              <w:tabs>
                <w:tab w:val="left" w:pos="79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3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Василівна </w:t>
            </w:r>
          </w:p>
        </w:tc>
        <w:tc>
          <w:tcPr>
            <w:tcW w:w="287" w:type="dxa"/>
            <w:shd w:val="clear" w:color="auto" w:fill="auto"/>
          </w:tcPr>
          <w:p w:rsidR="00B9545B" w:rsidRPr="000D03C5" w:rsidRDefault="00B9545B" w:rsidP="00C87C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02" w:type="dxa"/>
            <w:shd w:val="clear" w:color="auto" w:fill="auto"/>
          </w:tcPr>
          <w:p w:rsidR="003F4961" w:rsidRPr="000D03C5" w:rsidRDefault="009A3CE5" w:rsidP="009A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3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в.о. </w:t>
            </w:r>
            <w:r w:rsidR="00B9545B" w:rsidRPr="000D03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  <w:r w:rsidRPr="000D03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Д</w:t>
            </w:r>
            <w:r w:rsidR="00B9545B" w:rsidRPr="000D03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епартаменту</w:t>
            </w:r>
            <w:r w:rsidRPr="000D03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та науки</w:t>
            </w:r>
            <w:r w:rsidR="003F4961" w:rsidRPr="000D03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Хмельницької</w:t>
            </w:r>
          </w:p>
          <w:p w:rsidR="009A3CE5" w:rsidRPr="000D03C5" w:rsidRDefault="003F4961" w:rsidP="009A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3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  <w:r w:rsidR="009A3CE5" w:rsidRPr="000D03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9545B" w:rsidRPr="000D03C5" w:rsidRDefault="00B9545B" w:rsidP="00C87CAF">
            <w:pPr>
              <w:tabs>
                <w:tab w:val="left" w:pos="79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545B" w:rsidRPr="000D03C5" w:rsidTr="009A3CE5">
        <w:tc>
          <w:tcPr>
            <w:tcW w:w="2963" w:type="dxa"/>
            <w:shd w:val="clear" w:color="auto" w:fill="auto"/>
          </w:tcPr>
          <w:p w:rsidR="00B9545B" w:rsidRPr="000D03C5" w:rsidRDefault="00B9545B" w:rsidP="00C87CAF">
            <w:pPr>
              <w:pStyle w:val="a6"/>
              <w:spacing w:line="240" w:lineRule="auto"/>
              <w:rPr>
                <w:lang w:val="uk-UA"/>
              </w:rPr>
            </w:pPr>
            <w:r w:rsidRPr="000D03C5">
              <w:rPr>
                <w:lang w:val="uk-UA"/>
              </w:rPr>
              <w:t>Члени комісії:</w:t>
            </w:r>
          </w:p>
        </w:tc>
        <w:tc>
          <w:tcPr>
            <w:tcW w:w="287" w:type="dxa"/>
            <w:shd w:val="clear" w:color="auto" w:fill="auto"/>
          </w:tcPr>
          <w:p w:rsidR="00B9545B" w:rsidRPr="000D03C5" w:rsidRDefault="00B9545B" w:rsidP="00C87C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02" w:type="dxa"/>
            <w:shd w:val="clear" w:color="auto" w:fill="auto"/>
          </w:tcPr>
          <w:p w:rsidR="00B9545B" w:rsidRPr="000D03C5" w:rsidRDefault="00B9545B" w:rsidP="00C87C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545B" w:rsidRPr="000D03C5" w:rsidTr="009A3CE5">
        <w:tc>
          <w:tcPr>
            <w:tcW w:w="2963" w:type="dxa"/>
            <w:shd w:val="clear" w:color="auto" w:fill="auto"/>
          </w:tcPr>
          <w:p w:rsidR="00AC5190" w:rsidRPr="000D03C5" w:rsidRDefault="00AC5190" w:rsidP="00C87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3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Головко Людмила </w:t>
            </w:r>
          </w:p>
          <w:p w:rsidR="00B9545B" w:rsidRPr="000D03C5" w:rsidRDefault="00AC5190" w:rsidP="00C87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3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Леонтіївна </w:t>
            </w:r>
            <w:r w:rsidR="00B9545B" w:rsidRPr="000D03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7" w:type="dxa"/>
            <w:shd w:val="clear" w:color="auto" w:fill="auto"/>
          </w:tcPr>
          <w:p w:rsidR="00B9545B" w:rsidRPr="000D03C5" w:rsidRDefault="00B9545B" w:rsidP="00C87C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02" w:type="dxa"/>
            <w:shd w:val="clear" w:color="auto" w:fill="auto"/>
          </w:tcPr>
          <w:p w:rsidR="00B9545B" w:rsidRPr="000D03C5" w:rsidRDefault="00B9545B" w:rsidP="003F4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3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постійної комісії  з питань </w:t>
            </w:r>
            <w:r w:rsidR="003F4961" w:rsidRPr="000D03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охорони здоров’я, соціальної політики, гуманітарних питань та розвитку громадянського суспільства, свободи слова та інформації;</w:t>
            </w:r>
          </w:p>
        </w:tc>
      </w:tr>
      <w:tr w:rsidR="00AC5190" w:rsidRPr="000D03C5" w:rsidTr="009A3CE5">
        <w:tc>
          <w:tcPr>
            <w:tcW w:w="2963" w:type="dxa"/>
            <w:shd w:val="clear" w:color="auto" w:fill="auto"/>
          </w:tcPr>
          <w:p w:rsidR="00AC5190" w:rsidRPr="000D03C5" w:rsidRDefault="00AC5190" w:rsidP="00C87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3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Денис</w:t>
            </w:r>
          </w:p>
          <w:p w:rsidR="00AC5190" w:rsidRPr="000D03C5" w:rsidRDefault="00AC5190" w:rsidP="00C87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3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Леонідович</w:t>
            </w:r>
          </w:p>
        </w:tc>
        <w:tc>
          <w:tcPr>
            <w:tcW w:w="287" w:type="dxa"/>
            <w:shd w:val="clear" w:color="auto" w:fill="auto"/>
          </w:tcPr>
          <w:p w:rsidR="00AC5190" w:rsidRPr="000D03C5" w:rsidRDefault="00AC5190" w:rsidP="00C87C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02" w:type="dxa"/>
            <w:shd w:val="clear" w:color="auto" w:fill="auto"/>
          </w:tcPr>
          <w:p w:rsidR="00AC5190" w:rsidRPr="000D03C5" w:rsidRDefault="00AC5190" w:rsidP="00AC5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3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бюджетного відділу фінансового управління Хмельницької міської ради;</w:t>
            </w:r>
          </w:p>
        </w:tc>
      </w:tr>
      <w:tr w:rsidR="003F4961" w:rsidRPr="000D03C5" w:rsidTr="009A3CE5">
        <w:tc>
          <w:tcPr>
            <w:tcW w:w="2963" w:type="dxa"/>
            <w:shd w:val="clear" w:color="auto" w:fill="auto"/>
          </w:tcPr>
          <w:p w:rsidR="003F4961" w:rsidRPr="000D03C5" w:rsidRDefault="003F4961" w:rsidP="00C87CAF">
            <w:pPr>
              <w:pStyle w:val="a6"/>
              <w:tabs>
                <w:tab w:val="left" w:pos="0"/>
              </w:tabs>
              <w:spacing w:line="240" w:lineRule="auto"/>
              <w:ind w:right="-3515"/>
              <w:jc w:val="left"/>
              <w:rPr>
                <w:lang w:val="uk-UA"/>
              </w:rPr>
            </w:pPr>
            <w:proofErr w:type="spellStart"/>
            <w:r w:rsidRPr="000D03C5">
              <w:rPr>
                <w:lang w:val="uk-UA"/>
              </w:rPr>
              <w:t>Богачова</w:t>
            </w:r>
            <w:proofErr w:type="spellEnd"/>
            <w:r w:rsidRPr="000D03C5">
              <w:rPr>
                <w:lang w:val="uk-UA"/>
              </w:rPr>
              <w:t xml:space="preserve"> Людмила </w:t>
            </w:r>
          </w:p>
          <w:p w:rsidR="003F4961" w:rsidRPr="000D03C5" w:rsidRDefault="003F4961" w:rsidP="00C87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3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287" w:type="dxa"/>
            <w:shd w:val="clear" w:color="auto" w:fill="auto"/>
          </w:tcPr>
          <w:p w:rsidR="003F4961" w:rsidRPr="000D03C5" w:rsidRDefault="003F4961" w:rsidP="00C87C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02" w:type="dxa"/>
            <w:shd w:val="clear" w:color="auto" w:fill="auto"/>
          </w:tcPr>
          <w:p w:rsidR="003F4961" w:rsidRPr="000D03C5" w:rsidRDefault="003F4961" w:rsidP="00C87CAF">
            <w:pPr>
              <w:tabs>
                <w:tab w:val="left" w:pos="0"/>
              </w:tabs>
              <w:snapToGrid w:val="0"/>
              <w:spacing w:after="0" w:line="240" w:lineRule="auto"/>
              <w:ind w:left="4962" w:hanging="49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3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юрисконсульт відділу приватизації  комунального </w:t>
            </w:r>
          </w:p>
          <w:p w:rsidR="003F4961" w:rsidRPr="000D03C5" w:rsidRDefault="003F4961" w:rsidP="00C87CAF">
            <w:pPr>
              <w:tabs>
                <w:tab w:val="left" w:pos="0"/>
              </w:tabs>
              <w:snapToGrid w:val="0"/>
              <w:spacing w:after="0" w:line="240" w:lineRule="auto"/>
              <w:ind w:left="4962" w:hanging="49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3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майна управління  комунального майна Хмельницької міської </w:t>
            </w:r>
          </w:p>
          <w:p w:rsidR="003F4961" w:rsidRPr="000D03C5" w:rsidRDefault="003F4961" w:rsidP="00C87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3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ради;</w:t>
            </w:r>
          </w:p>
        </w:tc>
      </w:tr>
      <w:tr w:rsidR="003F4961" w:rsidRPr="000D03C5" w:rsidTr="009A3CE5">
        <w:tc>
          <w:tcPr>
            <w:tcW w:w="2963" w:type="dxa"/>
            <w:shd w:val="clear" w:color="auto" w:fill="auto"/>
          </w:tcPr>
          <w:p w:rsidR="003F4961" w:rsidRPr="000D03C5" w:rsidRDefault="003F4961" w:rsidP="00C87CAF">
            <w:pPr>
              <w:pStyle w:val="a6"/>
              <w:spacing w:line="240" w:lineRule="auto"/>
              <w:jc w:val="left"/>
              <w:rPr>
                <w:lang w:val="uk-UA"/>
              </w:rPr>
            </w:pPr>
            <w:r w:rsidRPr="000D03C5">
              <w:rPr>
                <w:lang w:val="uk-UA"/>
              </w:rPr>
              <w:t>Шаповал Олександр Іванович</w:t>
            </w:r>
          </w:p>
          <w:p w:rsidR="003F4961" w:rsidRPr="000D03C5" w:rsidRDefault="003F4961" w:rsidP="00C87CAF">
            <w:pPr>
              <w:pStyle w:val="a6"/>
              <w:spacing w:line="240" w:lineRule="auto"/>
              <w:jc w:val="left"/>
              <w:rPr>
                <w:lang w:val="uk-UA"/>
              </w:rPr>
            </w:pPr>
          </w:p>
          <w:p w:rsidR="003F4961" w:rsidRPr="000D03C5" w:rsidRDefault="003F4961" w:rsidP="00C87CAF">
            <w:pPr>
              <w:pStyle w:val="a6"/>
              <w:spacing w:line="240" w:lineRule="auto"/>
              <w:jc w:val="left"/>
              <w:rPr>
                <w:lang w:val="uk-UA"/>
              </w:rPr>
            </w:pPr>
            <w:proofErr w:type="spellStart"/>
            <w:r w:rsidRPr="000D03C5">
              <w:rPr>
                <w:lang w:val="uk-UA"/>
              </w:rPr>
              <w:t>Балабуст</w:t>
            </w:r>
            <w:proofErr w:type="spellEnd"/>
            <w:r w:rsidRPr="000D03C5">
              <w:rPr>
                <w:lang w:val="uk-UA"/>
              </w:rPr>
              <w:t xml:space="preserve"> Надія </w:t>
            </w:r>
          </w:p>
          <w:p w:rsidR="003F4961" w:rsidRPr="000D03C5" w:rsidRDefault="003F4961" w:rsidP="00C87CAF">
            <w:pPr>
              <w:pStyle w:val="a6"/>
              <w:spacing w:line="240" w:lineRule="auto"/>
              <w:jc w:val="left"/>
              <w:rPr>
                <w:lang w:val="uk-UA"/>
              </w:rPr>
            </w:pPr>
            <w:r w:rsidRPr="000D03C5">
              <w:rPr>
                <w:lang w:val="uk-UA"/>
              </w:rPr>
              <w:t xml:space="preserve">Юріївна         </w:t>
            </w:r>
          </w:p>
          <w:p w:rsidR="003F4961" w:rsidRPr="000D03C5" w:rsidRDefault="003F4961" w:rsidP="00C87CAF">
            <w:pPr>
              <w:pStyle w:val="a6"/>
              <w:spacing w:line="240" w:lineRule="auto"/>
              <w:jc w:val="left"/>
              <w:rPr>
                <w:lang w:val="uk-UA"/>
              </w:rPr>
            </w:pPr>
          </w:p>
          <w:p w:rsidR="008E27FE" w:rsidRPr="000D03C5" w:rsidRDefault="008E27FE" w:rsidP="00C87CAF">
            <w:pPr>
              <w:pStyle w:val="a6"/>
              <w:spacing w:line="240" w:lineRule="auto"/>
              <w:jc w:val="left"/>
              <w:rPr>
                <w:lang w:val="uk-UA"/>
              </w:rPr>
            </w:pPr>
            <w:r w:rsidRPr="000D03C5">
              <w:rPr>
                <w:lang w:val="uk-UA"/>
              </w:rPr>
              <w:t>Римар Юлія</w:t>
            </w:r>
          </w:p>
          <w:p w:rsidR="003F4961" w:rsidRPr="000D03C5" w:rsidRDefault="008E27FE" w:rsidP="00C87CAF">
            <w:pPr>
              <w:pStyle w:val="a6"/>
              <w:spacing w:line="240" w:lineRule="auto"/>
              <w:jc w:val="left"/>
              <w:rPr>
                <w:lang w:val="uk-UA"/>
              </w:rPr>
            </w:pPr>
            <w:r w:rsidRPr="000D03C5">
              <w:rPr>
                <w:lang w:val="uk-UA"/>
              </w:rPr>
              <w:t>Станіславівна</w:t>
            </w:r>
            <w:r w:rsidR="003F4961" w:rsidRPr="000D03C5">
              <w:rPr>
                <w:lang w:val="uk-UA"/>
              </w:rPr>
              <w:t xml:space="preserve">                           </w:t>
            </w:r>
          </w:p>
        </w:tc>
        <w:tc>
          <w:tcPr>
            <w:tcW w:w="287" w:type="dxa"/>
            <w:shd w:val="clear" w:color="auto" w:fill="auto"/>
          </w:tcPr>
          <w:p w:rsidR="003F4961" w:rsidRPr="000D03C5" w:rsidRDefault="003F4961" w:rsidP="00C87C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02" w:type="dxa"/>
            <w:shd w:val="clear" w:color="auto" w:fill="auto"/>
          </w:tcPr>
          <w:p w:rsidR="003F4961" w:rsidRPr="000D03C5" w:rsidRDefault="003F4961" w:rsidP="00C87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4961" w:rsidRPr="000D03C5" w:rsidRDefault="003F4961" w:rsidP="00C87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3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Хмельницького бюро технічної інвентаризації;</w:t>
            </w:r>
          </w:p>
          <w:p w:rsidR="003F4961" w:rsidRPr="000D03C5" w:rsidRDefault="003F4961" w:rsidP="00C87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4961" w:rsidRPr="000D03C5" w:rsidRDefault="003F4961" w:rsidP="00C87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3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Департаменту освіти та науки з економічних питань;</w:t>
            </w:r>
          </w:p>
          <w:p w:rsidR="003F4961" w:rsidRPr="000D03C5" w:rsidRDefault="003F4961" w:rsidP="00C87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27FE" w:rsidRPr="000D03C5" w:rsidRDefault="008E27FE" w:rsidP="00C87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3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юрисконсульт Департаменту освіти та науки</w:t>
            </w:r>
          </w:p>
          <w:p w:rsidR="008E27FE" w:rsidRPr="000D03C5" w:rsidRDefault="008E27FE" w:rsidP="008E27FE">
            <w:pPr>
              <w:tabs>
                <w:tab w:val="left" w:pos="0"/>
              </w:tabs>
              <w:snapToGrid w:val="0"/>
              <w:spacing w:after="0" w:line="240" w:lineRule="auto"/>
              <w:ind w:left="4962" w:hanging="49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3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Хмельницької міської ради;</w:t>
            </w:r>
          </w:p>
        </w:tc>
      </w:tr>
    </w:tbl>
    <w:p w:rsidR="00B9545B" w:rsidRDefault="00B9545B" w:rsidP="00B954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D03C5" w:rsidRDefault="000D03C5" w:rsidP="00B954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D03C5" w:rsidRPr="000D03C5" w:rsidRDefault="000D03C5" w:rsidP="00B954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8E27FE" w:rsidRPr="000D03C5" w:rsidRDefault="00B9545B" w:rsidP="008E27F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0D03C5"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виконавчого комітету                                                                  Ю. </w:t>
      </w:r>
      <w:r w:rsidR="008E27FE" w:rsidRPr="000D03C5">
        <w:rPr>
          <w:rFonts w:ascii="Times New Roman" w:hAnsi="Times New Roman" w:cs="Times New Roman"/>
          <w:sz w:val="24"/>
          <w:szCs w:val="24"/>
          <w:lang w:val="uk-UA"/>
        </w:rPr>
        <w:t>САБІЙ</w:t>
      </w:r>
    </w:p>
    <w:p w:rsidR="008E27FE" w:rsidRPr="000D03C5" w:rsidRDefault="008E27FE" w:rsidP="008E27F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</w:p>
    <w:p w:rsidR="008E27FE" w:rsidRPr="000D03C5" w:rsidRDefault="008E27FE" w:rsidP="008E27F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</w:p>
    <w:p w:rsidR="00785EC8" w:rsidRPr="000D03C5" w:rsidRDefault="008E27FE" w:rsidP="000D03C5">
      <w:pPr>
        <w:spacing w:after="0" w:line="240" w:lineRule="auto"/>
        <w:ind w:left="-567"/>
        <w:rPr>
          <w:lang w:val="uk-UA"/>
        </w:rPr>
      </w:pPr>
      <w:r w:rsidRPr="000D03C5">
        <w:rPr>
          <w:rFonts w:ascii="Times New Roman" w:hAnsi="Times New Roman" w:cs="Times New Roman"/>
          <w:sz w:val="24"/>
          <w:szCs w:val="24"/>
          <w:lang w:val="uk-UA"/>
        </w:rPr>
        <w:t>В.о. директора Департаменту</w:t>
      </w:r>
      <w:r w:rsidR="00B9545B" w:rsidRPr="000D03C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0D03C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С. ГУБАЙ</w:t>
      </w:r>
    </w:p>
    <w:sectPr w:rsidR="00785EC8" w:rsidRPr="000D03C5" w:rsidSect="000D03C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A1"/>
    <w:rsid w:val="00070E6F"/>
    <w:rsid w:val="000D03C5"/>
    <w:rsid w:val="003F4961"/>
    <w:rsid w:val="006C36A1"/>
    <w:rsid w:val="00785EC8"/>
    <w:rsid w:val="008E27FE"/>
    <w:rsid w:val="009A3CE5"/>
    <w:rsid w:val="00AC5190"/>
    <w:rsid w:val="00B9545B"/>
    <w:rsid w:val="00CD5569"/>
    <w:rsid w:val="00FA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9F8C4-983A-401D-9C85-CF85D1C5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6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D5569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B9545B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7">
    <w:name w:val="Основний текст Знак"/>
    <w:basedOn w:val="a0"/>
    <w:link w:val="a6"/>
    <w:rsid w:val="00B9545B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2736</Words>
  <Characters>1560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Полюк Роман Анатолійович</cp:lastModifiedBy>
  <cp:revision>6</cp:revision>
  <cp:lastPrinted>2020-02-24T16:35:00Z</cp:lastPrinted>
  <dcterms:created xsi:type="dcterms:W3CDTF">2020-02-04T09:45:00Z</dcterms:created>
  <dcterms:modified xsi:type="dcterms:W3CDTF">2020-02-25T12:00:00Z</dcterms:modified>
</cp:coreProperties>
</file>