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F1" w:rsidRPr="00FF782A" w:rsidRDefault="00EA1DF1" w:rsidP="00EA1DF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</w:rPr>
      </w:pPr>
      <w:r w:rsidRPr="00FF782A">
        <w:rPr>
          <w:rFonts w:ascii="Times New Roman" w:hAnsi="Times New Roman" w:cs="Times New Roman"/>
        </w:rP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4" o:title=""/>
          </v:shape>
          <o:OLEObject Type="Embed" ProgID="PBrush" ShapeID="_x0000_i1025" DrawAspect="Content" ObjectID="_1643713291" r:id="rId5"/>
        </w:object>
      </w:r>
    </w:p>
    <w:p w:rsidR="00EA1DF1" w:rsidRPr="00FF782A" w:rsidRDefault="00EA1DF1" w:rsidP="00EA1DF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32"/>
        </w:rPr>
      </w:pPr>
      <w:r w:rsidRPr="00FF782A">
        <w:rPr>
          <w:rFonts w:ascii="Times New Roman" w:hAnsi="Times New Roman" w:cs="Times New Roman"/>
          <w:b/>
          <w:sz w:val="32"/>
        </w:rPr>
        <w:t>ХМЕЛЬНИЦЬКА МІСЬКА РАДА</w:t>
      </w:r>
    </w:p>
    <w:p w:rsidR="00EA1DF1" w:rsidRPr="00FF782A" w:rsidRDefault="00EA1DF1" w:rsidP="00EA1DF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32"/>
        </w:rPr>
      </w:pPr>
      <w:r w:rsidRPr="00FF782A">
        <w:rPr>
          <w:rFonts w:ascii="Times New Roman" w:hAnsi="Times New Roman" w:cs="Times New Roman"/>
          <w:b/>
          <w:sz w:val="32"/>
          <w:lang w:val="uk-UA"/>
        </w:rPr>
        <w:t>ВИКОНАВЧИЙ КОМІТЕТ</w:t>
      </w:r>
    </w:p>
    <w:p w:rsidR="00EA1DF1" w:rsidRPr="00FF782A" w:rsidRDefault="00EA1DF1" w:rsidP="00EA1DF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32"/>
        </w:rPr>
      </w:pPr>
      <w:r w:rsidRPr="00FF782A">
        <w:rPr>
          <w:rFonts w:ascii="Times New Roman" w:hAnsi="Times New Roman" w:cs="Times New Roman"/>
          <w:b/>
          <w:spacing w:val="20"/>
          <w:sz w:val="72"/>
          <w:vertAlign w:val="subscript"/>
        </w:rPr>
        <w:t>РIШЕННЯ</w:t>
      </w:r>
    </w:p>
    <w:tbl>
      <w:tblPr>
        <w:tblW w:w="3119" w:type="dxa"/>
        <w:tblLayout w:type="fixed"/>
        <w:tblLook w:val="0000" w:firstRow="0" w:lastRow="0" w:firstColumn="0" w:lastColumn="0" w:noHBand="0" w:noVBand="0"/>
      </w:tblPr>
      <w:tblGrid>
        <w:gridCol w:w="3119"/>
      </w:tblGrid>
      <w:tr w:rsidR="00EA1DF1" w:rsidRPr="00FF782A" w:rsidTr="00DE1A65">
        <w:trPr>
          <w:trHeight w:val="80"/>
        </w:trPr>
        <w:tc>
          <w:tcPr>
            <w:tcW w:w="3119" w:type="dxa"/>
            <w:shd w:val="clear" w:color="auto" w:fill="auto"/>
          </w:tcPr>
          <w:p w:rsidR="00EA1DF1" w:rsidRPr="00FF782A" w:rsidRDefault="00EA1DF1" w:rsidP="00DE1A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1DF1" w:rsidRPr="00FF782A" w:rsidRDefault="00EA1DF1" w:rsidP="00EA1DF1">
      <w:pPr>
        <w:spacing w:after="0" w:line="240" w:lineRule="auto"/>
        <w:ind w:left="432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984"/>
        <w:gridCol w:w="425"/>
        <w:gridCol w:w="1134"/>
        <w:gridCol w:w="5210"/>
      </w:tblGrid>
      <w:tr w:rsidR="00EA1DF1" w:rsidRPr="00FF782A" w:rsidTr="00DE1A65">
        <w:tc>
          <w:tcPr>
            <w:tcW w:w="392" w:type="dxa"/>
            <w:shd w:val="clear" w:color="auto" w:fill="auto"/>
          </w:tcPr>
          <w:p w:rsidR="00EA1DF1" w:rsidRPr="00FF782A" w:rsidRDefault="00EA1DF1" w:rsidP="00DE1A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A1DF1" w:rsidRPr="00FF782A" w:rsidRDefault="00EA1DF1" w:rsidP="00DE1A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82A">
              <w:rPr>
                <w:rFonts w:ascii="Times New Roman" w:hAnsi="Times New Roman" w:cs="Times New Roman"/>
              </w:rPr>
              <w:t>від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EA1DF1" w:rsidRPr="00FF782A" w:rsidRDefault="00EA1DF1" w:rsidP="00DE1A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7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A1DF1" w:rsidRPr="00FF782A" w:rsidRDefault="00EA1DF1" w:rsidP="00DE1A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78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EA1DF1" w:rsidRPr="00FF782A" w:rsidRDefault="00EA1DF1" w:rsidP="00DE1A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7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EA1DF1" w:rsidRPr="00FF782A" w:rsidRDefault="00EA1DF1" w:rsidP="00DE1A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0"/>
              </w:rPr>
            </w:pPr>
            <w:r w:rsidRPr="00FF782A">
              <w:rPr>
                <w:rFonts w:ascii="Times New Roman" w:hAnsi="Times New Roman" w:cs="Times New Roman"/>
                <w:spacing w:val="20"/>
                <w:lang w:val="en-US"/>
              </w:rPr>
              <w:t xml:space="preserve">                      </w:t>
            </w:r>
            <w:r w:rsidRPr="00FF782A">
              <w:rPr>
                <w:rFonts w:ascii="Times New Roman" w:hAnsi="Times New Roman" w:cs="Times New Roman"/>
                <w:spacing w:val="20"/>
              </w:rPr>
              <w:t>м. Хмельницький</w:t>
            </w:r>
          </w:p>
        </w:tc>
      </w:tr>
    </w:tbl>
    <w:p w:rsidR="00EA1DF1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A1DF1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A1DF1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Про розгляд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петиції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1DF1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Будівництво</w:t>
      </w:r>
    </w:p>
    <w:p w:rsidR="00EA1DF1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A1DF1">
        <w:rPr>
          <w:rFonts w:ascii="Times New Roman" w:hAnsi="Times New Roman" w:cs="Times New Roman"/>
          <w:sz w:val="24"/>
          <w:szCs w:val="24"/>
          <w:lang w:val="uk-UA"/>
        </w:rPr>
        <w:t>спортивного залу для Хмельницького навчально-</w:t>
      </w:r>
    </w:p>
    <w:p w:rsidR="00EA1DF1" w:rsidRPr="00EA1DF1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A1DF1">
        <w:rPr>
          <w:rFonts w:ascii="Times New Roman" w:hAnsi="Times New Roman" w:cs="Times New Roman"/>
          <w:sz w:val="24"/>
          <w:szCs w:val="24"/>
          <w:lang w:val="uk-UA"/>
        </w:rPr>
        <w:t>виховного комплексу № 4»</w:t>
      </w:r>
    </w:p>
    <w:p w:rsidR="00EA1DF1" w:rsidRPr="00EA1DF1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A1DF1" w:rsidRDefault="00EA1DF1" w:rsidP="00EA1D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EA1DF1" w:rsidRDefault="00EA1DF1" w:rsidP="00EA1D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DF1" w:rsidRPr="009C2E9D" w:rsidRDefault="00EA1DF1" w:rsidP="00EA1D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>Розглянувши електронну петицію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1DF1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спортивного залу для </w:t>
      </w:r>
      <w:r w:rsidRPr="00EA1DF1">
        <w:rPr>
          <w:rFonts w:ascii="Times New Roman" w:hAnsi="Times New Roman" w:cs="Times New Roman"/>
          <w:sz w:val="24"/>
          <w:szCs w:val="24"/>
          <w:lang w:val="uk-UA"/>
        </w:rPr>
        <w:t>Хмельницького навчально-виховного комплексу № 4»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сприятливих  умов для  фізичного розвитку дітей, пропаганди здорового способу життя, занять спортом, покращення спортивної інфраструктури, 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рішенням четвертої сесії міської ради від 27.01.2016 року №6 </w:t>
      </w:r>
      <w:r w:rsidR="00330AC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>Про внесення змін до Статуту територіальної громади міста Хмельницького та затвердження Порядку розгляду електронної петиції, адресованій Хмельницькій міській раді</w:t>
      </w:r>
      <w:r w:rsidR="00330AC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>, виконавчий комітет міської ради</w:t>
      </w:r>
    </w:p>
    <w:p w:rsidR="00EA1DF1" w:rsidRDefault="00EA1DF1" w:rsidP="00EA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1DF1" w:rsidRPr="009C2E9D" w:rsidRDefault="00EA1DF1" w:rsidP="003034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C2E9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ВИРІШИВ:</w:t>
      </w:r>
    </w:p>
    <w:p w:rsidR="00EA1DF1" w:rsidRPr="009C2E9D" w:rsidRDefault="00EA1DF1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A1DF1" w:rsidRPr="00450CA7" w:rsidRDefault="00EA1DF1" w:rsidP="00EA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петицію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CA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gramEnd"/>
      <w:r w:rsidR="003034EC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спортивного залу для </w:t>
      </w:r>
      <w:r w:rsidR="003034EC" w:rsidRPr="00EA1DF1">
        <w:rPr>
          <w:rFonts w:ascii="Times New Roman" w:hAnsi="Times New Roman" w:cs="Times New Roman"/>
          <w:sz w:val="24"/>
          <w:szCs w:val="24"/>
          <w:lang w:val="uk-UA"/>
        </w:rPr>
        <w:t>Хмельницького навчально-виховного комплексу № 4</w:t>
      </w:r>
      <w:r w:rsidRPr="00450CA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підтримати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DF1" w:rsidRPr="00450CA7" w:rsidRDefault="00EA1DF1" w:rsidP="00EA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0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  </w:t>
      </w:r>
      <w:proofErr w:type="spellStart"/>
      <w:r w:rsidR="003034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proofErr w:type="gramEnd"/>
      <w:r w:rsidR="0030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 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3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 w:rsidR="00303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Губай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надати пропозиції фінансовому управлінню (С.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Ямчук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при </w:t>
      </w:r>
      <w:r w:rsidR="00303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уточнені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</w:t>
      </w:r>
      <w:r w:rsidR="00303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жету міста Хмельницького на 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</w:t>
      </w:r>
      <w:r w:rsidR="00303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фінансування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облаштування спортивного майданчика Хмельницького</w:t>
      </w:r>
      <w:r w:rsidR="00303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навчально-виховного комплексу № 4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</w:t>
      </w:r>
    </w:p>
    <w:p w:rsidR="00EA1DF1" w:rsidRPr="00450CA7" w:rsidRDefault="00EA1DF1" w:rsidP="00EA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303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за </w:t>
      </w:r>
      <w:proofErr w:type="spellStart"/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="00330A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0ACB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Мельник.</w:t>
      </w:r>
    </w:p>
    <w:p w:rsidR="00EA1DF1" w:rsidRDefault="00EA1DF1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034EC" w:rsidRDefault="003034EC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034EC" w:rsidRDefault="003034EC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A1DF1" w:rsidRDefault="00EA1DF1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A1DF1" w:rsidRDefault="00EA1DF1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A1DF1" w:rsidRPr="003034EC" w:rsidRDefault="00EA1DF1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proofErr w:type="spellStart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Міський</w:t>
      </w:r>
      <w:proofErr w:type="spellEnd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голова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</w:t>
      </w: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 С</w:t>
      </w:r>
      <w:r w:rsidR="003034E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ИМЧИШИН</w:t>
      </w:r>
    </w:p>
    <w:bookmarkEnd w:id="0"/>
    <w:p w:rsidR="00EA1DF1" w:rsidRPr="009B3DAF" w:rsidRDefault="00EA1DF1" w:rsidP="00EA1DF1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538D" w:rsidRDefault="00F3538D"/>
    <w:sectPr w:rsidR="00F3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F1"/>
    <w:rsid w:val="000F1B27"/>
    <w:rsid w:val="003034EC"/>
    <w:rsid w:val="00330ACB"/>
    <w:rsid w:val="00EA1DF1"/>
    <w:rsid w:val="00F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59C48-1EE9-4A88-8C48-B6C87E33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2</cp:revision>
  <cp:lastPrinted>2020-02-19T15:54:00Z</cp:lastPrinted>
  <dcterms:created xsi:type="dcterms:W3CDTF">2020-02-19T15:32:00Z</dcterms:created>
  <dcterms:modified xsi:type="dcterms:W3CDTF">2020-02-20T12:15:00Z</dcterms:modified>
</cp:coreProperties>
</file>