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4D" w:rsidRPr="00EA0228" w:rsidRDefault="004F494F" w:rsidP="00D54865">
      <w:pPr>
        <w:rPr>
          <w:rFonts w:ascii="Times New Roman" w:hAnsi="Times New Roman"/>
          <w:sz w:val="24"/>
          <w:szCs w:val="24"/>
          <w:lang w:val="uk-UA"/>
        </w:rPr>
        <w:sectPr w:rsidR="00E9624D" w:rsidRPr="00EA0228" w:rsidSect="00D5486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ланк_МР (003)" style="width:396.75pt;height:145.5pt;visibility:visible;mso-wrap-style:square">
            <v:imagedata r:id="rId5" o:title="бланк_МР (003)"/>
          </v:shape>
        </w:pict>
      </w:r>
    </w:p>
    <w:p w:rsidR="00E9624D" w:rsidRDefault="00E9624D" w:rsidP="00D54865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Про </w:t>
      </w:r>
      <w:proofErr w:type="spellStart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внесення</w:t>
      </w:r>
      <w:proofErr w:type="spellEnd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="004F494F">
        <w:rPr>
          <w:rFonts w:ascii="Times New Roman" w:hAnsi="Times New Roman"/>
          <w:color w:val="00000A"/>
          <w:sz w:val="24"/>
          <w:szCs w:val="24"/>
          <w:lang w:eastAsia="ru-RU"/>
        </w:rPr>
        <w:t>розгляд</w:t>
      </w:r>
      <w:proofErr w:type="spellEnd"/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сесії</w:t>
      </w:r>
      <w:proofErr w:type="spellEnd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міської </w:t>
      </w:r>
      <w:r w:rsidRPr="00F90A60">
        <w:rPr>
          <w:rFonts w:ascii="Times New Roman" w:hAnsi="Times New Roman"/>
          <w:color w:val="00000A"/>
          <w:sz w:val="24"/>
          <w:szCs w:val="24"/>
          <w:lang w:eastAsia="ru-RU"/>
        </w:rPr>
        <w:t>ради</w:t>
      </w:r>
      <w:r w:rsidRPr="00F90A60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пропозиції</w:t>
      </w:r>
      <w:proofErr w:type="spellEnd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про 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>надання дозволу</w:t>
      </w:r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Pr="00F90A60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>підприємству</w:t>
      </w:r>
      <w:proofErr w:type="spellEnd"/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  <w:lang w:eastAsia="ru-RU"/>
        </w:rPr>
        <w:t>Управляюча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  <w:lang w:eastAsia="ru-RU"/>
        </w:rPr>
        <w:t>му</w:t>
      </w:r>
      <w:r w:rsidRPr="00F90A60">
        <w:rPr>
          <w:rFonts w:ascii="Times New Roman" w:hAnsi="Times New Roman"/>
          <w:color w:val="000000"/>
          <w:sz w:val="24"/>
          <w:szCs w:val="24"/>
          <w:lang w:val="uk-UA" w:eastAsia="ru-RU"/>
        </w:rPr>
        <w:t>ніципальна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компанія «Озерна</w:t>
      </w:r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F90A6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Хмельницької міської ради</w:t>
      </w:r>
      <w:r w:rsidRPr="00F90A6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90A60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4F494F">
        <w:rPr>
          <w:rFonts w:ascii="Times New Roman" w:hAnsi="Times New Roman"/>
          <w:sz w:val="24"/>
          <w:szCs w:val="24"/>
        </w:rPr>
        <w:t xml:space="preserve">кредитного </w:t>
      </w:r>
      <w:proofErr w:type="spellStart"/>
      <w:r w:rsidR="004F494F">
        <w:rPr>
          <w:rFonts w:ascii="Times New Roman" w:hAnsi="Times New Roman"/>
          <w:sz w:val="24"/>
          <w:szCs w:val="24"/>
        </w:rPr>
        <w:t>ліміту</w:t>
      </w:r>
      <w:proofErr w:type="spellEnd"/>
      <w:r w:rsidR="004F494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90A60">
        <w:rPr>
          <w:rFonts w:ascii="Times New Roman" w:hAnsi="Times New Roman"/>
          <w:sz w:val="24"/>
          <w:szCs w:val="24"/>
        </w:rPr>
        <w:t>поточний</w:t>
      </w:r>
      <w:proofErr w:type="spellEnd"/>
      <w:r w:rsidRPr="00F90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A60">
        <w:rPr>
          <w:rFonts w:ascii="Times New Roman" w:hAnsi="Times New Roman"/>
          <w:sz w:val="24"/>
          <w:szCs w:val="24"/>
        </w:rPr>
        <w:t>рахунок</w:t>
      </w:r>
      <w:proofErr w:type="spellEnd"/>
    </w:p>
    <w:p w:rsidR="00D54865" w:rsidRPr="00D54865" w:rsidRDefault="00D54865" w:rsidP="00D54865">
      <w:pPr>
        <w:spacing w:after="0" w:line="240" w:lineRule="auto"/>
        <w:ind w:right="5385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  <w:sectPr w:rsidR="00D54865" w:rsidRPr="00D54865" w:rsidSect="00D54865">
          <w:type w:val="continuous"/>
          <w:pgSz w:w="11906" w:h="16838"/>
          <w:pgMar w:top="851" w:right="567" w:bottom="851" w:left="1701" w:header="708" w:footer="708" w:gutter="0"/>
          <w:cols w:space="141"/>
          <w:docGrid w:linePitch="360"/>
        </w:sectPr>
      </w:pPr>
    </w:p>
    <w:p w:rsidR="00E9624D" w:rsidRDefault="00E9624D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D54865" w:rsidRPr="00F90A60" w:rsidRDefault="00D54865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E9624D" w:rsidRPr="00F90A60" w:rsidRDefault="00E9624D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E9624D" w:rsidRPr="00F90A60" w:rsidRDefault="00E9624D" w:rsidP="00AD06C5">
      <w:pPr>
        <w:tabs>
          <w:tab w:val="left" w:pos="6931"/>
        </w:tabs>
        <w:suppressAutoHyphens/>
        <w:spacing w:before="28" w:after="0" w:line="100" w:lineRule="atLeast"/>
        <w:ind w:right="-17"/>
        <w:jc w:val="center"/>
        <w:rPr>
          <w:rFonts w:ascii="Times New Roman" w:hAnsi="Times New Roman"/>
          <w:sz w:val="24"/>
          <w:szCs w:val="24"/>
          <w:lang w:val="uk-UA"/>
        </w:rPr>
        <w:sectPr w:rsidR="00E9624D" w:rsidRPr="00F90A60" w:rsidSect="00D54865">
          <w:type w:val="continuous"/>
          <w:pgSz w:w="11906" w:h="16838"/>
          <w:pgMar w:top="851" w:right="567" w:bottom="851" w:left="1701" w:header="708" w:footer="708" w:gutter="0"/>
          <w:cols w:num="2" w:space="141"/>
          <w:docGrid w:linePitch="360"/>
        </w:sectPr>
      </w:pPr>
    </w:p>
    <w:p w:rsidR="00E9624D" w:rsidRPr="00F90A60" w:rsidRDefault="00E9624D" w:rsidP="00AD06C5">
      <w:pPr>
        <w:suppressAutoHyphens/>
        <w:spacing w:before="28" w:after="278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>Розглянувши клопотання комунального підприємства «Управляюча муніципальна компанія «Озерна» Хмельницької міської ради, керуючись Господарськ</w:t>
      </w:r>
      <w:r w:rsidR="005C5465">
        <w:rPr>
          <w:rFonts w:ascii="Times New Roman" w:hAnsi="Times New Roman"/>
          <w:color w:val="000000"/>
          <w:sz w:val="24"/>
          <w:szCs w:val="24"/>
          <w:lang w:val="uk-UA"/>
        </w:rPr>
        <w:t>им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кодекс</w:t>
      </w:r>
      <w:r w:rsidR="005C5465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України, Закон</w:t>
      </w:r>
      <w:r w:rsidR="005C5465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 “Про місцеве самоврядування в Україні”, виконавчий комітет міської ради</w:t>
      </w:r>
    </w:p>
    <w:p w:rsidR="00E9624D" w:rsidRDefault="00E9624D" w:rsidP="00604A1E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E674A">
        <w:rPr>
          <w:rFonts w:ascii="Times New Roman" w:hAnsi="Times New Roman"/>
          <w:color w:val="000000"/>
          <w:sz w:val="24"/>
          <w:szCs w:val="24"/>
          <w:lang w:val="uk-UA" w:eastAsia="ru-RU"/>
        </w:rPr>
        <w:t>В И Р І Ш И В :</w:t>
      </w:r>
    </w:p>
    <w:p w:rsidR="00D54865" w:rsidRPr="00DE674A" w:rsidRDefault="00D54865" w:rsidP="00604A1E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E9624D" w:rsidRPr="004F494F" w:rsidRDefault="00E9624D" w:rsidP="00664611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>Внести</w:t>
      </w:r>
      <w:proofErr w:type="spellEnd"/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54865"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>на</w:t>
      </w:r>
      <w:r w:rsidR="00D54865"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>розгляд сесії міської</w:t>
      </w:r>
      <w:r w:rsidR="00D54865"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ради </w:t>
      </w:r>
      <w:r w:rsidR="00D54865"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>пропозиції</w:t>
      </w:r>
      <w:r w:rsidR="005C5465"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1202A3"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4F494F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про </w:t>
      </w:r>
      <w:r w:rsidRPr="004F494F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надання </w:t>
      </w:r>
      <w:r w:rsidR="001202A3" w:rsidRPr="004F494F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r w:rsidRPr="004F494F">
        <w:rPr>
          <w:rFonts w:ascii="Times New Roman" w:hAnsi="Times New Roman"/>
          <w:color w:val="00000A"/>
          <w:sz w:val="24"/>
          <w:szCs w:val="24"/>
          <w:lang w:val="uk-UA" w:eastAsia="ru-RU"/>
        </w:rPr>
        <w:t>дозволу</w:t>
      </w:r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="004F494F"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>підприємству</w:t>
      </w:r>
      <w:proofErr w:type="spellEnd"/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>Управляюча</w:t>
      </w:r>
      <w:proofErr w:type="spellEnd"/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>му</w:t>
      </w:r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>ніципальна</w:t>
      </w:r>
      <w:proofErr w:type="spellEnd"/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компанія «Озерна</w:t>
      </w:r>
      <w:r w:rsidRPr="004F494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Хмельницької міської ради</w:t>
      </w:r>
      <w:r w:rsidRPr="004F494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F494F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4F494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4F494F">
        <w:rPr>
          <w:rFonts w:ascii="Times New Roman" w:hAnsi="Times New Roman"/>
          <w:sz w:val="24"/>
          <w:szCs w:val="24"/>
        </w:rPr>
        <w:t xml:space="preserve">кредитного </w:t>
      </w:r>
      <w:proofErr w:type="spellStart"/>
      <w:r w:rsidRPr="004F494F">
        <w:rPr>
          <w:rFonts w:ascii="Times New Roman" w:hAnsi="Times New Roman"/>
          <w:sz w:val="24"/>
          <w:szCs w:val="24"/>
        </w:rPr>
        <w:t>ліміту</w:t>
      </w:r>
      <w:proofErr w:type="spellEnd"/>
      <w:r w:rsidRPr="004F494F">
        <w:rPr>
          <w:rFonts w:ascii="Times New Roman" w:hAnsi="Times New Roman"/>
          <w:sz w:val="24"/>
          <w:szCs w:val="24"/>
        </w:rPr>
        <w:t xml:space="preserve"> на  </w:t>
      </w:r>
      <w:proofErr w:type="spellStart"/>
      <w:r w:rsidRPr="004F494F">
        <w:rPr>
          <w:rFonts w:ascii="Times New Roman" w:hAnsi="Times New Roman"/>
          <w:sz w:val="24"/>
          <w:szCs w:val="24"/>
        </w:rPr>
        <w:t>поточний</w:t>
      </w:r>
      <w:proofErr w:type="spellEnd"/>
      <w:r w:rsidRPr="004F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94F">
        <w:rPr>
          <w:rFonts w:ascii="Times New Roman" w:hAnsi="Times New Roman"/>
          <w:sz w:val="24"/>
          <w:szCs w:val="24"/>
        </w:rPr>
        <w:t>рахунок</w:t>
      </w:r>
      <w:proofErr w:type="spellEnd"/>
      <w:r w:rsidRPr="004F494F">
        <w:rPr>
          <w:rFonts w:ascii="Times New Roman" w:hAnsi="Times New Roman"/>
          <w:sz w:val="24"/>
          <w:szCs w:val="24"/>
          <w:lang w:val="uk-UA"/>
        </w:rPr>
        <w:t xml:space="preserve"> на таких умовах:</w:t>
      </w:r>
    </w:p>
    <w:p w:rsidR="002F6EA1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мета залучення кредиту - </w:t>
      </w:r>
      <w:proofErr w:type="spellStart"/>
      <w:r>
        <w:rPr>
          <w:rFonts w:ascii="Times New Roman" w:hAnsi="Times New Roman"/>
          <w:sz w:val="24"/>
          <w:szCs w:val="24"/>
        </w:rPr>
        <w:t>поповнення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обігових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2F6EA1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2F6EA1">
        <w:rPr>
          <w:rFonts w:ascii="Times New Roman" w:hAnsi="Times New Roman"/>
          <w:color w:val="000000"/>
          <w:sz w:val="24"/>
          <w:szCs w:val="24"/>
          <w:lang w:val="uk-UA"/>
        </w:rPr>
        <w:t xml:space="preserve">обсяг кредиту – до </w:t>
      </w:r>
      <w:r w:rsidR="001202A3">
        <w:rPr>
          <w:rFonts w:ascii="Times New Roman" w:hAnsi="Times New Roman"/>
          <w:color w:val="000000"/>
          <w:sz w:val="24"/>
          <w:szCs w:val="24"/>
          <w:lang w:val="uk-UA"/>
        </w:rPr>
        <w:t>300</w:t>
      </w:r>
      <w:r w:rsidRPr="002F6EA1">
        <w:rPr>
          <w:rFonts w:ascii="Times New Roman" w:hAnsi="Times New Roman"/>
          <w:color w:val="000000"/>
          <w:sz w:val="24"/>
          <w:szCs w:val="24"/>
          <w:lang w:val="uk-UA"/>
        </w:rPr>
        <w:t> 000 грн. (</w:t>
      </w:r>
      <w:r w:rsidR="001202A3">
        <w:rPr>
          <w:rFonts w:ascii="Times New Roman" w:hAnsi="Times New Roman"/>
          <w:color w:val="000000"/>
          <w:sz w:val="24"/>
          <w:szCs w:val="24"/>
        </w:rPr>
        <w:t>триста</w:t>
      </w:r>
      <w:r w:rsidR="001202A3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тисяч грн 00 коп.</w:t>
      </w:r>
      <w:r w:rsidRPr="002F6EA1">
        <w:rPr>
          <w:rFonts w:ascii="Times New Roman" w:hAnsi="Times New Roman"/>
          <w:color w:val="000000"/>
          <w:sz w:val="24"/>
          <w:szCs w:val="24"/>
          <w:lang w:val="uk-UA"/>
        </w:rPr>
        <w:t>);</w:t>
      </w:r>
    </w:p>
    <w:p w:rsidR="002F6EA1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2F6EA1">
        <w:rPr>
          <w:rFonts w:ascii="Times New Roman" w:hAnsi="Times New Roman"/>
          <w:sz w:val="24"/>
          <w:szCs w:val="24"/>
        </w:rPr>
        <w:t>зміна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суми</w:t>
      </w:r>
      <w:proofErr w:type="spellEnd"/>
      <w:proofErr w:type="gram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кредиту: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може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змінюватися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дії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кредитного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договору в межах </w:t>
      </w:r>
    </w:p>
    <w:p w:rsidR="002F6EA1" w:rsidRDefault="00E9624D" w:rsidP="002F6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6EA1">
        <w:rPr>
          <w:rFonts w:ascii="Times New Roman" w:hAnsi="Times New Roman"/>
          <w:sz w:val="24"/>
          <w:szCs w:val="24"/>
        </w:rPr>
        <w:t>погодженого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вище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загального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кредитного </w:t>
      </w:r>
      <w:proofErr w:type="spellStart"/>
      <w:r w:rsidRPr="002F6EA1">
        <w:rPr>
          <w:rFonts w:ascii="Times New Roman" w:hAnsi="Times New Roman"/>
          <w:sz w:val="24"/>
          <w:szCs w:val="24"/>
        </w:rPr>
        <w:t>ліміту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Pr="002F6EA1">
        <w:rPr>
          <w:rFonts w:ascii="Times New Roman" w:hAnsi="Times New Roman"/>
          <w:sz w:val="24"/>
          <w:szCs w:val="24"/>
        </w:rPr>
        <w:t>додаткових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погоджень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та без </w:t>
      </w:r>
      <w:proofErr w:type="spellStart"/>
      <w:r w:rsidRPr="002F6EA1">
        <w:rPr>
          <w:rFonts w:ascii="Times New Roman" w:hAnsi="Times New Roman"/>
          <w:sz w:val="24"/>
          <w:szCs w:val="24"/>
        </w:rPr>
        <w:t>підписання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додаткових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угод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6EA1">
        <w:rPr>
          <w:rFonts w:ascii="Times New Roman" w:hAnsi="Times New Roman"/>
          <w:sz w:val="24"/>
          <w:szCs w:val="24"/>
        </w:rPr>
        <w:t>до кредитного</w:t>
      </w:r>
      <w:r w:rsidRPr="002F6E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>договору</w:t>
      </w:r>
      <w:proofErr w:type="gramEnd"/>
      <w:r w:rsidRPr="002F6EA1">
        <w:rPr>
          <w:rFonts w:ascii="Times New Roman" w:hAnsi="Times New Roman"/>
          <w:sz w:val="24"/>
          <w:szCs w:val="24"/>
        </w:rPr>
        <w:t>;</w:t>
      </w:r>
    </w:p>
    <w:p w:rsidR="002F6EA1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6EA1">
        <w:rPr>
          <w:rFonts w:ascii="Times New Roman" w:hAnsi="Times New Roman"/>
          <w:sz w:val="24"/>
          <w:szCs w:val="24"/>
        </w:rPr>
        <w:t>відсоткова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ставка </w:t>
      </w:r>
      <w:proofErr w:type="gramStart"/>
      <w:r w:rsidRPr="002F6EA1">
        <w:rPr>
          <w:rFonts w:ascii="Times New Roman" w:hAnsi="Times New Roman"/>
          <w:sz w:val="24"/>
          <w:szCs w:val="24"/>
        </w:rPr>
        <w:t xml:space="preserve">за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користування</w:t>
      </w:r>
      <w:proofErr w:type="spellEnd"/>
      <w:proofErr w:type="gram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>кредитом</w:t>
      </w:r>
      <w:r w:rsidRPr="002F6EA1">
        <w:rPr>
          <w:rFonts w:ascii="Times New Roman" w:hAnsi="Times New Roman"/>
          <w:sz w:val="24"/>
          <w:szCs w:val="24"/>
          <w:lang w:val="uk-UA"/>
        </w:rPr>
        <w:t xml:space="preserve"> в розмірі не більше 21</w:t>
      </w:r>
      <w:r w:rsidRPr="002F6EA1">
        <w:rPr>
          <w:rFonts w:ascii="Times New Roman" w:hAnsi="Times New Roman"/>
          <w:sz w:val="24"/>
          <w:szCs w:val="24"/>
        </w:rPr>
        <w:t> </w:t>
      </w:r>
      <w:r w:rsidRPr="002F6EA1">
        <w:rPr>
          <w:rFonts w:ascii="Times New Roman" w:hAnsi="Times New Roman"/>
          <w:sz w:val="24"/>
          <w:szCs w:val="24"/>
          <w:lang w:val="uk-UA"/>
        </w:rPr>
        <w:t xml:space="preserve">% (двадцять один </w:t>
      </w:r>
    </w:p>
    <w:p w:rsidR="002F6EA1" w:rsidRDefault="00E9624D" w:rsidP="002F6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2F6EA1">
        <w:rPr>
          <w:rFonts w:ascii="Times New Roman" w:hAnsi="Times New Roman"/>
          <w:sz w:val="24"/>
          <w:szCs w:val="24"/>
          <w:lang w:val="uk-UA"/>
        </w:rPr>
        <w:t xml:space="preserve">відсоток) річних, відсотки у разі непогашення кредиту упродовж 30 днів з дати початку безперервного періоду, починаючи з 31-го дня після дати закінчення періоду, у котрому дебетове сальдо підлягало </w:t>
      </w:r>
      <w:proofErr w:type="spellStart"/>
      <w:r w:rsidRPr="002F6EA1">
        <w:rPr>
          <w:rFonts w:ascii="Times New Roman" w:hAnsi="Times New Roman"/>
          <w:sz w:val="24"/>
          <w:szCs w:val="24"/>
          <w:lang w:val="uk-UA"/>
        </w:rPr>
        <w:t>обнуленню</w:t>
      </w:r>
      <w:proofErr w:type="spellEnd"/>
      <w:r w:rsidRPr="002F6E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(з моменту </w:t>
      </w:r>
      <w:proofErr w:type="spellStart"/>
      <w:r w:rsidRPr="002F6EA1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простроченої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заборгованості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): 42 % (сорок два </w:t>
      </w:r>
      <w:proofErr w:type="spellStart"/>
      <w:r w:rsidRPr="002F6EA1">
        <w:rPr>
          <w:rFonts w:ascii="Times New Roman" w:hAnsi="Times New Roman"/>
          <w:sz w:val="24"/>
          <w:szCs w:val="24"/>
        </w:rPr>
        <w:t>відсотки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F6EA1">
        <w:rPr>
          <w:rFonts w:ascii="Times New Roman" w:hAnsi="Times New Roman"/>
          <w:sz w:val="24"/>
          <w:szCs w:val="24"/>
        </w:rPr>
        <w:t>річних</w:t>
      </w:r>
      <w:proofErr w:type="spellEnd"/>
      <w:r w:rsidRPr="002F6EA1">
        <w:rPr>
          <w:rFonts w:ascii="Times New Roman" w:hAnsi="Times New Roman"/>
          <w:sz w:val="24"/>
          <w:szCs w:val="24"/>
        </w:rPr>
        <w:t>.</w:t>
      </w:r>
    </w:p>
    <w:p w:rsidR="002F6EA1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2F6EA1"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Pr="002F6EA1">
        <w:rPr>
          <w:rFonts w:ascii="Times New Roman" w:hAnsi="Times New Roman"/>
          <w:sz w:val="24"/>
          <w:szCs w:val="24"/>
        </w:rPr>
        <w:t>омісія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2F6EA1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кредитним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лімітом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від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суми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максимального сальдо кредиту, </w:t>
      </w:r>
    </w:p>
    <w:p w:rsidR="002F6EA1" w:rsidRDefault="00E9624D" w:rsidP="002F6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2F6EA1">
        <w:rPr>
          <w:rFonts w:ascii="Times New Roman" w:hAnsi="Times New Roman"/>
          <w:sz w:val="24"/>
          <w:szCs w:val="24"/>
        </w:rPr>
        <w:t>щоіснував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кінець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банківського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>дня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у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>будь-</w:t>
      </w:r>
      <w:proofErr w:type="spellStart"/>
      <w:r w:rsidRPr="002F6EA1">
        <w:rPr>
          <w:rFonts w:ascii="Times New Roman" w:hAnsi="Times New Roman"/>
          <w:sz w:val="24"/>
          <w:szCs w:val="24"/>
        </w:rPr>
        <w:t>який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з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днів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>за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попередній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місяць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— 0,5%</w:t>
      </w:r>
      <w:r w:rsidR="002F6EA1" w:rsidRPr="002F6EA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F6EA1" w:rsidRDefault="00E9624D" w:rsidP="001202A3">
      <w:pPr>
        <w:pStyle w:val="a3"/>
        <w:numPr>
          <w:ilvl w:val="1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2F6EA1">
        <w:rPr>
          <w:rFonts w:ascii="Times New Roman" w:hAnsi="Times New Roman"/>
          <w:sz w:val="24"/>
          <w:szCs w:val="24"/>
        </w:rPr>
        <w:t xml:space="preserve">строк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дії</w:t>
      </w:r>
      <w:proofErr w:type="spellEnd"/>
      <w:proofErr w:type="gram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даного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-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Pr="002F6EA1">
        <w:rPr>
          <w:rFonts w:ascii="Times New Roman" w:hAnsi="Times New Roman"/>
          <w:sz w:val="24"/>
          <w:szCs w:val="24"/>
        </w:rPr>
        <w:t>міс</w:t>
      </w:r>
      <w:proofErr w:type="spellEnd"/>
      <w:r w:rsidRPr="002F6EA1">
        <w:rPr>
          <w:rFonts w:ascii="Times New Roman" w:hAnsi="Times New Roman"/>
          <w:sz w:val="24"/>
          <w:szCs w:val="24"/>
        </w:rPr>
        <w:t>. (у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випадку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продовження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>строку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дії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Pr="002F6EA1">
        <w:rPr>
          <w:rFonts w:ascii="Times New Roman" w:hAnsi="Times New Roman"/>
          <w:sz w:val="24"/>
          <w:szCs w:val="24"/>
        </w:rPr>
        <w:t>кредитного</w:t>
      </w:r>
    </w:p>
    <w:p w:rsidR="002F6EA1" w:rsidRPr="002F6EA1" w:rsidRDefault="00E9624D" w:rsidP="002F6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2F6EA1">
        <w:rPr>
          <w:rFonts w:ascii="Times New Roman" w:hAnsi="Times New Roman"/>
          <w:sz w:val="24"/>
          <w:szCs w:val="24"/>
        </w:rPr>
        <w:t xml:space="preserve">договору </w:t>
      </w:r>
      <w:proofErr w:type="spellStart"/>
      <w:r w:rsidRPr="002F6EA1">
        <w:rPr>
          <w:rFonts w:ascii="Times New Roman" w:hAnsi="Times New Roman"/>
          <w:sz w:val="24"/>
          <w:szCs w:val="24"/>
        </w:rPr>
        <w:t>дане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підлягає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EA1">
        <w:rPr>
          <w:rFonts w:ascii="Times New Roman" w:hAnsi="Times New Roman"/>
          <w:sz w:val="24"/>
          <w:szCs w:val="24"/>
        </w:rPr>
        <w:t>оновленню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6EA1">
        <w:rPr>
          <w:rFonts w:ascii="Times New Roman" w:hAnsi="Times New Roman"/>
          <w:sz w:val="24"/>
          <w:szCs w:val="24"/>
        </w:rPr>
        <w:t>новий</w:t>
      </w:r>
      <w:proofErr w:type="spellEnd"/>
      <w:r w:rsidRPr="002F6EA1">
        <w:rPr>
          <w:rFonts w:ascii="Times New Roman" w:hAnsi="Times New Roman"/>
          <w:sz w:val="24"/>
          <w:szCs w:val="24"/>
        </w:rPr>
        <w:t xml:space="preserve"> строк).</w:t>
      </w:r>
    </w:p>
    <w:p w:rsidR="00E9624D" w:rsidRPr="001202A3" w:rsidRDefault="00E9624D" w:rsidP="001202A3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F90A60">
        <w:rPr>
          <w:rFonts w:ascii="Times New Roman" w:hAnsi="Times New Roman"/>
          <w:color w:val="000000"/>
          <w:sz w:val="24"/>
          <w:szCs w:val="24"/>
        </w:rPr>
        <w:t xml:space="preserve">Контроль за 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</w:rPr>
        <w:t>покласти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</w:rPr>
        <w:t xml:space="preserve"> на заступника 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</w:rPr>
        <w:t>міського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</w:rPr>
        <w:t>голови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</w:rPr>
        <w:t>А.</w:t>
      </w:r>
      <w:r w:rsidRPr="001202A3">
        <w:rPr>
          <w:rFonts w:ascii="Times New Roman" w:hAnsi="Times New Roman"/>
          <w:color w:val="000000"/>
          <w:sz w:val="24"/>
          <w:szCs w:val="24"/>
        </w:rPr>
        <w:t>Нестерука</w:t>
      </w:r>
      <w:proofErr w:type="spellEnd"/>
      <w:r w:rsidRPr="001202A3">
        <w:rPr>
          <w:rFonts w:ascii="Times New Roman" w:hAnsi="Times New Roman"/>
          <w:color w:val="000000"/>
          <w:sz w:val="24"/>
          <w:szCs w:val="24"/>
        </w:rPr>
        <w:t>.</w:t>
      </w:r>
    </w:p>
    <w:p w:rsidR="00E9624D" w:rsidRPr="00604A1E" w:rsidRDefault="00E9624D" w:rsidP="00D54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624D" w:rsidRDefault="00E9624D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6BF5" w:rsidRPr="00604A1E" w:rsidRDefault="00E9624D" w:rsidP="00604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Міський голова                                                  </w:t>
      </w:r>
      <w:r w:rsidR="001202A3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О. </w:t>
      </w:r>
      <w:r w:rsidR="001202A3">
        <w:rPr>
          <w:rFonts w:ascii="Times New Roman" w:hAnsi="Times New Roman"/>
          <w:color w:val="000000"/>
          <w:sz w:val="24"/>
          <w:szCs w:val="24"/>
          <w:lang w:val="uk-UA"/>
        </w:rPr>
        <w:t>СИМЧИШИН</w:t>
      </w:r>
      <w:bookmarkEnd w:id="0"/>
    </w:p>
    <w:sectPr w:rsidR="00C46BF5" w:rsidRPr="00604A1E" w:rsidSect="00D54865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 w15:restartNumberingAfterBreak="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7" w15:restartNumberingAfterBreak="0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3" w15:restartNumberingAfterBreak="0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C5"/>
    <w:rsid w:val="001202A3"/>
    <w:rsid w:val="001738F1"/>
    <w:rsid w:val="001A4F65"/>
    <w:rsid w:val="002352BE"/>
    <w:rsid w:val="00275555"/>
    <w:rsid w:val="002F31FB"/>
    <w:rsid w:val="002F6EA1"/>
    <w:rsid w:val="0036246B"/>
    <w:rsid w:val="004262DF"/>
    <w:rsid w:val="004F494F"/>
    <w:rsid w:val="004F630C"/>
    <w:rsid w:val="005859E4"/>
    <w:rsid w:val="005C5465"/>
    <w:rsid w:val="00604A1E"/>
    <w:rsid w:val="00945BED"/>
    <w:rsid w:val="00953569"/>
    <w:rsid w:val="009656A1"/>
    <w:rsid w:val="00AD06C5"/>
    <w:rsid w:val="00C46BF5"/>
    <w:rsid w:val="00D51AD2"/>
    <w:rsid w:val="00D54865"/>
    <w:rsid w:val="00DD2242"/>
    <w:rsid w:val="00DE674A"/>
    <w:rsid w:val="00E9624D"/>
    <w:rsid w:val="00EA0228"/>
    <w:rsid w:val="00F6311D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01D36C-4E8A-4D73-ACD4-563AD648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4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74A"/>
    <w:pPr>
      <w:ind w:left="720"/>
      <w:contextualSpacing/>
    </w:pPr>
  </w:style>
  <w:style w:type="character" w:styleId="a4">
    <w:name w:val="Hyperlink"/>
    <w:uiPriority w:val="99"/>
    <w:semiHidden/>
    <w:rsid w:val="004262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5C54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Полюк Роман Анатолійович</cp:lastModifiedBy>
  <cp:revision>13</cp:revision>
  <cp:lastPrinted>2019-11-25T09:23:00Z</cp:lastPrinted>
  <dcterms:created xsi:type="dcterms:W3CDTF">2018-12-10T12:37:00Z</dcterms:created>
  <dcterms:modified xsi:type="dcterms:W3CDTF">2019-12-13T14:44:00Z</dcterms:modified>
</cp:coreProperties>
</file>