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5C" w:rsidRPr="00ED115C" w:rsidRDefault="006C5699" w:rsidP="003773EB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142" w:right="510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5699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w:drawing>
          <wp:inline distT="0" distB="0" distL="0" distR="0">
            <wp:extent cx="5915025" cy="3095625"/>
            <wp:effectExtent l="0" t="0" r="9525" b="9525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15C" w:rsidRPr="00ED115C">
        <w:rPr>
          <w:rFonts w:ascii="Times New Roman" w:eastAsia="Times New Roman" w:hAnsi="Times New Roman"/>
          <w:color w:val="00000A"/>
          <w:sz w:val="24"/>
          <w:szCs w:val="24"/>
          <w:lang w:val="uk-UA" w:eastAsia="ru-RU"/>
        </w:rPr>
        <w:t xml:space="preserve">Про </w:t>
      </w:r>
      <w:r w:rsidR="00ED115C">
        <w:rPr>
          <w:rFonts w:ascii="Times New Roman" w:eastAsia="Times New Roman" w:hAnsi="Times New Roman"/>
          <w:color w:val="00000A"/>
          <w:sz w:val="24"/>
          <w:szCs w:val="24"/>
          <w:lang w:val="uk-UA" w:eastAsia="ru-RU"/>
        </w:rPr>
        <w:t xml:space="preserve">внесення на розгляд сесії пропозиції </w:t>
      </w:r>
      <w:r w:rsidR="00ED115C" w:rsidRPr="00ED115C">
        <w:rPr>
          <w:rFonts w:ascii="Times New Roman" w:eastAsia="Times New Roman" w:hAnsi="Times New Roman"/>
          <w:color w:val="00000A"/>
          <w:sz w:val="24"/>
          <w:szCs w:val="24"/>
          <w:lang w:val="uk-UA" w:eastAsia="ru-RU"/>
        </w:rPr>
        <w:t>надання дозволу</w:t>
      </w:r>
      <w:r w:rsidR="00ED115C" w:rsidRPr="00ED115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Хмельницькому комунальному підприємству «</w:t>
      </w:r>
      <w:proofErr w:type="spellStart"/>
      <w:r w:rsidR="00ED115C" w:rsidRPr="00ED115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Спецкомунтранс</w:t>
      </w:r>
      <w:proofErr w:type="spellEnd"/>
      <w:r w:rsidR="00ED115C" w:rsidRPr="00ED115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="00ED115C" w:rsidRPr="00ED11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D115C" w:rsidRPr="00ED115C">
        <w:rPr>
          <w:rFonts w:ascii="Times New Roman" w:eastAsia="Times New Roman" w:hAnsi="Times New Roman"/>
          <w:sz w:val="24"/>
          <w:szCs w:val="24"/>
          <w:lang w:val="uk-UA" w:eastAsia="ru-RU"/>
        </w:rPr>
        <w:t>на отримання кредиту</w:t>
      </w:r>
      <w:r w:rsidR="00ED115C" w:rsidRPr="00ED11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115C" w:rsidRPr="00ED115C">
        <w:rPr>
          <w:rFonts w:ascii="Times New Roman" w:eastAsia="Times New Roman" w:hAnsi="Times New Roman"/>
          <w:sz w:val="24"/>
          <w:szCs w:val="24"/>
          <w:lang w:val="uk-UA" w:eastAsia="ru-RU"/>
        </w:rPr>
        <w:t>у формі овердрафту для поповнення обігових коштів</w:t>
      </w:r>
    </w:p>
    <w:p w:rsidR="00ED115C" w:rsidRPr="00ED115C" w:rsidRDefault="00ED115C" w:rsidP="00ED115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15C" w:rsidRPr="00ED115C" w:rsidRDefault="00ED115C" w:rsidP="003773E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ED115C">
        <w:rPr>
          <w:rFonts w:ascii="Times New Roman" w:hAnsi="Times New Roman"/>
          <w:sz w:val="24"/>
          <w:szCs w:val="24"/>
          <w:lang w:val="uk-UA" w:eastAsia="en-US"/>
        </w:rPr>
        <w:t xml:space="preserve">Розглянувши </w:t>
      </w:r>
      <w:r>
        <w:rPr>
          <w:rFonts w:ascii="Times New Roman" w:hAnsi="Times New Roman"/>
          <w:sz w:val="24"/>
          <w:szCs w:val="24"/>
          <w:lang w:val="uk-UA" w:eastAsia="en-US"/>
        </w:rPr>
        <w:t>клопотання Хмельницького комунального підприємства «</w:t>
      </w: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Спецкомунтранс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>»</w:t>
      </w:r>
      <w:r w:rsidRPr="00ED115C">
        <w:rPr>
          <w:rFonts w:ascii="Times New Roman" w:hAnsi="Times New Roman"/>
          <w:sz w:val="24"/>
          <w:szCs w:val="24"/>
          <w:lang w:val="uk-UA" w:eastAsia="en-US"/>
        </w:rPr>
        <w:t xml:space="preserve">, </w:t>
      </w:r>
      <w:r w:rsidRPr="00ED115C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керуючись Господарським кодексом України, Законом України «Про місцеве самоврядування в Україні», </w:t>
      </w:r>
      <w:r>
        <w:rPr>
          <w:rFonts w:ascii="Times New Roman" w:hAnsi="Times New Roman"/>
          <w:color w:val="000000"/>
          <w:sz w:val="24"/>
          <w:szCs w:val="24"/>
          <w:lang w:val="uk-UA" w:eastAsia="en-US"/>
        </w:rPr>
        <w:t>виконавчий комітет міської ради</w:t>
      </w:r>
    </w:p>
    <w:p w:rsidR="00ED115C" w:rsidRPr="00ED115C" w:rsidRDefault="00ED115C" w:rsidP="00ED11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15C" w:rsidRPr="00ED115C" w:rsidRDefault="00ED115C" w:rsidP="00ED11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ED115C">
        <w:rPr>
          <w:rFonts w:ascii="Times New Roman" w:hAnsi="Times New Roman"/>
          <w:color w:val="000000"/>
          <w:sz w:val="24"/>
          <w:szCs w:val="24"/>
          <w:lang w:val="uk-UA" w:eastAsia="ru-RU"/>
        </w:rPr>
        <w:t>ВИ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РІШИВ</w:t>
      </w:r>
      <w:r w:rsidRPr="00ED115C">
        <w:rPr>
          <w:rFonts w:ascii="Times New Roman" w:hAnsi="Times New Roman"/>
          <w:color w:val="000000"/>
          <w:sz w:val="24"/>
          <w:szCs w:val="24"/>
          <w:lang w:val="uk-UA" w:eastAsia="ru-RU"/>
        </w:rPr>
        <w:t>:</w:t>
      </w:r>
    </w:p>
    <w:p w:rsidR="00ED115C" w:rsidRPr="00ED115C" w:rsidRDefault="00ED115C" w:rsidP="00ED11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3773EB" w:rsidRDefault="00ED115C" w:rsidP="003773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115C">
        <w:rPr>
          <w:rFonts w:ascii="Times New Roman" w:eastAsia="Times New Roman" w:hAnsi="Times New Roman"/>
          <w:color w:val="00000A"/>
          <w:sz w:val="24"/>
          <w:szCs w:val="24"/>
          <w:lang w:val="uk-UA" w:eastAsia="ru-RU"/>
        </w:rPr>
        <w:t>1. 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/>
          <w:color w:val="00000A"/>
          <w:sz w:val="24"/>
          <w:szCs w:val="24"/>
          <w:lang w:val="uk-UA" w:eastAsia="ru-RU"/>
        </w:rPr>
        <w:t xml:space="preserve"> на розгляд сесії пропозицію н</w:t>
      </w:r>
      <w:r w:rsidRPr="00ED115C">
        <w:rPr>
          <w:rFonts w:ascii="Times New Roman" w:eastAsia="Times New Roman" w:hAnsi="Times New Roman"/>
          <w:color w:val="00000A"/>
          <w:sz w:val="24"/>
          <w:szCs w:val="24"/>
          <w:lang w:val="uk-UA" w:eastAsia="ru-RU"/>
        </w:rPr>
        <w:t>адати дозвіл</w:t>
      </w:r>
      <w:r w:rsidRPr="00ED115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Хмельницькому комунальному підприємству «</w:t>
      </w:r>
      <w:proofErr w:type="spellStart"/>
      <w:r w:rsidRPr="00ED115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Спецкомунтранс</w:t>
      </w:r>
      <w:proofErr w:type="spellEnd"/>
      <w:r w:rsidRPr="00ED115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» </w:t>
      </w:r>
      <w:r w:rsidRPr="00ED11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отримання кредиту у формі овердрафту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для поповнення обігових коштів у</w:t>
      </w:r>
      <w:r w:rsidRPr="00ED11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Публічному акціонерному товариству акціонерний банк «</w:t>
      </w:r>
      <w:proofErr w:type="spellStart"/>
      <w:r w:rsidRPr="00ED115C">
        <w:rPr>
          <w:rFonts w:ascii="Times New Roman" w:eastAsia="Times New Roman" w:hAnsi="Times New Roman"/>
          <w:sz w:val="24"/>
          <w:szCs w:val="24"/>
          <w:lang w:val="uk-UA" w:eastAsia="ru-RU"/>
        </w:rPr>
        <w:t>Укргазбанк</w:t>
      </w:r>
      <w:proofErr w:type="spellEnd"/>
      <w:r w:rsidRPr="00ED115C">
        <w:rPr>
          <w:rFonts w:ascii="Times New Roman" w:eastAsia="Times New Roman" w:hAnsi="Times New Roman"/>
          <w:sz w:val="24"/>
          <w:szCs w:val="24"/>
          <w:lang w:val="uk-UA" w:eastAsia="ru-RU"/>
        </w:rPr>
        <w:t>» на суму не більше 1 000 000,00 (один мільйон) гривень на наступних умовах:</w:t>
      </w:r>
    </w:p>
    <w:p w:rsidR="003773EB" w:rsidRDefault="00ED115C" w:rsidP="003773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115C">
        <w:rPr>
          <w:rFonts w:ascii="Times New Roman" w:eastAsia="Times New Roman" w:hAnsi="Times New Roman"/>
          <w:sz w:val="24"/>
          <w:szCs w:val="24"/>
          <w:lang w:val="uk-UA" w:eastAsia="ru-RU"/>
        </w:rPr>
        <w:t>1.1. Термін кредитування – 12 (дванадцять) календарних місяців для його використання на поповнення обігових коштів;</w:t>
      </w:r>
    </w:p>
    <w:p w:rsidR="003773EB" w:rsidRDefault="00ED115C" w:rsidP="003773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115C">
        <w:rPr>
          <w:rFonts w:ascii="Times New Roman" w:eastAsia="Times New Roman" w:hAnsi="Times New Roman"/>
          <w:sz w:val="24"/>
          <w:szCs w:val="24"/>
          <w:lang w:val="uk-UA" w:eastAsia="ru-RU"/>
        </w:rPr>
        <w:t>1.2. Процентна ставка не вище 22% річних.</w:t>
      </w:r>
    </w:p>
    <w:p w:rsidR="003773EB" w:rsidRDefault="00ED115C" w:rsidP="003773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115C">
        <w:rPr>
          <w:rFonts w:ascii="Times New Roman" w:eastAsia="Times New Roman" w:hAnsi="Times New Roman"/>
          <w:sz w:val="24"/>
          <w:szCs w:val="24"/>
          <w:lang w:val="uk-UA" w:eastAsia="ru-RU"/>
        </w:rPr>
        <w:t>2. 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розгляд сесії пропозицію у</w:t>
      </w:r>
      <w:r w:rsidRPr="00ED115C">
        <w:rPr>
          <w:rFonts w:ascii="Times New Roman" w:eastAsia="Times New Roman" w:hAnsi="Times New Roman"/>
          <w:sz w:val="24"/>
          <w:szCs w:val="24"/>
          <w:lang w:val="uk-UA" w:eastAsia="ru-RU"/>
        </w:rPr>
        <w:t>повноважити директора Хмельницького комунального підприємства «</w:t>
      </w:r>
      <w:proofErr w:type="spellStart"/>
      <w:r w:rsidRPr="00ED115C">
        <w:rPr>
          <w:rFonts w:ascii="Times New Roman" w:eastAsia="Times New Roman" w:hAnsi="Times New Roman"/>
          <w:sz w:val="24"/>
          <w:szCs w:val="24"/>
          <w:lang w:val="uk-UA" w:eastAsia="ru-RU"/>
        </w:rPr>
        <w:t>Спецкомунтранс</w:t>
      </w:r>
      <w:proofErr w:type="spellEnd"/>
      <w:r w:rsidRPr="00ED11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</w:t>
      </w:r>
      <w:proofErr w:type="spellStart"/>
      <w:r w:rsidRPr="00ED115C">
        <w:rPr>
          <w:rFonts w:ascii="Times New Roman" w:eastAsia="Times New Roman" w:hAnsi="Times New Roman"/>
          <w:sz w:val="24"/>
          <w:szCs w:val="24"/>
          <w:lang w:val="uk-UA" w:eastAsia="ru-RU"/>
        </w:rPr>
        <w:t>Зіміна</w:t>
      </w:r>
      <w:proofErr w:type="spellEnd"/>
      <w:r w:rsidRPr="00ED11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Олександра Леонідовича на підписання від імені підприємства документів для оформлення кредиту, у тому числі заявки на отримання кредиту, кредитного договору та інших супроводжуючих правочин документів.</w:t>
      </w:r>
    </w:p>
    <w:p w:rsidR="00ED115C" w:rsidRPr="00ED115C" w:rsidRDefault="00ED115C" w:rsidP="003773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115C">
        <w:rPr>
          <w:rFonts w:ascii="Times New Roman" w:eastAsia="Times New Roman" w:hAnsi="Times New Roman"/>
          <w:sz w:val="24"/>
          <w:szCs w:val="24"/>
          <w:lang w:val="uk-UA" w:eastAsia="ru-RU"/>
        </w:rPr>
        <w:t>3. 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</w:t>
      </w:r>
      <w:r w:rsidRPr="00ED11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 виконання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</w:t>
      </w:r>
      <w:r w:rsidRPr="00ED11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рішення покласти на заступника міського голови А. </w:t>
      </w:r>
      <w:proofErr w:type="spellStart"/>
      <w:r w:rsidRPr="00ED115C">
        <w:rPr>
          <w:rFonts w:ascii="Times New Roman" w:eastAsia="Times New Roman" w:hAnsi="Times New Roman"/>
          <w:sz w:val="24"/>
          <w:szCs w:val="24"/>
          <w:lang w:val="uk-UA" w:eastAsia="ru-RU"/>
        </w:rPr>
        <w:t>Нестерука</w:t>
      </w:r>
      <w:proofErr w:type="spellEnd"/>
      <w:r w:rsidRPr="00ED115C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ED115C" w:rsidRPr="00ED115C" w:rsidRDefault="00ED115C" w:rsidP="00ED115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D115C" w:rsidRPr="00ED115C" w:rsidRDefault="00ED115C" w:rsidP="00ED115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D115C" w:rsidRPr="00ED115C" w:rsidRDefault="00ED115C" w:rsidP="00ED115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5699" w:rsidRPr="006C5699" w:rsidRDefault="00ED115C" w:rsidP="003773E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115C">
        <w:rPr>
          <w:rFonts w:ascii="Times New Roman" w:hAnsi="Times New Roman"/>
          <w:color w:val="000000"/>
          <w:sz w:val="24"/>
          <w:szCs w:val="24"/>
          <w:lang w:val="uk-UA" w:eastAsia="en-US"/>
        </w:rPr>
        <w:t>Міський голова</w:t>
      </w:r>
      <w:r w:rsidRPr="00ED115C">
        <w:rPr>
          <w:rFonts w:ascii="Times New Roman" w:hAnsi="Times New Roman"/>
          <w:color w:val="000000"/>
          <w:sz w:val="24"/>
          <w:szCs w:val="24"/>
          <w:lang w:val="uk-UA" w:eastAsia="en-US"/>
        </w:rPr>
        <w:tab/>
      </w:r>
      <w:r w:rsidRPr="00ED115C">
        <w:rPr>
          <w:rFonts w:ascii="Times New Roman" w:hAnsi="Times New Roman"/>
          <w:color w:val="000000"/>
          <w:sz w:val="24"/>
          <w:szCs w:val="24"/>
          <w:lang w:val="uk-UA" w:eastAsia="en-US"/>
        </w:rPr>
        <w:tab/>
      </w:r>
      <w:r w:rsidRPr="00ED115C">
        <w:rPr>
          <w:rFonts w:ascii="Times New Roman" w:hAnsi="Times New Roman"/>
          <w:color w:val="000000"/>
          <w:sz w:val="24"/>
          <w:szCs w:val="24"/>
          <w:lang w:val="uk-UA" w:eastAsia="en-US"/>
        </w:rPr>
        <w:tab/>
      </w:r>
      <w:r w:rsidRPr="00ED115C">
        <w:rPr>
          <w:rFonts w:ascii="Times New Roman" w:hAnsi="Times New Roman"/>
          <w:color w:val="000000"/>
          <w:sz w:val="24"/>
          <w:szCs w:val="24"/>
          <w:lang w:val="uk-UA" w:eastAsia="en-US"/>
        </w:rPr>
        <w:tab/>
      </w:r>
      <w:r w:rsidRPr="00ED115C">
        <w:rPr>
          <w:rFonts w:ascii="Times New Roman" w:hAnsi="Times New Roman"/>
          <w:color w:val="000000"/>
          <w:sz w:val="24"/>
          <w:szCs w:val="24"/>
          <w:lang w:val="uk-UA" w:eastAsia="en-US"/>
        </w:rPr>
        <w:tab/>
      </w:r>
      <w:r w:rsidRPr="00ED115C">
        <w:rPr>
          <w:rFonts w:ascii="Times New Roman" w:hAnsi="Times New Roman"/>
          <w:color w:val="000000"/>
          <w:sz w:val="24"/>
          <w:szCs w:val="24"/>
          <w:lang w:val="uk-UA" w:eastAsia="en-US"/>
        </w:rPr>
        <w:tab/>
      </w:r>
      <w:r w:rsidRPr="00ED115C">
        <w:rPr>
          <w:rFonts w:ascii="Times New Roman" w:hAnsi="Times New Roman"/>
          <w:color w:val="000000"/>
          <w:sz w:val="24"/>
          <w:szCs w:val="24"/>
          <w:lang w:val="uk-UA" w:eastAsia="en-US"/>
        </w:rPr>
        <w:tab/>
      </w:r>
      <w:r w:rsidRPr="00ED115C">
        <w:rPr>
          <w:rFonts w:ascii="Times New Roman" w:hAnsi="Times New Roman"/>
          <w:color w:val="000000"/>
          <w:sz w:val="24"/>
          <w:szCs w:val="24"/>
          <w:lang w:val="uk-UA" w:eastAsia="en-US"/>
        </w:rPr>
        <w:tab/>
      </w:r>
      <w:r w:rsidRPr="00ED115C">
        <w:rPr>
          <w:rFonts w:ascii="Times New Roman" w:hAnsi="Times New Roman"/>
          <w:color w:val="000000"/>
          <w:sz w:val="24"/>
          <w:szCs w:val="24"/>
          <w:lang w:val="uk-UA" w:eastAsia="en-US"/>
        </w:rPr>
        <w:tab/>
        <w:t>О. Симчишин</w:t>
      </w:r>
      <w:bookmarkStart w:id="0" w:name="_GoBack"/>
      <w:bookmarkEnd w:id="0"/>
    </w:p>
    <w:sectPr w:rsidR="006C5699" w:rsidRPr="006C5699" w:rsidSect="003773EB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402BD"/>
    <w:multiLevelType w:val="hybridMultilevel"/>
    <w:tmpl w:val="D0781D10"/>
    <w:lvl w:ilvl="0" w:tplc="828A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45"/>
    <w:rsid w:val="0011327C"/>
    <w:rsid w:val="002D020A"/>
    <w:rsid w:val="00312DB1"/>
    <w:rsid w:val="003773EB"/>
    <w:rsid w:val="00391D14"/>
    <w:rsid w:val="004E3C1E"/>
    <w:rsid w:val="006C5699"/>
    <w:rsid w:val="006E01F7"/>
    <w:rsid w:val="00790045"/>
    <w:rsid w:val="0079316F"/>
    <w:rsid w:val="007E5037"/>
    <w:rsid w:val="0095045C"/>
    <w:rsid w:val="00CA3307"/>
    <w:rsid w:val="00D67501"/>
    <w:rsid w:val="00ED115C"/>
    <w:rsid w:val="00EF5723"/>
    <w:rsid w:val="00F2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EAC11-2D7E-44B1-8A24-9BA96DB2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699"/>
    <w:pPr>
      <w:suppressAutoHyphens/>
      <w:spacing w:after="200" w:line="276" w:lineRule="auto"/>
    </w:pPr>
    <w:rPr>
      <w:rFonts w:ascii="Calibri" w:eastAsia="Calibri" w:hAnsi="Calibri" w:cs="Times New Roman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020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6C5699"/>
    <w:pPr>
      <w:widowControl w:val="0"/>
      <w:suppressAutoHyphens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C569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Полюк Роман Анатолійович</cp:lastModifiedBy>
  <cp:revision>4</cp:revision>
  <cp:lastPrinted>2019-02-12T09:24:00Z</cp:lastPrinted>
  <dcterms:created xsi:type="dcterms:W3CDTF">2019-10-16T09:54:00Z</dcterms:created>
  <dcterms:modified xsi:type="dcterms:W3CDTF">2019-10-16T10:59:00Z</dcterms:modified>
</cp:coreProperties>
</file>