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D01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Arial" w:eastAsia="Arial" w:hAnsi="Arial" w:cs="Arial"/>
          <w:b/>
          <w:sz w:val="2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Default="000B46E9" w:rsidP="00D0103C">
      <w:pPr>
        <w:suppressAutoHyphens/>
        <w:spacing w:before="40" w:after="0" w:line="240" w:lineRule="auto"/>
        <w:ind w:left="540"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користування частиною земельної ділян</w:t>
      </w: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надання громадянам дозволу на розроблення проектів землеустрою щодо відведення земельних ділянок та технічної документації із землеустрою щодо встановлення (відновлення) меж земельної ділянки в натурі (на місцевості)</w:t>
      </w:r>
      <w:r w:rsid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внесення змін</w:t>
      </w:r>
    </w:p>
    <w:p w:rsidR="00F92E06" w:rsidRPr="00CD47EF" w:rsidRDefault="00F92E06" w:rsidP="00CD47EF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D47EF" w:rsidRP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остійного користування частиною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9C0C78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757F6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площі 30703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«СПІВДРУЖНІСТЬ»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928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надати дозвіл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земельних ділянок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1211D1" w:rsidRPr="00277C0B" w:rsidRDefault="001211D1" w:rsidP="001211D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.1.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- землі житлової та громадської забудови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(додаток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2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);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ab/>
      </w:r>
    </w:p>
    <w:p w:rsidR="003D4BA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1211D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9C0C78" w:rsidRDefault="00BC395A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ведення садівництва – землі сільськогосподарського призначення із земель міської ради  (д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одаток 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34160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F34160" w:rsidRDefault="00F34160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</w:t>
      </w:r>
      <w:r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5).</w:t>
      </w:r>
    </w:p>
    <w:p w:rsidR="007B6776" w:rsidRDefault="007B6776" w:rsidP="00D7557C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проекту землеустрою щодо відведення земельної ділянки для  будівництва індивідуальних гаражів – землі житлової та  громадської забудови із земель міської ради з метою передачі у спільну сумісну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3E293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0A4D4A" w:rsidRPr="00D7557C" w:rsidRDefault="00D7557C" w:rsidP="00D7557C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A4D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A4D4A" w:rsidRPr="005E44C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="000A4D4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із земель міської ради громадянам з метою передачі у власність (додаток </w:t>
      </w:r>
      <w:r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34160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A4D4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557C" w:rsidRDefault="00D7557C" w:rsidP="00D7557C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57C">
        <w:rPr>
          <w:rFonts w:ascii="Times New Roman" w:hAnsi="Times New Roman" w:cs="Times New Roman"/>
          <w:sz w:val="24"/>
          <w:szCs w:val="24"/>
        </w:rPr>
        <w:t xml:space="preserve">5. </w:t>
      </w:r>
      <w:r w:rsidR="0083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D7557C">
        <w:rPr>
          <w:rFonts w:ascii="Times New Roman" w:hAnsi="Times New Roman" w:cs="Times New Roman"/>
          <w:sz w:val="24"/>
          <w:szCs w:val="24"/>
        </w:rPr>
        <w:t xml:space="preserve"> зміни до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557C">
        <w:rPr>
          <w:rFonts w:ascii="Times New Roman" w:hAnsi="Times New Roman" w:cs="Times New Roman"/>
          <w:sz w:val="24"/>
          <w:szCs w:val="24"/>
        </w:rPr>
        <w:t xml:space="preserve"> додатку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рішення 50 сесії</w:t>
      </w:r>
      <w:r w:rsidRPr="00D7557C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</w:t>
      </w:r>
      <w:r>
        <w:rPr>
          <w:rFonts w:ascii="Times New Roman" w:hAnsi="Times New Roman" w:cs="Times New Roman"/>
          <w:sz w:val="24"/>
          <w:szCs w:val="24"/>
        </w:rPr>
        <w:t>27.05.2015 р.</w:t>
      </w:r>
      <w:r w:rsidRPr="00D755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7557C">
        <w:rPr>
          <w:rFonts w:ascii="Times New Roman" w:hAnsi="Times New Roman" w:cs="Times New Roman"/>
          <w:sz w:val="24"/>
          <w:szCs w:val="24"/>
        </w:rPr>
        <w:t xml:space="preserve"> замінивши в графі “</w:t>
      </w:r>
      <w:r>
        <w:rPr>
          <w:rFonts w:ascii="Times New Roman" w:hAnsi="Times New Roman" w:cs="Times New Roman"/>
          <w:sz w:val="24"/>
          <w:szCs w:val="24"/>
        </w:rPr>
        <w:t>Площа,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557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цифри</w:t>
      </w:r>
      <w:r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900</w:t>
      </w:r>
      <w:r w:rsidRPr="00D7557C">
        <w:rPr>
          <w:rFonts w:ascii="Times New Roman" w:hAnsi="Times New Roman" w:cs="Times New Roman"/>
          <w:sz w:val="24"/>
          <w:szCs w:val="24"/>
        </w:rPr>
        <w:t xml:space="preserve">”  на </w:t>
      </w:r>
      <w:r>
        <w:rPr>
          <w:rFonts w:ascii="Times New Roman" w:hAnsi="Times New Roman" w:cs="Times New Roman"/>
          <w:sz w:val="24"/>
          <w:szCs w:val="24"/>
        </w:rPr>
        <w:t>цифри</w:t>
      </w:r>
      <w:r w:rsidRPr="00D7557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942</w:t>
      </w:r>
      <w:r w:rsidRPr="00D7557C">
        <w:rPr>
          <w:rFonts w:ascii="Times New Roman" w:hAnsi="Times New Roman" w:cs="Times New Roman"/>
          <w:sz w:val="24"/>
          <w:szCs w:val="24"/>
        </w:rPr>
        <w:t xml:space="preserve">”  згідно зі зверненням </w:t>
      </w:r>
      <w:r>
        <w:rPr>
          <w:rFonts w:ascii="Times New Roman" w:hAnsi="Times New Roman" w:cs="Times New Roman"/>
          <w:sz w:val="24"/>
          <w:szCs w:val="24"/>
        </w:rPr>
        <w:t xml:space="preserve">Мельник Н.В. та </w:t>
      </w:r>
      <w:r w:rsidR="0083054D">
        <w:rPr>
          <w:rFonts w:ascii="Times New Roman" w:hAnsi="Times New Roman" w:cs="Times New Roman"/>
          <w:sz w:val="24"/>
          <w:szCs w:val="24"/>
        </w:rPr>
        <w:t>пояснення директора ТзОВ «Подільський земельний центр» від 26.03.2018 р.</w:t>
      </w:r>
    </w:p>
    <w:p w:rsidR="00E75352" w:rsidRPr="00D7557C" w:rsidRDefault="007E709F" w:rsidP="00D7557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Гаражному кооперативу «СПІВДРУЖНІСТЬ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відповідність до чинного законод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авства </w:t>
      </w:r>
      <w:proofErr w:type="spellStart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 </w:t>
      </w:r>
    </w:p>
    <w:p w:rsidR="00CD47EF" w:rsidRPr="00CD47EF" w:rsidRDefault="007E709F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7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 Бондаренка та управління земельних ресурсів та земельної реформи.</w:t>
      </w:r>
    </w:p>
    <w:p w:rsidR="00CD47EF" w:rsidRPr="00CD47EF" w:rsidRDefault="007E709F" w:rsidP="00D755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D7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40F4F" w:rsidRDefault="00140F4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  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А. Бондаренко</w:t>
      </w: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B144FE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B144FE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Л. Демчук</w:t>
      </w: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14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2D64D9" w:rsidRDefault="00CD47EF" w:rsidP="00B144F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  <w:r w:rsidR="002D64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FC5AD4" w:rsidRPr="00DC0636" w:rsidTr="00FC5AD4">
        <w:trPr>
          <w:tblHeader/>
        </w:trPr>
        <w:tc>
          <w:tcPr>
            <w:tcW w:w="540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FC5AD4" w:rsidRPr="00DC0636" w:rsidRDefault="00FC5AD4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ділянки, щодо якої </w:t>
            </w:r>
            <w:r w:rsidRPr="00DC0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C5AD4" w:rsidTr="00FC5AD4">
        <w:trPr>
          <w:trHeight w:val="1506"/>
        </w:trPr>
        <w:tc>
          <w:tcPr>
            <w:tcW w:w="540" w:type="dxa"/>
            <w:shd w:val="clear" w:color="auto" w:fill="auto"/>
          </w:tcPr>
          <w:p w:rsidR="00FC5AD4" w:rsidRDefault="00FC5AD4" w:rsidP="00573811">
            <w:pPr>
              <w:suppressAutoHyphens/>
              <w:spacing w:after="0" w:line="221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1.</w:t>
            </w:r>
          </w:p>
        </w:tc>
        <w:tc>
          <w:tcPr>
            <w:tcW w:w="2520" w:type="dxa"/>
            <w:shd w:val="clear" w:color="auto" w:fill="auto"/>
          </w:tcPr>
          <w:p w:rsidR="00FC5AD4" w:rsidRPr="00AA2E5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«СПІВДРУЖНІСТЬ»</w:t>
            </w:r>
          </w:p>
          <w:p w:rsidR="00FC5AD4" w:rsidRPr="00AA2E5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0A24E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FC5AD4" w:rsidRPr="00AA2E5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AA2E5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C5AD4" w:rsidRPr="000A24E9" w:rsidRDefault="00FC5AD4" w:rsidP="007B677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1275" w:type="dxa"/>
            <w:shd w:val="clear" w:color="auto" w:fill="auto"/>
          </w:tcPr>
          <w:p w:rsidR="00FC5AD4" w:rsidRPr="00E757F6" w:rsidRDefault="00FC5AD4" w:rsidP="007B677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70" w:type="dxa"/>
            <w:shd w:val="clear" w:color="auto" w:fill="auto"/>
          </w:tcPr>
          <w:p w:rsidR="00FC5AD4" w:rsidRPr="00E757F6" w:rsidRDefault="00FC5AD4" w:rsidP="007B6776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КОРОЛЬ Ірина Русланівна</w:t>
            </w:r>
          </w:p>
        </w:tc>
        <w:tc>
          <w:tcPr>
            <w:tcW w:w="2350" w:type="dxa"/>
            <w:shd w:val="clear" w:color="auto" w:fill="auto"/>
          </w:tcPr>
          <w:p w:rsidR="00FC5AD4" w:rsidRPr="00E757F6" w:rsidRDefault="00FC5AD4" w:rsidP="007B677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7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C5AD4" w:rsidRPr="00E757F6" w:rsidRDefault="00FC5AD4" w:rsidP="007B677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7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E757F6" w:rsidRDefault="00FC5AD4" w:rsidP="007B677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7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C5AD4" w:rsidRPr="00E757F6" w:rsidRDefault="00FC5AD4" w:rsidP="00E757F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7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13/4,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1194" w:type="dxa"/>
            <w:shd w:val="clear" w:color="auto" w:fill="auto"/>
          </w:tcPr>
          <w:p w:rsidR="00FC5AD4" w:rsidRPr="00E757F6" w:rsidRDefault="00FC5AD4" w:rsidP="007B677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</w:tbl>
    <w:p w:rsidR="007304C4" w:rsidRDefault="007304C4" w:rsidP="00CD47E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017DE" w:rsidRPr="00CD47EF" w:rsidRDefault="00153944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7DE" w:rsidRPr="00CD47EF" w:rsidRDefault="002017DE" w:rsidP="002017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CD47EF" w:rsidRDefault="002017DE" w:rsidP="002017D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2017DE" w:rsidRPr="00CD47EF" w:rsidRDefault="002017DE" w:rsidP="002017D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2017DE" w:rsidRPr="00CD47EF" w:rsidRDefault="002017DE" w:rsidP="002017D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Pr="002B3698" w:rsidRDefault="002017DE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2368A0" w:rsidRDefault="002368A0" w:rsidP="00CD47E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D776A" w:rsidRDefault="005D776A" w:rsidP="005D776A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Pr="00CD47EF" w:rsidRDefault="00EC5020" w:rsidP="00EC5020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Додаток 2</w:t>
      </w:r>
    </w:p>
    <w:p w:rsidR="00EC5020" w:rsidRPr="00CD47EF" w:rsidRDefault="00EC5020" w:rsidP="00EC502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C5020" w:rsidRPr="00CD47EF" w:rsidRDefault="00EC5020" w:rsidP="00EC502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EC5020" w:rsidRPr="00CD47EF" w:rsidRDefault="00EC5020" w:rsidP="00EC502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EC5020" w:rsidRPr="00CD47EF" w:rsidRDefault="00EC5020" w:rsidP="00EC502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C5020" w:rsidRPr="00CD47EF" w:rsidRDefault="00EC5020" w:rsidP="00EC502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C5020" w:rsidRPr="00CD47EF" w:rsidRDefault="00EC5020" w:rsidP="00EC502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C5020" w:rsidRPr="00CD47EF" w:rsidRDefault="00EC5020" w:rsidP="00EC5020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tbl>
      <w:tblPr>
        <w:tblW w:w="121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729"/>
      </w:tblGrid>
      <w:tr w:rsidR="00FC5AD4" w:rsidRPr="00CD47EF" w:rsidTr="00FC5AD4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C5AD4" w:rsidRPr="00CD47EF" w:rsidRDefault="00FC5AD4" w:rsidP="007B677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C5AD4" w:rsidRPr="00CD47EF" w:rsidRDefault="00FC5AD4" w:rsidP="007B677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C5AD4" w:rsidRPr="00CD47EF" w:rsidRDefault="00FC5AD4" w:rsidP="007B677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AD4" w:rsidRPr="00CD47EF" w:rsidRDefault="00FC5AD4" w:rsidP="007B677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C5AD4" w:rsidRPr="00CD47EF" w:rsidRDefault="00FC5AD4" w:rsidP="007B677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AD4" w:rsidRPr="00CD47EF" w:rsidRDefault="00FC5AD4" w:rsidP="007B677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C5AD4" w:rsidRPr="00CD47EF" w:rsidRDefault="00FC5AD4" w:rsidP="007B677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FC5AD4" w:rsidRPr="00CD47EF" w:rsidRDefault="00FC5AD4" w:rsidP="007B677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C5AD4" w:rsidRPr="00CD47EF" w:rsidTr="00FC5AD4">
        <w:trPr>
          <w:trHeight w:val="1658"/>
        </w:trPr>
        <w:tc>
          <w:tcPr>
            <w:tcW w:w="540" w:type="dxa"/>
            <w:shd w:val="clear" w:color="auto" w:fill="auto"/>
          </w:tcPr>
          <w:p w:rsidR="00FC5AD4" w:rsidRPr="003E0716" w:rsidRDefault="00FC5AD4" w:rsidP="00454A6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3E071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АНТОНІШЕНА Марина Миколаївна</w:t>
            </w:r>
          </w:p>
        </w:tc>
        <w:tc>
          <w:tcPr>
            <w:tcW w:w="2693" w:type="dxa"/>
            <w:shd w:val="clear" w:color="auto" w:fill="auto"/>
          </w:tcPr>
          <w:p w:rsidR="00FC5AD4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Калинова, 10 А</w:t>
            </w:r>
          </w:p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27.03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8 року  № 530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29.05.2018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А/3456-04-18</w:t>
            </w:r>
          </w:p>
          <w:p w:rsidR="00FC5AD4" w:rsidRPr="00A23455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241</w:t>
            </w:r>
          </w:p>
        </w:tc>
      </w:tr>
      <w:tr w:rsidR="00FC5AD4" w:rsidRPr="00CD47EF" w:rsidTr="00FC5AD4">
        <w:trPr>
          <w:trHeight w:val="1658"/>
        </w:trPr>
        <w:tc>
          <w:tcPr>
            <w:tcW w:w="540" w:type="dxa"/>
            <w:shd w:val="clear" w:color="auto" w:fill="auto"/>
          </w:tcPr>
          <w:p w:rsidR="00FC5AD4" w:rsidRPr="003E0716" w:rsidRDefault="00FC5AD4" w:rsidP="00454A6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A234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47" w:type="dxa"/>
            <w:shd w:val="clear" w:color="auto" w:fill="auto"/>
          </w:tcPr>
          <w:p w:rsidR="00FC5AD4" w:rsidRPr="003E0716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3E071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  <w:t>КОЛОМІЄЦЬ Роман Анатолійович</w:t>
            </w:r>
          </w:p>
        </w:tc>
        <w:tc>
          <w:tcPr>
            <w:tcW w:w="2693" w:type="dxa"/>
            <w:shd w:val="clear" w:color="auto" w:fill="auto"/>
          </w:tcPr>
          <w:p w:rsidR="00FC5AD4" w:rsidRPr="003E0716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3E071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3E0716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3E071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  <w:t>прв. Липневий, 1/2</w:t>
            </w:r>
          </w:p>
        </w:tc>
        <w:tc>
          <w:tcPr>
            <w:tcW w:w="900" w:type="dxa"/>
            <w:shd w:val="clear" w:color="auto" w:fill="auto"/>
          </w:tcPr>
          <w:p w:rsidR="00FC5AD4" w:rsidRPr="003E0716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3E071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729" w:type="dxa"/>
            <w:shd w:val="clear" w:color="auto" w:fill="auto"/>
          </w:tcPr>
          <w:p w:rsidR="00FC5AD4" w:rsidRPr="003E0716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</w:pPr>
            <w:r w:rsidRPr="003E0716"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20.05.2015 </w:t>
            </w:r>
            <w:r w:rsidRPr="003E0716"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року  № </w:t>
            </w:r>
            <w:r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>1809/02-01-14</w:t>
            </w:r>
          </w:p>
          <w:p w:rsidR="00FC5AD4" w:rsidRPr="003E0716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</w:pPr>
            <w:r w:rsidRPr="003E0716"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>29.05.2018</w:t>
            </w:r>
            <w:r w:rsidRPr="003E0716"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>К-20861-18</w:t>
            </w:r>
          </w:p>
          <w:p w:rsidR="00FC5AD4" w:rsidRPr="003C13E9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val="ru-RU" w:eastAsia="zh-CN"/>
              </w:rPr>
            </w:pPr>
            <w:r w:rsidRPr="003E0716"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color w:val="7030A0"/>
                <w:spacing w:val="-6"/>
                <w:sz w:val="24"/>
                <w:szCs w:val="24"/>
                <w:lang w:eastAsia="zh-CN"/>
              </w:rPr>
              <w:t>8594, в списку учасників АТО - 79</w:t>
            </w:r>
          </w:p>
        </w:tc>
      </w:tr>
      <w:tr w:rsidR="00FC5AD4" w:rsidRPr="00CD47EF" w:rsidTr="00FC5AD4">
        <w:trPr>
          <w:trHeight w:val="1658"/>
        </w:trPr>
        <w:tc>
          <w:tcPr>
            <w:tcW w:w="540" w:type="dxa"/>
            <w:shd w:val="clear" w:color="auto" w:fill="auto"/>
          </w:tcPr>
          <w:p w:rsidR="00FC5AD4" w:rsidRPr="00A23455" w:rsidRDefault="00FC5AD4" w:rsidP="00454A6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47" w:type="dxa"/>
            <w:shd w:val="clear" w:color="auto" w:fill="auto"/>
          </w:tcPr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КРОХМАЛЬ Олена Анатоліївна</w:t>
            </w:r>
          </w:p>
        </w:tc>
        <w:tc>
          <w:tcPr>
            <w:tcW w:w="2693" w:type="dxa"/>
            <w:shd w:val="clear" w:color="auto" w:fill="auto"/>
          </w:tcPr>
          <w:p w:rsidR="00FC5AD4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прв. 2-й Набережний, 5</w:t>
            </w:r>
          </w:p>
        </w:tc>
        <w:tc>
          <w:tcPr>
            <w:tcW w:w="900" w:type="dxa"/>
            <w:shd w:val="clear" w:color="auto" w:fill="auto"/>
          </w:tcPr>
          <w:p w:rsidR="00FC5AD4" w:rsidRPr="00A23455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05.07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204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14.08.2018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К/5613-04-18</w:t>
            </w:r>
          </w:p>
          <w:p w:rsidR="00FC5AD4" w:rsidRPr="00A23455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483</w:t>
            </w:r>
          </w:p>
        </w:tc>
      </w:tr>
      <w:tr w:rsidR="00FC5AD4" w:rsidRPr="00CD47EF" w:rsidTr="00FC5AD4">
        <w:trPr>
          <w:trHeight w:val="1658"/>
        </w:trPr>
        <w:tc>
          <w:tcPr>
            <w:tcW w:w="540" w:type="dxa"/>
            <w:shd w:val="clear" w:color="auto" w:fill="auto"/>
          </w:tcPr>
          <w:p w:rsidR="00FC5AD4" w:rsidRPr="00FE7A3E" w:rsidRDefault="00FC5AD4" w:rsidP="00454A6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247" w:type="dxa"/>
            <w:shd w:val="clear" w:color="auto" w:fill="auto"/>
          </w:tcPr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ОРЛОВ Віталій Володимирович</w:t>
            </w:r>
          </w:p>
        </w:tc>
        <w:tc>
          <w:tcPr>
            <w:tcW w:w="2693" w:type="dxa"/>
            <w:shd w:val="clear" w:color="auto" w:fill="auto"/>
          </w:tcPr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Калинова, 4</w:t>
            </w:r>
          </w:p>
        </w:tc>
        <w:tc>
          <w:tcPr>
            <w:tcW w:w="900" w:type="dxa"/>
            <w:shd w:val="clear" w:color="auto" w:fill="auto"/>
          </w:tcPr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608</w:t>
            </w:r>
          </w:p>
        </w:tc>
        <w:tc>
          <w:tcPr>
            <w:tcW w:w="5729" w:type="dxa"/>
            <w:shd w:val="clear" w:color="auto" w:fill="auto"/>
          </w:tcPr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05.07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9/02-14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02.08.2018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О/4914-04-18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770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, в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пільговому 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списку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–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83</w:t>
            </w:r>
          </w:p>
        </w:tc>
      </w:tr>
      <w:tr w:rsidR="00FC5AD4" w:rsidRPr="00CD47EF" w:rsidTr="00FC5AD4">
        <w:trPr>
          <w:trHeight w:val="1658"/>
        </w:trPr>
        <w:tc>
          <w:tcPr>
            <w:tcW w:w="540" w:type="dxa"/>
            <w:shd w:val="clear" w:color="auto" w:fill="auto"/>
          </w:tcPr>
          <w:p w:rsidR="00FC5AD4" w:rsidRDefault="00FC5AD4" w:rsidP="00454A6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47" w:type="dxa"/>
            <w:shd w:val="clear" w:color="auto" w:fill="auto"/>
          </w:tcPr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СТАДНІК Наталія Василівна</w:t>
            </w:r>
          </w:p>
        </w:tc>
        <w:tc>
          <w:tcPr>
            <w:tcW w:w="2693" w:type="dxa"/>
            <w:shd w:val="clear" w:color="auto" w:fill="auto"/>
          </w:tcPr>
          <w:p w:rsidR="00FC5AD4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Рильського, 40</w:t>
            </w:r>
          </w:p>
        </w:tc>
        <w:tc>
          <w:tcPr>
            <w:tcW w:w="900" w:type="dxa"/>
            <w:shd w:val="clear" w:color="auto" w:fill="auto"/>
          </w:tcPr>
          <w:p w:rsidR="00FC5AD4" w:rsidRPr="00FE7A3E" w:rsidRDefault="00FC5AD4" w:rsidP="00454A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05.07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1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202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/02-14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01.08.2018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С/5246-04-18</w:t>
            </w:r>
          </w:p>
          <w:p w:rsidR="00FC5AD4" w:rsidRPr="00FE7A3E" w:rsidRDefault="00FC5AD4" w:rsidP="00454A6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670</w:t>
            </w:r>
          </w:p>
        </w:tc>
      </w:tr>
    </w:tbl>
    <w:p w:rsidR="006B2BDC" w:rsidRDefault="006B2BDC" w:rsidP="00EC502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2BDC" w:rsidRDefault="006B2BDC" w:rsidP="00EC502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2BDC" w:rsidRDefault="006B2BDC" w:rsidP="00EC502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5020" w:rsidRPr="00CD47EF" w:rsidRDefault="00454A65" w:rsidP="00EC502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EC5020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екретар міської ради </w:t>
      </w:r>
      <w:r w:rsidR="00EC5020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М. </w:t>
      </w:r>
      <w:proofErr w:type="spellStart"/>
      <w:r w:rsidR="00EC5020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EC5020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C5020" w:rsidRPr="00CD47EF" w:rsidRDefault="00EC5020" w:rsidP="00EC502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EC5020" w:rsidRPr="00CD47EF" w:rsidRDefault="00EC5020" w:rsidP="00EC502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 Л. Демчук</w:t>
      </w:r>
    </w:p>
    <w:p w:rsidR="00EC5020" w:rsidRPr="00CD47EF" w:rsidRDefault="00EC5020" w:rsidP="00EC502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EC5020" w:rsidRPr="00CD47EF" w:rsidRDefault="00EC5020" w:rsidP="00EC502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EC5020" w:rsidRPr="00CD47EF" w:rsidRDefault="00EC5020" w:rsidP="00EC502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7557C" w:rsidRDefault="00D7557C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7557C" w:rsidRDefault="00D7557C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C5020" w:rsidRDefault="00EC5020" w:rsidP="00EC502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BC395A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EC502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EF0636" w:rsidRDefault="00EF0636" w:rsidP="007604A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7604A7" w:rsidRDefault="007604A7" w:rsidP="007604A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FC5AD4" w:rsidRPr="00EF0636" w:rsidTr="00FC5AD4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C5AD4" w:rsidRPr="00CD47EF" w:rsidRDefault="00FC5AD4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FC5AD4" w:rsidRPr="00EF0636" w:rsidRDefault="00FC5AD4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C5AD4" w:rsidRPr="00EF0636" w:rsidRDefault="00FC5AD4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C5AD4" w:rsidRPr="00EF0636" w:rsidRDefault="00FC5AD4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FC5AD4" w:rsidRPr="00EF0636" w:rsidRDefault="00FC5AD4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C5AD4" w:rsidRPr="00EF0636" w:rsidRDefault="00FC5AD4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C5AD4" w:rsidRPr="00EF0636" w:rsidRDefault="00FC5AD4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C5AD4" w:rsidRPr="00EF0636" w:rsidRDefault="00FC5AD4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C5AD4" w:rsidRPr="00AD4033" w:rsidTr="00FC5AD4">
        <w:trPr>
          <w:trHeight w:val="479"/>
        </w:trPr>
        <w:tc>
          <w:tcPr>
            <w:tcW w:w="540" w:type="dxa"/>
            <w:shd w:val="clear" w:color="auto" w:fill="auto"/>
          </w:tcPr>
          <w:p w:rsidR="00FC5AD4" w:rsidRPr="000A4D4A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75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ГЛУШАКОВ Віталій Миколайович</w:t>
            </w:r>
          </w:p>
        </w:tc>
        <w:tc>
          <w:tcPr>
            <w:tcW w:w="6913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Львівське шосе, 14-В, гаражний масив, 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Pr="000A4D4A" w:rsidRDefault="00FC5AD4" w:rsidP="00D7557C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D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2.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ГНАП Микола Петрович</w:t>
            </w:r>
          </w:p>
        </w:tc>
        <w:tc>
          <w:tcPr>
            <w:tcW w:w="6913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Залізняка, бокс 13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Pr="000A4D4A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КАНЕВСЬКИЙ Олег Богданович</w:t>
            </w:r>
          </w:p>
        </w:tc>
        <w:tc>
          <w:tcPr>
            <w:tcW w:w="6913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>м. Хмельницький, прв. Гагаріна, 12, гаражний кооператив «Центральний», блок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Pr="000A4D4A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КРАВЕНКО-КРАВЕЦЬ Володимир Володимирович</w:t>
            </w:r>
          </w:p>
        </w:tc>
        <w:tc>
          <w:tcPr>
            <w:tcW w:w="6913" w:type="dxa"/>
            <w:shd w:val="clear" w:color="auto" w:fill="auto"/>
          </w:tcPr>
          <w:p w:rsidR="00FC5AD4" w:rsidRPr="006A1A69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34/1, гаражний кооператив «Ключ-13», блок 1А, бокс 31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ЛУЧКОВ Юрій Едуардович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Тернопільська, (район котельні та технологічного ліцею №4), обслуговуючий кооператив «Гаражний кооператив «Пенсіон», блок 2, бокс 18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МЕНДРИК Андрій Сергійович</w:t>
            </w:r>
          </w:p>
        </w:tc>
        <w:tc>
          <w:tcPr>
            <w:tcW w:w="6913" w:type="dxa"/>
            <w:shd w:val="clear" w:color="auto" w:fill="auto"/>
          </w:tcPr>
          <w:p w:rsidR="00FC5AD4" w:rsidRPr="006A1A69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прв. Малиновий, 10, гаражний кооператив «Піонерський»,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МУШАК Микола Станіславович</w:t>
            </w:r>
          </w:p>
        </w:tc>
        <w:tc>
          <w:tcPr>
            <w:tcW w:w="6913" w:type="dxa"/>
            <w:shd w:val="clear" w:color="auto" w:fill="auto"/>
          </w:tcPr>
          <w:p w:rsidR="00FC5AD4" w:rsidRPr="006A1A69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63/1Б, гаражний кооператив «Мир», блок Д, бокс 67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ОНИЩУК Микола Іванович</w:t>
            </w:r>
          </w:p>
        </w:tc>
        <w:tc>
          <w:tcPr>
            <w:tcW w:w="6913" w:type="dxa"/>
            <w:shd w:val="clear" w:color="auto" w:fill="auto"/>
          </w:tcPr>
          <w:p w:rsidR="00FC5AD4" w:rsidRPr="006A1A69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прв. Малиновий, 10, гаражний кооператив «Піонерський», блок 10, бокс 78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ПІНТАК Олександр Володимирович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ий кооператив «Раково-2», блок 10, бокс 75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ПІНТАК Олександр Володимирович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ий кооператив «Раково-2», блок 11, бокс 10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ПІНТАК Олександр Володимирович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ий кооператив «Раково-2», блок 15Б, бокс 11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ПРУС Анна Володимирівна</w:t>
            </w:r>
          </w:p>
        </w:tc>
        <w:tc>
          <w:tcPr>
            <w:tcW w:w="6913" w:type="dxa"/>
            <w:shd w:val="clear" w:color="auto" w:fill="auto"/>
          </w:tcPr>
          <w:p w:rsidR="00FC5AD4" w:rsidRPr="009E071B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прв. Малиновий, 10, гаражний кооператив «Піонерський»,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A1A6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СЛОБОДЯН Анатолій Іванович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Степанкова, гаражний кооператив «Західний», блок 7, бокс 16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ТІТОВ Юрій Олександрович</w:t>
            </w:r>
          </w:p>
        </w:tc>
        <w:tc>
          <w:tcPr>
            <w:tcW w:w="6913" w:type="dxa"/>
            <w:shd w:val="clear" w:color="auto" w:fill="auto"/>
          </w:tcPr>
          <w:p w:rsidR="00FC5AD4" w:rsidRPr="006A1A69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Тернопільська, (СШ №4), гаражний масив, блок 1, бокс 11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FC5AD4" w:rsidRPr="00EF0636" w:rsidTr="00FC5AD4">
        <w:trPr>
          <w:trHeight w:val="392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367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ЯРЧЕВСЬКА Наталія Іванівна</w:t>
            </w:r>
          </w:p>
        </w:tc>
        <w:tc>
          <w:tcPr>
            <w:tcW w:w="6913" w:type="dxa"/>
            <w:shd w:val="clear" w:color="auto" w:fill="auto"/>
          </w:tcPr>
          <w:p w:rsidR="00FC5AD4" w:rsidRDefault="00FC5AD4" w:rsidP="00D755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 Хмельницький, вул. </w:t>
            </w:r>
            <w:proofErr w:type="spellStart"/>
            <w:r w:rsidRPr="009E0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Західно</w:t>
            </w:r>
            <w:proofErr w:type="spellEnd"/>
            <w:r w:rsidRPr="009E0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-Окружна, 21/2, гаражний кооператив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«Електроніка», блок Ж, бокс 30</w:t>
            </w:r>
          </w:p>
        </w:tc>
        <w:tc>
          <w:tcPr>
            <w:tcW w:w="93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</w:tbl>
    <w:p w:rsidR="00183D24" w:rsidRDefault="00183D24" w:rsidP="00183D24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557C" w:rsidRDefault="00D7557C" w:rsidP="00D7557C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557C" w:rsidRDefault="00D7557C" w:rsidP="00D7557C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CD47EF" w:rsidRDefault="003D4BAF" w:rsidP="00D7557C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BAF" w:rsidRPr="00CD47EF" w:rsidRDefault="003D4BAF" w:rsidP="003D4BA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D4BAF" w:rsidRPr="00CD47EF" w:rsidRDefault="003D4BAF" w:rsidP="003D4BA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 Л. Демчук</w:t>
      </w:r>
    </w:p>
    <w:p w:rsidR="003D4BAF" w:rsidRPr="00CD47EF" w:rsidRDefault="003D4BAF" w:rsidP="003D4BAF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4BAF" w:rsidRPr="00CD47EF" w:rsidRDefault="003D4BAF" w:rsidP="003D4BA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481B71" w:rsidRDefault="00481B71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B7DA0" w:rsidRDefault="00BB7DA0" w:rsidP="00C20361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B7DA0" w:rsidRDefault="00BB7DA0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1183F" w:rsidRDefault="00C1183F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1183F" w:rsidRDefault="00C1183F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0DD" w:rsidRDefault="00CE10DD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7557C" w:rsidRDefault="00D7557C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E15A7" w:rsidRDefault="008E15A7" w:rsidP="00BC395A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C395A" w:rsidRDefault="00BC395A" w:rsidP="00BC395A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323D7" w:rsidRDefault="000323D7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5AD4" w:rsidRDefault="00FC5AD4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5AD4" w:rsidRDefault="00FC5AD4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EC502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133BC0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FC5AD4" w:rsidRPr="004972A4" w:rsidTr="00FC5AD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FC5AD4" w:rsidRPr="004972A4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C5AD4" w:rsidRPr="004972A4" w:rsidRDefault="00FC5AD4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C5AD4" w:rsidRPr="004972A4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C5AD4" w:rsidRPr="004972A4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C5AD4" w:rsidRPr="004972A4" w:rsidRDefault="00FC5AD4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AD4" w:rsidRPr="004972A4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C5AD4" w:rsidRPr="004972A4" w:rsidRDefault="00FC5AD4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FC5AD4" w:rsidRPr="004972A4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C5AD4" w:rsidRPr="004972A4" w:rsidTr="00FC5AD4">
        <w:trPr>
          <w:trHeight w:val="859"/>
        </w:trPr>
        <w:tc>
          <w:tcPr>
            <w:tcW w:w="568" w:type="dxa"/>
            <w:shd w:val="clear" w:color="auto" w:fill="auto"/>
          </w:tcPr>
          <w:p w:rsidR="00FC5AD4" w:rsidRPr="004972A4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FC5AD4" w:rsidRPr="00B6693E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ЗАКІРОВА Олена Борисівна</w:t>
            </w:r>
          </w:p>
        </w:tc>
        <w:tc>
          <w:tcPr>
            <w:tcW w:w="2868" w:type="dxa"/>
            <w:shd w:val="clear" w:color="auto" w:fill="auto"/>
          </w:tcPr>
          <w:p w:rsidR="00FC5AD4" w:rsidRDefault="00FC5AD4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FC5AD4" w:rsidRPr="00B6693E" w:rsidRDefault="00FC5AD4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садівниче товариство «Будівельник»</w:t>
            </w:r>
          </w:p>
        </w:tc>
        <w:tc>
          <w:tcPr>
            <w:tcW w:w="900" w:type="dxa"/>
            <w:shd w:val="clear" w:color="auto" w:fill="auto"/>
          </w:tcPr>
          <w:p w:rsidR="00FC5AD4" w:rsidRPr="00B6693E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5478" w:type="dxa"/>
            <w:shd w:val="clear" w:color="auto" w:fill="auto"/>
          </w:tcPr>
          <w:p w:rsidR="00FC5AD4" w:rsidRPr="00B6693E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669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з протоколу загальних зборів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 затвердження рішення правління садівничого товариства «Будівельник» від 05.12.2015 р. №2(3)</w:t>
            </w:r>
          </w:p>
        </w:tc>
      </w:tr>
      <w:tr w:rsidR="00FC5AD4" w:rsidRPr="004972A4" w:rsidTr="00FC5AD4">
        <w:trPr>
          <w:trHeight w:val="859"/>
        </w:trPr>
        <w:tc>
          <w:tcPr>
            <w:tcW w:w="568" w:type="dxa"/>
            <w:shd w:val="clear" w:color="auto" w:fill="auto"/>
          </w:tcPr>
          <w:p w:rsidR="00FC5AD4" w:rsidRPr="004972A4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81" w:type="dxa"/>
            <w:shd w:val="clear" w:color="auto" w:fill="auto"/>
          </w:tcPr>
          <w:p w:rsidR="00FC5AD4" w:rsidRPr="00B6693E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КОВАЛЬЧУК Світлана Володимирівна</w:t>
            </w:r>
          </w:p>
        </w:tc>
        <w:tc>
          <w:tcPr>
            <w:tcW w:w="2868" w:type="dxa"/>
            <w:shd w:val="clear" w:color="auto" w:fill="auto"/>
          </w:tcPr>
          <w:p w:rsidR="00FC5AD4" w:rsidRPr="00B6693E" w:rsidRDefault="00FC5AD4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 садівниче товариство «Світанок»</w:t>
            </w:r>
          </w:p>
        </w:tc>
        <w:tc>
          <w:tcPr>
            <w:tcW w:w="900" w:type="dxa"/>
            <w:shd w:val="clear" w:color="auto" w:fill="auto"/>
          </w:tcPr>
          <w:p w:rsidR="00FC5AD4" w:rsidRPr="00B6693E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478" w:type="dxa"/>
            <w:shd w:val="clear" w:color="auto" w:fill="auto"/>
          </w:tcPr>
          <w:p w:rsidR="00FC5AD4" w:rsidRPr="00B6693E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членів Садівничого товариства «Світанок» від 26.12.1996 р. №147</w:t>
            </w:r>
          </w:p>
        </w:tc>
      </w:tr>
      <w:tr w:rsidR="00FC5AD4" w:rsidRPr="004972A4" w:rsidTr="00FC5AD4">
        <w:trPr>
          <w:trHeight w:val="859"/>
        </w:trPr>
        <w:tc>
          <w:tcPr>
            <w:tcW w:w="568" w:type="dxa"/>
            <w:shd w:val="clear" w:color="auto" w:fill="auto"/>
          </w:tcPr>
          <w:p w:rsidR="00FC5AD4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81" w:type="dxa"/>
            <w:shd w:val="clear" w:color="auto" w:fill="auto"/>
          </w:tcPr>
          <w:p w:rsidR="00FC5AD4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КУРКЕВИЧ Олег Віталійович</w:t>
            </w:r>
          </w:p>
        </w:tc>
        <w:tc>
          <w:tcPr>
            <w:tcW w:w="2868" w:type="dxa"/>
            <w:shd w:val="clear" w:color="auto" w:fill="auto"/>
          </w:tcPr>
          <w:p w:rsidR="00FC5AD4" w:rsidRDefault="00FC5AD4" w:rsidP="00C37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садівниче товариство «Чорнобилець-2»</w:t>
            </w:r>
          </w:p>
        </w:tc>
        <w:tc>
          <w:tcPr>
            <w:tcW w:w="900" w:type="dxa"/>
            <w:shd w:val="clear" w:color="auto" w:fill="auto"/>
          </w:tcPr>
          <w:p w:rsidR="00FC5AD4" w:rsidRDefault="00FC5AD4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478" w:type="dxa"/>
            <w:shd w:val="clear" w:color="auto" w:fill="auto"/>
          </w:tcPr>
          <w:p w:rsidR="00FC5AD4" w:rsidRPr="00B6693E" w:rsidRDefault="00FC5AD4" w:rsidP="00C377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членів садівничого товариства «Чорнобилець-2», № 6 від 15.01.2018 р.</w:t>
            </w:r>
          </w:p>
        </w:tc>
      </w:tr>
    </w:tbl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33BC0" w:rsidRPr="004972A4" w:rsidRDefault="00133BC0" w:rsidP="00133BC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133BC0" w:rsidRPr="004972A4" w:rsidRDefault="00133BC0" w:rsidP="00133BC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33BC0" w:rsidRPr="004972A4" w:rsidRDefault="00133BC0" w:rsidP="00133BC0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012" w:rsidRDefault="00CB3012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Default="009C0C78" w:rsidP="00F34160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  <w:r w:rsidR="006060E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</w:t>
      </w: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Додаток 5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2018</w:t>
      </w:r>
      <w:r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FC5AD4" w:rsidRPr="000A7D16" w:rsidTr="00FC5AD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FC5AD4" w:rsidRPr="000A7D16" w:rsidRDefault="00FC5AD4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FC5AD4" w:rsidRPr="000A7D16" w:rsidRDefault="00FC5AD4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FC5AD4" w:rsidRPr="000A7D16" w:rsidRDefault="00FC5AD4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FC5AD4" w:rsidRPr="000A7D16" w:rsidTr="00FC5AD4">
        <w:trPr>
          <w:trHeight w:val="927"/>
        </w:trPr>
        <w:tc>
          <w:tcPr>
            <w:tcW w:w="568" w:type="dxa"/>
            <w:shd w:val="clear" w:color="auto" w:fill="auto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FC5AD4" w:rsidRPr="000A7D16" w:rsidRDefault="00FC5AD4" w:rsidP="00D72B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МАСЛЯНКО Ніна Казимирівна</w:t>
            </w:r>
          </w:p>
        </w:tc>
        <w:tc>
          <w:tcPr>
            <w:tcW w:w="2693" w:type="dxa"/>
            <w:shd w:val="clear" w:color="auto" w:fill="auto"/>
          </w:tcPr>
          <w:p w:rsidR="00FC5AD4" w:rsidRPr="000A7D16" w:rsidRDefault="00FC5AD4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C5AD4" w:rsidRPr="000A7D16" w:rsidRDefault="00FC5AD4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прв. Ранковий, 41</w:t>
            </w:r>
          </w:p>
        </w:tc>
        <w:tc>
          <w:tcPr>
            <w:tcW w:w="900" w:type="dxa"/>
            <w:shd w:val="clear" w:color="auto" w:fill="auto"/>
          </w:tcPr>
          <w:p w:rsidR="00FC5AD4" w:rsidRPr="000A7D16" w:rsidRDefault="00FC5AD4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04" w:type="dxa"/>
            <w:shd w:val="clear" w:color="auto" w:fill="auto"/>
          </w:tcPr>
          <w:p w:rsidR="00FC5AD4" w:rsidRDefault="00FC5AD4" w:rsidP="00D72B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договір купівлі-продажу від 16.08.1996 р. № 3-2470</w:t>
            </w:r>
          </w:p>
          <w:p w:rsidR="00FC5AD4" w:rsidRDefault="00FC5AD4" w:rsidP="00D72B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державний акт на право власності на земельну ділянку </w:t>
            </w:r>
          </w:p>
          <w:p w:rsidR="00FC5AD4" w:rsidRPr="000A7D16" w:rsidRDefault="00FC5AD4" w:rsidP="00D72B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серія ЯИ №165303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0A7D16" w:rsidRDefault="00F34160" w:rsidP="00F3416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  Л. Демчук</w:t>
      </w:r>
    </w:p>
    <w:p w:rsidR="00F34160" w:rsidRPr="000A7D16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Default="00F34160" w:rsidP="00F34160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F3FF6" w:rsidRDefault="006060E5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F341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</w:p>
    <w:p w:rsidR="002F3FF6" w:rsidRDefault="002F3FF6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D6575" w:rsidRDefault="004D6575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D6575" w:rsidRDefault="004D6575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D6575" w:rsidRDefault="004D6575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FC5AD4" w:rsidRDefault="00FC5AD4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6</w:t>
      </w:r>
    </w:p>
    <w:p w:rsidR="004D6575" w:rsidRPr="00E02727" w:rsidRDefault="004D6575" w:rsidP="004D65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4D6575" w:rsidRPr="00E02727" w:rsidRDefault="004D6575" w:rsidP="004D65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4D6575" w:rsidRPr="00E02727" w:rsidRDefault="004D6575" w:rsidP="004D65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27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4D6575" w:rsidRPr="00E02727" w:rsidRDefault="004D6575" w:rsidP="004D657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02727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4D6575" w:rsidRPr="00E02727" w:rsidRDefault="004D6575" w:rsidP="004D657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E02727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027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індивідуальних </w:t>
      </w:r>
    </w:p>
    <w:p w:rsidR="004D6575" w:rsidRPr="00E02727" w:rsidRDefault="004D6575" w:rsidP="004D657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гаражів 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для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передачі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спільну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сумісну</w:t>
      </w:r>
      <w:r w:rsidRPr="00E0272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0272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власність</w:t>
      </w:r>
    </w:p>
    <w:p w:rsidR="004D6575" w:rsidRPr="00E02727" w:rsidRDefault="004D6575" w:rsidP="004D657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6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7087"/>
        <w:gridCol w:w="900"/>
      </w:tblGrid>
      <w:tr w:rsidR="00FC5AD4" w:rsidRPr="00E02727" w:rsidTr="00FC5AD4">
        <w:trPr>
          <w:tblHeader/>
        </w:trPr>
        <w:tc>
          <w:tcPr>
            <w:tcW w:w="540" w:type="dxa"/>
            <w:vAlign w:val="center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C5AD4" w:rsidRPr="00E02727" w:rsidRDefault="00FC5AD4" w:rsidP="00F44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146" w:type="dxa"/>
            <w:vAlign w:val="center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087" w:type="dxa"/>
            <w:vAlign w:val="center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FC5AD4" w:rsidRPr="00E02727" w:rsidRDefault="00FC5AD4" w:rsidP="00F44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vAlign w:val="center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C5AD4" w:rsidRPr="00E02727" w:rsidRDefault="00FC5AD4" w:rsidP="00F44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027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C5AD4" w:rsidRPr="00E02727" w:rsidTr="00FC5AD4">
        <w:trPr>
          <w:cantSplit/>
          <w:trHeight w:val="548"/>
        </w:trPr>
        <w:tc>
          <w:tcPr>
            <w:tcW w:w="540" w:type="dxa"/>
            <w:vMerge w:val="restart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27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46" w:type="dxa"/>
          </w:tcPr>
          <w:p w:rsidR="00FC5AD4" w:rsidRPr="00E02727" w:rsidRDefault="00FC5AD4" w:rsidP="00F44277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СВЯТА Раїса Павлівна</w:t>
            </w:r>
          </w:p>
        </w:tc>
        <w:tc>
          <w:tcPr>
            <w:tcW w:w="7087" w:type="dxa"/>
            <w:vMerge w:val="restart"/>
          </w:tcPr>
          <w:p w:rsidR="00FC5AD4" w:rsidRPr="00E02727" w:rsidRDefault="00FC5AD4" w:rsidP="00BC42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прв. Малиновий, гаражний масив, блок В, бокс 9</w:t>
            </w:r>
          </w:p>
        </w:tc>
        <w:tc>
          <w:tcPr>
            <w:tcW w:w="900" w:type="dxa"/>
            <w:vMerge w:val="restart"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  <w:tr w:rsidR="00FC5AD4" w:rsidRPr="00E02727" w:rsidTr="00FC5AD4">
        <w:trPr>
          <w:cantSplit/>
          <w:trHeight w:val="266"/>
        </w:trPr>
        <w:tc>
          <w:tcPr>
            <w:tcW w:w="540" w:type="dxa"/>
            <w:vMerge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</w:tcPr>
          <w:p w:rsidR="00FC5AD4" w:rsidRPr="00E02727" w:rsidRDefault="00FC5AD4" w:rsidP="00F44277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ВОСЯНІН Володимир Іванович</w:t>
            </w:r>
          </w:p>
        </w:tc>
        <w:tc>
          <w:tcPr>
            <w:tcW w:w="7087" w:type="dxa"/>
            <w:vMerge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</w:tcPr>
          <w:p w:rsidR="00FC5AD4" w:rsidRPr="00E02727" w:rsidRDefault="00FC5AD4" w:rsidP="00F442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D6575" w:rsidRPr="00E02727" w:rsidRDefault="004D6575" w:rsidP="004D657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575" w:rsidRPr="00E02727" w:rsidRDefault="004D6575" w:rsidP="004D657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575" w:rsidRDefault="004D6575" w:rsidP="004D6575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6575" w:rsidRPr="004972A4" w:rsidRDefault="004D6575" w:rsidP="004D657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D6575" w:rsidRPr="004972A4" w:rsidRDefault="004D6575" w:rsidP="004D6575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D6575" w:rsidRPr="004972A4" w:rsidRDefault="004D6575" w:rsidP="004D6575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4D6575" w:rsidRPr="004972A4" w:rsidRDefault="004D6575" w:rsidP="004D6575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D6575" w:rsidRPr="004972A4" w:rsidRDefault="004D6575" w:rsidP="004D6575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4D6575" w:rsidRPr="004972A4" w:rsidRDefault="004D6575" w:rsidP="004D6575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C5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2F3FF6" w:rsidRDefault="002F3FF6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2F3FF6" w:rsidRDefault="002F3FF6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B4D84" w:rsidRDefault="00EB4D84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B4D84" w:rsidRDefault="00EB4D84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B4D84" w:rsidRDefault="00EB4D84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B4D84" w:rsidRDefault="00EB4D84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B4D84" w:rsidRDefault="00EB4D84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2F3FF6" w:rsidRDefault="002F3FF6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C4586" w:rsidRPr="00205791" w:rsidRDefault="004C4586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D755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7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4C4586" w:rsidRPr="00205791" w:rsidRDefault="004C4586" w:rsidP="004C458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D7557C" w:rsidRDefault="00D7557C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D7557C" w:rsidRDefault="00D7557C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4C4586" w:rsidRPr="00205791" w:rsidRDefault="004C4586" w:rsidP="004C4586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4C4586" w:rsidRDefault="004C4586" w:rsidP="00EB4D84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p w:rsidR="00D7557C" w:rsidRPr="00205791" w:rsidRDefault="00D7557C" w:rsidP="004C4586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FC5AD4" w:rsidRPr="00205791" w:rsidTr="00FC5AD4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C5AD4" w:rsidRPr="00205791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C5AD4" w:rsidRPr="00205791" w:rsidRDefault="00FC5AD4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C5AD4" w:rsidRPr="00205791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5AD4" w:rsidRPr="00205791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FC5AD4" w:rsidRPr="00205791" w:rsidRDefault="00FC5AD4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FC5AD4" w:rsidRPr="00205791" w:rsidRDefault="00FC5AD4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C5AD4" w:rsidRPr="00205791" w:rsidRDefault="00FC5AD4" w:rsidP="007B6776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C5AD4" w:rsidRPr="00205791" w:rsidTr="00FC5AD4">
        <w:trPr>
          <w:trHeight w:val="449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СТОРОЖУК Нінель Анатоліївна</w:t>
            </w:r>
          </w:p>
        </w:tc>
        <w:tc>
          <w:tcPr>
            <w:tcW w:w="7229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Львівське шосе, 14-В, гаражний масив, 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6810100000:11:001:0193</w:t>
            </w:r>
          </w:p>
        </w:tc>
        <w:tc>
          <w:tcPr>
            <w:tcW w:w="993" w:type="dxa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FC5AD4" w:rsidRPr="00205791" w:rsidTr="00FC5AD4">
        <w:trPr>
          <w:trHeight w:val="449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СТОРОЖУК Нінель Анатоліївна</w:t>
            </w:r>
          </w:p>
        </w:tc>
        <w:tc>
          <w:tcPr>
            <w:tcW w:w="7229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Львівське шосе, 14-В, гаражний масив, 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6810100000:11:001:0194</w:t>
            </w:r>
          </w:p>
        </w:tc>
        <w:tc>
          <w:tcPr>
            <w:tcW w:w="993" w:type="dxa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FC5AD4" w:rsidRPr="00205791" w:rsidTr="00FC5AD4">
        <w:trPr>
          <w:trHeight w:val="449"/>
        </w:trPr>
        <w:tc>
          <w:tcPr>
            <w:tcW w:w="540" w:type="dxa"/>
            <w:shd w:val="clear" w:color="auto" w:fill="auto"/>
          </w:tcPr>
          <w:p w:rsidR="00FC5AD4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СТОРОЖУК Назар Миколайович</w:t>
            </w:r>
          </w:p>
        </w:tc>
        <w:tc>
          <w:tcPr>
            <w:tcW w:w="7229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Львівське шосе, 14-В, гаражний масив, 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6810100000:11:001:0195</w:t>
            </w:r>
          </w:p>
        </w:tc>
        <w:tc>
          <w:tcPr>
            <w:tcW w:w="993" w:type="dxa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FC5AD4" w:rsidRPr="00205791" w:rsidTr="00FC5AD4">
        <w:trPr>
          <w:trHeight w:val="449"/>
        </w:trPr>
        <w:tc>
          <w:tcPr>
            <w:tcW w:w="540" w:type="dxa"/>
            <w:shd w:val="clear" w:color="auto" w:fill="auto"/>
          </w:tcPr>
          <w:p w:rsidR="00FC5AD4" w:rsidRPr="00205791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СТОРОЖУК Назар Миколайович</w:t>
            </w:r>
          </w:p>
        </w:tc>
        <w:tc>
          <w:tcPr>
            <w:tcW w:w="7229" w:type="dxa"/>
            <w:shd w:val="clear" w:color="auto" w:fill="auto"/>
          </w:tcPr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Львівське шосе, 14-В, гаражний масив, 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4C4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  <w:p w:rsidR="00FC5AD4" w:rsidRPr="004C4586" w:rsidRDefault="00FC5AD4" w:rsidP="00D75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6810100000:11:001:0196</w:t>
            </w:r>
          </w:p>
        </w:tc>
        <w:tc>
          <w:tcPr>
            <w:tcW w:w="993" w:type="dxa"/>
          </w:tcPr>
          <w:p w:rsidR="00FC5AD4" w:rsidRPr="004C4586" w:rsidRDefault="00FC5AD4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4C4586" w:rsidRDefault="004C4586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586" w:rsidRDefault="004C4586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586" w:rsidRPr="00205791" w:rsidRDefault="004C4586" w:rsidP="004C4586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C4586" w:rsidRPr="00205791" w:rsidRDefault="004C4586" w:rsidP="004C4586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C4586" w:rsidRPr="00205791" w:rsidRDefault="004C4586" w:rsidP="004C4586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 Л. Демчук</w:t>
      </w:r>
    </w:p>
    <w:p w:rsidR="004C4586" w:rsidRPr="00205791" w:rsidRDefault="004C4586" w:rsidP="004C4586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C4586" w:rsidRDefault="004C4586" w:rsidP="004C458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4C4586" w:rsidRDefault="004C4586" w:rsidP="004C458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4C4586" w:rsidRDefault="004C4586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C4586" w:rsidRDefault="004C4586" w:rsidP="004C4586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586" w:rsidSect="00EB4D84">
      <w:pgSz w:w="16838" w:h="11906" w:orient="landscape"/>
      <w:pgMar w:top="748" w:right="816" w:bottom="170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85B91"/>
    <w:rsid w:val="000A1607"/>
    <w:rsid w:val="000A1EC1"/>
    <w:rsid w:val="000A28B8"/>
    <w:rsid w:val="000A4D4A"/>
    <w:rsid w:val="000A7D16"/>
    <w:rsid w:val="000B4256"/>
    <w:rsid w:val="000B46E9"/>
    <w:rsid w:val="000D279D"/>
    <w:rsid w:val="000D52AD"/>
    <w:rsid w:val="000D5361"/>
    <w:rsid w:val="000D5AB0"/>
    <w:rsid w:val="000D5E61"/>
    <w:rsid w:val="000D5ECC"/>
    <w:rsid w:val="000F61C2"/>
    <w:rsid w:val="0011233F"/>
    <w:rsid w:val="001211D1"/>
    <w:rsid w:val="00121394"/>
    <w:rsid w:val="00133BC0"/>
    <w:rsid w:val="00137A35"/>
    <w:rsid w:val="0014055D"/>
    <w:rsid w:val="00140F4F"/>
    <w:rsid w:val="00141578"/>
    <w:rsid w:val="00143B72"/>
    <w:rsid w:val="00147529"/>
    <w:rsid w:val="00152032"/>
    <w:rsid w:val="00153944"/>
    <w:rsid w:val="001613F4"/>
    <w:rsid w:val="001756AE"/>
    <w:rsid w:val="00183D24"/>
    <w:rsid w:val="00186CA0"/>
    <w:rsid w:val="00186F8A"/>
    <w:rsid w:val="00187614"/>
    <w:rsid w:val="001C2A20"/>
    <w:rsid w:val="001C710D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9D6"/>
    <w:rsid w:val="002561CD"/>
    <w:rsid w:val="00256891"/>
    <w:rsid w:val="002664D5"/>
    <w:rsid w:val="0027283D"/>
    <w:rsid w:val="00284336"/>
    <w:rsid w:val="002857E2"/>
    <w:rsid w:val="00296033"/>
    <w:rsid w:val="002B1343"/>
    <w:rsid w:val="002B2B89"/>
    <w:rsid w:val="002B3698"/>
    <w:rsid w:val="002B4B08"/>
    <w:rsid w:val="002D64D9"/>
    <w:rsid w:val="002D7813"/>
    <w:rsid w:val="002D7F4D"/>
    <w:rsid w:val="002E31D4"/>
    <w:rsid w:val="002F01C1"/>
    <w:rsid w:val="002F147F"/>
    <w:rsid w:val="002F3FF6"/>
    <w:rsid w:val="00310079"/>
    <w:rsid w:val="00323CBB"/>
    <w:rsid w:val="0033128D"/>
    <w:rsid w:val="0034542B"/>
    <w:rsid w:val="003608D4"/>
    <w:rsid w:val="00361C64"/>
    <w:rsid w:val="0036284A"/>
    <w:rsid w:val="00367A98"/>
    <w:rsid w:val="00373DBC"/>
    <w:rsid w:val="00380CC7"/>
    <w:rsid w:val="003878F7"/>
    <w:rsid w:val="00393FCA"/>
    <w:rsid w:val="00394BFF"/>
    <w:rsid w:val="00395A4D"/>
    <w:rsid w:val="00397876"/>
    <w:rsid w:val="003A3559"/>
    <w:rsid w:val="003A44A6"/>
    <w:rsid w:val="003A513A"/>
    <w:rsid w:val="003C13E9"/>
    <w:rsid w:val="003C6E89"/>
    <w:rsid w:val="003D4BAF"/>
    <w:rsid w:val="003E0716"/>
    <w:rsid w:val="003E2937"/>
    <w:rsid w:val="003E2E1A"/>
    <w:rsid w:val="003E2EB2"/>
    <w:rsid w:val="003F6E2D"/>
    <w:rsid w:val="004011C3"/>
    <w:rsid w:val="004060A5"/>
    <w:rsid w:val="00407E48"/>
    <w:rsid w:val="00410876"/>
    <w:rsid w:val="0041692C"/>
    <w:rsid w:val="00445449"/>
    <w:rsid w:val="00446D2F"/>
    <w:rsid w:val="00454A65"/>
    <w:rsid w:val="004562E5"/>
    <w:rsid w:val="00464E1D"/>
    <w:rsid w:val="00470FB3"/>
    <w:rsid w:val="00472560"/>
    <w:rsid w:val="00473997"/>
    <w:rsid w:val="00481B71"/>
    <w:rsid w:val="004870E5"/>
    <w:rsid w:val="00491026"/>
    <w:rsid w:val="00494698"/>
    <w:rsid w:val="00494DF1"/>
    <w:rsid w:val="004972A4"/>
    <w:rsid w:val="004A0BB4"/>
    <w:rsid w:val="004A7CDB"/>
    <w:rsid w:val="004C4586"/>
    <w:rsid w:val="004D6575"/>
    <w:rsid w:val="0050177A"/>
    <w:rsid w:val="0050585B"/>
    <w:rsid w:val="005072F6"/>
    <w:rsid w:val="005118CD"/>
    <w:rsid w:val="005272E2"/>
    <w:rsid w:val="005278B1"/>
    <w:rsid w:val="0053439E"/>
    <w:rsid w:val="0053469D"/>
    <w:rsid w:val="005515A0"/>
    <w:rsid w:val="00554D07"/>
    <w:rsid w:val="0056122B"/>
    <w:rsid w:val="005613EE"/>
    <w:rsid w:val="0056503F"/>
    <w:rsid w:val="00573811"/>
    <w:rsid w:val="00581769"/>
    <w:rsid w:val="00591E22"/>
    <w:rsid w:val="005B128D"/>
    <w:rsid w:val="005B2588"/>
    <w:rsid w:val="005B50B3"/>
    <w:rsid w:val="005C6EA3"/>
    <w:rsid w:val="005D6F01"/>
    <w:rsid w:val="005D776A"/>
    <w:rsid w:val="005E44CE"/>
    <w:rsid w:val="005F0010"/>
    <w:rsid w:val="005F3B66"/>
    <w:rsid w:val="00600468"/>
    <w:rsid w:val="00604F57"/>
    <w:rsid w:val="006055EA"/>
    <w:rsid w:val="006060E5"/>
    <w:rsid w:val="006152CE"/>
    <w:rsid w:val="00621A22"/>
    <w:rsid w:val="00621B78"/>
    <w:rsid w:val="00624F93"/>
    <w:rsid w:val="006279C1"/>
    <w:rsid w:val="00635C78"/>
    <w:rsid w:val="006371A5"/>
    <w:rsid w:val="00650DFC"/>
    <w:rsid w:val="006553F3"/>
    <w:rsid w:val="00663C47"/>
    <w:rsid w:val="00665CE1"/>
    <w:rsid w:val="006665B4"/>
    <w:rsid w:val="0067690F"/>
    <w:rsid w:val="006817FB"/>
    <w:rsid w:val="00681D8B"/>
    <w:rsid w:val="006A28A8"/>
    <w:rsid w:val="006B2BDC"/>
    <w:rsid w:val="006B4379"/>
    <w:rsid w:val="006C3BEB"/>
    <w:rsid w:val="006D0758"/>
    <w:rsid w:val="006D0799"/>
    <w:rsid w:val="006D35C6"/>
    <w:rsid w:val="007144E2"/>
    <w:rsid w:val="007202EC"/>
    <w:rsid w:val="007304C4"/>
    <w:rsid w:val="007324BD"/>
    <w:rsid w:val="00741A7A"/>
    <w:rsid w:val="007604A7"/>
    <w:rsid w:val="0078460F"/>
    <w:rsid w:val="00791765"/>
    <w:rsid w:val="007A7D2A"/>
    <w:rsid w:val="007B0CC5"/>
    <w:rsid w:val="007B6776"/>
    <w:rsid w:val="007C0EDB"/>
    <w:rsid w:val="007C60F2"/>
    <w:rsid w:val="007D489B"/>
    <w:rsid w:val="007D5DDE"/>
    <w:rsid w:val="007E709F"/>
    <w:rsid w:val="007F0CD8"/>
    <w:rsid w:val="007F3D5B"/>
    <w:rsid w:val="008066BD"/>
    <w:rsid w:val="00807A58"/>
    <w:rsid w:val="00816468"/>
    <w:rsid w:val="0083054D"/>
    <w:rsid w:val="00837B22"/>
    <w:rsid w:val="0084076F"/>
    <w:rsid w:val="00843A5E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E15A7"/>
    <w:rsid w:val="008E2064"/>
    <w:rsid w:val="008E638F"/>
    <w:rsid w:val="008F286D"/>
    <w:rsid w:val="008F2BDA"/>
    <w:rsid w:val="00903BE3"/>
    <w:rsid w:val="00907055"/>
    <w:rsid w:val="00911D88"/>
    <w:rsid w:val="00926582"/>
    <w:rsid w:val="00930F18"/>
    <w:rsid w:val="00935A0C"/>
    <w:rsid w:val="00936706"/>
    <w:rsid w:val="00946523"/>
    <w:rsid w:val="009678A6"/>
    <w:rsid w:val="00972F18"/>
    <w:rsid w:val="0097595D"/>
    <w:rsid w:val="00975D94"/>
    <w:rsid w:val="0098141D"/>
    <w:rsid w:val="00991874"/>
    <w:rsid w:val="00993F57"/>
    <w:rsid w:val="009A5F7A"/>
    <w:rsid w:val="009B7017"/>
    <w:rsid w:val="009C0373"/>
    <w:rsid w:val="009C0C78"/>
    <w:rsid w:val="009D191C"/>
    <w:rsid w:val="009D1C07"/>
    <w:rsid w:val="009D5407"/>
    <w:rsid w:val="009D6A35"/>
    <w:rsid w:val="00A07A3D"/>
    <w:rsid w:val="00A117A1"/>
    <w:rsid w:val="00A15F0B"/>
    <w:rsid w:val="00A16A7E"/>
    <w:rsid w:val="00A23455"/>
    <w:rsid w:val="00A40C9D"/>
    <w:rsid w:val="00A55628"/>
    <w:rsid w:val="00A55726"/>
    <w:rsid w:val="00A5700C"/>
    <w:rsid w:val="00A62D61"/>
    <w:rsid w:val="00A6598B"/>
    <w:rsid w:val="00A80D5B"/>
    <w:rsid w:val="00A83D71"/>
    <w:rsid w:val="00A86521"/>
    <w:rsid w:val="00A92853"/>
    <w:rsid w:val="00A94BDA"/>
    <w:rsid w:val="00A95C1C"/>
    <w:rsid w:val="00A97690"/>
    <w:rsid w:val="00AA2E59"/>
    <w:rsid w:val="00AB0C55"/>
    <w:rsid w:val="00AC31DF"/>
    <w:rsid w:val="00AD199A"/>
    <w:rsid w:val="00AD4033"/>
    <w:rsid w:val="00AE0344"/>
    <w:rsid w:val="00AE7817"/>
    <w:rsid w:val="00AF7011"/>
    <w:rsid w:val="00B0292A"/>
    <w:rsid w:val="00B07014"/>
    <w:rsid w:val="00B13B20"/>
    <w:rsid w:val="00B144FE"/>
    <w:rsid w:val="00B1523A"/>
    <w:rsid w:val="00B15FA9"/>
    <w:rsid w:val="00B21C34"/>
    <w:rsid w:val="00B24C79"/>
    <w:rsid w:val="00B56BFD"/>
    <w:rsid w:val="00B57CAC"/>
    <w:rsid w:val="00B637FC"/>
    <w:rsid w:val="00B64C81"/>
    <w:rsid w:val="00B6693E"/>
    <w:rsid w:val="00B82873"/>
    <w:rsid w:val="00B87CA8"/>
    <w:rsid w:val="00BB1A2F"/>
    <w:rsid w:val="00BB755C"/>
    <w:rsid w:val="00BB7DA0"/>
    <w:rsid w:val="00BB7F3F"/>
    <w:rsid w:val="00BC395A"/>
    <w:rsid w:val="00BC422B"/>
    <w:rsid w:val="00BC51EF"/>
    <w:rsid w:val="00BD0D37"/>
    <w:rsid w:val="00BD2F33"/>
    <w:rsid w:val="00BD66F9"/>
    <w:rsid w:val="00BE411A"/>
    <w:rsid w:val="00BF2EA5"/>
    <w:rsid w:val="00BF6CBF"/>
    <w:rsid w:val="00C039A7"/>
    <w:rsid w:val="00C1183F"/>
    <w:rsid w:val="00C11BCB"/>
    <w:rsid w:val="00C20361"/>
    <w:rsid w:val="00C25A9A"/>
    <w:rsid w:val="00C37731"/>
    <w:rsid w:val="00C514F6"/>
    <w:rsid w:val="00C579EE"/>
    <w:rsid w:val="00C644E5"/>
    <w:rsid w:val="00C64993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47EF"/>
    <w:rsid w:val="00CE10DD"/>
    <w:rsid w:val="00CE557C"/>
    <w:rsid w:val="00CF298C"/>
    <w:rsid w:val="00CF4AE6"/>
    <w:rsid w:val="00D0103C"/>
    <w:rsid w:val="00D062ED"/>
    <w:rsid w:val="00D17E02"/>
    <w:rsid w:val="00D20825"/>
    <w:rsid w:val="00D25216"/>
    <w:rsid w:val="00D313D7"/>
    <w:rsid w:val="00D361C1"/>
    <w:rsid w:val="00D45D37"/>
    <w:rsid w:val="00D52E8E"/>
    <w:rsid w:val="00D72B4E"/>
    <w:rsid w:val="00D7345B"/>
    <w:rsid w:val="00D73B56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5D6C"/>
    <w:rsid w:val="00DC73C0"/>
    <w:rsid w:val="00DC7981"/>
    <w:rsid w:val="00DD61DD"/>
    <w:rsid w:val="00DE6F1A"/>
    <w:rsid w:val="00DE7BC5"/>
    <w:rsid w:val="00DF1C85"/>
    <w:rsid w:val="00E16CD2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90BAC"/>
    <w:rsid w:val="00E97626"/>
    <w:rsid w:val="00EB02CB"/>
    <w:rsid w:val="00EB2308"/>
    <w:rsid w:val="00EB4D84"/>
    <w:rsid w:val="00EC5020"/>
    <w:rsid w:val="00ED3809"/>
    <w:rsid w:val="00EE5796"/>
    <w:rsid w:val="00EF0636"/>
    <w:rsid w:val="00EF4346"/>
    <w:rsid w:val="00EF66AA"/>
    <w:rsid w:val="00EF7D4A"/>
    <w:rsid w:val="00EF7F66"/>
    <w:rsid w:val="00F028B0"/>
    <w:rsid w:val="00F10820"/>
    <w:rsid w:val="00F14FF8"/>
    <w:rsid w:val="00F24D71"/>
    <w:rsid w:val="00F26879"/>
    <w:rsid w:val="00F34160"/>
    <w:rsid w:val="00F455F0"/>
    <w:rsid w:val="00F6523C"/>
    <w:rsid w:val="00F669AD"/>
    <w:rsid w:val="00F73652"/>
    <w:rsid w:val="00F841DF"/>
    <w:rsid w:val="00F92E06"/>
    <w:rsid w:val="00FA4091"/>
    <w:rsid w:val="00FC3DDF"/>
    <w:rsid w:val="00FC5AD4"/>
    <w:rsid w:val="00FC6C0B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12DF-FF3E-4B60-AC3A-964A3414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11132</Words>
  <Characters>6346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5</cp:revision>
  <cp:lastPrinted>2018-09-27T12:08:00Z</cp:lastPrinted>
  <dcterms:created xsi:type="dcterms:W3CDTF">2018-09-28T09:34:00Z</dcterms:created>
  <dcterms:modified xsi:type="dcterms:W3CDTF">2018-09-28T09:40:00Z</dcterms:modified>
</cp:coreProperties>
</file>