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0E" w:rsidRDefault="00BF4E0E" w:rsidP="00BF4E0E">
      <w:pPr>
        <w:ind w:right="5385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45720</wp:posOffset>
                </wp:positionV>
                <wp:extent cx="6057900" cy="3295015"/>
                <wp:effectExtent l="0" t="0" r="0" b="63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295015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E0E" w:rsidRPr="00865F57" w:rsidRDefault="00BF4E0E" w:rsidP="004E58BF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865F57">
                                <w:rPr>
                                  <w:b/>
                                  <w:lang w:val="uk-UA"/>
                                </w:rPr>
                                <w:t>сьомої сесії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E0E" w:rsidRPr="00865F57" w:rsidRDefault="00BF4E0E" w:rsidP="004E58BF">
                              <w:r w:rsidRPr="00865F57">
                                <w:t>20.07.2016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E0E" w:rsidRPr="00BF4E0E" w:rsidRDefault="00BF4E0E" w:rsidP="004E58BF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78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left:0;text-align:left;margin-left:.65pt;margin-top:3.6pt;width:477pt;height:259.45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BF4E0E" w:rsidRPr="00865F57" w:rsidRDefault="00BF4E0E" w:rsidP="004E58BF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865F57">
                          <w:rPr>
                            <w:b/>
                            <w:lang w:val="uk-UA"/>
                          </w:rPr>
                          <w:t>сьомої сесії</w:t>
                        </w:r>
                      </w:p>
                    </w:txbxContent>
                  </v:textbox>
                </v:shape>
                <v:shape id="Text Box 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BF4E0E" w:rsidRPr="00865F57" w:rsidRDefault="00BF4E0E" w:rsidP="004E58BF">
                        <w:r w:rsidRPr="00865F57">
                          <w:t>20.07.2016</w:t>
                        </w:r>
                      </w:p>
                    </w:txbxContent>
                  </v:textbox>
                </v:shape>
                <v:shape id="Text Box 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BF4E0E" w:rsidRPr="00BF4E0E" w:rsidRDefault="00BF4E0E" w:rsidP="004E58B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Default="00BF4E0E" w:rsidP="00BF4E0E">
      <w:pPr>
        <w:ind w:right="5385"/>
        <w:jc w:val="both"/>
        <w:rPr>
          <w:lang w:val="uk-UA"/>
        </w:rPr>
      </w:pPr>
    </w:p>
    <w:p w:rsidR="00BF4E0E" w:rsidRPr="00BF4E0E" w:rsidRDefault="00BF4E0E" w:rsidP="00BF4E0E">
      <w:pPr>
        <w:ind w:right="5385"/>
        <w:jc w:val="both"/>
        <w:rPr>
          <w:lang w:val="uk-UA"/>
        </w:rPr>
      </w:pPr>
      <w:r w:rsidRPr="00BF4E0E">
        <w:rPr>
          <w:lang w:val="uk-UA"/>
        </w:rPr>
        <w:t>Про створення Хмельницьких міських центрів первинної медико-санітарної допомоги №1,2</w:t>
      </w:r>
    </w:p>
    <w:p w:rsidR="00BF4E0E" w:rsidRPr="00BF4E0E" w:rsidRDefault="00BF4E0E" w:rsidP="00BF4E0E">
      <w:pPr>
        <w:jc w:val="both"/>
        <w:rPr>
          <w:lang w:val="uk-UA"/>
        </w:rPr>
      </w:pPr>
    </w:p>
    <w:p w:rsidR="00BF4E0E" w:rsidRPr="00BF4E0E" w:rsidRDefault="00BF4E0E" w:rsidP="00BF4E0E">
      <w:pPr>
        <w:jc w:val="both"/>
        <w:rPr>
          <w:lang w:val="uk-UA"/>
        </w:rPr>
      </w:pPr>
    </w:p>
    <w:p w:rsidR="00BF4E0E" w:rsidRPr="00BF4E0E" w:rsidRDefault="00BF4E0E" w:rsidP="00BF4E0E">
      <w:pPr>
        <w:ind w:firstLine="567"/>
        <w:jc w:val="both"/>
        <w:rPr>
          <w:lang w:val="uk-UA"/>
        </w:rPr>
      </w:pPr>
      <w:r w:rsidRPr="00BF4E0E">
        <w:rPr>
          <w:lang w:val="uk-UA"/>
        </w:rPr>
        <w:t xml:space="preserve">Розглянувши пропозиції виконавчого комітету та постійної комісії з питань охорони здоров'я, соціальної політики, гуманітарних питань та розвитку громадянського суспільства, свободи </w:t>
      </w:r>
      <w:r>
        <w:rPr>
          <w:lang w:val="uk-UA"/>
        </w:rPr>
        <w:t xml:space="preserve">слова </w:t>
      </w:r>
      <w:r w:rsidRPr="00BF4E0E">
        <w:rPr>
          <w:lang w:val="uk-UA"/>
        </w:rPr>
        <w:t>та інформації, відповідно до розпорядження голови Хмельницької обласної державної адміністрації від 26.11.2015 №589/2015-р «Про діяльність галузі охорони здоров’я області в 2015 році та перспективи її розвитку», Закону України «Основи законодавства України про охорону здоров’я», керуючись Цивільним кодексом України, Законом України «Про місцеве самоврядування в Україні»,</w:t>
      </w:r>
      <w:r w:rsidRPr="00BF4E0E">
        <w:rPr>
          <w:rStyle w:val="a3"/>
          <w:b w:val="0"/>
          <w:color w:val="000000"/>
          <w:lang w:val="uk-UA"/>
        </w:rPr>
        <w:t xml:space="preserve"> </w:t>
      </w:r>
      <w:r w:rsidR="00C742F1">
        <w:rPr>
          <w:lang w:val="uk-UA"/>
        </w:rPr>
        <w:t>міська рада</w:t>
      </w:r>
    </w:p>
    <w:p w:rsidR="00BF4E0E" w:rsidRPr="00BF4E0E" w:rsidRDefault="00BF4E0E" w:rsidP="00BF4E0E">
      <w:pPr>
        <w:jc w:val="both"/>
        <w:rPr>
          <w:lang w:val="uk-UA"/>
        </w:rPr>
      </w:pPr>
    </w:p>
    <w:p w:rsidR="00BF4E0E" w:rsidRPr="00BF4E0E" w:rsidRDefault="00BF4E0E" w:rsidP="00BF4E0E">
      <w:pPr>
        <w:rPr>
          <w:lang w:val="uk-UA"/>
        </w:rPr>
      </w:pPr>
      <w:r w:rsidRPr="00BF4E0E">
        <w:rPr>
          <w:lang w:val="uk-UA"/>
        </w:rPr>
        <w:t>ВИРІШИЛА:</w:t>
      </w:r>
    </w:p>
    <w:p w:rsidR="00BF4E0E" w:rsidRPr="00BF4E0E" w:rsidRDefault="00BF4E0E" w:rsidP="00BF4E0E">
      <w:pPr>
        <w:jc w:val="both"/>
        <w:rPr>
          <w:lang w:val="uk-UA"/>
        </w:rPr>
      </w:pPr>
    </w:p>
    <w:p w:rsidR="00BF4E0E" w:rsidRPr="00BF4E0E" w:rsidRDefault="00BF4E0E" w:rsidP="00BF4E0E">
      <w:pPr>
        <w:ind w:firstLine="567"/>
        <w:jc w:val="both"/>
        <w:rPr>
          <w:lang w:val="uk-UA"/>
        </w:rPr>
      </w:pPr>
      <w:r w:rsidRPr="00BF4E0E">
        <w:rPr>
          <w:lang w:val="uk-UA"/>
        </w:rPr>
        <w:t>1. Створити Хмельницький міський центр первинної медико-санітарної допо</w:t>
      </w:r>
      <w:r>
        <w:rPr>
          <w:lang w:val="uk-UA"/>
        </w:rPr>
        <w:t>моги №</w:t>
      </w:r>
      <w:r w:rsidRPr="00BF4E0E">
        <w:rPr>
          <w:lang w:val="uk-UA"/>
        </w:rPr>
        <w:t>1 на базі відокремленої частини майна комунальної власності територіальної громади міста Хмельницького.</w:t>
      </w:r>
    </w:p>
    <w:p w:rsidR="00BF4E0E" w:rsidRPr="00BF4E0E" w:rsidRDefault="00BF4E0E" w:rsidP="00BF4E0E">
      <w:pPr>
        <w:ind w:firstLine="567"/>
        <w:jc w:val="both"/>
        <w:rPr>
          <w:lang w:val="uk-UA"/>
        </w:rPr>
      </w:pPr>
      <w:r w:rsidRPr="00BF4E0E">
        <w:rPr>
          <w:lang w:val="uk-UA"/>
        </w:rPr>
        <w:t>2. Затвердити Положення про Хмельницький міський центр первинн</w:t>
      </w:r>
      <w:r>
        <w:rPr>
          <w:lang w:val="uk-UA"/>
        </w:rPr>
        <w:t>ої медико-санітарної допомоги №</w:t>
      </w:r>
      <w:r w:rsidRPr="00BF4E0E">
        <w:rPr>
          <w:lang w:val="uk-UA"/>
        </w:rPr>
        <w:t>1 (додаток 1).</w:t>
      </w:r>
    </w:p>
    <w:p w:rsidR="00BF4E0E" w:rsidRPr="00BF4E0E" w:rsidRDefault="00BF4E0E" w:rsidP="00BF4E0E">
      <w:pPr>
        <w:ind w:firstLine="567"/>
        <w:jc w:val="both"/>
        <w:rPr>
          <w:lang w:val="uk-UA"/>
        </w:rPr>
      </w:pPr>
      <w:r w:rsidRPr="00BF4E0E">
        <w:rPr>
          <w:lang w:val="uk-UA"/>
        </w:rPr>
        <w:t>3. Створити Хмельницький міський центр первинн</w:t>
      </w:r>
      <w:r>
        <w:rPr>
          <w:lang w:val="uk-UA"/>
        </w:rPr>
        <w:t>ої медико-санітарної допомоги №</w:t>
      </w:r>
      <w:r w:rsidRPr="00BF4E0E">
        <w:rPr>
          <w:lang w:val="uk-UA"/>
        </w:rPr>
        <w:t>2 на базі відокремленої частини майна комунальної власності територіальної громади міста Хмельницького.</w:t>
      </w:r>
    </w:p>
    <w:p w:rsidR="00BF4E0E" w:rsidRPr="00BF4E0E" w:rsidRDefault="00BF4E0E" w:rsidP="00BF4E0E">
      <w:pPr>
        <w:ind w:firstLine="567"/>
        <w:jc w:val="both"/>
        <w:rPr>
          <w:lang w:val="uk-UA"/>
        </w:rPr>
      </w:pPr>
      <w:r w:rsidRPr="00BF4E0E">
        <w:rPr>
          <w:lang w:val="uk-UA"/>
        </w:rPr>
        <w:t>4. Затвердити Положення про Хмельницький міський центр первинн</w:t>
      </w:r>
      <w:r>
        <w:rPr>
          <w:lang w:val="uk-UA"/>
        </w:rPr>
        <w:t>ої медико-санітарної допомоги №</w:t>
      </w:r>
      <w:r w:rsidRPr="00BF4E0E">
        <w:rPr>
          <w:lang w:val="uk-UA"/>
        </w:rPr>
        <w:t>2 (додаток 2).</w:t>
      </w:r>
    </w:p>
    <w:p w:rsidR="00BF4E0E" w:rsidRPr="00BF4E0E" w:rsidRDefault="00BF4E0E" w:rsidP="00BF4E0E">
      <w:pPr>
        <w:ind w:firstLine="567"/>
        <w:jc w:val="both"/>
        <w:rPr>
          <w:lang w:val="uk-UA"/>
        </w:rPr>
      </w:pPr>
      <w:r w:rsidRPr="00BF4E0E">
        <w:rPr>
          <w:lang w:val="uk-UA"/>
        </w:rPr>
        <w:t>5. Створити робочу групу з впровадження реформи у галузі охорони здоров’я (додаток 3).</w:t>
      </w:r>
    </w:p>
    <w:p w:rsidR="00BF4E0E" w:rsidRPr="00BF4E0E" w:rsidRDefault="00BF4E0E" w:rsidP="00BF4E0E">
      <w:pPr>
        <w:ind w:firstLine="567"/>
        <w:jc w:val="both"/>
        <w:rPr>
          <w:lang w:val="uk-UA"/>
        </w:rPr>
      </w:pPr>
      <w:r w:rsidRPr="00BF4E0E">
        <w:rPr>
          <w:lang w:val="uk-UA"/>
        </w:rPr>
        <w:t>6. Доручити робочій групі з впровадження реформи у галузі охорони здоров’я надати пропозиції щодо оптимізації мережі закладів охорони здоров’я та формування матеріально-технічної бази новостворених юридичних осіб.</w:t>
      </w:r>
    </w:p>
    <w:p w:rsidR="00BF4E0E" w:rsidRPr="00BF4E0E" w:rsidRDefault="00BF4E0E" w:rsidP="00BF4E0E">
      <w:pPr>
        <w:ind w:firstLine="567"/>
        <w:jc w:val="both"/>
        <w:rPr>
          <w:lang w:val="uk-UA"/>
        </w:rPr>
      </w:pPr>
      <w:r w:rsidRPr="00BF4E0E">
        <w:rPr>
          <w:lang w:val="uk-UA"/>
        </w:rPr>
        <w:t>7. Визнати такими, що втратили чинність рішення Хмельницької міс</w:t>
      </w:r>
      <w:r>
        <w:rPr>
          <w:lang w:val="uk-UA"/>
        </w:rPr>
        <w:t>ької ради від 12.12.2012 року №8, від 30.10.2013 року №6 та від 05.03.2014 року №</w:t>
      </w:r>
      <w:r w:rsidRPr="00BF4E0E">
        <w:rPr>
          <w:lang w:val="uk-UA"/>
        </w:rPr>
        <w:t>86</w:t>
      </w:r>
      <w:r w:rsidR="00C742F1">
        <w:rPr>
          <w:lang w:val="uk-UA"/>
        </w:rPr>
        <w:t>.</w:t>
      </w:r>
    </w:p>
    <w:p w:rsidR="00BF4E0E" w:rsidRPr="00BF4E0E" w:rsidRDefault="00BF4E0E" w:rsidP="00BF4E0E">
      <w:pPr>
        <w:ind w:firstLine="567"/>
        <w:jc w:val="both"/>
        <w:rPr>
          <w:lang w:val="uk-UA"/>
        </w:rPr>
      </w:pPr>
      <w:r w:rsidRPr="00BF4E0E">
        <w:rPr>
          <w:lang w:val="uk-UA"/>
        </w:rPr>
        <w:t>8. Відповідальність за виконання рішення покласти на заступни</w:t>
      </w:r>
      <w:r>
        <w:rPr>
          <w:lang w:val="uk-UA"/>
        </w:rPr>
        <w:t>ка міського голови Г.</w:t>
      </w:r>
      <w:r w:rsidR="00C742F1">
        <w:rPr>
          <w:lang w:val="uk-UA"/>
        </w:rPr>
        <w:t>Мельник.</w:t>
      </w:r>
      <w:bookmarkStart w:id="0" w:name="_GoBack"/>
      <w:bookmarkEnd w:id="0"/>
    </w:p>
    <w:p w:rsidR="00BF4E0E" w:rsidRPr="00BF4E0E" w:rsidRDefault="00BF4E0E" w:rsidP="00BF4E0E">
      <w:pPr>
        <w:ind w:firstLine="567"/>
        <w:jc w:val="both"/>
        <w:rPr>
          <w:lang w:val="uk-UA"/>
        </w:rPr>
      </w:pPr>
      <w:r w:rsidRPr="00BF4E0E">
        <w:rPr>
          <w:lang w:val="uk-UA"/>
        </w:rPr>
        <w:lastRenderedPageBreak/>
        <w:t>9.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та інформації.</w:t>
      </w:r>
    </w:p>
    <w:p w:rsidR="00BF4E0E" w:rsidRDefault="00BF4E0E" w:rsidP="00BF4E0E">
      <w:pPr>
        <w:rPr>
          <w:rFonts w:cs="Mangal"/>
          <w:lang w:val="uk-UA" w:eastAsia="ar-SA"/>
        </w:rPr>
      </w:pPr>
    </w:p>
    <w:p w:rsidR="00BF4E0E" w:rsidRDefault="00BF4E0E" w:rsidP="00BF4E0E">
      <w:pPr>
        <w:rPr>
          <w:rFonts w:cs="Mangal"/>
          <w:lang w:val="uk-UA" w:eastAsia="ar-SA"/>
        </w:rPr>
      </w:pPr>
    </w:p>
    <w:p w:rsidR="00BF4E0E" w:rsidRDefault="00BF4E0E" w:rsidP="00BF4E0E">
      <w:pPr>
        <w:rPr>
          <w:rFonts w:cs="Mangal"/>
          <w:lang w:val="uk-UA" w:eastAsia="ar-SA"/>
        </w:rPr>
      </w:pPr>
    </w:p>
    <w:p w:rsidR="001222D4" w:rsidRPr="00BF4E0E" w:rsidRDefault="00BF4E0E" w:rsidP="00BF4E0E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Pr="00BF4E0E">
        <w:rPr>
          <w:lang w:val="uk-UA"/>
        </w:rPr>
        <w:t>Симчишин</w:t>
      </w:r>
    </w:p>
    <w:sectPr w:rsidR="001222D4" w:rsidRPr="00BF4E0E" w:rsidSect="00C742F1">
      <w:pgSz w:w="11906" w:h="16838"/>
      <w:pgMar w:top="993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0E"/>
    <w:rsid w:val="001222D4"/>
    <w:rsid w:val="00342FC7"/>
    <w:rsid w:val="00BF4E0E"/>
    <w:rsid w:val="00C742F1"/>
    <w:rsid w:val="00E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4E0E"/>
    <w:rPr>
      <w:b/>
      <w:bCs/>
    </w:rPr>
  </w:style>
  <w:style w:type="paragraph" w:styleId="a4">
    <w:name w:val="List"/>
    <w:basedOn w:val="a5"/>
    <w:rsid w:val="00BF4E0E"/>
    <w:pPr>
      <w:suppressAutoHyphens/>
    </w:pPr>
    <w:rPr>
      <w:rFonts w:cs="Mangal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BF4E0E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BF4E0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4E0E"/>
    <w:rPr>
      <w:b/>
      <w:bCs/>
    </w:rPr>
  </w:style>
  <w:style w:type="paragraph" w:styleId="a4">
    <w:name w:val="List"/>
    <w:basedOn w:val="a5"/>
    <w:rsid w:val="00BF4E0E"/>
    <w:pPr>
      <w:suppressAutoHyphens/>
    </w:pPr>
    <w:rPr>
      <w:rFonts w:cs="Mangal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BF4E0E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BF4E0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1</cp:revision>
  <dcterms:created xsi:type="dcterms:W3CDTF">2016-07-25T14:26:00Z</dcterms:created>
  <dcterms:modified xsi:type="dcterms:W3CDTF">2016-07-25T14:51:00Z</dcterms:modified>
</cp:coreProperties>
</file>