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E038" w14:textId="77777777" w:rsidR="008029B8" w:rsidRPr="008029B8" w:rsidRDefault="008029B8" w:rsidP="00802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</w:pP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drawing>
          <wp:inline distT="0" distB="0" distL="0" distR="0" wp14:anchorId="509BC0F4" wp14:editId="02463B4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9F4E" w14:textId="77777777" w:rsidR="008029B8" w:rsidRPr="008029B8" w:rsidRDefault="008029B8" w:rsidP="00802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802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28760CF" w14:textId="77777777" w:rsidR="008029B8" w:rsidRPr="008029B8" w:rsidRDefault="008029B8" w:rsidP="00802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8029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6563" wp14:editId="02AA5DF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6DE0E" w14:textId="77777777" w:rsidR="008029B8" w:rsidRPr="008029B8" w:rsidRDefault="008029B8" w:rsidP="008029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029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656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C56DE0E" w14:textId="77777777" w:rsidR="008029B8" w:rsidRPr="008029B8" w:rsidRDefault="008029B8" w:rsidP="008029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029B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029B8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E99A737" w14:textId="77777777" w:rsidR="008029B8" w:rsidRPr="008029B8" w:rsidRDefault="008029B8" w:rsidP="00802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8029B8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7B09D70" w14:textId="77777777" w:rsidR="008029B8" w:rsidRPr="008029B8" w:rsidRDefault="008029B8" w:rsidP="008029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029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36C6C" wp14:editId="1BC365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1751B" w14:textId="77777777" w:rsidR="008029B8" w:rsidRPr="008029B8" w:rsidRDefault="008029B8" w:rsidP="008029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9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6C6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91751B" w14:textId="77777777" w:rsidR="008029B8" w:rsidRPr="008029B8" w:rsidRDefault="008029B8" w:rsidP="008029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9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8029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93B5B" wp14:editId="2736E76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68B97" w14:textId="6DE86421" w:rsidR="008029B8" w:rsidRPr="008029B8" w:rsidRDefault="008029B8" w:rsidP="008029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3B5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468B97" w14:textId="6DE86421" w:rsidR="008029B8" w:rsidRPr="008029B8" w:rsidRDefault="008029B8" w:rsidP="008029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D947B80" w14:textId="77777777" w:rsidR="008029B8" w:rsidRPr="008029B8" w:rsidRDefault="008029B8" w:rsidP="008029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8029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64529E9C" w14:textId="77777777" w:rsidR="008029B8" w:rsidRPr="008029B8" w:rsidRDefault="008029B8" w:rsidP="008029B8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20FE630" w14:textId="58FAE3CA" w:rsidR="009C0E24" w:rsidRPr="00F10F7D" w:rsidRDefault="009C0E24" w:rsidP="009C0E24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встановлення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літературної премії Хмельницької міської територіальної громади «</w:t>
      </w:r>
      <w:r w:rsidRPr="00F10F7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та затвердження Положення про неї</w:t>
      </w:r>
    </w:p>
    <w:p w14:paraId="7133996A" w14:textId="77777777" w:rsidR="009C0E24" w:rsidRPr="00F10F7D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B2F28D" w14:textId="77777777" w:rsidR="009C0E24" w:rsidRPr="00F10F7D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C6F95E" w14:textId="7B6CF5BF" w:rsidR="002D2783" w:rsidRPr="00F10F7D" w:rsidRDefault="002D2783" w:rsidP="009C0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з метою 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увічнення імені Почесного громадянина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</w:t>
      </w:r>
      <w:proofErr w:type="spellStart"/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 </w:t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</w:t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міська рада</w:t>
      </w:r>
    </w:p>
    <w:p w14:paraId="315950C3" w14:textId="77777777" w:rsidR="002D2783" w:rsidRPr="00F10F7D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7C097E" w14:textId="77777777" w:rsidR="002D2783" w:rsidRPr="00F10F7D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13850E5D" w14:textId="77777777" w:rsidR="002D2783" w:rsidRPr="00F10F7D" w:rsidRDefault="002D2783" w:rsidP="009C0E2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4D103" w14:textId="12DE226A" w:rsidR="002D2783" w:rsidRPr="00F10F7D" w:rsidRDefault="002D2783" w:rsidP="003F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Встановити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літературну премію</w:t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 «</w:t>
      </w:r>
      <w:r w:rsidRPr="00F10F7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імені Євгенія </w:t>
      </w:r>
      <w:proofErr w:type="spellStart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="008029B8"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.</w:t>
      </w:r>
    </w:p>
    <w:p w14:paraId="6C534803" w14:textId="6EDAF766" w:rsidR="002D2783" w:rsidRPr="00F10F7D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Затвердити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про Літературну премію Хмельницької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міської територіальної громади «</w:t>
      </w:r>
      <w:r w:rsidRPr="00F10F7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» 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, згідно  з додатком.</w:t>
      </w:r>
    </w:p>
    <w:p w14:paraId="51FE98E5" w14:textId="50ED21D1" w:rsidR="002D2783" w:rsidRPr="00F10F7D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3. Доручити фінансовому управлінню (Сергій ЯМЧУК) під час формування показників бюджету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Хмельницької міської територіальної громади на наступні роки передбачити призначення </w:t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управлінню культури і туризму на нагородження лауреатів року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літературною премією Хмельницької міської територіальної громади «</w:t>
      </w:r>
      <w:r w:rsidRPr="00F10F7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.</w:t>
      </w:r>
    </w:p>
    <w:p w14:paraId="3A8D7D21" w14:textId="45B03B85" w:rsidR="002D2783" w:rsidRPr="00F10F7D" w:rsidRDefault="002D2783" w:rsidP="003F3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Відповідальність за виконання рішення покласти на заступника міського голови Михайла КРИВАКА </w:t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1063F77" w14:textId="14E827F3" w:rsidR="002D2783" w:rsidRPr="00F10F7D" w:rsidRDefault="002D2783" w:rsidP="003F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7BDA853" w14:textId="77777777" w:rsidR="002D2783" w:rsidRPr="00F10F7D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EF47CD" w14:textId="77777777" w:rsidR="002D2783" w:rsidRPr="00F10F7D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0DF005" w14:textId="77777777" w:rsidR="009C0E24" w:rsidRPr="00F10F7D" w:rsidRDefault="009C0E24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A67497" w14:textId="77777777" w:rsidR="003F3461" w:rsidRPr="00F10F7D" w:rsidRDefault="002D2783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Олександр СИМЧИШИН</w:t>
      </w:r>
    </w:p>
    <w:p w14:paraId="48D630E6" w14:textId="77777777" w:rsidR="003F3461" w:rsidRPr="00F10F7D" w:rsidRDefault="003F3461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78BEA9" w14:textId="77777777" w:rsidR="003F3461" w:rsidRPr="00F10F7D" w:rsidRDefault="003F3461" w:rsidP="009C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F3461" w:rsidRPr="00F10F7D" w:rsidSect="003F3461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3FC0EB66" w14:textId="77777777" w:rsidR="00216609" w:rsidRPr="00F10F7D" w:rsidRDefault="00216609" w:rsidP="0021660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</w:pPr>
      <w:r w:rsidRPr="00F10F7D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  <w:lastRenderedPageBreak/>
        <w:t>Додаток</w:t>
      </w:r>
    </w:p>
    <w:p w14:paraId="67138603" w14:textId="77777777" w:rsidR="00216609" w:rsidRPr="00F10F7D" w:rsidRDefault="00216609" w:rsidP="0021660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</w:pPr>
      <w:r w:rsidRPr="00F10F7D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  <w:t>до рішення сесії міської ради</w:t>
      </w:r>
    </w:p>
    <w:p w14:paraId="730918BF" w14:textId="25F2D11A" w:rsidR="00216609" w:rsidRPr="00F10F7D" w:rsidRDefault="00216609" w:rsidP="0021660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</w:pPr>
      <w:r w:rsidRPr="00F10F7D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ar-SA" w:bidi="uk-UA"/>
        </w:rPr>
        <w:t>від 26.09.2024 року №</w:t>
      </w:r>
      <w:r w:rsidRPr="00F10F7D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bidi="uk-UA"/>
        </w:rPr>
        <w:t>9</w:t>
      </w:r>
    </w:p>
    <w:p w14:paraId="1028BD2F" w14:textId="4A37FC0D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05EE73EB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ПОЛОЖЕННЯ</w:t>
      </w:r>
    </w:p>
    <w:p w14:paraId="170C338B" w14:textId="6F4CA563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про Літературну премію Хмельницької міської територіальної громади</w:t>
      </w:r>
      <w:r w:rsidR="003F3461"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«</w:t>
      </w:r>
      <w:r w:rsidRPr="00F10F7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</w:p>
    <w:p w14:paraId="41C8529B" w14:textId="77777777" w:rsidR="003F3461" w:rsidRPr="00F10F7D" w:rsidRDefault="003F3461" w:rsidP="003F3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</w:p>
    <w:p w14:paraId="196B63B3" w14:textId="6A71CA16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Євгеній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– літератор-початківець, автор книги «Час відважних» (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м.Київ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, 2023.- 96 с. ISBN978-617-7918-16-4). Дух Воїна, почуття обов’язку та відмови від цивільного життя в умовах війни були для нього пріоритетом і його свідомим буттям.</w:t>
      </w:r>
    </w:p>
    <w:p w14:paraId="47DC7E1A" w14:textId="6B5BB059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Євгеній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– уродженець міста Хмельницького, активний учасник Революції гідності, доброволець з 2014-го року, унікальний інтелектуал з позивним «Тунгус». В свої 19 років він сміливо проміняв спортивне кімоно на бронежилет, навчальні аудиторії на поле бою. Воював у АТО/ООС в складі добровольчих батальйонів «Свята Марія» та ОУН. З перших днів повномасштабного вторгнення військ РФ на територію України 2022-го Євгеній разом з побратимами захищав та визволяв Київську область в складі добровольчого батальйону «Братство», командував взводом. Отримав осколкові поранення в бою на Чернігівщині під час визволення населеного пункту Нова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Басань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. Після лікування та відновлення вступив до лав ЗСУ, військовослужбовець в/ч А3220 та пізніше в/ч А0693 54-ої окремої механізованої бригади імені гетьмана Івана Мазепи. Пройшов навчання в 205-му спеціалізованому навчальному центрі тактичної медицини, після чого був призначений на посаду бойового медика роти. Воював на Сіверському напрямку, визволяв Харківщину. Євгеній загинув 11 вересня 2022 року у бою на Харківщині, рятуючи побратимів.</w:t>
      </w:r>
    </w:p>
    <w:p w14:paraId="70DE8E7F" w14:textId="0FC8A13F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Рішенням Хмельницької міської ради від 23.09.2022 року №2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Ролдугіну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Євгенію Олександровичу присвоєно звання «Почесний громадянин Хмельницької міської територіальної громади» (посмертно).</w:t>
      </w:r>
    </w:p>
    <w:p w14:paraId="250DA349" w14:textId="1EDEAA6E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Для увічненням імені славного сина Хмельницької міської територіальної громади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Ролдугіна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Євгенія Олександровича, відзначення внеску воїнів-письменників, добровольців та волонтерів Хмельницької міської територіальної громади у перемогу України в російсько-українській війні, спонукання творчого осмислення сучасних та історичних подій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виборювання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державності запроваджена Літературна премія Хмельницької міської територіальної громади «Час відважних» імені Євгенія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Ролдугіна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3DF8D2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</w:pPr>
    </w:p>
    <w:p w14:paraId="3F7F46D6" w14:textId="7EE5DA3B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>1. ЗАГАЛЬНІ ПОЛОЖЕННЯ</w:t>
      </w:r>
    </w:p>
    <w:p w14:paraId="10CD6293" w14:textId="46EDE73F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1.1. Це Положення визначає порядок присудження Премії, яка присуджується щорічно літераторам-початківцям за кращі прозові чи поетичні твори патріотичної тематики.</w:t>
      </w:r>
    </w:p>
    <w:p w14:paraId="324B6B48" w14:textId="74038ABA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1.2. Скорочення:</w:t>
      </w:r>
    </w:p>
    <w:p w14:paraId="125F86BF" w14:textId="10781532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- Премія – Літературна премія Хмельницької міської територіальної громади «Час відважних» імені Євгенія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Ролдугіна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C0FBD7" w14:textId="31347322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- Організатор – виконавчий комітет Хмельницької міської ради;</w:t>
      </w:r>
    </w:p>
    <w:p w14:paraId="078A58A0" w14:textId="716191E8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- Рада – Рада з визначення кандидатів на відзначення Премією, тимчасовий колегіальний орган; </w:t>
      </w:r>
    </w:p>
    <w:p w14:paraId="6176ACCB" w14:textId="44319AEB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- Грошова винагорода – визначена Організатором сума коштів, яку Учасники Конкурсу мають можливість отримати у власність у випадку виконання ними умов Конкурсу;</w:t>
      </w:r>
    </w:p>
    <w:p w14:paraId="20CFCA34" w14:textId="77777777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- Лауреат – учасник, роботу якого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оберуть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 члени Ради як кандидата на відзначення премією.</w:t>
      </w:r>
    </w:p>
    <w:p w14:paraId="5E8CFA4A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  <w14:ligatures w14:val="standardContextual"/>
        </w:rPr>
      </w:pPr>
    </w:p>
    <w:p w14:paraId="616ADB12" w14:textId="47277694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2. ОРГАНІЗАТОР ПРЕМІЇ</w:t>
      </w:r>
    </w:p>
    <w:p w14:paraId="5B633AD9" w14:textId="3E1112B9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2.1. Виконавчий комітет Хмельницької міської ради, який розглядає пропозиції Ради щодо затвердження кандидатури Лауреата та виносить рішення про присудження Премії.</w:t>
      </w:r>
    </w:p>
    <w:p w14:paraId="12A721A9" w14:textId="1250CD2B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2.2. Організаційне забезпечення роботи Ради та інформаційний супровід Премії здійснює управління культури і туризму Хмельницької міської ради. Адреса: 29000,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м.Хмельницький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, вул.Проскурівська,30,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./факс: (0382)70-35-25, 65-77-69 E-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 xml:space="preserve">: kultura_xm@ukr.net, </w:t>
      </w:r>
      <w:proofErr w:type="spellStart"/>
      <w:r w:rsidRPr="00201DEC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201DEC">
        <w:rPr>
          <w:rFonts w:ascii="Times New Roman" w:hAnsi="Times New Roman" w:cs="Times New Roman"/>
          <w:sz w:val="24"/>
          <w:szCs w:val="24"/>
          <w:lang w:val="uk-UA"/>
        </w:rPr>
        <w:t>-сторінка: https://www.kult.km.ua.</w:t>
      </w:r>
    </w:p>
    <w:p w14:paraId="30C306DE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44EB4E83" w14:textId="788A522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3. УЧАСНИКИ НА ЗДОБУТТЯ ПРЕМІЇ ТА ТЕРМІНИ ПРОВЕДЕННЯ КОНКУРСУ</w:t>
      </w:r>
    </w:p>
    <w:p w14:paraId="122FC598" w14:textId="425F87CD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3.1. Учасниками на здобуття Премії є фізичні особи, мешканці Хмельницької міської територіальної громади,  які на момент подачі заявки на здобуття Премії мають не менше 16 повних років і не більше 25 повних років, і які виконали умови, передбачені цим Положенням.</w:t>
      </w:r>
    </w:p>
    <w:p w14:paraId="4DBC0F11" w14:textId="77777777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3.2. Премія встановлюється у двох номінаціях – «Проза» та «Поезія» - і у двох вікових категоріях – 16-20 років та 21-25 років, всього 4 Лауреата Премії.</w:t>
      </w:r>
    </w:p>
    <w:p w14:paraId="429AD784" w14:textId="40DBAFA1" w:rsidR="002D2783" w:rsidRPr="00201DEC" w:rsidRDefault="002D2783" w:rsidP="00201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DEC">
        <w:rPr>
          <w:rFonts w:ascii="Times New Roman" w:hAnsi="Times New Roman" w:cs="Times New Roman"/>
          <w:sz w:val="24"/>
          <w:szCs w:val="24"/>
          <w:lang w:val="uk-UA"/>
        </w:rPr>
        <w:t>3.3. Заявки на участь подаються з 1 листопада по 31 грудня. Рада розглядає подані Учасниками матеріали та визначає Лауреатів Премії за попередній рік до 1 березня наступного року. Нагородження переможців конкурсу проводиться на урочистостях до  Дня українського добровольця - 14 березня поточного року.</w:t>
      </w:r>
    </w:p>
    <w:p w14:paraId="494AC2B6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541C9F33" w14:textId="4E0E3A31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4. УМОВИ УЧАСТІ В КОНКУРСІ</w:t>
      </w:r>
    </w:p>
    <w:p w14:paraId="6914549F" w14:textId="00E9DA50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4.1. Премія встановлюється для літераторів-початківців за твори патріотичного спрямування на теми війни, волонтерської діяльності, історичної боротьби за українську державність тощо.</w:t>
      </w:r>
    </w:p>
    <w:p w14:paraId="4BFF4395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 На здобуття Премії приймаються:</w:t>
      </w:r>
    </w:p>
    <w:p w14:paraId="1AD09395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4.2.1. оригінальні твори авторів лише державною  мовою;</w:t>
      </w:r>
    </w:p>
    <w:p w14:paraId="4EBA768C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4.2.2. твори, які раніше не були опубліковані (неоприлюднені) або опубліковані (оприлюднені) у завершеному вигляді протягом останніх трьох років;</w:t>
      </w:r>
    </w:p>
    <w:p w14:paraId="6262B445" w14:textId="74F55D21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4.2.3. твори, представлені у вигляді паперової книги або її сигнального примірника з обов’язковою електронною версією. Твори, опубліковані на електронних ресурсах, у вигляді окремих публікацій чи добірок, в колективних збірниках/альманахах не розглядаються і до участі в Конкурсі не допускаються.</w:t>
      </w:r>
    </w:p>
    <w:p w14:paraId="7FAAABFB" w14:textId="1B91EC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4.3. Твори подані Учасниками не рецензуються і не повертаються.</w:t>
      </w:r>
    </w:p>
    <w:p w14:paraId="5194B21F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4.4. Роботи, надіслані лише на паперових або електронних носіях, не будуть допущені до розгляду Ради.</w:t>
      </w:r>
    </w:p>
    <w:p w14:paraId="50822581" w14:textId="482956D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4.5. Після подачі клопотання про присудження Премії та твору на конкурс, автор не може виправляти текст чи вносити зміни.</w:t>
      </w:r>
    </w:p>
    <w:p w14:paraId="2BE5A254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4.6. У здобутті Премії може брати участь лише один твір одного Конкурсанта.</w:t>
      </w:r>
    </w:p>
    <w:p w14:paraId="2391298A" w14:textId="6225D624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4.7. Учасники у період з 1 листопада по 31 грудня попереднього року повинні надати:</w:t>
      </w:r>
    </w:p>
    <w:p w14:paraId="12F34F61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4.7.1. 2 (два) примірники твору або 1 (один) сигнальний примірник в друкованому вигляді та супровідну документацію Організатору Премії вказаному у п.2 Положення; </w:t>
      </w:r>
    </w:p>
    <w:p w14:paraId="1B38F137" w14:textId="51891495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4.7.2. примірник твору та супровідну документацію в електронному вигляді на електронну скриньку: kultura_xm@ukr.net із зазначенням теми листування «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Літературна премія Хмельницької міської територіальної громади «</w:t>
      </w:r>
      <w:r w:rsidRPr="00F10F7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uk-UA"/>
          <w14:ligatures w14:val="standardContextual"/>
        </w:rPr>
        <w:t>Час відважних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»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імені Євгенія </w:t>
      </w:r>
      <w:proofErr w:type="spellStart"/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Ролдугіна</w:t>
      </w:r>
      <w:proofErr w:type="spellEnd"/>
      <w:r w:rsidRPr="00F10F7D">
        <w:rPr>
          <w:rFonts w:ascii="Times New Roman" w:eastAsia="Calibri" w:hAnsi="Times New Roman" w:cs="Times New Roman"/>
          <w:i/>
          <w:iCs/>
          <w:sz w:val="24"/>
          <w:szCs w:val="24"/>
          <w:lang w:val="uk-UA"/>
          <w14:ligatures w14:val="standardContextual"/>
        </w:rPr>
        <w:t>»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та прізвище автора;</w:t>
      </w:r>
    </w:p>
    <w:p w14:paraId="728A8E90" w14:textId="49881E48" w:rsidR="002D2783" w:rsidRPr="00F10F7D" w:rsidRDefault="002D2783" w:rsidP="001817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4.8. Супровідна документація включає: клопотання про присудження Премії від культурологічної, освітньої, волонтерської/ветеранської організації громади або особиста заява (</w:t>
      </w:r>
      <w:proofErr w:type="spellStart"/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самовисування</w:t>
      </w:r>
      <w:proofErr w:type="spellEnd"/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); коротку особисту характеристику твору (мотиваційний лист); за наявності, 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рецензії та відгуки (у </w:t>
      </w:r>
      <w:proofErr w:type="spellStart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т.ч</w:t>
      </w:r>
      <w:proofErr w:type="spellEnd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. посилання на інформацію у засобах масової інформації) та короткі біографічні відомості (прізвище, ім`я, по батькові, дата народження, домашня адреса, телефон, місце навчання/роботи, електронна пошта, коротка творча біографія, портретне фото автора у форматі JPG), копію паспорта громадянина України та РНОКПП).</w:t>
      </w:r>
    </w:p>
    <w:p w14:paraId="4136575A" w14:textId="29FA3BC5" w:rsidR="002D2783" w:rsidRPr="00F10F7D" w:rsidRDefault="002D2783" w:rsidP="001817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4.9. У разі, якщо в результаті голосування жодний з учасників не набрав достатньої кількості голосів, Рада може прийняти рішення про </w:t>
      </w:r>
      <w:proofErr w:type="spellStart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неприсудження</w:t>
      </w:r>
      <w:proofErr w:type="spellEnd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Премії в поточному році.</w:t>
      </w:r>
    </w:p>
    <w:p w14:paraId="5CC1E971" w14:textId="0EC930D2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4.10. Учаснику може бути відмовлено в здобутті Премії за умови, якщо:</w:t>
      </w:r>
    </w:p>
    <w:p w14:paraId="16257469" w14:textId="1E6A91AE" w:rsidR="002D2783" w:rsidRPr="00F10F7D" w:rsidRDefault="00C51730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-</w:t>
      </w:r>
      <w:r w:rsidR="002D2783"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твір, поданий на здобуття Премії, поданий пізніше строку, визначеного цим Положенням; </w:t>
      </w:r>
    </w:p>
    <w:p w14:paraId="35EFAA40" w14:textId="665966CA" w:rsidR="002D2783" w:rsidRPr="00F10F7D" w:rsidRDefault="00C51730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-</w:t>
      </w:r>
      <w:r w:rsidR="002D2783"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порушено умови участі (п.п.4.2.-4.8.);</w:t>
      </w:r>
    </w:p>
    <w:p w14:paraId="46632561" w14:textId="613C6E1E" w:rsidR="002D2783" w:rsidRPr="00F10F7D" w:rsidRDefault="00C51730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-</w:t>
      </w:r>
      <w:r w:rsidR="002D2783"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встановлено факти порушення авторських прав на твір, поданий на здобуття Премії. </w:t>
      </w:r>
    </w:p>
    <w:p w14:paraId="35352B94" w14:textId="77777777" w:rsidR="001817D5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4.11. Учасник може повторно брати участь у конкурсі на отримання Премії з творами, що подавалися, або з новими творами у наступному році;</w:t>
      </w:r>
    </w:p>
    <w:p w14:paraId="1342F2F2" w14:textId="75DBA621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lastRenderedPageBreak/>
        <w:t>4.12. Лауреат Премії може повторно брати участь у конкурсі на отримання Премії лише у іншій номінації чи віковій категорії Премії, але не раніше, ніж через 3 (три) роки після присудження йому Премії.</w:t>
      </w:r>
    </w:p>
    <w:p w14:paraId="0A6EDDF2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5A4550F3" w14:textId="43A37769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5. ВИЗНАЧЕННЯ ПЕРЕМОЖЦІВ ТА ЗАОХОЧЕННЯ ПРЕМІЄЮ</w:t>
      </w:r>
    </w:p>
    <w:p w14:paraId="303F516C" w14:textId="18B49BA8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5.1. Лауреати Премії визначаються в кожній номінації «Проза» та «Поезія» та у двох вікових категоріях – 16-20 років та 21-25 років.</w:t>
      </w:r>
    </w:p>
    <w:p w14:paraId="0823593B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5.2. </w:t>
      </w:r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Премія в кожній номінації і віковій категорії присуджується лише одній особі. Якщо в певній номінації чи категорії не визначено лауреата по причині відсутності претендентів чи невідповідності творів вимогам, в іншій віковій категорії може бути збільшена кількість Лауреатів, але в загальній кількості Лауреатів премії може бути не більше чотирьох.</w:t>
      </w:r>
    </w:p>
    <w:p w14:paraId="4F22DA5D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5.3. Премія присуджується рішенням виконавчого комітету міської ради на підставі протоколу засідання Ради про визначення кандидатів, що є підставою для здійснення виплат відповідної суми Лауреату.</w:t>
      </w:r>
    </w:p>
    <w:p w14:paraId="072008E4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5.4. Лауреат зобов’язується протягом 3 днів надати Організатору платіжні реквізити для платежів в UAH (довідка з банку) для виплати грошової винагороди.</w:t>
      </w:r>
    </w:p>
    <w:p w14:paraId="7301C3E7" w14:textId="7A3F6A4C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5.5. Кожен Лауреат Премії нагороджується Дипломом лауреата Премії та отримує Грошову винагороду від Організатора Премії у сумі, що відповідає трьом мінімальним заробітним платам на 1 січня поточного року. Під час нагородження Лауреат Премії отримує Диплом та сертифікат на Грошову винагороду. Кошти з відрахуванням податків і зборів перераховуються на картковий рахунок Лауреата після його нагородження.</w:t>
      </w:r>
    </w:p>
    <w:p w14:paraId="25C57426" w14:textId="63C43C05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5.6. Лауреат Премії визначається до 1 березня поточного року.</w:t>
      </w:r>
    </w:p>
    <w:p w14:paraId="230599C4" w14:textId="1176D27C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5.7. Прізвище, ім’я, по батькові Лауреатів Премії буде оприлюднене на офіційній сторінці Хмельницької міської ради та управління культури і туризму https://www.kult.km.ua.</w:t>
      </w:r>
    </w:p>
    <w:p w14:paraId="28E8C461" w14:textId="634781C8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5.8. Фінансування видатків, </w:t>
      </w:r>
      <w:r w:rsidR="001817D5"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пов’язаних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з нагородженням Лауреатів, здійснюється за рахунок асигнувань, передбачених управлінню культури і туризму в бюджеті 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>Хмельницької міської територіальної громади.</w:t>
      </w:r>
    </w:p>
    <w:p w14:paraId="04C27E5B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</w:p>
    <w:p w14:paraId="3476169E" w14:textId="7A5D403D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6. РАДА</w:t>
      </w:r>
      <w:r w:rsidRPr="00F10F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  <w14:ligatures w14:val="standardContextual"/>
        </w:rPr>
        <w:t xml:space="preserve"> З ВИЗНАЧЕННЯ КАНДИДАТІВ НА ВІДЗНАЧЕННЯ ПРЕМІЄЮ</w:t>
      </w: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t>. КРИТЕРІЇ ОЦІНЮВАННЯ</w:t>
      </w:r>
    </w:p>
    <w:p w14:paraId="314E6FA9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6.1. Для розгляду поданих документів, зазначених у підпунктах 4.7-4.8 цього Положення, відбору Учасників на здобуття Премії, створюється Рада, яку очолює заступник міського голови.</w:t>
      </w:r>
    </w:p>
    <w:p w14:paraId="291E6C14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6.2. До складу Ради (не більше 7 осіб) входять працівники галузевого управління, члени творчих літературних спілок, депутати міської ради. Склад Ради затверджується рішенням виконавчого комітету.</w:t>
      </w:r>
    </w:p>
    <w:p w14:paraId="0F251243" w14:textId="68BB4119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6.3. Члени Ради, їх близькі родичі не можуть бути Учасниками на здобуття Премії. Члени Ради не консультують учасників та утримуються в</w:t>
      </w:r>
      <w:r w:rsid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і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д публічних заяв до закінчення термінів проведення конкурсу.</w:t>
      </w:r>
    </w:p>
    <w:p w14:paraId="125C7B90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6.4. Основною формою роботи Ради є засідання. Засідання Ради проводить його голова або за його відсутності – заступник голови Ради.</w:t>
      </w:r>
    </w:p>
    <w:p w14:paraId="00FCFA50" w14:textId="72BD3D7C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6.5. Засідання Ради є правочинним, якщо на ньому присутні не менш як дві третини його складу.</w:t>
      </w:r>
    </w:p>
    <w:p w14:paraId="041B8EFB" w14:textId="77777777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6.6. Рішення Ради про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приймається відкритим голосуванням простою більшістю голосів присутніх членів Ради. У разі, якщо при голосуванні результати розподілилися порівну, голос головуючого на засіданні є ухвальним.</w:t>
      </w:r>
    </w:p>
    <w:p w14:paraId="3048E457" w14:textId="55478A4F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6.7. Рішення Ради про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визначення кандидатів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 </w:t>
      </w: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>на відзначення Премією фіксується у протоколі засідання ради, який підписується головою Ради і відповідальним секретарем та подається на розгляд виконавчого комітету міської ради до 1 березня поточного року.</w:t>
      </w:r>
    </w:p>
    <w:p w14:paraId="776CA292" w14:textId="1334D0C8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  <w14:ligatures w14:val="standardContextual"/>
        </w:rPr>
        <w:t xml:space="preserve">6.8. </w:t>
      </w: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 xml:space="preserve">Роботи, подані на здобуття Премії, оцінюються за критеріями: новизна, оригінальність ідеї; глибина і достовірність осягнення змальованих явищ, цікавість сюжету (мотиву), логічність його розгортання; багатство мови, прийомів </w:t>
      </w:r>
      <w:proofErr w:type="spellStart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образотворення</w:t>
      </w:r>
      <w:proofErr w:type="spellEnd"/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, художність, оригінальність стилю, досконалість ритміки, рими (для поезії).</w:t>
      </w:r>
    </w:p>
    <w:p w14:paraId="1DA5A81A" w14:textId="77777777" w:rsidR="002D2783" w:rsidRPr="00F10F7D" w:rsidRDefault="002D2783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</w:p>
    <w:p w14:paraId="572E7502" w14:textId="77777777" w:rsidR="001817D5" w:rsidRPr="00F10F7D" w:rsidRDefault="001817D5" w:rsidP="009C0E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</w:p>
    <w:p w14:paraId="772E9C46" w14:textId="4B38B6A8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b/>
          <w:bCs/>
          <w:sz w:val="24"/>
          <w:szCs w:val="24"/>
          <w:lang w:val="uk-UA"/>
          <w14:ligatures w14:val="standardContextual"/>
        </w:rPr>
        <w:lastRenderedPageBreak/>
        <w:t>7. ІНФОРМАЦІЯ/ПЕРСОНАЛЬНІ ДАНІ/ОСОБИСТІ НЕМАЙНОВІ ПРАВА</w:t>
      </w:r>
    </w:p>
    <w:p w14:paraId="522E176C" w14:textId="6C3A360F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7.1. Учасник конкурсу вважається таким, що надав згоду Організатору Премії на обробку персональних даних, наданих у межах проведення Премії згідно з цими Положенням.</w:t>
      </w:r>
    </w:p>
    <w:p w14:paraId="4D457CF3" w14:textId="1038E081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7.2 Учасник конкурсу вважається таким, що надав згоду на безкоштовне використання Організатором інформації, наданої у межах участі у Премії з маркетинговою та/чи рекламною метою, зокрема, на використання імені, прізвища, зображення, інтерв’ю або інших матеріалів шляхом публікації/розповсюдження/сповіщення в засобах масової інформації, у будь-яких друкованих, аудіо- та відеоматеріалах, в мережі Інтернет.</w:t>
      </w:r>
    </w:p>
    <w:p w14:paraId="7DD753A2" w14:textId="71095C7F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7.3. Усі відео- та фотоматеріали, зроблені за участі Учасників Премії, створені під час проведення Премії або у зв’язку із проведенням Премії належать Організатору. Організатор вправі використовувати вказані матеріали на власний розсуд у межах, що передбачені цим Положенням та відповідають чинному законодавству України.</w:t>
      </w:r>
    </w:p>
    <w:p w14:paraId="48B07A7E" w14:textId="2E59D5D8" w:rsidR="002D2783" w:rsidRPr="00F10F7D" w:rsidRDefault="002D2783" w:rsidP="00181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</w:pPr>
      <w:r w:rsidRPr="00F10F7D">
        <w:rPr>
          <w:rFonts w:ascii="Times New Roman" w:eastAsia="Calibri" w:hAnsi="Times New Roman" w:cs="Times New Roman"/>
          <w:sz w:val="24"/>
          <w:szCs w:val="24"/>
          <w:lang w:val="uk-UA"/>
          <w14:ligatures w14:val="standardContextual"/>
        </w:rPr>
        <w:t>7.4. Організатор гарантує, що під час збору, обробки та подальшого використання інформації, отриманої від Учасника Премії буде дотримано всіх положень чинного законодавства України щодо захисту персональних даних, а також застосовувати всі доцільні запобіжні заходи стосовно зібраної інформації, надавати її лише тим,</w:t>
      </w:r>
      <w:r w:rsidRPr="00F10F7D">
        <w:rPr>
          <w:rFonts w:ascii="Times New Roman" w:eastAsia="Calibri" w:hAnsi="Times New Roman" w:cs="Times New Roman"/>
          <w:color w:val="000000"/>
          <w:sz w:val="24"/>
          <w:szCs w:val="24"/>
          <w:lang w:val="uk-UA"/>
          <w14:ligatures w14:val="standardContextual"/>
        </w:rPr>
        <w:t xml:space="preserve"> хто має на це достатні законні підстави, та у порядку, що визначений чинним законодавством України.</w:t>
      </w:r>
    </w:p>
    <w:p w14:paraId="5351BFEF" w14:textId="77777777" w:rsidR="001817D5" w:rsidRPr="00F10F7D" w:rsidRDefault="001817D5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B4D3BE" w14:textId="77777777" w:rsidR="001817D5" w:rsidRPr="00F10F7D" w:rsidRDefault="001817D5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DF859CF" w14:textId="023D1755" w:rsidR="002D2783" w:rsidRPr="00F10F7D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Секретар міської ради</w:t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Віталій ДІДЕНКО</w:t>
      </w:r>
    </w:p>
    <w:p w14:paraId="0BF07F6B" w14:textId="77777777" w:rsidR="009C0E24" w:rsidRPr="00F10F7D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5FAF729" w14:textId="77777777" w:rsidR="009C0E24" w:rsidRPr="00F10F7D" w:rsidRDefault="009C0E24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E9E67F2" w14:textId="2235E542" w:rsidR="002D2783" w:rsidRPr="00F10F7D" w:rsidRDefault="002D2783" w:rsidP="009C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1817D5"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F10F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Артем РОМАСЮКОВ</w:t>
      </w:r>
    </w:p>
    <w:sectPr w:rsidR="002D2783" w:rsidRPr="00F10F7D" w:rsidSect="001817D5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65"/>
    <w:rsid w:val="0004110F"/>
    <w:rsid w:val="001817D5"/>
    <w:rsid w:val="00201DEC"/>
    <w:rsid w:val="00216609"/>
    <w:rsid w:val="002D2783"/>
    <w:rsid w:val="00322216"/>
    <w:rsid w:val="00370C18"/>
    <w:rsid w:val="003E01AE"/>
    <w:rsid w:val="003F3461"/>
    <w:rsid w:val="004D7113"/>
    <w:rsid w:val="007067BF"/>
    <w:rsid w:val="00753DB4"/>
    <w:rsid w:val="007607F4"/>
    <w:rsid w:val="008029B8"/>
    <w:rsid w:val="008230CB"/>
    <w:rsid w:val="009C0E24"/>
    <w:rsid w:val="00BB10B7"/>
    <w:rsid w:val="00C51730"/>
    <w:rsid w:val="00CC543A"/>
    <w:rsid w:val="00EC6765"/>
    <w:rsid w:val="00F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937"/>
  <w15:chartTrackingRefBased/>
  <w15:docId w15:val="{C64C2CF3-CBC6-48CE-ACA8-467CEA4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8807</Words>
  <Characters>5021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3</cp:revision>
  <dcterms:created xsi:type="dcterms:W3CDTF">2024-09-27T13:09:00Z</dcterms:created>
  <dcterms:modified xsi:type="dcterms:W3CDTF">2024-09-27T13:10:00Z</dcterms:modified>
</cp:coreProperties>
</file>