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D272A" w14:textId="51A92A3B" w:rsidR="00147D59" w:rsidRPr="006E74CA" w:rsidRDefault="00147D59" w:rsidP="00147D59">
      <w:pPr>
        <w:suppressAutoHyphens/>
        <w:spacing w:after="0" w:line="240" w:lineRule="auto"/>
        <w:jc w:val="center"/>
        <w:rPr>
          <w:rFonts w:ascii="Times New Roman" w:hAnsi="Times New Roman"/>
          <w:b/>
          <w:bCs/>
          <w:color w:val="000000"/>
          <w:kern w:val="2"/>
          <w:sz w:val="24"/>
          <w:szCs w:val="24"/>
          <w:lang w:val="uk-UA" w:eastAsia="ar-SA"/>
        </w:rPr>
      </w:pPr>
      <w:bookmarkStart w:id="0" w:name="_Hlk175057226"/>
      <w:r w:rsidRPr="006E74CA">
        <w:rPr>
          <w:rFonts w:ascii="Times New Roman" w:hAnsi="Times New Roman"/>
          <w:b/>
          <w:bCs/>
          <w:noProof/>
          <w:color w:val="000000"/>
          <w:sz w:val="24"/>
          <w:szCs w:val="24"/>
          <w:lang w:val="uk-UA" w:eastAsia="uk-UA"/>
        </w:rPr>
        <w:drawing>
          <wp:inline distT="0" distB="0" distL="0" distR="0" wp14:anchorId="140BD55E" wp14:editId="6A3D6DC6">
            <wp:extent cx="485775" cy="657225"/>
            <wp:effectExtent l="0" t="0" r="9525" b="9525"/>
            <wp:docPr id="15890121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13A42282" w14:textId="77777777" w:rsidR="00147D59" w:rsidRPr="006E74CA" w:rsidRDefault="00147D59" w:rsidP="00147D59">
      <w:pPr>
        <w:suppressAutoHyphens/>
        <w:spacing w:after="0" w:line="240" w:lineRule="auto"/>
        <w:jc w:val="center"/>
        <w:rPr>
          <w:rFonts w:ascii="Times New Roman" w:hAnsi="Times New Roman"/>
          <w:b/>
          <w:bCs/>
          <w:color w:val="000000"/>
          <w:sz w:val="30"/>
          <w:szCs w:val="30"/>
          <w:lang w:val="uk-UA" w:eastAsia="ar-SA"/>
        </w:rPr>
      </w:pPr>
      <w:r w:rsidRPr="006E74CA">
        <w:rPr>
          <w:rFonts w:ascii="Times New Roman" w:hAnsi="Times New Roman"/>
          <w:b/>
          <w:bCs/>
          <w:color w:val="000000"/>
          <w:sz w:val="30"/>
          <w:szCs w:val="30"/>
          <w:lang w:val="uk-UA" w:eastAsia="ar-SA"/>
        </w:rPr>
        <w:t>ХМЕЛЬНИЦЬКА МІСЬКА РАДА</w:t>
      </w:r>
    </w:p>
    <w:p w14:paraId="1ACC7F74" w14:textId="03E28823" w:rsidR="00147D59" w:rsidRPr="006E74CA" w:rsidRDefault="00147D59" w:rsidP="00147D59">
      <w:pPr>
        <w:suppressAutoHyphens/>
        <w:spacing w:after="0" w:line="240" w:lineRule="auto"/>
        <w:jc w:val="center"/>
        <w:rPr>
          <w:rFonts w:ascii="Times New Roman" w:hAnsi="Times New Roman"/>
          <w:b/>
          <w:bCs/>
          <w:color w:val="000000"/>
          <w:sz w:val="36"/>
          <w:szCs w:val="30"/>
          <w:lang w:val="uk-UA" w:eastAsia="ar-SA"/>
        </w:rPr>
      </w:pPr>
      <w:r w:rsidRPr="006E74CA">
        <w:rPr>
          <w:rFonts w:eastAsia="Calibri"/>
          <w:b/>
          <w:bCs/>
          <w:noProof/>
          <w:lang w:val="uk-UA" w:eastAsia="uk-UA"/>
        </w:rPr>
        <mc:AlternateContent>
          <mc:Choice Requires="wps">
            <w:drawing>
              <wp:anchor distT="0" distB="0" distL="114300" distR="114300" simplePos="0" relativeHeight="251659264" behindDoc="0" locked="0" layoutInCell="1" allowOverlap="1" wp14:anchorId="4847E486" wp14:editId="75602118">
                <wp:simplePos x="0" y="0"/>
                <wp:positionH relativeFrom="column">
                  <wp:posOffset>1318895</wp:posOffset>
                </wp:positionH>
                <wp:positionV relativeFrom="paragraph">
                  <wp:posOffset>224155</wp:posOffset>
                </wp:positionV>
                <wp:extent cx="3409950" cy="342900"/>
                <wp:effectExtent l="0" t="0" r="0" b="0"/>
                <wp:wrapNone/>
                <wp:docPr id="972466103"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2505447A" w14:textId="77777777" w:rsidR="00147D59" w:rsidRPr="00147D59" w:rsidRDefault="00147D59" w:rsidP="00147D59">
                            <w:pPr>
                              <w:jc w:val="center"/>
                              <w:rPr>
                                <w:rFonts w:ascii="Times New Roman" w:hAnsi="Times New Roman"/>
                                <w:b/>
                                <w:bCs/>
                                <w:sz w:val="24"/>
                                <w:szCs w:val="24"/>
                                <w:lang w:val="uk-UA"/>
                              </w:rPr>
                            </w:pPr>
                            <w:r w:rsidRPr="00147D59">
                              <w:rPr>
                                <w:rFonts w:ascii="Times New Roman" w:hAnsi="Times New Roman"/>
                                <w:b/>
                                <w:bCs/>
                                <w:sz w:val="24"/>
                                <w:szCs w:val="24"/>
                                <w:lang w:val="uk-UA"/>
                              </w:rPr>
                              <w:t>сорок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847E486" id="Прямокутник 6"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2505447A" w14:textId="77777777" w:rsidR="00147D59" w:rsidRPr="00147D59" w:rsidRDefault="00147D59" w:rsidP="00147D59">
                      <w:pPr>
                        <w:jc w:val="center"/>
                        <w:rPr>
                          <w:rFonts w:ascii="Times New Roman" w:hAnsi="Times New Roman"/>
                          <w:b/>
                          <w:bCs/>
                          <w:sz w:val="24"/>
                          <w:szCs w:val="24"/>
                          <w:lang w:val="uk-UA"/>
                        </w:rPr>
                      </w:pPr>
                      <w:r w:rsidRPr="00147D59">
                        <w:rPr>
                          <w:rFonts w:ascii="Times New Roman" w:hAnsi="Times New Roman"/>
                          <w:b/>
                          <w:bCs/>
                          <w:sz w:val="24"/>
                          <w:szCs w:val="24"/>
                          <w:lang w:val="uk-UA"/>
                        </w:rPr>
                        <w:t>сорок третьої сесії</w:t>
                      </w:r>
                    </w:p>
                  </w:txbxContent>
                </v:textbox>
              </v:rect>
            </w:pict>
          </mc:Fallback>
        </mc:AlternateContent>
      </w:r>
      <w:r w:rsidRPr="006E74CA">
        <w:rPr>
          <w:rFonts w:ascii="Times New Roman" w:hAnsi="Times New Roman"/>
          <w:b/>
          <w:bCs/>
          <w:color w:val="000000"/>
          <w:sz w:val="36"/>
          <w:szCs w:val="30"/>
          <w:lang w:val="uk-UA" w:eastAsia="ar-SA"/>
        </w:rPr>
        <w:t>РІШЕННЯ</w:t>
      </w:r>
    </w:p>
    <w:p w14:paraId="324240B1" w14:textId="77777777" w:rsidR="00147D59" w:rsidRPr="006E74CA" w:rsidRDefault="00147D59" w:rsidP="00147D59">
      <w:pPr>
        <w:suppressAutoHyphens/>
        <w:spacing w:after="0" w:line="240" w:lineRule="auto"/>
        <w:jc w:val="center"/>
        <w:rPr>
          <w:rFonts w:ascii="Times New Roman" w:hAnsi="Times New Roman"/>
          <w:b/>
          <w:bCs/>
          <w:color w:val="000000"/>
          <w:sz w:val="36"/>
          <w:szCs w:val="30"/>
          <w:lang w:val="uk-UA" w:eastAsia="ar-SA"/>
        </w:rPr>
      </w:pPr>
      <w:r w:rsidRPr="006E74CA">
        <w:rPr>
          <w:rFonts w:ascii="Times New Roman" w:hAnsi="Times New Roman"/>
          <w:b/>
          <w:bCs/>
          <w:color w:val="000000"/>
          <w:sz w:val="36"/>
          <w:szCs w:val="30"/>
          <w:lang w:val="uk-UA" w:eastAsia="ar-SA"/>
        </w:rPr>
        <w:t>______________________________</w:t>
      </w:r>
    </w:p>
    <w:p w14:paraId="32B89128" w14:textId="62078B85" w:rsidR="00147D59" w:rsidRPr="006E74CA" w:rsidRDefault="00147D59" w:rsidP="00147D59">
      <w:pPr>
        <w:suppressAutoHyphens/>
        <w:spacing w:after="0" w:line="240" w:lineRule="auto"/>
        <w:rPr>
          <w:rFonts w:ascii="Times New Roman" w:hAnsi="Times New Roman"/>
          <w:b/>
          <w:bCs/>
          <w:color w:val="000000"/>
          <w:sz w:val="24"/>
          <w:szCs w:val="24"/>
          <w:lang w:val="uk-UA" w:eastAsia="ar-SA"/>
        </w:rPr>
      </w:pPr>
      <w:r w:rsidRPr="006E74CA">
        <w:rPr>
          <w:rFonts w:eastAsia="Calibri"/>
          <w:b/>
          <w:bCs/>
          <w:noProof/>
          <w:lang w:val="uk-UA" w:eastAsia="uk-UA"/>
        </w:rPr>
        <mc:AlternateContent>
          <mc:Choice Requires="wps">
            <w:drawing>
              <wp:anchor distT="0" distB="0" distL="114300" distR="114300" simplePos="0" relativeHeight="251660288" behindDoc="0" locked="0" layoutInCell="1" allowOverlap="1" wp14:anchorId="0916CA04" wp14:editId="411F1F7B">
                <wp:simplePos x="0" y="0"/>
                <wp:positionH relativeFrom="column">
                  <wp:posOffset>242570</wp:posOffset>
                </wp:positionH>
                <wp:positionV relativeFrom="paragraph">
                  <wp:posOffset>36195</wp:posOffset>
                </wp:positionV>
                <wp:extent cx="1619250" cy="276225"/>
                <wp:effectExtent l="0" t="0" r="0" b="9525"/>
                <wp:wrapNone/>
                <wp:docPr id="312830223"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419FD8C7" w14:textId="77777777" w:rsidR="00147D59" w:rsidRPr="0031316F" w:rsidRDefault="00147D59" w:rsidP="00147D59">
                            <w:pPr>
                              <w:rPr>
                                <w:rFonts w:ascii="Times New Roman" w:hAnsi="Times New Roman"/>
                                <w:sz w:val="24"/>
                                <w:szCs w:val="24"/>
                              </w:rPr>
                            </w:pPr>
                            <w:r w:rsidRPr="0031316F">
                              <w:rPr>
                                <w:rFonts w:ascii="Times New Roman" w:hAnsi="Times New Roman"/>
                                <w:sz w:val="24"/>
                                <w:szCs w:val="24"/>
                              </w:rPr>
                              <w:t>1</w:t>
                            </w:r>
                            <w:r>
                              <w:rPr>
                                <w:rFonts w:ascii="Times New Roman" w:hAnsi="Times New Roman"/>
                                <w:sz w:val="24"/>
                                <w:szCs w:val="24"/>
                              </w:rPr>
                              <w:t>6</w:t>
                            </w:r>
                            <w:r w:rsidRPr="0031316F">
                              <w:rPr>
                                <w:rFonts w:ascii="Times New Roman" w:hAnsi="Times New Roman"/>
                                <w:sz w:val="24"/>
                                <w:szCs w:val="24"/>
                              </w:rPr>
                              <w:t>.0</w:t>
                            </w:r>
                            <w:r>
                              <w:rPr>
                                <w:rFonts w:ascii="Times New Roman" w:hAnsi="Times New Roman"/>
                                <w:sz w:val="24"/>
                                <w:szCs w:val="24"/>
                              </w:rPr>
                              <w:t>8</w:t>
                            </w:r>
                            <w:r w:rsidRPr="0031316F">
                              <w:rPr>
                                <w:rFonts w:ascii="Times New Roman" w:hAnsi="Times New Roman"/>
                                <w:sz w:val="24"/>
                                <w:szCs w:val="24"/>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916CA04" id="Прямокутник 4"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419FD8C7" w14:textId="77777777" w:rsidR="00147D59" w:rsidRPr="0031316F" w:rsidRDefault="00147D59" w:rsidP="00147D59">
                      <w:pPr>
                        <w:rPr>
                          <w:rFonts w:ascii="Times New Roman" w:hAnsi="Times New Roman"/>
                          <w:sz w:val="24"/>
                          <w:szCs w:val="24"/>
                        </w:rPr>
                      </w:pPr>
                      <w:r w:rsidRPr="0031316F">
                        <w:rPr>
                          <w:rFonts w:ascii="Times New Roman" w:hAnsi="Times New Roman"/>
                          <w:sz w:val="24"/>
                          <w:szCs w:val="24"/>
                        </w:rPr>
                        <w:t>1</w:t>
                      </w:r>
                      <w:r>
                        <w:rPr>
                          <w:rFonts w:ascii="Times New Roman" w:hAnsi="Times New Roman"/>
                          <w:sz w:val="24"/>
                          <w:szCs w:val="24"/>
                        </w:rPr>
                        <w:t>6</w:t>
                      </w:r>
                      <w:r w:rsidRPr="0031316F">
                        <w:rPr>
                          <w:rFonts w:ascii="Times New Roman" w:hAnsi="Times New Roman"/>
                          <w:sz w:val="24"/>
                          <w:szCs w:val="24"/>
                        </w:rPr>
                        <w:t>.0</w:t>
                      </w:r>
                      <w:r>
                        <w:rPr>
                          <w:rFonts w:ascii="Times New Roman" w:hAnsi="Times New Roman"/>
                          <w:sz w:val="24"/>
                          <w:szCs w:val="24"/>
                        </w:rPr>
                        <w:t>8</w:t>
                      </w:r>
                      <w:r w:rsidRPr="0031316F">
                        <w:rPr>
                          <w:rFonts w:ascii="Times New Roman" w:hAnsi="Times New Roman"/>
                          <w:sz w:val="24"/>
                          <w:szCs w:val="24"/>
                        </w:rPr>
                        <w:t>.2024</w:t>
                      </w:r>
                    </w:p>
                  </w:txbxContent>
                </v:textbox>
              </v:rect>
            </w:pict>
          </mc:Fallback>
        </mc:AlternateContent>
      </w:r>
      <w:r w:rsidRPr="006E74CA">
        <w:rPr>
          <w:rFonts w:eastAsia="Calibri"/>
          <w:b/>
          <w:bCs/>
          <w:noProof/>
          <w:lang w:val="uk-UA" w:eastAsia="uk-UA"/>
        </w:rPr>
        <mc:AlternateContent>
          <mc:Choice Requires="wps">
            <w:drawing>
              <wp:anchor distT="0" distB="0" distL="114300" distR="114300" simplePos="0" relativeHeight="251661312" behindDoc="0" locked="0" layoutInCell="1" allowOverlap="1" wp14:anchorId="4A50AD0E" wp14:editId="5D8A1A11">
                <wp:simplePos x="0" y="0"/>
                <wp:positionH relativeFrom="column">
                  <wp:posOffset>2491740</wp:posOffset>
                </wp:positionH>
                <wp:positionV relativeFrom="paragraph">
                  <wp:posOffset>41275</wp:posOffset>
                </wp:positionV>
                <wp:extent cx="514350" cy="276225"/>
                <wp:effectExtent l="0" t="0" r="0" b="9525"/>
                <wp:wrapNone/>
                <wp:docPr id="1597704911"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0074B9A1" w14:textId="619AC411" w:rsidR="00147D59" w:rsidRPr="00147D59" w:rsidRDefault="00147D59" w:rsidP="00147D59">
                            <w:pPr>
                              <w:rPr>
                                <w:rFonts w:ascii="Times New Roman" w:hAnsi="Times New Roman"/>
                                <w:sz w:val="24"/>
                                <w:szCs w:val="24"/>
                                <w:lang w:val="uk-UA"/>
                              </w:rPr>
                            </w:pPr>
                            <w:r>
                              <w:rPr>
                                <w:rFonts w:ascii="Times New Roman" w:hAnsi="Times New Roman"/>
                                <w:sz w:val="24"/>
                                <w:szCs w:val="24"/>
                                <w:lang w:val="uk-UA"/>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A50AD0E" id="Прямокутник 2"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0074B9A1" w14:textId="619AC411" w:rsidR="00147D59" w:rsidRPr="00147D59" w:rsidRDefault="00147D59" w:rsidP="00147D59">
                      <w:pPr>
                        <w:rPr>
                          <w:rFonts w:ascii="Times New Roman" w:hAnsi="Times New Roman"/>
                          <w:sz w:val="24"/>
                          <w:szCs w:val="24"/>
                          <w:lang w:val="uk-UA"/>
                        </w:rPr>
                      </w:pPr>
                      <w:r>
                        <w:rPr>
                          <w:rFonts w:ascii="Times New Roman" w:hAnsi="Times New Roman"/>
                          <w:sz w:val="24"/>
                          <w:szCs w:val="24"/>
                          <w:lang w:val="uk-UA"/>
                        </w:rPr>
                        <w:t>21</w:t>
                      </w:r>
                    </w:p>
                  </w:txbxContent>
                </v:textbox>
              </v:rect>
            </w:pict>
          </mc:Fallback>
        </mc:AlternateContent>
      </w:r>
    </w:p>
    <w:p w14:paraId="6DA5709D" w14:textId="77777777" w:rsidR="00147D59" w:rsidRPr="006E74CA" w:rsidRDefault="00147D59" w:rsidP="00147D59">
      <w:pPr>
        <w:suppressAutoHyphens/>
        <w:spacing w:after="0" w:line="240" w:lineRule="auto"/>
        <w:rPr>
          <w:rFonts w:ascii="Times New Roman" w:hAnsi="Times New Roman"/>
          <w:color w:val="000000"/>
          <w:sz w:val="24"/>
          <w:szCs w:val="24"/>
          <w:lang w:val="uk-UA" w:eastAsia="ar-SA"/>
        </w:rPr>
      </w:pPr>
      <w:r w:rsidRPr="006E74CA">
        <w:rPr>
          <w:rFonts w:ascii="Times New Roman" w:hAnsi="Times New Roman"/>
          <w:color w:val="000000"/>
          <w:sz w:val="24"/>
          <w:szCs w:val="24"/>
          <w:lang w:val="uk-UA" w:eastAsia="ar-SA"/>
        </w:rPr>
        <w:t>від __________________________ № __________</w:t>
      </w:r>
      <w:r w:rsidRPr="006E74CA">
        <w:rPr>
          <w:rFonts w:ascii="Times New Roman" w:hAnsi="Times New Roman"/>
          <w:color w:val="000000"/>
          <w:sz w:val="24"/>
          <w:szCs w:val="24"/>
          <w:lang w:val="uk-UA" w:eastAsia="ar-SA"/>
        </w:rPr>
        <w:tab/>
      </w:r>
      <w:r w:rsidRPr="006E74CA">
        <w:rPr>
          <w:rFonts w:ascii="Times New Roman" w:hAnsi="Times New Roman"/>
          <w:color w:val="000000"/>
          <w:sz w:val="24"/>
          <w:szCs w:val="24"/>
          <w:lang w:val="uk-UA" w:eastAsia="ar-SA"/>
        </w:rPr>
        <w:tab/>
      </w:r>
      <w:r w:rsidRPr="006E74CA">
        <w:rPr>
          <w:rFonts w:ascii="Times New Roman" w:hAnsi="Times New Roman"/>
          <w:color w:val="000000"/>
          <w:sz w:val="24"/>
          <w:szCs w:val="24"/>
          <w:lang w:val="uk-UA" w:eastAsia="ar-SA"/>
        </w:rPr>
        <w:tab/>
      </w:r>
      <w:r w:rsidRPr="006E74CA">
        <w:rPr>
          <w:rFonts w:ascii="Times New Roman" w:hAnsi="Times New Roman"/>
          <w:color w:val="000000"/>
          <w:sz w:val="24"/>
          <w:szCs w:val="24"/>
          <w:lang w:val="uk-UA" w:eastAsia="ar-SA"/>
        </w:rPr>
        <w:tab/>
        <w:t>м.Хмельницький</w:t>
      </w:r>
    </w:p>
    <w:p w14:paraId="7EDE2301" w14:textId="77777777" w:rsidR="00147D59" w:rsidRPr="006E74CA" w:rsidRDefault="00147D59" w:rsidP="00147D59">
      <w:pPr>
        <w:suppressAutoHyphens/>
        <w:spacing w:after="0" w:line="240" w:lineRule="auto"/>
        <w:ind w:right="5243"/>
        <w:jc w:val="both"/>
        <w:rPr>
          <w:rFonts w:ascii="Times New Roman" w:hAnsi="Times New Roman"/>
          <w:sz w:val="24"/>
          <w:szCs w:val="24"/>
          <w:lang w:val="uk-UA" w:eastAsia="ar-SA"/>
        </w:rPr>
      </w:pPr>
    </w:p>
    <w:bookmarkEnd w:id="0"/>
    <w:p w14:paraId="239D23F8" w14:textId="6B2744A5" w:rsidR="00F337F3" w:rsidRPr="006E74CA" w:rsidRDefault="00F337F3" w:rsidP="00F337F3">
      <w:pPr>
        <w:pStyle w:val="a5"/>
        <w:ind w:right="5386"/>
        <w:jc w:val="both"/>
        <w:rPr>
          <w:rFonts w:ascii="Times New Roman" w:hAnsi="Times New Roman"/>
          <w:sz w:val="24"/>
          <w:szCs w:val="24"/>
          <w:lang w:val="uk-UA"/>
        </w:rPr>
      </w:pPr>
      <w:r w:rsidRPr="006E74CA">
        <w:rPr>
          <w:rFonts w:ascii="Times New Roman" w:hAnsi="Times New Roman"/>
          <w:sz w:val="24"/>
          <w:szCs w:val="24"/>
          <w:lang w:val="uk-UA"/>
        </w:rPr>
        <w:t>Про внесення змін до Статуту комунального підприємства «Хмельницький міський перинатальний центр» Хмельницької міської ради та затвердження його в новій редакції</w:t>
      </w:r>
    </w:p>
    <w:p w14:paraId="061E6AA5" w14:textId="77777777" w:rsidR="00F337F3" w:rsidRPr="006E74CA" w:rsidRDefault="00F337F3" w:rsidP="00F337F3">
      <w:pPr>
        <w:pStyle w:val="a5"/>
        <w:jc w:val="both"/>
        <w:rPr>
          <w:rStyle w:val="a6"/>
          <w:rFonts w:ascii="Times New Roman" w:hAnsi="Times New Roman"/>
          <w:i w:val="0"/>
          <w:sz w:val="24"/>
          <w:szCs w:val="24"/>
          <w:lang w:val="uk-UA"/>
        </w:rPr>
      </w:pPr>
    </w:p>
    <w:p w14:paraId="5E8807B9" w14:textId="77777777" w:rsidR="00F337F3" w:rsidRPr="006E74CA" w:rsidRDefault="00F337F3" w:rsidP="00F337F3">
      <w:pPr>
        <w:pStyle w:val="a5"/>
        <w:jc w:val="both"/>
        <w:rPr>
          <w:rStyle w:val="a6"/>
          <w:rFonts w:ascii="Times New Roman" w:hAnsi="Times New Roman"/>
          <w:i w:val="0"/>
          <w:sz w:val="24"/>
          <w:szCs w:val="24"/>
          <w:lang w:val="uk-UA"/>
        </w:rPr>
      </w:pPr>
    </w:p>
    <w:p w14:paraId="42752B1F" w14:textId="25F60B96" w:rsidR="00CB49F0" w:rsidRPr="006E74CA" w:rsidRDefault="00CB49F0" w:rsidP="00F337F3">
      <w:pPr>
        <w:pStyle w:val="a5"/>
        <w:ind w:firstLine="567"/>
        <w:jc w:val="both"/>
        <w:rPr>
          <w:rStyle w:val="a6"/>
          <w:rFonts w:ascii="Times New Roman" w:hAnsi="Times New Roman"/>
          <w:i w:val="0"/>
          <w:sz w:val="24"/>
          <w:szCs w:val="24"/>
          <w:lang w:val="uk-UA"/>
        </w:rPr>
      </w:pPr>
      <w:r w:rsidRPr="006E74CA">
        <w:rPr>
          <w:rStyle w:val="a6"/>
          <w:rFonts w:ascii="Times New Roman" w:hAnsi="Times New Roman"/>
          <w:i w:val="0"/>
          <w:sz w:val="24"/>
          <w:szCs w:val="24"/>
          <w:lang w:val="uk-UA"/>
        </w:rPr>
        <w:t>Розглянувши пропозицію виконавчого комітету</w:t>
      </w:r>
      <w:r w:rsidR="008C7414" w:rsidRPr="006E74CA">
        <w:rPr>
          <w:rStyle w:val="a6"/>
          <w:rFonts w:ascii="Times New Roman" w:hAnsi="Times New Roman"/>
          <w:i w:val="0"/>
          <w:sz w:val="24"/>
          <w:szCs w:val="24"/>
          <w:lang w:val="uk-UA"/>
        </w:rPr>
        <w:t>,</w:t>
      </w:r>
      <w:r w:rsidR="008C7414" w:rsidRPr="006E74CA">
        <w:rPr>
          <w:lang w:val="uk-UA"/>
        </w:rPr>
        <w:t xml:space="preserve"> </w:t>
      </w:r>
      <w:r w:rsidR="008C7414" w:rsidRPr="006E74CA">
        <w:rPr>
          <w:rStyle w:val="a6"/>
          <w:rFonts w:ascii="Times New Roman" w:hAnsi="Times New Roman"/>
          <w:i w:val="0"/>
          <w:sz w:val="24"/>
          <w:szCs w:val="24"/>
          <w:lang w:val="uk-UA"/>
        </w:rPr>
        <w:t xml:space="preserve">враховуючи наказ Міністерства юстиції України від 06.07.2012 №1014/5 «Про словники Державного реєстру речових прав на нерухоме майно», Закон України «Про державну реєстрацію юридичних осіб, фізичних осіб – підприємців та громадських формувань», керуючись Законом України «Про місцеве самоврядування в Україні», </w:t>
      </w:r>
      <w:r w:rsidRPr="006E74CA">
        <w:rPr>
          <w:rStyle w:val="a6"/>
          <w:rFonts w:ascii="Times New Roman" w:hAnsi="Times New Roman"/>
          <w:i w:val="0"/>
          <w:sz w:val="24"/>
          <w:szCs w:val="24"/>
          <w:lang w:val="uk-UA"/>
        </w:rPr>
        <w:t>міська рада</w:t>
      </w:r>
    </w:p>
    <w:p w14:paraId="24041EC7" w14:textId="77777777" w:rsidR="0049319F" w:rsidRPr="006E74CA" w:rsidRDefault="0049319F" w:rsidP="00F337F3">
      <w:pPr>
        <w:spacing w:after="0" w:line="240" w:lineRule="auto"/>
        <w:rPr>
          <w:rFonts w:ascii="Times New Roman" w:hAnsi="Times New Roman"/>
          <w:sz w:val="24"/>
          <w:szCs w:val="24"/>
          <w:lang w:val="uk-UA"/>
        </w:rPr>
      </w:pPr>
    </w:p>
    <w:p w14:paraId="4D1D7BF4" w14:textId="77777777" w:rsidR="00CB49F0" w:rsidRPr="006E74CA" w:rsidRDefault="00CB49F0" w:rsidP="00F337F3">
      <w:pPr>
        <w:spacing w:after="0" w:line="240" w:lineRule="auto"/>
        <w:rPr>
          <w:rFonts w:ascii="Times New Roman" w:hAnsi="Times New Roman"/>
          <w:sz w:val="24"/>
          <w:szCs w:val="24"/>
          <w:lang w:val="uk-UA"/>
        </w:rPr>
      </w:pPr>
      <w:r w:rsidRPr="006E74CA">
        <w:rPr>
          <w:rFonts w:ascii="Times New Roman" w:hAnsi="Times New Roman"/>
          <w:sz w:val="24"/>
          <w:szCs w:val="24"/>
          <w:lang w:val="uk-UA"/>
        </w:rPr>
        <w:t>ВИРІШИЛА:</w:t>
      </w:r>
    </w:p>
    <w:p w14:paraId="7F291A4D" w14:textId="77777777" w:rsidR="004A1094" w:rsidRPr="006E74CA" w:rsidRDefault="004A1094" w:rsidP="00F337F3">
      <w:pPr>
        <w:spacing w:after="0" w:line="240" w:lineRule="auto"/>
        <w:rPr>
          <w:rFonts w:ascii="Times New Roman" w:hAnsi="Times New Roman"/>
          <w:sz w:val="24"/>
          <w:szCs w:val="24"/>
          <w:lang w:val="uk-UA"/>
        </w:rPr>
      </w:pPr>
    </w:p>
    <w:p w14:paraId="66E2F3EE" w14:textId="67BCA931" w:rsidR="008C7414" w:rsidRPr="006E74CA" w:rsidRDefault="007106EF" w:rsidP="00F337F3">
      <w:pPr>
        <w:pStyle w:val="a5"/>
        <w:ind w:firstLine="708"/>
        <w:jc w:val="both"/>
        <w:rPr>
          <w:rFonts w:ascii="Times New Roman" w:hAnsi="Times New Roman"/>
          <w:sz w:val="24"/>
          <w:szCs w:val="24"/>
          <w:lang w:val="uk-UA"/>
        </w:rPr>
      </w:pPr>
      <w:r w:rsidRPr="006E74CA">
        <w:rPr>
          <w:rFonts w:ascii="Times New Roman" w:hAnsi="Times New Roman"/>
          <w:sz w:val="24"/>
          <w:szCs w:val="24"/>
          <w:lang w:val="uk-UA" w:eastAsia="uk-UA"/>
        </w:rPr>
        <w:t>1.</w:t>
      </w:r>
      <w:r w:rsidR="006D411D" w:rsidRPr="006E74CA">
        <w:rPr>
          <w:rFonts w:ascii="Times New Roman" w:hAnsi="Times New Roman"/>
          <w:sz w:val="24"/>
          <w:szCs w:val="24"/>
          <w:lang w:val="uk-UA" w:eastAsia="uk-UA"/>
        </w:rPr>
        <w:t xml:space="preserve"> </w:t>
      </w:r>
      <w:r w:rsidR="004D5AF0" w:rsidRPr="006E74CA">
        <w:rPr>
          <w:rFonts w:ascii="Times New Roman" w:hAnsi="Times New Roman"/>
          <w:sz w:val="24"/>
          <w:szCs w:val="24"/>
          <w:lang w:val="uk-UA" w:eastAsia="uk-UA"/>
        </w:rPr>
        <w:t xml:space="preserve">Внести </w:t>
      </w:r>
      <w:r w:rsidR="004D5AF0" w:rsidRPr="006E74CA">
        <w:rPr>
          <w:rFonts w:ascii="Times New Roman" w:hAnsi="Times New Roman"/>
          <w:sz w:val="24"/>
          <w:szCs w:val="24"/>
          <w:lang w:val="uk-UA"/>
        </w:rPr>
        <w:t xml:space="preserve">зміни </w:t>
      </w:r>
      <w:r w:rsidR="00475C22" w:rsidRPr="006E74CA">
        <w:rPr>
          <w:rFonts w:ascii="Times New Roman" w:hAnsi="Times New Roman"/>
          <w:sz w:val="24"/>
          <w:szCs w:val="24"/>
          <w:lang w:val="uk-UA"/>
        </w:rPr>
        <w:t xml:space="preserve">до </w:t>
      </w:r>
      <w:r w:rsidR="008C7414" w:rsidRPr="006E74CA">
        <w:rPr>
          <w:rFonts w:ascii="Times New Roman" w:hAnsi="Times New Roman"/>
          <w:sz w:val="24"/>
          <w:szCs w:val="24"/>
          <w:lang w:val="uk-UA"/>
        </w:rPr>
        <w:t>Статуту комунального підприємства «Хмельницький міський перинатальний центр» Хмельницької міської ради, затвердженого рішенням позачергової двадцять п’ятої сесії міської ради від 28.03.2023 №28 «Про внесення змін до Статуту комунального підприємства «Хмельницький міський перинатальний центр» Хмельницької міської ради та затвердження його в новій редакції», а саме  пункт 2.2. розділу 2 викласти в такій редакції: «2.2. Місце знаходження: (юридична адреса): Україна, 29016, Хмельницька обл., Хмельницький р-н,  місто Хмельницький, вул. Пулюя Івана, будинок 6.».</w:t>
      </w:r>
    </w:p>
    <w:p w14:paraId="2BB4EA52" w14:textId="2DCB6BD3" w:rsidR="00475C22" w:rsidRPr="006E74CA" w:rsidRDefault="00475C22" w:rsidP="00F337F3">
      <w:pPr>
        <w:pStyle w:val="a5"/>
        <w:ind w:firstLine="708"/>
        <w:jc w:val="both"/>
        <w:rPr>
          <w:rFonts w:ascii="Times New Roman" w:hAnsi="Times New Roman"/>
          <w:sz w:val="24"/>
          <w:szCs w:val="24"/>
          <w:lang w:val="uk-UA"/>
        </w:rPr>
      </w:pPr>
      <w:r w:rsidRPr="006E74CA">
        <w:rPr>
          <w:rFonts w:ascii="Times New Roman" w:hAnsi="Times New Roman"/>
          <w:sz w:val="24"/>
          <w:szCs w:val="24"/>
          <w:lang w:val="uk-UA"/>
        </w:rPr>
        <w:t xml:space="preserve">2. Затвердити нову редакцію </w:t>
      </w:r>
      <w:r w:rsidR="008C7414" w:rsidRPr="006E74CA">
        <w:rPr>
          <w:rFonts w:ascii="Times New Roman" w:hAnsi="Times New Roman"/>
          <w:sz w:val="24"/>
          <w:szCs w:val="24"/>
          <w:lang w:val="uk-UA"/>
        </w:rPr>
        <w:t>Статуту комунального підприємства «Хмельницький міський перинатальний центр» Хмельницької міської ради, яку доручити підписати начальнику управління охорони здоров’я Хмельницької міської ради Б.Ткачу (згідно з додатком).</w:t>
      </w:r>
    </w:p>
    <w:p w14:paraId="568E251A" w14:textId="77777777" w:rsidR="00BB33FB" w:rsidRPr="006E74CA" w:rsidRDefault="00590352" w:rsidP="00F337F3">
      <w:pPr>
        <w:pStyle w:val="a5"/>
        <w:ind w:firstLine="708"/>
        <w:jc w:val="both"/>
        <w:rPr>
          <w:rFonts w:ascii="Times New Roman" w:hAnsi="Times New Roman"/>
          <w:sz w:val="24"/>
          <w:szCs w:val="24"/>
          <w:lang w:val="uk-UA"/>
        </w:rPr>
      </w:pPr>
      <w:r w:rsidRPr="006E74CA">
        <w:rPr>
          <w:rFonts w:ascii="Times New Roman" w:hAnsi="Times New Roman"/>
          <w:sz w:val="24"/>
          <w:szCs w:val="24"/>
          <w:lang w:val="uk-UA"/>
        </w:rPr>
        <w:t>3</w:t>
      </w:r>
      <w:r w:rsidR="00CB49F0" w:rsidRPr="006E74CA">
        <w:rPr>
          <w:rFonts w:ascii="Times New Roman" w:hAnsi="Times New Roman"/>
          <w:sz w:val="24"/>
          <w:szCs w:val="24"/>
          <w:lang w:val="uk-UA"/>
        </w:rPr>
        <w:t xml:space="preserve">. Відповідальність  за  виконання рішення  покласти на </w:t>
      </w:r>
      <w:r w:rsidR="00BB33FB" w:rsidRPr="006E74CA">
        <w:rPr>
          <w:rFonts w:ascii="Times New Roman" w:hAnsi="Times New Roman"/>
          <w:sz w:val="24"/>
          <w:szCs w:val="24"/>
          <w:lang w:val="uk-UA"/>
        </w:rPr>
        <w:t>управління охорони здоров’я Хмельницької міської ради.</w:t>
      </w:r>
    </w:p>
    <w:p w14:paraId="26324411" w14:textId="77777777" w:rsidR="00CB49F0" w:rsidRPr="006E74CA" w:rsidRDefault="00590352" w:rsidP="00F337F3">
      <w:pPr>
        <w:pStyle w:val="a5"/>
        <w:ind w:firstLine="708"/>
        <w:jc w:val="both"/>
        <w:rPr>
          <w:rFonts w:ascii="Times New Roman" w:hAnsi="Times New Roman"/>
          <w:sz w:val="24"/>
          <w:szCs w:val="24"/>
          <w:lang w:val="uk-UA"/>
        </w:rPr>
      </w:pPr>
      <w:r w:rsidRPr="006E74CA">
        <w:rPr>
          <w:rFonts w:ascii="Times New Roman" w:hAnsi="Times New Roman"/>
          <w:sz w:val="24"/>
          <w:szCs w:val="24"/>
          <w:lang w:val="uk-UA"/>
        </w:rPr>
        <w:t>4</w:t>
      </w:r>
      <w:r w:rsidR="00CB49F0" w:rsidRPr="006E74CA">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69BEEAA1" w14:textId="77777777" w:rsidR="008C7414" w:rsidRPr="006E74CA" w:rsidRDefault="008C7414" w:rsidP="00F337F3">
      <w:pPr>
        <w:pStyle w:val="a5"/>
        <w:jc w:val="both"/>
        <w:rPr>
          <w:rFonts w:ascii="Times New Roman" w:hAnsi="Times New Roman"/>
          <w:sz w:val="24"/>
          <w:szCs w:val="24"/>
          <w:lang w:val="uk-UA"/>
        </w:rPr>
      </w:pPr>
    </w:p>
    <w:p w14:paraId="5C3C1294" w14:textId="77777777" w:rsidR="008C7414" w:rsidRPr="006E74CA" w:rsidRDefault="008C7414" w:rsidP="00F337F3">
      <w:pPr>
        <w:pStyle w:val="a5"/>
        <w:jc w:val="both"/>
        <w:rPr>
          <w:rFonts w:ascii="Times New Roman" w:hAnsi="Times New Roman"/>
          <w:sz w:val="24"/>
          <w:szCs w:val="24"/>
          <w:lang w:val="uk-UA"/>
        </w:rPr>
      </w:pPr>
    </w:p>
    <w:p w14:paraId="07A1ADC8" w14:textId="77777777" w:rsidR="008C7414" w:rsidRPr="006E74CA" w:rsidRDefault="008C7414" w:rsidP="00F337F3">
      <w:pPr>
        <w:pStyle w:val="a5"/>
        <w:jc w:val="both"/>
        <w:rPr>
          <w:rFonts w:ascii="Times New Roman" w:hAnsi="Times New Roman"/>
          <w:sz w:val="24"/>
          <w:szCs w:val="24"/>
          <w:lang w:val="uk-UA"/>
        </w:rPr>
      </w:pPr>
    </w:p>
    <w:p w14:paraId="303239B0" w14:textId="77777777" w:rsidR="00820971" w:rsidRPr="006E74CA" w:rsidRDefault="00CB49F0" w:rsidP="00F337F3">
      <w:pPr>
        <w:pStyle w:val="a5"/>
        <w:jc w:val="both"/>
        <w:rPr>
          <w:rFonts w:ascii="Times New Roman" w:hAnsi="Times New Roman"/>
          <w:sz w:val="24"/>
          <w:szCs w:val="24"/>
          <w:lang w:val="uk-UA"/>
        </w:rPr>
      </w:pPr>
      <w:r w:rsidRPr="006E74CA">
        <w:rPr>
          <w:rFonts w:ascii="Times New Roman" w:hAnsi="Times New Roman"/>
          <w:sz w:val="24"/>
          <w:szCs w:val="24"/>
          <w:lang w:val="uk-UA"/>
        </w:rPr>
        <w:t>Міський голова</w:t>
      </w:r>
      <w:r w:rsidR="00F337F3" w:rsidRPr="006E74CA">
        <w:rPr>
          <w:rFonts w:ascii="Times New Roman" w:hAnsi="Times New Roman"/>
          <w:sz w:val="24"/>
          <w:szCs w:val="24"/>
          <w:lang w:val="uk-UA"/>
        </w:rPr>
        <w:tab/>
      </w:r>
      <w:r w:rsidR="00F337F3" w:rsidRPr="006E74CA">
        <w:rPr>
          <w:rFonts w:ascii="Times New Roman" w:hAnsi="Times New Roman"/>
          <w:sz w:val="24"/>
          <w:szCs w:val="24"/>
          <w:lang w:val="uk-UA"/>
        </w:rPr>
        <w:tab/>
      </w:r>
      <w:r w:rsidR="00F337F3" w:rsidRPr="006E74CA">
        <w:rPr>
          <w:rFonts w:ascii="Times New Roman" w:hAnsi="Times New Roman"/>
          <w:sz w:val="24"/>
          <w:szCs w:val="24"/>
          <w:lang w:val="uk-UA"/>
        </w:rPr>
        <w:tab/>
      </w:r>
      <w:r w:rsidR="00F337F3" w:rsidRPr="006E74CA">
        <w:rPr>
          <w:rFonts w:ascii="Times New Roman" w:hAnsi="Times New Roman"/>
          <w:sz w:val="24"/>
          <w:szCs w:val="24"/>
          <w:lang w:val="uk-UA"/>
        </w:rPr>
        <w:tab/>
      </w:r>
      <w:r w:rsidR="00F337F3" w:rsidRPr="006E74CA">
        <w:rPr>
          <w:rFonts w:ascii="Times New Roman" w:hAnsi="Times New Roman"/>
          <w:sz w:val="24"/>
          <w:szCs w:val="24"/>
          <w:lang w:val="uk-UA"/>
        </w:rPr>
        <w:tab/>
      </w:r>
      <w:r w:rsidR="00F337F3" w:rsidRPr="006E74CA">
        <w:rPr>
          <w:rFonts w:ascii="Times New Roman" w:hAnsi="Times New Roman"/>
          <w:sz w:val="24"/>
          <w:szCs w:val="24"/>
          <w:lang w:val="uk-UA"/>
        </w:rPr>
        <w:tab/>
      </w:r>
      <w:r w:rsidR="00F337F3" w:rsidRPr="006E74CA">
        <w:rPr>
          <w:rFonts w:ascii="Times New Roman" w:hAnsi="Times New Roman"/>
          <w:sz w:val="24"/>
          <w:szCs w:val="24"/>
          <w:lang w:val="uk-UA"/>
        </w:rPr>
        <w:tab/>
      </w:r>
      <w:r w:rsidRPr="006E74CA">
        <w:rPr>
          <w:rFonts w:ascii="Times New Roman" w:hAnsi="Times New Roman"/>
          <w:sz w:val="24"/>
          <w:szCs w:val="24"/>
          <w:lang w:val="uk-UA"/>
        </w:rPr>
        <w:t>О</w:t>
      </w:r>
      <w:r w:rsidR="006D411D" w:rsidRPr="006E74CA">
        <w:rPr>
          <w:rFonts w:ascii="Times New Roman" w:hAnsi="Times New Roman"/>
          <w:sz w:val="24"/>
          <w:szCs w:val="24"/>
          <w:lang w:val="uk-UA"/>
        </w:rPr>
        <w:t>лександр</w:t>
      </w:r>
      <w:r w:rsidRPr="006E74CA">
        <w:rPr>
          <w:rFonts w:ascii="Times New Roman" w:hAnsi="Times New Roman"/>
          <w:sz w:val="24"/>
          <w:szCs w:val="24"/>
          <w:lang w:val="uk-UA"/>
        </w:rPr>
        <w:t xml:space="preserve"> СИМЧИШИН</w:t>
      </w:r>
    </w:p>
    <w:p w14:paraId="3967A7E0" w14:textId="77777777" w:rsidR="00820971" w:rsidRPr="006E74CA" w:rsidRDefault="00820971" w:rsidP="00F337F3">
      <w:pPr>
        <w:pStyle w:val="a5"/>
        <w:jc w:val="both"/>
        <w:rPr>
          <w:rFonts w:ascii="Times New Roman" w:hAnsi="Times New Roman"/>
          <w:sz w:val="24"/>
          <w:szCs w:val="24"/>
          <w:lang w:val="uk-UA"/>
        </w:rPr>
      </w:pPr>
    </w:p>
    <w:p w14:paraId="40EFE9F1" w14:textId="77777777" w:rsidR="00820971" w:rsidRPr="006E74CA" w:rsidRDefault="00820971" w:rsidP="00F337F3">
      <w:pPr>
        <w:pStyle w:val="a5"/>
        <w:jc w:val="both"/>
        <w:rPr>
          <w:rFonts w:ascii="Times New Roman" w:hAnsi="Times New Roman"/>
          <w:sz w:val="24"/>
          <w:szCs w:val="24"/>
          <w:lang w:val="uk-UA"/>
        </w:rPr>
        <w:sectPr w:rsidR="00820971" w:rsidRPr="006E74CA" w:rsidSect="00636C08">
          <w:pgSz w:w="11906" w:h="16838"/>
          <w:pgMar w:top="709" w:right="849" w:bottom="680" w:left="1418" w:header="709" w:footer="709" w:gutter="0"/>
          <w:cols w:space="708"/>
          <w:docGrid w:linePitch="360"/>
        </w:sectPr>
      </w:pPr>
    </w:p>
    <w:p w14:paraId="59AAF0A7" w14:textId="3F2D576B" w:rsidR="001243E5" w:rsidRPr="006E74CA" w:rsidRDefault="001243E5" w:rsidP="001243E5">
      <w:pPr>
        <w:tabs>
          <w:tab w:val="left" w:pos="6630"/>
        </w:tabs>
        <w:suppressAutoHyphens/>
        <w:spacing w:after="0" w:line="240" w:lineRule="auto"/>
        <w:ind w:left="4536"/>
        <w:jc w:val="right"/>
        <w:rPr>
          <w:rFonts w:ascii="Times New Roman" w:eastAsia="Courier New" w:hAnsi="Times New Roman"/>
          <w:bCs/>
          <w:i/>
          <w:color w:val="000000"/>
          <w:sz w:val="24"/>
          <w:szCs w:val="24"/>
          <w:lang w:val="uk-UA" w:eastAsia="ar-SA" w:bidi="uk-UA"/>
        </w:rPr>
      </w:pPr>
      <w:bookmarkStart w:id="1" w:name="_Hlk175058193"/>
      <w:r w:rsidRPr="006E74CA">
        <w:rPr>
          <w:rFonts w:ascii="Times New Roman" w:eastAsia="Courier New" w:hAnsi="Times New Roman"/>
          <w:bCs/>
          <w:i/>
          <w:color w:val="000000"/>
          <w:sz w:val="24"/>
          <w:szCs w:val="24"/>
          <w:lang w:val="uk-UA" w:eastAsia="ar-SA" w:bidi="uk-UA"/>
        </w:rPr>
        <w:lastRenderedPageBreak/>
        <w:t>Додаток</w:t>
      </w:r>
    </w:p>
    <w:p w14:paraId="0DDF287D" w14:textId="77777777" w:rsidR="001243E5" w:rsidRPr="006E74CA" w:rsidRDefault="001243E5" w:rsidP="001243E5">
      <w:pPr>
        <w:tabs>
          <w:tab w:val="left" w:pos="6630"/>
        </w:tabs>
        <w:suppressAutoHyphens/>
        <w:spacing w:after="0" w:line="240" w:lineRule="auto"/>
        <w:ind w:left="4536"/>
        <w:jc w:val="right"/>
        <w:rPr>
          <w:rFonts w:ascii="Times New Roman" w:eastAsia="Courier New" w:hAnsi="Times New Roman"/>
          <w:bCs/>
          <w:i/>
          <w:color w:val="000000"/>
          <w:sz w:val="24"/>
          <w:szCs w:val="24"/>
          <w:lang w:val="uk-UA" w:eastAsia="ar-SA" w:bidi="uk-UA"/>
        </w:rPr>
      </w:pPr>
      <w:r w:rsidRPr="006E74CA">
        <w:rPr>
          <w:rFonts w:ascii="Times New Roman" w:eastAsia="Courier New" w:hAnsi="Times New Roman"/>
          <w:bCs/>
          <w:i/>
          <w:color w:val="000000"/>
          <w:sz w:val="24"/>
          <w:szCs w:val="24"/>
          <w:lang w:val="uk-UA" w:eastAsia="ar-SA" w:bidi="uk-UA"/>
        </w:rPr>
        <w:t>до рішення сесії міської ради</w:t>
      </w:r>
    </w:p>
    <w:p w14:paraId="4520F384" w14:textId="291FE945" w:rsidR="001243E5" w:rsidRPr="006E74CA" w:rsidRDefault="001243E5" w:rsidP="001243E5">
      <w:pPr>
        <w:tabs>
          <w:tab w:val="left" w:pos="6630"/>
        </w:tabs>
        <w:suppressAutoHyphens/>
        <w:spacing w:after="0" w:line="240" w:lineRule="auto"/>
        <w:ind w:left="4536"/>
        <w:jc w:val="right"/>
        <w:rPr>
          <w:rFonts w:ascii="Times New Roman" w:eastAsia="Courier New" w:hAnsi="Times New Roman"/>
          <w:bCs/>
          <w:i/>
          <w:color w:val="000000"/>
          <w:sz w:val="24"/>
          <w:szCs w:val="24"/>
          <w:lang w:val="uk-UA" w:eastAsia="ar-SA" w:bidi="uk-UA"/>
        </w:rPr>
      </w:pPr>
      <w:r w:rsidRPr="006E74CA">
        <w:rPr>
          <w:rFonts w:ascii="Times New Roman" w:eastAsia="Courier New" w:hAnsi="Times New Roman"/>
          <w:bCs/>
          <w:i/>
          <w:color w:val="000000"/>
          <w:sz w:val="24"/>
          <w:szCs w:val="24"/>
          <w:lang w:val="uk-UA" w:eastAsia="ar-SA" w:bidi="uk-UA"/>
        </w:rPr>
        <w:t>від 16.08.2024 року №21</w:t>
      </w:r>
    </w:p>
    <w:bookmarkEnd w:id="1"/>
    <w:p w14:paraId="4D0DA38F" w14:textId="77777777" w:rsidR="00AE34B1" w:rsidRPr="006E74CA" w:rsidRDefault="00AE34B1" w:rsidP="001243E5">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14:paraId="1F48853C" w14:textId="77777777" w:rsidR="00227719" w:rsidRPr="006E74CA" w:rsidRDefault="00227719" w:rsidP="001243E5">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14:paraId="3C2C11EF" w14:textId="77777777" w:rsidR="004A1094" w:rsidRPr="006E74CA" w:rsidRDefault="004A1094" w:rsidP="001243E5">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14:paraId="5BFE7B3C" w14:textId="77777777" w:rsidR="001243E5" w:rsidRPr="006E74CA" w:rsidRDefault="001243E5" w:rsidP="001243E5">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14:paraId="14FCFA74" w14:textId="77777777" w:rsidR="001243E5" w:rsidRDefault="001243E5" w:rsidP="001243E5">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14:paraId="74C0CA5B" w14:textId="77777777" w:rsidR="007650EF" w:rsidRDefault="007650EF" w:rsidP="001243E5">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14:paraId="1B1B33AF" w14:textId="77777777" w:rsidR="007650EF" w:rsidRDefault="007650EF" w:rsidP="001243E5">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14:paraId="2A010149" w14:textId="77777777" w:rsidR="007650EF" w:rsidRPr="006E74CA" w:rsidRDefault="007650EF" w:rsidP="001243E5">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14:paraId="31EC63DD" w14:textId="77777777" w:rsidR="001243E5" w:rsidRPr="006E74CA" w:rsidRDefault="001243E5" w:rsidP="001243E5">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14:paraId="614E3B6B" w14:textId="77777777" w:rsidR="001243E5" w:rsidRPr="006E74CA" w:rsidRDefault="001243E5" w:rsidP="001243E5">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14:paraId="6C7AF5C9" w14:textId="77777777" w:rsidR="001243E5" w:rsidRPr="006E74CA" w:rsidRDefault="001243E5" w:rsidP="001243E5">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14:paraId="1C0D5BC1" w14:textId="77777777" w:rsidR="001243E5" w:rsidRPr="006E74CA" w:rsidRDefault="001243E5" w:rsidP="001243E5">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14:paraId="01B8CE14" w14:textId="77777777" w:rsidR="008C7414" w:rsidRPr="006E74CA" w:rsidRDefault="008C7414" w:rsidP="001243E5">
      <w:pPr>
        <w:spacing w:after="0" w:line="240" w:lineRule="auto"/>
        <w:jc w:val="center"/>
        <w:rPr>
          <w:rFonts w:ascii="Times New Roman" w:hAnsi="Times New Roman"/>
          <w:sz w:val="24"/>
          <w:szCs w:val="24"/>
          <w:lang w:val="uk-UA"/>
        </w:rPr>
      </w:pPr>
      <w:r w:rsidRPr="006E74CA">
        <w:rPr>
          <w:rFonts w:ascii="Times New Roman" w:hAnsi="Times New Roman"/>
          <w:b/>
          <w:sz w:val="24"/>
          <w:szCs w:val="24"/>
          <w:lang w:val="uk-UA"/>
        </w:rPr>
        <w:t>Статут</w:t>
      </w:r>
    </w:p>
    <w:p w14:paraId="5A3C3EF8" w14:textId="36D6A233" w:rsidR="008C7414" w:rsidRPr="006E74CA" w:rsidRDefault="008C7414" w:rsidP="001243E5">
      <w:pPr>
        <w:spacing w:after="0" w:line="240" w:lineRule="auto"/>
        <w:jc w:val="center"/>
        <w:rPr>
          <w:rFonts w:ascii="Times New Roman" w:hAnsi="Times New Roman"/>
          <w:b/>
          <w:spacing w:val="-4"/>
          <w:sz w:val="24"/>
          <w:szCs w:val="24"/>
          <w:lang w:val="uk-UA"/>
        </w:rPr>
      </w:pPr>
      <w:r w:rsidRPr="006E74CA">
        <w:rPr>
          <w:rFonts w:ascii="Times New Roman" w:hAnsi="Times New Roman"/>
          <w:b/>
          <w:sz w:val="24"/>
          <w:szCs w:val="24"/>
          <w:lang w:val="uk-UA"/>
        </w:rPr>
        <w:t>комунального підприємства «Хмельницький міський перинатальний центр»</w:t>
      </w:r>
      <w:r w:rsidR="001243E5" w:rsidRPr="006E74CA">
        <w:rPr>
          <w:rFonts w:ascii="Times New Roman" w:hAnsi="Times New Roman"/>
          <w:b/>
          <w:sz w:val="24"/>
          <w:szCs w:val="24"/>
          <w:lang w:val="uk-UA"/>
        </w:rPr>
        <w:t xml:space="preserve"> </w:t>
      </w:r>
      <w:r w:rsidRPr="006E74CA">
        <w:rPr>
          <w:rFonts w:ascii="Times New Roman" w:hAnsi="Times New Roman"/>
          <w:b/>
          <w:sz w:val="24"/>
          <w:szCs w:val="24"/>
          <w:lang w:val="uk-UA"/>
        </w:rPr>
        <w:t>Хмельницької міської ради</w:t>
      </w:r>
    </w:p>
    <w:p w14:paraId="7EB7FDCB" w14:textId="77777777" w:rsidR="008C7414" w:rsidRPr="006E74CA" w:rsidRDefault="008C7414" w:rsidP="001243E5">
      <w:pPr>
        <w:spacing w:after="0" w:line="240" w:lineRule="auto"/>
        <w:jc w:val="center"/>
        <w:rPr>
          <w:rFonts w:ascii="Times New Roman" w:hAnsi="Times New Roman"/>
          <w:b/>
          <w:sz w:val="24"/>
          <w:szCs w:val="24"/>
          <w:lang w:val="uk-UA"/>
        </w:rPr>
      </w:pPr>
      <w:r w:rsidRPr="006E74CA">
        <w:rPr>
          <w:rFonts w:ascii="Times New Roman" w:hAnsi="Times New Roman"/>
          <w:b/>
          <w:spacing w:val="-1"/>
          <w:sz w:val="24"/>
          <w:szCs w:val="24"/>
          <w:lang w:val="uk-UA"/>
        </w:rPr>
        <w:t>(нова редакція)</w:t>
      </w:r>
    </w:p>
    <w:p w14:paraId="73905253" w14:textId="77777777" w:rsidR="008C7414" w:rsidRPr="006E74CA" w:rsidRDefault="008C7414" w:rsidP="001243E5">
      <w:pPr>
        <w:spacing w:after="0" w:line="240" w:lineRule="auto"/>
        <w:jc w:val="center"/>
        <w:rPr>
          <w:rFonts w:ascii="Times New Roman" w:hAnsi="Times New Roman"/>
          <w:b/>
          <w:sz w:val="24"/>
          <w:szCs w:val="24"/>
          <w:lang w:val="uk-UA"/>
        </w:rPr>
      </w:pPr>
    </w:p>
    <w:p w14:paraId="02B3247B" w14:textId="77777777" w:rsidR="008C7414" w:rsidRPr="006E74CA" w:rsidRDefault="008C7414" w:rsidP="001243E5">
      <w:pPr>
        <w:spacing w:after="0" w:line="240" w:lineRule="auto"/>
        <w:jc w:val="center"/>
        <w:rPr>
          <w:rFonts w:ascii="Times New Roman" w:hAnsi="Times New Roman"/>
          <w:sz w:val="24"/>
          <w:szCs w:val="24"/>
          <w:lang w:val="uk-UA"/>
        </w:rPr>
      </w:pPr>
    </w:p>
    <w:p w14:paraId="2D8B2C92" w14:textId="77777777" w:rsidR="008C7414" w:rsidRPr="006E74CA" w:rsidRDefault="008C7414" w:rsidP="001243E5">
      <w:pPr>
        <w:spacing w:after="0" w:line="240" w:lineRule="auto"/>
        <w:jc w:val="center"/>
        <w:rPr>
          <w:rFonts w:ascii="Times New Roman" w:hAnsi="Times New Roman"/>
          <w:sz w:val="24"/>
          <w:szCs w:val="24"/>
          <w:lang w:val="uk-UA"/>
        </w:rPr>
      </w:pPr>
    </w:p>
    <w:p w14:paraId="4F39A51F" w14:textId="77777777" w:rsidR="008C7414" w:rsidRPr="006E74CA" w:rsidRDefault="008C7414" w:rsidP="001243E5">
      <w:pPr>
        <w:spacing w:after="0" w:line="240" w:lineRule="auto"/>
        <w:jc w:val="center"/>
        <w:rPr>
          <w:rFonts w:ascii="Times New Roman" w:hAnsi="Times New Roman"/>
          <w:sz w:val="24"/>
          <w:szCs w:val="24"/>
          <w:lang w:val="uk-UA"/>
        </w:rPr>
      </w:pPr>
    </w:p>
    <w:p w14:paraId="71807D10" w14:textId="77777777" w:rsidR="008C7414" w:rsidRPr="006E74CA" w:rsidRDefault="008C7414" w:rsidP="001243E5">
      <w:pPr>
        <w:spacing w:after="0" w:line="240" w:lineRule="auto"/>
        <w:jc w:val="center"/>
        <w:rPr>
          <w:rFonts w:ascii="Times New Roman" w:hAnsi="Times New Roman"/>
          <w:sz w:val="24"/>
          <w:szCs w:val="24"/>
          <w:lang w:val="uk-UA"/>
        </w:rPr>
      </w:pPr>
    </w:p>
    <w:p w14:paraId="694AB0BE" w14:textId="77777777" w:rsidR="008C7414" w:rsidRPr="006E74CA" w:rsidRDefault="008C7414" w:rsidP="001243E5">
      <w:pPr>
        <w:spacing w:after="0" w:line="240" w:lineRule="auto"/>
        <w:jc w:val="center"/>
        <w:rPr>
          <w:rFonts w:ascii="Times New Roman" w:hAnsi="Times New Roman"/>
          <w:sz w:val="24"/>
          <w:szCs w:val="24"/>
          <w:lang w:val="uk-UA"/>
        </w:rPr>
      </w:pPr>
    </w:p>
    <w:p w14:paraId="28789CA2" w14:textId="77777777" w:rsidR="001243E5" w:rsidRPr="006E74CA" w:rsidRDefault="001243E5" w:rsidP="001243E5">
      <w:pPr>
        <w:spacing w:after="0" w:line="240" w:lineRule="auto"/>
        <w:jc w:val="center"/>
        <w:rPr>
          <w:rFonts w:ascii="Times New Roman" w:hAnsi="Times New Roman"/>
          <w:sz w:val="24"/>
          <w:szCs w:val="24"/>
          <w:lang w:val="uk-UA"/>
        </w:rPr>
      </w:pPr>
    </w:p>
    <w:p w14:paraId="2B2F2E6E" w14:textId="77777777" w:rsidR="001243E5" w:rsidRPr="006E74CA" w:rsidRDefault="001243E5" w:rsidP="001243E5">
      <w:pPr>
        <w:spacing w:after="0" w:line="240" w:lineRule="auto"/>
        <w:jc w:val="center"/>
        <w:rPr>
          <w:rFonts w:ascii="Times New Roman" w:hAnsi="Times New Roman"/>
          <w:sz w:val="24"/>
          <w:szCs w:val="24"/>
          <w:lang w:val="uk-UA"/>
        </w:rPr>
      </w:pPr>
    </w:p>
    <w:p w14:paraId="5BD1E768" w14:textId="77777777" w:rsidR="001243E5" w:rsidRPr="006E74CA" w:rsidRDefault="001243E5" w:rsidP="001243E5">
      <w:pPr>
        <w:spacing w:after="0" w:line="240" w:lineRule="auto"/>
        <w:jc w:val="center"/>
        <w:rPr>
          <w:rFonts w:ascii="Times New Roman" w:hAnsi="Times New Roman"/>
          <w:sz w:val="24"/>
          <w:szCs w:val="24"/>
          <w:lang w:val="uk-UA"/>
        </w:rPr>
      </w:pPr>
    </w:p>
    <w:p w14:paraId="16044F29" w14:textId="77777777" w:rsidR="001243E5" w:rsidRPr="006E74CA" w:rsidRDefault="001243E5" w:rsidP="001243E5">
      <w:pPr>
        <w:spacing w:after="0" w:line="240" w:lineRule="auto"/>
        <w:jc w:val="center"/>
        <w:rPr>
          <w:rFonts w:ascii="Times New Roman" w:hAnsi="Times New Roman"/>
          <w:sz w:val="24"/>
          <w:szCs w:val="24"/>
          <w:lang w:val="uk-UA"/>
        </w:rPr>
      </w:pPr>
    </w:p>
    <w:p w14:paraId="265F45AF" w14:textId="77777777" w:rsidR="001243E5" w:rsidRPr="006E74CA" w:rsidRDefault="001243E5" w:rsidP="001243E5">
      <w:pPr>
        <w:spacing w:after="0" w:line="240" w:lineRule="auto"/>
        <w:jc w:val="center"/>
        <w:rPr>
          <w:rFonts w:ascii="Times New Roman" w:hAnsi="Times New Roman"/>
          <w:sz w:val="24"/>
          <w:szCs w:val="24"/>
          <w:lang w:val="uk-UA"/>
        </w:rPr>
      </w:pPr>
    </w:p>
    <w:p w14:paraId="357A5838" w14:textId="77777777" w:rsidR="001243E5" w:rsidRPr="006E74CA" w:rsidRDefault="001243E5" w:rsidP="001243E5">
      <w:pPr>
        <w:spacing w:after="0" w:line="240" w:lineRule="auto"/>
        <w:jc w:val="center"/>
        <w:rPr>
          <w:rFonts w:ascii="Times New Roman" w:hAnsi="Times New Roman"/>
          <w:sz w:val="24"/>
          <w:szCs w:val="24"/>
          <w:lang w:val="uk-UA"/>
        </w:rPr>
      </w:pPr>
    </w:p>
    <w:p w14:paraId="0D0CE888" w14:textId="77777777" w:rsidR="001243E5" w:rsidRPr="006E74CA" w:rsidRDefault="001243E5" w:rsidP="001243E5">
      <w:pPr>
        <w:spacing w:after="0" w:line="240" w:lineRule="auto"/>
        <w:jc w:val="center"/>
        <w:rPr>
          <w:rFonts w:ascii="Times New Roman" w:hAnsi="Times New Roman"/>
          <w:sz w:val="24"/>
          <w:szCs w:val="24"/>
          <w:lang w:val="uk-UA"/>
        </w:rPr>
      </w:pPr>
    </w:p>
    <w:p w14:paraId="3DAC1ABD" w14:textId="77777777" w:rsidR="001243E5" w:rsidRPr="006E74CA" w:rsidRDefault="001243E5" w:rsidP="001243E5">
      <w:pPr>
        <w:spacing w:after="0" w:line="240" w:lineRule="auto"/>
        <w:jc w:val="center"/>
        <w:rPr>
          <w:rFonts w:ascii="Times New Roman" w:hAnsi="Times New Roman"/>
          <w:sz w:val="24"/>
          <w:szCs w:val="24"/>
          <w:lang w:val="uk-UA"/>
        </w:rPr>
      </w:pPr>
    </w:p>
    <w:p w14:paraId="77AD1DA2" w14:textId="77777777" w:rsidR="001243E5" w:rsidRPr="006E74CA" w:rsidRDefault="001243E5" w:rsidP="001243E5">
      <w:pPr>
        <w:spacing w:after="0" w:line="240" w:lineRule="auto"/>
        <w:jc w:val="center"/>
        <w:rPr>
          <w:rFonts w:ascii="Times New Roman" w:hAnsi="Times New Roman"/>
          <w:sz w:val="24"/>
          <w:szCs w:val="24"/>
          <w:lang w:val="uk-UA"/>
        </w:rPr>
      </w:pPr>
    </w:p>
    <w:p w14:paraId="67E3018E" w14:textId="77777777" w:rsidR="001243E5" w:rsidRDefault="001243E5" w:rsidP="001243E5">
      <w:pPr>
        <w:spacing w:after="0" w:line="240" w:lineRule="auto"/>
        <w:jc w:val="center"/>
        <w:rPr>
          <w:rFonts w:ascii="Times New Roman" w:hAnsi="Times New Roman"/>
          <w:sz w:val="24"/>
          <w:szCs w:val="24"/>
          <w:lang w:val="uk-UA"/>
        </w:rPr>
      </w:pPr>
    </w:p>
    <w:p w14:paraId="0D25AB25" w14:textId="77777777" w:rsidR="006E74CA" w:rsidRDefault="006E74CA" w:rsidP="001243E5">
      <w:pPr>
        <w:spacing w:after="0" w:line="240" w:lineRule="auto"/>
        <w:jc w:val="center"/>
        <w:rPr>
          <w:rFonts w:ascii="Times New Roman" w:hAnsi="Times New Roman"/>
          <w:sz w:val="24"/>
          <w:szCs w:val="24"/>
          <w:lang w:val="uk-UA"/>
        </w:rPr>
      </w:pPr>
    </w:p>
    <w:p w14:paraId="5ACBC093" w14:textId="77777777" w:rsidR="006E74CA" w:rsidRDefault="006E74CA" w:rsidP="001243E5">
      <w:pPr>
        <w:spacing w:after="0" w:line="240" w:lineRule="auto"/>
        <w:jc w:val="center"/>
        <w:rPr>
          <w:rFonts w:ascii="Times New Roman" w:hAnsi="Times New Roman"/>
          <w:sz w:val="24"/>
          <w:szCs w:val="24"/>
          <w:lang w:val="uk-UA"/>
        </w:rPr>
      </w:pPr>
    </w:p>
    <w:p w14:paraId="1A579F68" w14:textId="77777777" w:rsidR="006E74CA" w:rsidRDefault="006E74CA" w:rsidP="001243E5">
      <w:pPr>
        <w:spacing w:after="0" w:line="240" w:lineRule="auto"/>
        <w:jc w:val="center"/>
        <w:rPr>
          <w:rFonts w:ascii="Times New Roman" w:hAnsi="Times New Roman"/>
          <w:sz w:val="24"/>
          <w:szCs w:val="24"/>
          <w:lang w:val="uk-UA"/>
        </w:rPr>
      </w:pPr>
    </w:p>
    <w:p w14:paraId="2836C814" w14:textId="77777777" w:rsidR="006E74CA" w:rsidRDefault="006E74CA" w:rsidP="001243E5">
      <w:pPr>
        <w:spacing w:after="0" w:line="240" w:lineRule="auto"/>
        <w:jc w:val="center"/>
        <w:rPr>
          <w:rFonts w:ascii="Times New Roman" w:hAnsi="Times New Roman"/>
          <w:sz w:val="24"/>
          <w:szCs w:val="24"/>
          <w:lang w:val="uk-UA"/>
        </w:rPr>
      </w:pPr>
    </w:p>
    <w:p w14:paraId="06ED37E6" w14:textId="77777777" w:rsidR="006E74CA" w:rsidRDefault="006E74CA" w:rsidP="001243E5">
      <w:pPr>
        <w:spacing w:after="0" w:line="240" w:lineRule="auto"/>
        <w:jc w:val="center"/>
        <w:rPr>
          <w:rFonts w:ascii="Times New Roman" w:hAnsi="Times New Roman"/>
          <w:sz w:val="24"/>
          <w:szCs w:val="24"/>
          <w:lang w:val="uk-UA"/>
        </w:rPr>
      </w:pPr>
    </w:p>
    <w:p w14:paraId="15821D30" w14:textId="77777777" w:rsidR="006E74CA" w:rsidRDefault="006E74CA" w:rsidP="001243E5">
      <w:pPr>
        <w:spacing w:after="0" w:line="240" w:lineRule="auto"/>
        <w:jc w:val="center"/>
        <w:rPr>
          <w:rFonts w:ascii="Times New Roman" w:hAnsi="Times New Roman"/>
          <w:sz w:val="24"/>
          <w:szCs w:val="24"/>
          <w:lang w:val="uk-UA"/>
        </w:rPr>
      </w:pPr>
    </w:p>
    <w:p w14:paraId="79A88920" w14:textId="77777777" w:rsidR="006E74CA" w:rsidRDefault="006E74CA" w:rsidP="001243E5">
      <w:pPr>
        <w:spacing w:after="0" w:line="240" w:lineRule="auto"/>
        <w:jc w:val="center"/>
        <w:rPr>
          <w:rFonts w:ascii="Times New Roman" w:hAnsi="Times New Roman"/>
          <w:sz w:val="24"/>
          <w:szCs w:val="24"/>
          <w:lang w:val="uk-UA"/>
        </w:rPr>
      </w:pPr>
    </w:p>
    <w:p w14:paraId="3F299C28" w14:textId="77777777" w:rsidR="006E74CA" w:rsidRDefault="006E74CA" w:rsidP="001243E5">
      <w:pPr>
        <w:spacing w:after="0" w:line="240" w:lineRule="auto"/>
        <w:jc w:val="center"/>
        <w:rPr>
          <w:rFonts w:ascii="Times New Roman" w:hAnsi="Times New Roman"/>
          <w:sz w:val="24"/>
          <w:szCs w:val="24"/>
          <w:lang w:val="uk-UA"/>
        </w:rPr>
      </w:pPr>
    </w:p>
    <w:p w14:paraId="72EECA41" w14:textId="77777777" w:rsidR="006E74CA" w:rsidRDefault="006E74CA" w:rsidP="001243E5">
      <w:pPr>
        <w:spacing w:after="0" w:line="240" w:lineRule="auto"/>
        <w:jc w:val="center"/>
        <w:rPr>
          <w:rFonts w:ascii="Times New Roman" w:hAnsi="Times New Roman"/>
          <w:sz w:val="24"/>
          <w:szCs w:val="24"/>
          <w:lang w:val="uk-UA"/>
        </w:rPr>
      </w:pPr>
    </w:p>
    <w:p w14:paraId="11C4FF1F" w14:textId="77777777" w:rsidR="006E74CA" w:rsidRDefault="006E74CA" w:rsidP="001243E5">
      <w:pPr>
        <w:spacing w:after="0" w:line="240" w:lineRule="auto"/>
        <w:jc w:val="center"/>
        <w:rPr>
          <w:rFonts w:ascii="Times New Roman" w:hAnsi="Times New Roman"/>
          <w:sz w:val="24"/>
          <w:szCs w:val="24"/>
          <w:lang w:val="uk-UA"/>
        </w:rPr>
      </w:pPr>
    </w:p>
    <w:p w14:paraId="2889726E" w14:textId="77777777" w:rsidR="006E74CA" w:rsidRDefault="006E74CA" w:rsidP="001243E5">
      <w:pPr>
        <w:spacing w:after="0" w:line="240" w:lineRule="auto"/>
        <w:jc w:val="center"/>
        <w:rPr>
          <w:rFonts w:ascii="Times New Roman" w:hAnsi="Times New Roman"/>
          <w:sz w:val="24"/>
          <w:szCs w:val="24"/>
          <w:lang w:val="uk-UA"/>
        </w:rPr>
      </w:pPr>
    </w:p>
    <w:p w14:paraId="3844A353" w14:textId="77777777" w:rsidR="006E74CA" w:rsidRPr="006E74CA" w:rsidRDefault="006E74CA" w:rsidP="001243E5">
      <w:pPr>
        <w:spacing w:after="0" w:line="240" w:lineRule="auto"/>
        <w:jc w:val="center"/>
        <w:rPr>
          <w:rFonts w:ascii="Times New Roman" w:hAnsi="Times New Roman"/>
          <w:sz w:val="24"/>
          <w:szCs w:val="24"/>
          <w:lang w:val="uk-UA"/>
        </w:rPr>
      </w:pPr>
    </w:p>
    <w:p w14:paraId="73BA5B38" w14:textId="77777777" w:rsidR="001243E5" w:rsidRPr="006E74CA" w:rsidRDefault="001243E5" w:rsidP="001243E5">
      <w:pPr>
        <w:spacing w:after="0" w:line="240" w:lineRule="auto"/>
        <w:jc w:val="center"/>
        <w:rPr>
          <w:rFonts w:ascii="Times New Roman" w:hAnsi="Times New Roman"/>
          <w:sz w:val="24"/>
          <w:szCs w:val="24"/>
          <w:lang w:val="uk-UA"/>
        </w:rPr>
      </w:pPr>
    </w:p>
    <w:p w14:paraId="3D46CF0F" w14:textId="77777777" w:rsidR="008C7414" w:rsidRPr="006E74CA" w:rsidRDefault="008C7414" w:rsidP="001243E5">
      <w:pPr>
        <w:spacing w:after="0" w:line="240" w:lineRule="auto"/>
        <w:jc w:val="center"/>
        <w:rPr>
          <w:rFonts w:ascii="Times New Roman" w:hAnsi="Times New Roman"/>
          <w:sz w:val="24"/>
          <w:szCs w:val="24"/>
          <w:lang w:val="uk-UA"/>
        </w:rPr>
      </w:pPr>
    </w:p>
    <w:p w14:paraId="11362582" w14:textId="77777777" w:rsidR="00820971" w:rsidRPr="006E74CA" w:rsidRDefault="00820971" w:rsidP="001243E5">
      <w:pPr>
        <w:spacing w:after="0" w:line="240" w:lineRule="auto"/>
        <w:jc w:val="center"/>
        <w:rPr>
          <w:rFonts w:ascii="Times New Roman" w:hAnsi="Times New Roman"/>
          <w:sz w:val="24"/>
          <w:szCs w:val="24"/>
          <w:lang w:val="uk-UA"/>
        </w:rPr>
      </w:pPr>
    </w:p>
    <w:p w14:paraId="60823ECD" w14:textId="77777777" w:rsidR="008C7414" w:rsidRPr="006E74CA" w:rsidRDefault="008C7414" w:rsidP="001243E5">
      <w:pPr>
        <w:spacing w:after="0" w:line="240" w:lineRule="auto"/>
        <w:jc w:val="center"/>
        <w:rPr>
          <w:rFonts w:ascii="Times New Roman" w:hAnsi="Times New Roman"/>
          <w:sz w:val="24"/>
          <w:szCs w:val="24"/>
          <w:lang w:val="uk-UA"/>
        </w:rPr>
      </w:pPr>
    </w:p>
    <w:p w14:paraId="7FB01BD4" w14:textId="77777777" w:rsidR="008C7414" w:rsidRPr="006E74CA" w:rsidRDefault="008C7414" w:rsidP="001243E5">
      <w:pPr>
        <w:spacing w:after="0" w:line="240" w:lineRule="auto"/>
        <w:jc w:val="center"/>
        <w:rPr>
          <w:rFonts w:ascii="Times New Roman" w:hAnsi="Times New Roman"/>
          <w:sz w:val="24"/>
          <w:szCs w:val="24"/>
          <w:lang w:val="uk-UA"/>
        </w:rPr>
      </w:pPr>
    </w:p>
    <w:p w14:paraId="5B43B259" w14:textId="77777777" w:rsidR="00636C08" w:rsidRPr="006E74CA" w:rsidRDefault="00636C08" w:rsidP="001243E5">
      <w:pPr>
        <w:spacing w:after="0" w:line="240" w:lineRule="auto"/>
        <w:jc w:val="center"/>
        <w:rPr>
          <w:rFonts w:ascii="Times New Roman" w:hAnsi="Times New Roman"/>
          <w:sz w:val="24"/>
          <w:szCs w:val="24"/>
          <w:lang w:val="uk-UA"/>
        </w:rPr>
      </w:pPr>
    </w:p>
    <w:p w14:paraId="4AFF10D9" w14:textId="77777777" w:rsidR="00636C08" w:rsidRPr="006E74CA" w:rsidRDefault="00636C08" w:rsidP="001243E5">
      <w:pPr>
        <w:spacing w:after="0" w:line="240" w:lineRule="auto"/>
        <w:jc w:val="center"/>
        <w:rPr>
          <w:rFonts w:ascii="Times New Roman" w:hAnsi="Times New Roman"/>
          <w:sz w:val="24"/>
          <w:szCs w:val="24"/>
          <w:lang w:val="uk-UA"/>
        </w:rPr>
      </w:pPr>
    </w:p>
    <w:p w14:paraId="70E1A4C0" w14:textId="77777777" w:rsidR="00636C08" w:rsidRPr="006E74CA" w:rsidRDefault="008C7414" w:rsidP="001243E5">
      <w:pPr>
        <w:spacing w:after="0" w:line="240" w:lineRule="auto"/>
        <w:jc w:val="center"/>
        <w:rPr>
          <w:rFonts w:ascii="Times New Roman" w:hAnsi="Times New Roman"/>
          <w:b/>
          <w:sz w:val="24"/>
          <w:szCs w:val="24"/>
          <w:lang w:val="uk-UA"/>
        </w:rPr>
      </w:pPr>
      <w:r w:rsidRPr="006E74CA">
        <w:rPr>
          <w:rFonts w:ascii="Times New Roman" w:hAnsi="Times New Roman"/>
          <w:b/>
          <w:sz w:val="24"/>
          <w:szCs w:val="24"/>
          <w:lang w:val="uk-UA"/>
        </w:rPr>
        <w:t>2024</w:t>
      </w:r>
    </w:p>
    <w:p w14:paraId="59C69394" w14:textId="77777777" w:rsidR="00636C08" w:rsidRPr="006E74CA" w:rsidRDefault="00636C08" w:rsidP="008C7414">
      <w:pPr>
        <w:jc w:val="center"/>
        <w:rPr>
          <w:rFonts w:ascii="Times New Roman" w:hAnsi="Times New Roman"/>
          <w:b/>
          <w:sz w:val="28"/>
          <w:lang w:val="uk-UA"/>
        </w:rPr>
        <w:sectPr w:rsidR="00636C08" w:rsidRPr="006E74CA" w:rsidSect="00636C08">
          <w:pgSz w:w="11906" w:h="16838"/>
          <w:pgMar w:top="709" w:right="849" w:bottom="680" w:left="1418" w:header="709" w:footer="709" w:gutter="0"/>
          <w:cols w:space="708"/>
          <w:docGrid w:linePitch="360"/>
        </w:sectPr>
      </w:pPr>
    </w:p>
    <w:p w14:paraId="3329DE43" w14:textId="77777777" w:rsidR="008C7414" w:rsidRPr="006E74CA" w:rsidRDefault="008C7414" w:rsidP="008C7414">
      <w:pPr>
        <w:spacing w:after="0" w:line="240" w:lineRule="auto"/>
        <w:jc w:val="center"/>
        <w:rPr>
          <w:rFonts w:ascii="Times New Roman" w:hAnsi="Times New Roman"/>
          <w:b/>
          <w:sz w:val="24"/>
          <w:szCs w:val="24"/>
          <w:lang w:val="uk-UA"/>
        </w:rPr>
      </w:pPr>
      <w:r w:rsidRPr="006E74CA">
        <w:rPr>
          <w:rFonts w:ascii="Times New Roman" w:hAnsi="Times New Roman"/>
          <w:b/>
          <w:sz w:val="24"/>
          <w:szCs w:val="24"/>
          <w:lang w:val="uk-UA"/>
        </w:rPr>
        <w:lastRenderedPageBreak/>
        <w:t>1. Загальні положення</w:t>
      </w:r>
    </w:p>
    <w:p w14:paraId="68407F63" w14:textId="69E6BB5E"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 xml:space="preserve">1.1. Комунальне підприємство «Хмельницький міський перинатальний центр» Хмельницької міської ради (далі – Підприємство) є закладом охорони здоров’я - комунальним унітарним некомерційним підприємством, </w:t>
      </w:r>
      <w:r w:rsidRPr="006E74CA">
        <w:rPr>
          <w:rFonts w:ascii="Times New Roman" w:hAnsi="Times New Roman"/>
          <w:iCs/>
          <w:sz w:val="24"/>
          <w:szCs w:val="24"/>
          <w:lang w:val="uk-UA"/>
        </w:rPr>
        <w:t>в  якому передбачається надання амбулаторно-поліклінічної та стаціонарної спеціалізованої, високоспеціалізованої меди</w:t>
      </w:r>
      <w:r w:rsidR="00815904">
        <w:rPr>
          <w:rFonts w:ascii="Times New Roman" w:hAnsi="Times New Roman"/>
          <w:iCs/>
          <w:sz w:val="24"/>
          <w:szCs w:val="24"/>
          <w:lang w:val="uk-UA"/>
        </w:rPr>
        <w:t xml:space="preserve">чної допомоги матерям та новонародженим з груп </w:t>
      </w:r>
      <w:r w:rsidRPr="006E74CA">
        <w:rPr>
          <w:rFonts w:ascii="Times New Roman" w:hAnsi="Times New Roman"/>
          <w:iCs/>
          <w:sz w:val="24"/>
          <w:szCs w:val="24"/>
          <w:lang w:val="uk-UA"/>
        </w:rPr>
        <w:t xml:space="preserve">високого ризику, а також жінкам з порушенням репродуктивної  функції,  що потребують високої  інтенсивності лікування  та  реабілітації на основі використання сучасних перинатальних технологій з доведеною ефективністю. Підприємство обслуговує </w:t>
      </w:r>
      <w:r w:rsidRPr="006E74CA">
        <w:rPr>
          <w:rFonts w:ascii="Times New Roman" w:hAnsi="Times New Roman"/>
          <w:sz w:val="24"/>
          <w:szCs w:val="24"/>
          <w:lang w:val="uk-UA"/>
        </w:rPr>
        <w:t>населення Хмельницької міської територіальної громади, але не обмежуючись межами даної громади (</w:t>
      </w:r>
      <w:r w:rsidRPr="006E74CA">
        <w:rPr>
          <w:rFonts w:ascii="Times New Roman" w:hAnsi="Times New Roman"/>
          <w:iCs/>
          <w:sz w:val="24"/>
          <w:szCs w:val="24"/>
          <w:lang w:val="uk-UA"/>
        </w:rPr>
        <w:t>далі – населення).</w:t>
      </w:r>
    </w:p>
    <w:p w14:paraId="0D63EB02" w14:textId="77777777" w:rsidR="008C7414" w:rsidRPr="006E74CA" w:rsidRDefault="008C7414" w:rsidP="008C7414">
      <w:pPr>
        <w:spacing w:after="0" w:line="240" w:lineRule="auto"/>
        <w:ind w:firstLine="708"/>
        <w:jc w:val="both"/>
        <w:rPr>
          <w:rFonts w:ascii="Times New Roman" w:hAnsi="Times New Roman"/>
          <w:sz w:val="24"/>
          <w:szCs w:val="24"/>
          <w:lang w:val="uk-UA"/>
        </w:rPr>
      </w:pPr>
      <w:r w:rsidRPr="006E74CA">
        <w:rPr>
          <w:rFonts w:ascii="Times New Roman" w:hAnsi="Times New Roman"/>
          <w:sz w:val="24"/>
          <w:szCs w:val="24"/>
          <w:lang w:val="uk-UA"/>
        </w:rPr>
        <w:t>1.2. Підприємство створене за рішенням Хмельницької міської ради шляхом перетворення Хмельницького міського перинатального центру в комунальне підприємство «Хмельницький міський перинатальний центр»  Хмельницької міської ради.</w:t>
      </w:r>
    </w:p>
    <w:p w14:paraId="4D3B70BC" w14:textId="3536C517"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1.3. Підприємство є правонаступником усього майна, всіх прав та обов’язків Хмельницького міського перинатального центру.</w:t>
      </w:r>
    </w:p>
    <w:p w14:paraId="7C60C14C" w14:textId="77777777"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1.4. Засновником Підприємства є Хмельницька міська територіальна громада, в особі Хмельницької міської ради (далі – Засновник).</w:t>
      </w:r>
    </w:p>
    <w:p w14:paraId="26E47B1E" w14:textId="77777777"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14:paraId="26540724" w14:textId="77777777"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14:paraId="00A2B05F" w14:textId="53AEE787"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14:paraId="7C54DA24" w14:textId="77F512D6"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розпорядженнями міського голови, наказами Уповноваженого органу управління, Директора Підприємства, а також цим Статутом.</w:t>
      </w:r>
    </w:p>
    <w:p w14:paraId="5E4188AB" w14:textId="77777777" w:rsidR="008C7414" w:rsidRPr="006E74CA" w:rsidRDefault="008C7414" w:rsidP="008C7414">
      <w:pPr>
        <w:spacing w:after="0" w:line="240" w:lineRule="auto"/>
        <w:jc w:val="center"/>
        <w:rPr>
          <w:rFonts w:ascii="Times New Roman" w:hAnsi="Times New Roman"/>
          <w:b/>
          <w:sz w:val="24"/>
          <w:szCs w:val="24"/>
          <w:lang w:val="uk-UA"/>
        </w:rPr>
      </w:pPr>
    </w:p>
    <w:p w14:paraId="1324FB97" w14:textId="77777777" w:rsidR="008C7414" w:rsidRPr="006E74CA" w:rsidRDefault="008C7414" w:rsidP="008C7414">
      <w:pPr>
        <w:spacing w:after="0" w:line="240" w:lineRule="auto"/>
        <w:jc w:val="center"/>
        <w:rPr>
          <w:rFonts w:ascii="Times New Roman" w:hAnsi="Times New Roman"/>
          <w:b/>
          <w:sz w:val="24"/>
          <w:szCs w:val="24"/>
          <w:lang w:val="uk-UA"/>
        </w:rPr>
      </w:pPr>
      <w:r w:rsidRPr="006E74CA">
        <w:rPr>
          <w:rFonts w:ascii="Times New Roman" w:hAnsi="Times New Roman"/>
          <w:b/>
          <w:sz w:val="24"/>
          <w:szCs w:val="24"/>
          <w:lang w:val="uk-UA"/>
        </w:rPr>
        <w:t>2. Найменування та місцезнаходження</w:t>
      </w:r>
    </w:p>
    <w:p w14:paraId="0CD47FD0" w14:textId="7EB580A7"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2.1. Найменування:</w:t>
      </w:r>
    </w:p>
    <w:p w14:paraId="4F380BA1" w14:textId="1BBA69E4"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 повне українською мовою: Комунальне підприємство "Хмельницький міський перинатальний центр"  Хмельницької міської ради;</w:t>
      </w:r>
    </w:p>
    <w:p w14:paraId="3422FAC1" w14:textId="17CA376F"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 скорочене  українською мовою: КП "ХМПЦ".</w:t>
      </w:r>
    </w:p>
    <w:p w14:paraId="3CFA7ABB" w14:textId="77777777"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2.2. Місце знаходження: (юридична адреса): Україна, 29016, Хмельницька обл., Хмельницький р-н,  місто Хмельницький, вул. Пулюя Івана, будинок 6.</w:t>
      </w:r>
    </w:p>
    <w:p w14:paraId="70432FBF" w14:textId="77777777" w:rsidR="008C7414" w:rsidRPr="006E74CA" w:rsidRDefault="008C7414" w:rsidP="008C7414">
      <w:pPr>
        <w:spacing w:after="0" w:line="240" w:lineRule="auto"/>
        <w:ind w:firstLine="708"/>
        <w:jc w:val="both"/>
        <w:rPr>
          <w:rFonts w:ascii="Times New Roman" w:hAnsi="Times New Roman"/>
          <w:sz w:val="24"/>
          <w:szCs w:val="24"/>
          <w:lang w:val="uk-UA"/>
        </w:rPr>
      </w:pPr>
    </w:p>
    <w:p w14:paraId="5C8BAE18" w14:textId="77777777" w:rsidR="008C7414" w:rsidRPr="006E74CA" w:rsidRDefault="008C7414" w:rsidP="008C7414">
      <w:pPr>
        <w:spacing w:after="0" w:line="240" w:lineRule="auto"/>
        <w:jc w:val="center"/>
        <w:rPr>
          <w:rFonts w:ascii="Times New Roman" w:hAnsi="Times New Roman"/>
          <w:b/>
          <w:sz w:val="24"/>
          <w:szCs w:val="24"/>
          <w:lang w:val="uk-UA"/>
        </w:rPr>
      </w:pPr>
      <w:r w:rsidRPr="006E74CA">
        <w:rPr>
          <w:rFonts w:ascii="Times New Roman" w:hAnsi="Times New Roman"/>
          <w:b/>
          <w:sz w:val="24"/>
          <w:szCs w:val="24"/>
          <w:lang w:val="uk-UA"/>
        </w:rPr>
        <w:t>3. Мета і предмет діяльності</w:t>
      </w:r>
    </w:p>
    <w:p w14:paraId="75A2A45C" w14:textId="77777777"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3.1. Підприємство створене з метою реалізації державної політики  у сфері охорони здоров'я жінок та дітей, що передбачає проведення заходів, спрямованих на забезпечення:</w:t>
      </w:r>
    </w:p>
    <w:p w14:paraId="7B884EDC" w14:textId="72210954" w:rsidR="008C7414" w:rsidRPr="006E74CA" w:rsidRDefault="008C7414" w:rsidP="00815904">
      <w:pPr>
        <w:spacing w:after="0" w:line="240" w:lineRule="auto"/>
        <w:ind w:firstLine="567"/>
        <w:jc w:val="both"/>
        <w:rPr>
          <w:rFonts w:ascii="Times New Roman" w:hAnsi="Times New Roman"/>
          <w:sz w:val="24"/>
          <w:szCs w:val="24"/>
          <w:lang w:val="uk-UA"/>
        </w:rPr>
      </w:pPr>
      <w:bookmarkStart w:id="2" w:name="o35"/>
      <w:bookmarkEnd w:id="2"/>
      <w:r w:rsidRPr="006E74CA">
        <w:rPr>
          <w:rFonts w:ascii="Times New Roman" w:hAnsi="Times New Roman"/>
          <w:sz w:val="24"/>
          <w:szCs w:val="24"/>
          <w:lang w:val="uk-UA"/>
        </w:rPr>
        <w:t xml:space="preserve">- вагітних, роділь, породіль та новонароджених доступною, своєчасною та якісною </w:t>
      </w:r>
      <w:r w:rsidRPr="006E74CA">
        <w:rPr>
          <w:rFonts w:ascii="Times New Roman" w:hAnsi="Times New Roman"/>
          <w:iCs/>
          <w:sz w:val="24"/>
          <w:szCs w:val="24"/>
          <w:lang w:val="uk-UA"/>
        </w:rPr>
        <w:t xml:space="preserve">амбулаторно-поліклінічною та стаціонарною </w:t>
      </w:r>
      <w:r w:rsidRPr="006E74CA">
        <w:rPr>
          <w:rFonts w:ascii="Times New Roman" w:hAnsi="Times New Roman"/>
          <w:sz w:val="24"/>
          <w:szCs w:val="24"/>
          <w:lang w:val="uk-UA"/>
        </w:rPr>
        <w:t>спеціалізованою та високоспеціалізованою медичною допомогою;</w:t>
      </w:r>
    </w:p>
    <w:p w14:paraId="37464E6D" w14:textId="42090E15" w:rsidR="008C7414" w:rsidRPr="006E74CA" w:rsidRDefault="008C7414" w:rsidP="00815904">
      <w:pPr>
        <w:spacing w:after="0" w:line="240" w:lineRule="auto"/>
        <w:ind w:firstLine="567"/>
        <w:jc w:val="both"/>
        <w:rPr>
          <w:rFonts w:ascii="Times New Roman" w:hAnsi="Times New Roman"/>
          <w:sz w:val="24"/>
          <w:szCs w:val="24"/>
          <w:lang w:val="uk-UA"/>
        </w:rPr>
      </w:pPr>
      <w:bookmarkStart w:id="3" w:name="o36"/>
      <w:bookmarkEnd w:id="3"/>
      <w:r w:rsidRPr="006E74CA">
        <w:rPr>
          <w:rFonts w:ascii="Times New Roman" w:hAnsi="Times New Roman"/>
          <w:sz w:val="24"/>
          <w:szCs w:val="24"/>
          <w:lang w:val="uk-UA"/>
        </w:rPr>
        <w:t>- керованості та безперервності, доступності, своєчасності та якості медичної допомоги;</w:t>
      </w:r>
    </w:p>
    <w:p w14:paraId="1F3B72DB" w14:textId="706E134B" w:rsidR="008C7414" w:rsidRPr="006E74CA" w:rsidRDefault="008C7414" w:rsidP="00815904">
      <w:pPr>
        <w:spacing w:after="0" w:line="240" w:lineRule="auto"/>
        <w:ind w:firstLine="567"/>
        <w:jc w:val="both"/>
        <w:rPr>
          <w:rFonts w:ascii="Times New Roman" w:hAnsi="Times New Roman"/>
          <w:sz w:val="24"/>
          <w:szCs w:val="24"/>
          <w:lang w:val="uk-UA"/>
        </w:rPr>
      </w:pPr>
      <w:bookmarkStart w:id="4" w:name="o37"/>
      <w:bookmarkEnd w:id="4"/>
      <w:r w:rsidRPr="006E74CA">
        <w:rPr>
          <w:rFonts w:ascii="Times New Roman" w:hAnsi="Times New Roman"/>
          <w:sz w:val="24"/>
          <w:szCs w:val="24"/>
          <w:lang w:val="uk-UA"/>
        </w:rPr>
        <w:t>- наступності лікувально-діагностичного процесу.</w:t>
      </w:r>
    </w:p>
    <w:p w14:paraId="46B20B6F" w14:textId="40AB0157"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 Відповідно до поставленої мети предметом діяльності Підприємства є:</w:t>
      </w:r>
    </w:p>
    <w:p w14:paraId="376D6CED" w14:textId="7B5F30EE"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3.2.1. Здійснення медичної практики.</w:t>
      </w:r>
    </w:p>
    <w:p w14:paraId="7BF8A480" w14:textId="2A50B117"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3.2.2. Забезпечення кваліфікованою стаціонарною лікувально-діагностичною допомогою пацієнтів Підприємства згідно з діючими стандартами надання стаціонарної акушерсько-гінекологічної та неонатологічної допомоги.</w:t>
      </w:r>
    </w:p>
    <w:p w14:paraId="0CCBABA1" w14:textId="74A693B9"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3.2.3.  Забезпечення спільного перебування матері та новонародженого.</w:t>
      </w:r>
    </w:p>
    <w:p w14:paraId="7C83ECF7" w14:textId="357E0E47"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lastRenderedPageBreak/>
        <w:t>3.2.4. Консультативно-діагностична та лікувально-профілактична допомога вагітним з невиношуванням, іншою акушерською та екстрагенітальною патологією групи високого та вкрай високого ступеню  ризику.</w:t>
      </w:r>
    </w:p>
    <w:p w14:paraId="6C26C9BF" w14:textId="3FF68D30"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3.2.5. Кваліфікована анестезіологічна та реанімаційна допомога пацієнтам.</w:t>
      </w:r>
    </w:p>
    <w:p w14:paraId="271694B5" w14:textId="70934AA5"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3.2.6. Раціональне розродження вагітних високого та вкрай високого ступеня перинатального та акушерського ризику.</w:t>
      </w:r>
    </w:p>
    <w:p w14:paraId="2853A205" w14:textId="5DA37E78"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3.2.7. Надання медичної допомоги хворим та недоношеним новонародженим з подальшим проведенням реабілітаційних заходів.</w:t>
      </w:r>
    </w:p>
    <w:p w14:paraId="2B7B717C" w14:textId="6437BC66"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3.2.8. Впровадження сучасних організаційних, діагностичних і лікувальних технологій, спрямованих на зниження репродуктивних втрат та збереження репродуктивного здоров’я.</w:t>
      </w:r>
    </w:p>
    <w:p w14:paraId="39BD6974" w14:textId="3F1589EB"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3.2.9. Використання допоміжних репродуктивних технологій (ДРТ) з метою лікування неплідності у жінок та подружніх пар.</w:t>
      </w:r>
    </w:p>
    <w:p w14:paraId="328364F4" w14:textId="3858D5FC"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3.2.10. Медико-генетичне консультування.</w:t>
      </w:r>
    </w:p>
    <w:p w14:paraId="75C4A800" w14:textId="431607AD"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3.2.11. Надання медичної допомоги у денному стаціонарі.</w:t>
      </w:r>
    </w:p>
    <w:p w14:paraId="146DED28" w14:textId="3F315D9A"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3.2.12. Проведення аналізу причин стану надання медичної допомоги, перинатальної захворюваності та смертності,  планування заходів щодо поліпшення показників.</w:t>
      </w:r>
    </w:p>
    <w:p w14:paraId="582FD366" w14:textId="63E0AA0B"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3.2.13. Проведення заходів щодо профілактики вертикальної трансмісії від матері до дитини.</w:t>
      </w:r>
    </w:p>
    <w:p w14:paraId="3DCDCEEA" w14:textId="3CE864AD"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3.2.14. Психологічний супровід і підтримка подружніх пар в допологовому періоді та вагітних із обтяженим репродуктивним анамнезом.</w:t>
      </w:r>
    </w:p>
    <w:p w14:paraId="1B87BF33" w14:textId="3A6B2447"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3.2.15. Впровадження в практику роботи Підприємства сучасних методів діагностики та лікування.</w:t>
      </w:r>
    </w:p>
    <w:p w14:paraId="41BED959" w14:textId="4230F4B1"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3.2.16. Здійснення заходів щодо профілактики виникнення внутрішньолікарняних інфекцій.</w:t>
      </w:r>
    </w:p>
    <w:p w14:paraId="51A512A8" w14:textId="43256311" w:rsidR="008C7414" w:rsidRPr="006E74CA" w:rsidRDefault="008C7414" w:rsidP="00815904">
      <w:pPr>
        <w:tabs>
          <w:tab w:val="left" w:pos="709"/>
        </w:tabs>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3.2.17. Забезпечення складання статистичних звітів за (згідно затверджених форм) встановленими зразками.</w:t>
      </w:r>
    </w:p>
    <w:p w14:paraId="44C9A361" w14:textId="0C565AFF"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3.2.18. Здійснення співпраці з кафедрами вищих медичних навчальних закладів ІІІ-ІV рівнів акредитації.</w:t>
      </w:r>
    </w:p>
    <w:p w14:paraId="068D8CBE" w14:textId="67ED979D"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3.2.19. Проведення експертизи тимчасової непрацездатності хворих. Аналіз та розробка заходів щодо її зниження.</w:t>
      </w:r>
    </w:p>
    <w:p w14:paraId="7F5D19F4" w14:textId="20DE5DF8"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3.2.20 Проведення аналізу стану надання медичної допомоги жінкам, вагітним, роділлям, породіллям та новонародженим.</w:t>
      </w:r>
    </w:p>
    <w:p w14:paraId="31B9AA0A" w14:textId="0DC7B735"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3.2.21. Підвищення теоретичної та практичної кваліфікації медичних кадрів з питань охорони репродуктивного здоров’я, неонатології.</w:t>
      </w:r>
    </w:p>
    <w:p w14:paraId="3ABD19F9" w14:textId="41CC2400"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3.2.22. Здійснення діяльності, пов'язаної з виготовленням, зберіганням, перевезенням, придбанням, пересиланням, ввезенням, відпуском, знищенням наркотичних засобів, психотропних речовин і прекурсорів.</w:t>
      </w:r>
    </w:p>
    <w:p w14:paraId="039A4538" w14:textId="5F8BC0C8"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3.2.23. Надання медичної допомоги, передбаченої цим Статутом, іноземним громадянам та особам без громадянства, які тимчасово перебувають на території України.</w:t>
      </w:r>
    </w:p>
    <w:p w14:paraId="505E2E10" w14:textId="6B2801F7"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3.2.24. Надання платної медичної допомоги працівникам підприємств, установ, організацій, незалежно від форм власності, та членам їх родин, застрахованим громадянам на підставі договорів з підприємствами, установами, організаціями, страховими компаніями у порядку, передбаченому чинним законодавством України.</w:t>
      </w:r>
    </w:p>
    <w:p w14:paraId="481A08E8" w14:textId="3F12CDD0"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3.2.25. Планування діяльності, фінансування, укомплектування штатами, оснащення Підприємства медичною апаратурою, інструментарієм, господарським інвентарем та обладнанням здійснюється відповідно до діючих нормативів у встановленому порядку.</w:t>
      </w:r>
    </w:p>
    <w:p w14:paraId="29D4981B" w14:textId="4F6E6766"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3.2.26. Участь у виконанні регіональних програм з питань охорони материнства та дитинства.</w:t>
      </w:r>
    </w:p>
    <w:p w14:paraId="5BDC05E5" w14:textId="60A35CD0"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3.2.27. Забезпечення умов для проведення на базі Підприємства спеціалізації і підви</w:t>
      </w:r>
      <w:r w:rsidRPr="006E74CA">
        <w:rPr>
          <w:rFonts w:ascii="Times New Roman" w:hAnsi="Times New Roman"/>
          <w:sz w:val="24"/>
          <w:szCs w:val="24"/>
          <w:lang w:val="uk-UA"/>
        </w:rPr>
        <w:softHyphen/>
        <w:t>щення кваліфікації лікарів, середнього медичного персоналу лікувально-профілактичних закладів міста та області.</w:t>
      </w:r>
    </w:p>
    <w:p w14:paraId="22DB03FA" w14:textId="39893AD9"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3.2.28. Співпраця зі страховими компаніями, запровадження методів страхової медицини в Центрі.</w:t>
      </w:r>
    </w:p>
    <w:p w14:paraId="473442DF" w14:textId="4476FD5D"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3.2.29. Забезпечення дотримання прав пацієнта при зверненні до Підприємства.</w:t>
      </w:r>
    </w:p>
    <w:p w14:paraId="3AF62F91" w14:textId="23E2AB82"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3.2.30. Забезпечення готовності Підприємства до роботи в екстремальних умовах.</w:t>
      </w:r>
    </w:p>
    <w:p w14:paraId="118B9D41" w14:textId="7AD71955"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lastRenderedPageBreak/>
        <w:t>3.2.31. Організація і проведення санітарно-просвітницької роботи серед населення з питань збереження та зміцнення репродуктивного здоров’я, профілактики ускладнень вагітності та пологів, профілактики ВІЛ і СНІДу, планування сім’ї, первинної профілактики вроджених вад розвитку, профілактики онкологічних захворювань та інше.</w:t>
      </w:r>
    </w:p>
    <w:p w14:paraId="341C7658" w14:textId="59F1A0E2"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3.2.32. Переробка донорської крові та її компонентів, виготовлення з них препаратів, крім діяльності банків пуповинної крові, інших тканин і клітин людини.</w:t>
      </w:r>
    </w:p>
    <w:p w14:paraId="42F4DC7E" w14:textId="25B5F577"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3.2.33. Надання платних послуг відповідно до чинного законодавства.</w:t>
      </w:r>
    </w:p>
    <w:p w14:paraId="46BBB566" w14:textId="77777777"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3.2.34. Спеціалізована медична практика.</w:t>
      </w:r>
    </w:p>
    <w:p w14:paraId="2A2AEBEA" w14:textId="77777777"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3.2.35. Інша діяльність у сфері охорони здоров’я.</w:t>
      </w:r>
    </w:p>
    <w:p w14:paraId="4BA92C06" w14:textId="77777777"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3.2.36. Інші види освіти не віднесені до інших угрупувань</w:t>
      </w:r>
      <w:r w:rsidRPr="006E74CA">
        <w:rPr>
          <w:rFonts w:ascii="Arial" w:hAnsi="Arial" w:cs="Arial"/>
          <w:color w:val="333333"/>
          <w:sz w:val="18"/>
          <w:szCs w:val="18"/>
          <w:shd w:val="clear" w:color="auto" w:fill="FFFFFF"/>
          <w:lang w:val="uk-UA"/>
        </w:rPr>
        <w:t>.</w:t>
      </w:r>
    </w:p>
    <w:p w14:paraId="340ACEFA" w14:textId="77777777"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3.2.37. Прання та хімічне чищення текстильних і хутряних виробів.</w:t>
      </w:r>
    </w:p>
    <w:p w14:paraId="1DB31CC5" w14:textId="77777777"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3.2.38. Допоміжне обслуговування наземного транспорту.</w:t>
      </w:r>
    </w:p>
    <w:p w14:paraId="7B638422" w14:textId="474558F2"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3.2.39. Надання в оренду й</w:t>
      </w:r>
      <w:r w:rsidR="00F13A40">
        <w:rPr>
          <w:rFonts w:ascii="Times New Roman" w:hAnsi="Times New Roman"/>
          <w:sz w:val="24"/>
          <w:szCs w:val="24"/>
          <w:lang w:val="uk-UA"/>
        </w:rPr>
        <w:t xml:space="preserve"> </w:t>
      </w:r>
      <w:r w:rsidRPr="006E74CA">
        <w:rPr>
          <w:rFonts w:ascii="Times New Roman" w:hAnsi="Times New Roman"/>
          <w:sz w:val="24"/>
          <w:szCs w:val="24"/>
          <w:lang w:val="uk-UA"/>
        </w:rPr>
        <w:t>експлуатацію власного чи орендованого нерухомого майна</w:t>
      </w:r>
      <w:r w:rsidRPr="006E74CA">
        <w:rPr>
          <w:rFonts w:ascii="Times New Roman" w:hAnsi="Times New Roman"/>
          <w:sz w:val="16"/>
          <w:szCs w:val="16"/>
          <w:lang w:val="uk-UA"/>
        </w:rPr>
        <w:t>.</w:t>
      </w:r>
    </w:p>
    <w:p w14:paraId="33D11300" w14:textId="77777777"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3.2.40. Надання в оренду інших машин, устаткування та товарів не віднесених до інших угрупувань</w:t>
      </w:r>
      <w:r w:rsidRPr="006E74CA">
        <w:rPr>
          <w:rFonts w:ascii="Arial" w:hAnsi="Arial" w:cs="Arial"/>
          <w:color w:val="333333"/>
          <w:sz w:val="18"/>
          <w:szCs w:val="18"/>
          <w:shd w:val="clear" w:color="auto" w:fill="FFFFFF"/>
          <w:lang w:val="uk-UA"/>
        </w:rPr>
        <w:t>.</w:t>
      </w:r>
    </w:p>
    <w:p w14:paraId="76D2AA35" w14:textId="77777777" w:rsidR="008C7414" w:rsidRPr="006E74CA" w:rsidRDefault="008C7414" w:rsidP="008C7414">
      <w:pPr>
        <w:spacing w:after="0" w:line="240" w:lineRule="auto"/>
        <w:jc w:val="center"/>
        <w:rPr>
          <w:rFonts w:ascii="Times New Roman" w:hAnsi="Times New Roman"/>
          <w:b/>
          <w:sz w:val="24"/>
          <w:szCs w:val="24"/>
          <w:lang w:val="uk-UA"/>
        </w:rPr>
      </w:pPr>
    </w:p>
    <w:p w14:paraId="0AD8B0D6" w14:textId="77777777" w:rsidR="008C7414" w:rsidRPr="006E74CA" w:rsidRDefault="008C7414" w:rsidP="008C7414">
      <w:pPr>
        <w:spacing w:after="0" w:line="240" w:lineRule="auto"/>
        <w:jc w:val="center"/>
        <w:rPr>
          <w:rFonts w:ascii="Times New Roman" w:hAnsi="Times New Roman"/>
          <w:b/>
          <w:sz w:val="24"/>
          <w:szCs w:val="24"/>
          <w:lang w:val="uk-UA"/>
        </w:rPr>
      </w:pPr>
      <w:r w:rsidRPr="006E74CA">
        <w:rPr>
          <w:rFonts w:ascii="Times New Roman" w:hAnsi="Times New Roman"/>
          <w:b/>
          <w:sz w:val="24"/>
          <w:szCs w:val="24"/>
          <w:lang w:val="uk-UA"/>
        </w:rPr>
        <w:t>4. Юридичний статус</w:t>
      </w:r>
    </w:p>
    <w:p w14:paraId="3604C5B4" w14:textId="0BB7DF04"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4.1. Підприємство  є юридичною особою публічного права. Права і обов'язки юридичної особи Підприємство  набуває з дня його державної реєстрації.</w:t>
      </w:r>
    </w:p>
    <w:p w14:paraId="70215A90" w14:textId="77777777"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 xml:space="preserve">Підприємство користується закріпленим за ним комунальним майном, що є власністю </w:t>
      </w:r>
      <w:r w:rsidRPr="006E74CA">
        <w:rPr>
          <w:rFonts w:ascii="Times New Roman" w:hAnsi="Times New Roman"/>
          <w:bCs/>
          <w:iCs/>
          <w:sz w:val="24"/>
          <w:szCs w:val="24"/>
          <w:lang w:val="uk-UA"/>
        </w:rPr>
        <w:t>Хмельницької міської територіальної громади</w:t>
      </w:r>
      <w:r w:rsidRPr="006E74CA">
        <w:rPr>
          <w:rFonts w:ascii="Times New Roman" w:hAnsi="Times New Roman"/>
          <w:sz w:val="24"/>
          <w:szCs w:val="24"/>
          <w:lang w:val="uk-UA"/>
        </w:rPr>
        <w:t xml:space="preserve"> на праві оперативного управління.</w:t>
      </w:r>
    </w:p>
    <w:p w14:paraId="4A9C2DCA" w14:textId="4A721467"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14:paraId="64957260" w14:textId="3A6B44DC"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14:paraId="5451BE77" w14:textId="13751930"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4.4. Для закупівель товарів, робіт чи послуг Підприємство застосовує процедури закупівель, визначені чинним законодавством України.</w:t>
      </w:r>
    </w:p>
    <w:p w14:paraId="5F04C328" w14:textId="0ADBC6CC"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54BFACE6" w14:textId="46F7D40F"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14:paraId="5858C573" w14:textId="1585A11E"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організаційно-розпорядчої документації з власними реквізитами.</w:t>
      </w:r>
    </w:p>
    <w:p w14:paraId="609BBB12" w14:textId="078993A0"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4.8. Засновник та Уповноважений орган управління не відповідають за зобов'язаннями Підприємства, а Підприємство не відповідає за зобов'язаннями Засновника та Уповноваженого органу управління, крім випадків, передбачених законодавством.</w:t>
      </w:r>
    </w:p>
    <w:p w14:paraId="516489C3" w14:textId="43F1205D"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14:paraId="1905F115" w14:textId="7EDD7C04"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4.10. Підприємство самостійно визначає свою організаційну структуру, встановлює чисельність працівників і затверджує штатний розпис.</w:t>
      </w:r>
    </w:p>
    <w:p w14:paraId="13FE740B" w14:textId="11EB9493"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23B6936E" w14:textId="15AF8D44"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4.12. Забороняється розподіл отриманих доходів (прибутків) Підприємства або їх частини між Засновником та працівниками (крім оплати їхньої праці, нарахування єдиного соціального внеску)  та інших пов’язаних з ним осіб.</w:t>
      </w:r>
    </w:p>
    <w:p w14:paraId="2E4296BD" w14:textId="0ACB3695"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4.13. Доходи (прибутки) Підприємства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14:paraId="4B9D97D7" w14:textId="77777777" w:rsidR="008C7414" w:rsidRPr="006E74CA" w:rsidRDefault="008C7414" w:rsidP="008C7414">
      <w:pPr>
        <w:spacing w:after="0" w:line="240" w:lineRule="auto"/>
        <w:jc w:val="both"/>
        <w:rPr>
          <w:rFonts w:ascii="Times New Roman" w:hAnsi="Times New Roman"/>
          <w:sz w:val="24"/>
          <w:szCs w:val="24"/>
          <w:lang w:val="uk-UA"/>
        </w:rPr>
      </w:pPr>
    </w:p>
    <w:p w14:paraId="77D7025F" w14:textId="77777777" w:rsidR="008C7414" w:rsidRPr="006E74CA" w:rsidRDefault="008C7414" w:rsidP="008C7414">
      <w:pPr>
        <w:spacing w:after="0" w:line="240" w:lineRule="auto"/>
        <w:jc w:val="center"/>
        <w:rPr>
          <w:rFonts w:ascii="Times New Roman" w:hAnsi="Times New Roman"/>
          <w:b/>
          <w:sz w:val="24"/>
          <w:szCs w:val="24"/>
          <w:lang w:val="uk-UA"/>
        </w:rPr>
      </w:pPr>
      <w:r w:rsidRPr="006E74CA">
        <w:rPr>
          <w:rFonts w:ascii="Times New Roman" w:hAnsi="Times New Roman"/>
          <w:b/>
          <w:sz w:val="24"/>
          <w:szCs w:val="24"/>
          <w:lang w:val="uk-UA"/>
        </w:rPr>
        <w:t>5. Права та обов’язки</w:t>
      </w:r>
    </w:p>
    <w:p w14:paraId="0E82EC9A" w14:textId="48AED10E"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5.1. Підприємство має право:</w:t>
      </w:r>
    </w:p>
    <w:p w14:paraId="4FBB8D9C" w14:textId="77777777"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69348651" w14:textId="678F6FD1"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5.1</w:t>
      </w:r>
      <w:r w:rsidR="00EC11BF">
        <w:rPr>
          <w:rFonts w:ascii="Times New Roman" w:hAnsi="Times New Roman"/>
          <w:sz w:val="24"/>
          <w:szCs w:val="24"/>
          <w:lang w:val="uk-UA"/>
        </w:rPr>
        <w:t xml:space="preserve">.2. Планувати, організовувати і </w:t>
      </w:r>
      <w:r w:rsidRPr="006E74CA">
        <w:rPr>
          <w:rFonts w:ascii="Times New Roman" w:hAnsi="Times New Roman"/>
          <w:sz w:val="24"/>
          <w:szCs w:val="24"/>
          <w:lang w:val="uk-UA"/>
        </w:rPr>
        <w:t>здійснювати свою статутну діяльність, визначати основні напрямки свого розвитк</w:t>
      </w:r>
      <w:r w:rsidR="00EC11BF">
        <w:rPr>
          <w:rFonts w:ascii="Times New Roman" w:hAnsi="Times New Roman"/>
          <w:sz w:val="24"/>
          <w:szCs w:val="24"/>
          <w:lang w:val="uk-UA"/>
        </w:rPr>
        <w:t xml:space="preserve">у відповідно до своїх завдань і </w:t>
      </w:r>
      <w:r w:rsidRPr="006E74CA">
        <w:rPr>
          <w:rFonts w:ascii="Times New Roman" w:hAnsi="Times New Roman"/>
          <w:sz w:val="24"/>
          <w:szCs w:val="24"/>
          <w:lang w:val="uk-UA"/>
        </w:rPr>
        <w:t>цілей, у тому числі спрямовувати отримані від господарської діяльності кошти на</w:t>
      </w:r>
      <w:r w:rsidR="00EC11BF">
        <w:rPr>
          <w:rFonts w:ascii="Times New Roman" w:hAnsi="Times New Roman"/>
          <w:sz w:val="24"/>
          <w:szCs w:val="24"/>
          <w:lang w:val="uk-UA"/>
        </w:rPr>
        <w:t xml:space="preserve"> </w:t>
      </w:r>
      <w:r w:rsidRPr="006E74CA">
        <w:rPr>
          <w:rFonts w:ascii="Times New Roman" w:hAnsi="Times New Roman"/>
          <w:sz w:val="24"/>
          <w:szCs w:val="24"/>
          <w:lang w:val="uk-UA"/>
        </w:rPr>
        <w:t>утримання Підприємства та</w:t>
      </w:r>
      <w:r w:rsidR="00EC11BF">
        <w:rPr>
          <w:rFonts w:ascii="Times New Roman" w:hAnsi="Times New Roman"/>
          <w:sz w:val="24"/>
          <w:szCs w:val="24"/>
          <w:lang w:val="uk-UA"/>
        </w:rPr>
        <w:t xml:space="preserve"> </w:t>
      </w:r>
      <w:r w:rsidRPr="006E74CA">
        <w:rPr>
          <w:rFonts w:ascii="Times New Roman" w:hAnsi="Times New Roman"/>
          <w:sz w:val="24"/>
          <w:szCs w:val="24"/>
          <w:lang w:val="uk-UA"/>
        </w:rPr>
        <w:t>його матеріально-технічне забезпечення.</w:t>
      </w:r>
    </w:p>
    <w:p w14:paraId="1F11B9CE" w14:textId="77777777"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14:paraId="0611C84A" w14:textId="77777777"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5.1.4. Визначати напрямки використання грошових коштів у порядку, визначеному чинним законодавством України.</w:t>
      </w:r>
    </w:p>
    <w:p w14:paraId="733D780D" w14:textId="108D3B55"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5.1.5. Здійснювати власне будівництво, реконструкцію, капітальний та</w:t>
      </w:r>
      <w:r w:rsidR="00EC11BF">
        <w:rPr>
          <w:rFonts w:ascii="Times New Roman" w:hAnsi="Times New Roman"/>
          <w:sz w:val="24"/>
          <w:szCs w:val="24"/>
          <w:lang w:val="uk-UA"/>
        </w:rPr>
        <w:t xml:space="preserve"> </w:t>
      </w:r>
      <w:r w:rsidRPr="006E74CA">
        <w:rPr>
          <w:rFonts w:ascii="Times New Roman" w:hAnsi="Times New Roman"/>
          <w:sz w:val="24"/>
          <w:szCs w:val="24"/>
          <w:lang w:val="uk-UA"/>
        </w:rPr>
        <w:t>поточний ремонт основних фондів у визначеному законодавством порядку.</w:t>
      </w:r>
    </w:p>
    <w:p w14:paraId="18337B45" w14:textId="77777777"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14:paraId="0A0CB2F4" w14:textId="0308909F"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5.1.7. Співпрацювати з</w:t>
      </w:r>
      <w:r w:rsidR="009F1BC3">
        <w:rPr>
          <w:rFonts w:ascii="Times New Roman" w:hAnsi="Times New Roman"/>
          <w:sz w:val="24"/>
          <w:szCs w:val="24"/>
          <w:lang w:val="uk-UA"/>
        </w:rPr>
        <w:t xml:space="preserve"> </w:t>
      </w:r>
      <w:r w:rsidRPr="006E74CA">
        <w:rPr>
          <w:rFonts w:ascii="Times New Roman" w:hAnsi="Times New Roman"/>
          <w:sz w:val="24"/>
          <w:szCs w:val="24"/>
          <w:lang w:val="uk-UA"/>
        </w:rPr>
        <w:t>лікувально-профілактичними закладами первинного, вторинного та</w:t>
      </w:r>
      <w:r w:rsidR="00EC11BF">
        <w:rPr>
          <w:rFonts w:ascii="Times New Roman" w:hAnsi="Times New Roman"/>
          <w:sz w:val="24"/>
          <w:szCs w:val="24"/>
          <w:lang w:val="uk-UA"/>
        </w:rPr>
        <w:t xml:space="preserve"> </w:t>
      </w:r>
      <w:r w:rsidRPr="006E74CA">
        <w:rPr>
          <w:rFonts w:ascii="Times New Roman" w:hAnsi="Times New Roman"/>
          <w:sz w:val="24"/>
          <w:szCs w:val="24"/>
          <w:lang w:val="uk-UA"/>
        </w:rPr>
        <w:t>третинного рівнів, науковими установами.</w:t>
      </w:r>
    </w:p>
    <w:p w14:paraId="2439E68D" w14:textId="4D6F754A"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5.1.8. Надавати консультативну допомогу з</w:t>
      </w:r>
      <w:r w:rsidR="009F1BC3">
        <w:rPr>
          <w:rFonts w:ascii="Times New Roman" w:hAnsi="Times New Roman"/>
          <w:sz w:val="24"/>
          <w:szCs w:val="24"/>
          <w:lang w:val="uk-UA"/>
        </w:rPr>
        <w:t xml:space="preserve"> </w:t>
      </w:r>
      <w:r w:rsidRPr="006E74CA">
        <w:rPr>
          <w:rFonts w:ascii="Times New Roman" w:hAnsi="Times New Roman"/>
          <w:sz w:val="24"/>
          <w:szCs w:val="24"/>
          <w:lang w:val="uk-UA"/>
        </w:rPr>
        <w:t>питань, що</w:t>
      </w:r>
      <w:r w:rsidR="009F1BC3">
        <w:rPr>
          <w:rFonts w:ascii="Times New Roman" w:hAnsi="Times New Roman"/>
          <w:sz w:val="24"/>
          <w:szCs w:val="24"/>
          <w:lang w:val="uk-UA"/>
        </w:rPr>
        <w:t xml:space="preserve"> </w:t>
      </w:r>
      <w:r w:rsidRPr="006E74CA">
        <w:rPr>
          <w:rFonts w:ascii="Times New Roman" w:hAnsi="Times New Roman"/>
          <w:sz w:val="24"/>
          <w:szCs w:val="24"/>
          <w:lang w:val="uk-UA"/>
        </w:rPr>
        <w:t>належать до його компетенції, спеціалістам інших закладів охорони здоров’я на</w:t>
      </w:r>
      <w:r w:rsidR="009F1BC3">
        <w:rPr>
          <w:rFonts w:ascii="Times New Roman" w:hAnsi="Times New Roman"/>
          <w:sz w:val="24"/>
          <w:szCs w:val="24"/>
          <w:lang w:val="uk-UA"/>
        </w:rPr>
        <w:t xml:space="preserve"> </w:t>
      </w:r>
      <w:r w:rsidRPr="006E74CA">
        <w:rPr>
          <w:rFonts w:ascii="Times New Roman" w:hAnsi="Times New Roman"/>
          <w:sz w:val="24"/>
          <w:szCs w:val="24"/>
          <w:lang w:val="uk-UA"/>
        </w:rPr>
        <w:t>їх запит.</w:t>
      </w:r>
    </w:p>
    <w:p w14:paraId="5C4E73A1" w14:textId="7596E71D"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5.1.9. Здійснювати інші права, що не суперечать законодавству України.</w:t>
      </w:r>
    </w:p>
    <w:p w14:paraId="48B6E179" w14:textId="392D4C5B"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5.2. Підприємство:</w:t>
      </w:r>
    </w:p>
    <w:p w14:paraId="2AF4ADB5" w14:textId="77777777"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14:paraId="07B8CEED" w14:textId="77777777"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57E7093A" w14:textId="19D70C9D"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5.2.3. Здійснює бухгалтерський облік, веде фінансову та статистичну звітність згідно з законодавством України.</w:t>
      </w:r>
    </w:p>
    <w:p w14:paraId="5559D993" w14:textId="77777777"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5.3. Обов’язки Підприємства:</w:t>
      </w:r>
    </w:p>
    <w:p w14:paraId="72FCBEA1" w14:textId="77777777"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14:paraId="652A2BB5" w14:textId="6C4FA9D1"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5.3.2. Планувати свою діяльність з</w:t>
      </w:r>
      <w:r w:rsidR="00EC11BF">
        <w:rPr>
          <w:rFonts w:ascii="Times New Roman" w:hAnsi="Times New Roman"/>
          <w:sz w:val="24"/>
          <w:szCs w:val="24"/>
          <w:lang w:val="uk-UA"/>
        </w:rPr>
        <w:t xml:space="preserve"> </w:t>
      </w:r>
      <w:r w:rsidRPr="006E74CA">
        <w:rPr>
          <w:rFonts w:ascii="Times New Roman" w:hAnsi="Times New Roman"/>
          <w:sz w:val="24"/>
          <w:szCs w:val="24"/>
          <w:lang w:val="uk-UA"/>
        </w:rPr>
        <w:t>метою реалізації єдиної комплексної політики в</w:t>
      </w:r>
      <w:r w:rsidR="00EC11BF">
        <w:rPr>
          <w:rFonts w:ascii="Times New Roman" w:hAnsi="Times New Roman"/>
          <w:sz w:val="24"/>
          <w:szCs w:val="24"/>
          <w:lang w:val="uk-UA"/>
        </w:rPr>
        <w:t xml:space="preserve"> </w:t>
      </w:r>
      <w:r w:rsidRPr="006E74CA">
        <w:rPr>
          <w:rFonts w:ascii="Times New Roman" w:hAnsi="Times New Roman"/>
          <w:sz w:val="24"/>
          <w:szCs w:val="24"/>
          <w:lang w:val="uk-UA"/>
        </w:rPr>
        <w:t>галузі охорони здоров’я (зі свого напрямку) в</w:t>
      </w:r>
      <w:r w:rsidR="00EC11BF">
        <w:rPr>
          <w:rFonts w:ascii="Times New Roman" w:hAnsi="Times New Roman"/>
          <w:sz w:val="24"/>
          <w:szCs w:val="24"/>
          <w:lang w:val="uk-UA"/>
        </w:rPr>
        <w:t xml:space="preserve"> </w:t>
      </w:r>
      <w:r w:rsidRPr="006E74CA">
        <w:rPr>
          <w:rFonts w:ascii="Times New Roman" w:hAnsi="Times New Roman"/>
          <w:sz w:val="24"/>
          <w:szCs w:val="24"/>
          <w:lang w:val="uk-UA"/>
        </w:rPr>
        <w:t>місті Хмельницькому.</w:t>
      </w:r>
    </w:p>
    <w:p w14:paraId="1DDBBD76" w14:textId="547CFD68"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5.3.3. Створювати для</w:t>
      </w:r>
      <w:r w:rsidR="00EC11BF">
        <w:rPr>
          <w:rFonts w:ascii="Times New Roman" w:hAnsi="Times New Roman"/>
          <w:sz w:val="24"/>
          <w:szCs w:val="24"/>
          <w:lang w:val="uk-UA"/>
        </w:rPr>
        <w:t xml:space="preserve"> </w:t>
      </w:r>
      <w:r w:rsidRPr="006E74CA">
        <w:rPr>
          <w:rFonts w:ascii="Times New Roman" w:hAnsi="Times New Roman"/>
          <w:sz w:val="24"/>
          <w:szCs w:val="24"/>
          <w:lang w:val="uk-UA"/>
        </w:rPr>
        <w:t>працівників належні і</w:t>
      </w:r>
      <w:r w:rsidR="00EC11BF">
        <w:rPr>
          <w:rFonts w:ascii="Times New Roman" w:hAnsi="Times New Roman"/>
          <w:sz w:val="24"/>
          <w:szCs w:val="24"/>
          <w:lang w:val="uk-UA"/>
        </w:rPr>
        <w:t xml:space="preserve"> </w:t>
      </w:r>
      <w:r w:rsidRPr="006E74CA">
        <w:rPr>
          <w:rFonts w:ascii="Times New Roman" w:hAnsi="Times New Roman"/>
          <w:sz w:val="24"/>
          <w:szCs w:val="24"/>
          <w:lang w:val="uk-UA"/>
        </w:rPr>
        <w:t>безпечні умови праці, забезпечувати додержання чинного законодавства України про працю, правил та</w:t>
      </w:r>
      <w:r w:rsidR="00EC11BF">
        <w:rPr>
          <w:rFonts w:ascii="Times New Roman" w:hAnsi="Times New Roman"/>
          <w:sz w:val="24"/>
          <w:szCs w:val="24"/>
          <w:lang w:val="uk-UA"/>
        </w:rPr>
        <w:t xml:space="preserve"> </w:t>
      </w:r>
      <w:r w:rsidRPr="006E74CA">
        <w:rPr>
          <w:rFonts w:ascii="Times New Roman" w:hAnsi="Times New Roman"/>
          <w:sz w:val="24"/>
          <w:szCs w:val="24"/>
          <w:lang w:val="uk-UA"/>
        </w:rPr>
        <w:t>норм охорони праці, техніки безпеки, соціального страхування.</w:t>
      </w:r>
    </w:p>
    <w:p w14:paraId="12001144" w14:textId="36073BD2"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5.3.4. Забезпечувати своєчасну сплату податкових та</w:t>
      </w:r>
      <w:r w:rsidR="00A86DBF">
        <w:rPr>
          <w:rFonts w:ascii="Times New Roman" w:hAnsi="Times New Roman"/>
          <w:sz w:val="24"/>
          <w:szCs w:val="24"/>
          <w:lang w:val="uk-UA"/>
        </w:rPr>
        <w:t xml:space="preserve"> </w:t>
      </w:r>
      <w:r w:rsidRPr="006E74CA">
        <w:rPr>
          <w:rFonts w:ascii="Times New Roman" w:hAnsi="Times New Roman"/>
          <w:sz w:val="24"/>
          <w:szCs w:val="24"/>
          <w:lang w:val="uk-UA"/>
        </w:rPr>
        <w:t>інших обов’язкових платежів з</w:t>
      </w:r>
      <w:r w:rsidR="00A86DBF">
        <w:rPr>
          <w:rFonts w:ascii="Times New Roman" w:hAnsi="Times New Roman"/>
          <w:sz w:val="24"/>
          <w:szCs w:val="24"/>
          <w:lang w:val="uk-UA"/>
        </w:rPr>
        <w:t xml:space="preserve"> </w:t>
      </w:r>
      <w:r w:rsidRPr="006E74CA">
        <w:rPr>
          <w:rFonts w:ascii="Times New Roman" w:hAnsi="Times New Roman"/>
          <w:sz w:val="24"/>
          <w:szCs w:val="24"/>
          <w:lang w:val="uk-UA"/>
        </w:rPr>
        <w:t>урахуванням своєї статутної діяльності та</w:t>
      </w:r>
      <w:r w:rsidR="00A86DBF">
        <w:rPr>
          <w:rFonts w:ascii="Times New Roman" w:hAnsi="Times New Roman"/>
          <w:sz w:val="24"/>
          <w:szCs w:val="24"/>
          <w:lang w:val="uk-UA"/>
        </w:rPr>
        <w:t xml:space="preserve"> </w:t>
      </w:r>
      <w:r w:rsidRPr="006E74CA">
        <w:rPr>
          <w:rFonts w:ascii="Times New Roman" w:hAnsi="Times New Roman"/>
          <w:sz w:val="24"/>
          <w:szCs w:val="24"/>
          <w:lang w:val="uk-UA"/>
        </w:rPr>
        <w:t>відповідно до чинного законодавства України.</w:t>
      </w:r>
    </w:p>
    <w:p w14:paraId="27A3166D" w14:textId="5457AEE3"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5.3.5. Розробляти та</w:t>
      </w:r>
      <w:r w:rsidR="00A86DBF">
        <w:rPr>
          <w:rFonts w:ascii="Times New Roman" w:hAnsi="Times New Roman"/>
          <w:sz w:val="24"/>
          <w:szCs w:val="24"/>
          <w:lang w:val="uk-UA"/>
        </w:rPr>
        <w:t xml:space="preserve"> </w:t>
      </w:r>
      <w:r w:rsidRPr="006E74CA">
        <w:rPr>
          <w:rFonts w:ascii="Times New Roman" w:hAnsi="Times New Roman"/>
          <w:sz w:val="24"/>
          <w:szCs w:val="24"/>
          <w:lang w:val="uk-UA"/>
        </w:rPr>
        <w:t>реалізовувати кадрову політику, контролювати підвищення кваліфікації працівників.</w:t>
      </w:r>
    </w:p>
    <w:p w14:paraId="36A01A55" w14:textId="047EF863"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5.3.6. Акумулювати власні надходження та</w:t>
      </w:r>
      <w:r w:rsidR="00EC11BF">
        <w:rPr>
          <w:rFonts w:ascii="Times New Roman" w:hAnsi="Times New Roman"/>
          <w:sz w:val="24"/>
          <w:szCs w:val="24"/>
          <w:lang w:val="uk-UA"/>
        </w:rPr>
        <w:t xml:space="preserve"> </w:t>
      </w:r>
      <w:r w:rsidRPr="006E74CA">
        <w:rPr>
          <w:rFonts w:ascii="Times New Roman" w:hAnsi="Times New Roman"/>
          <w:sz w:val="24"/>
          <w:szCs w:val="24"/>
          <w:lang w:val="uk-UA"/>
        </w:rPr>
        <w:t>витрачати їх в</w:t>
      </w:r>
      <w:r w:rsidR="00EC11BF">
        <w:rPr>
          <w:rFonts w:ascii="Times New Roman" w:hAnsi="Times New Roman"/>
          <w:sz w:val="24"/>
          <w:szCs w:val="24"/>
          <w:lang w:val="uk-UA"/>
        </w:rPr>
        <w:t xml:space="preserve"> </w:t>
      </w:r>
      <w:r w:rsidRPr="006E74CA">
        <w:rPr>
          <w:rFonts w:ascii="Times New Roman" w:hAnsi="Times New Roman"/>
          <w:sz w:val="24"/>
          <w:szCs w:val="24"/>
          <w:lang w:val="uk-UA"/>
        </w:rPr>
        <w:t>інтересах Підприємства відповідно до чинного законодавства України та</w:t>
      </w:r>
      <w:r w:rsidR="00EC11BF">
        <w:rPr>
          <w:rFonts w:ascii="Times New Roman" w:hAnsi="Times New Roman"/>
          <w:sz w:val="24"/>
          <w:szCs w:val="24"/>
          <w:lang w:val="uk-UA"/>
        </w:rPr>
        <w:t xml:space="preserve"> </w:t>
      </w:r>
      <w:r w:rsidRPr="006E74CA">
        <w:rPr>
          <w:rFonts w:ascii="Times New Roman" w:hAnsi="Times New Roman"/>
          <w:sz w:val="24"/>
          <w:szCs w:val="24"/>
          <w:lang w:val="uk-UA"/>
        </w:rPr>
        <w:t>цього Статуту.</w:t>
      </w:r>
    </w:p>
    <w:p w14:paraId="371EF457" w14:textId="6A0B966F" w:rsidR="008C7414" w:rsidRPr="006E74CA" w:rsidRDefault="008C7414" w:rsidP="00815904">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14:paraId="7519BB14" w14:textId="77777777" w:rsidR="008C7414" w:rsidRPr="006E74CA" w:rsidRDefault="008C7414" w:rsidP="008C7414">
      <w:pPr>
        <w:spacing w:after="0" w:line="240" w:lineRule="auto"/>
        <w:jc w:val="center"/>
        <w:rPr>
          <w:rFonts w:ascii="Times New Roman" w:hAnsi="Times New Roman"/>
          <w:b/>
          <w:sz w:val="24"/>
          <w:szCs w:val="24"/>
          <w:lang w:val="uk-UA"/>
        </w:rPr>
      </w:pPr>
      <w:r w:rsidRPr="006E74CA">
        <w:rPr>
          <w:rFonts w:ascii="Times New Roman" w:hAnsi="Times New Roman"/>
          <w:b/>
          <w:sz w:val="24"/>
          <w:szCs w:val="24"/>
          <w:lang w:val="uk-UA"/>
        </w:rPr>
        <w:lastRenderedPageBreak/>
        <w:t>6. Управління Підприємством</w:t>
      </w:r>
    </w:p>
    <w:p w14:paraId="772AF00A" w14:textId="42DD0CD0"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14:paraId="4547A08D" w14:textId="16AA8123" w:rsidR="008C7414" w:rsidRPr="006E74CA" w:rsidRDefault="008C7414" w:rsidP="00B15F16">
      <w:pPr>
        <w:spacing w:after="0" w:line="240" w:lineRule="auto"/>
        <w:ind w:firstLine="567"/>
        <w:jc w:val="both"/>
        <w:rPr>
          <w:rFonts w:ascii="Times New Roman" w:hAnsi="Times New Roman"/>
          <w:sz w:val="24"/>
          <w:szCs w:val="24"/>
          <w:lang w:val="uk-UA" w:eastAsia="uk-UA"/>
        </w:rPr>
      </w:pPr>
      <w:r w:rsidRPr="006E74CA">
        <w:rPr>
          <w:rFonts w:ascii="Times New Roman" w:hAnsi="Times New Roman"/>
          <w:sz w:val="24"/>
          <w:szCs w:val="24"/>
          <w:lang w:val="uk-UA"/>
        </w:rPr>
        <w:t xml:space="preserve">6.2. </w:t>
      </w:r>
      <w:r w:rsidRPr="006E74CA">
        <w:rPr>
          <w:rFonts w:ascii="Times New Roman" w:hAnsi="Times New Roman"/>
          <w:sz w:val="24"/>
          <w:szCs w:val="24"/>
          <w:lang w:val="uk-UA" w:eastAsia="uk-UA"/>
        </w:rPr>
        <w:t>Поточне керівництво Підприємством здійснює керівник Підприємства – Директор, який призначається на</w:t>
      </w:r>
      <w:r w:rsidR="00746913">
        <w:rPr>
          <w:rFonts w:ascii="Times New Roman" w:hAnsi="Times New Roman"/>
          <w:sz w:val="24"/>
          <w:szCs w:val="24"/>
          <w:lang w:val="uk-UA" w:eastAsia="uk-UA"/>
        </w:rPr>
        <w:t xml:space="preserve"> </w:t>
      </w:r>
      <w:r w:rsidRPr="006E74CA">
        <w:rPr>
          <w:rFonts w:ascii="Times New Roman" w:hAnsi="Times New Roman"/>
          <w:sz w:val="24"/>
          <w:szCs w:val="24"/>
          <w:lang w:val="uk-UA" w:eastAsia="uk-UA"/>
        </w:rPr>
        <w:t xml:space="preserve">посаду відповідно до чинного законодавства України на конкурсній основі, шляхом укладання з ним контракту на строк від трьох до </w:t>
      </w:r>
      <w:r w:rsidR="00E10C47">
        <w:rPr>
          <w:rFonts w:ascii="Times New Roman" w:hAnsi="Times New Roman"/>
          <w:sz w:val="24"/>
          <w:szCs w:val="24"/>
          <w:lang w:val="uk-UA" w:eastAsia="uk-UA"/>
        </w:rPr>
        <w:t xml:space="preserve">п’яти років. Права, обов’язки і </w:t>
      </w:r>
      <w:r w:rsidRPr="006E74CA">
        <w:rPr>
          <w:rFonts w:ascii="Times New Roman" w:hAnsi="Times New Roman"/>
          <w:sz w:val="24"/>
          <w:szCs w:val="24"/>
          <w:lang w:val="uk-UA" w:eastAsia="uk-UA"/>
        </w:rPr>
        <w:t>відповідальність Директора, умови його матеріального забезпечення, інші умови найму визначаються контрактом та чинним законодавством.</w:t>
      </w:r>
    </w:p>
    <w:p w14:paraId="67E710DF" w14:textId="714E3A3D"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розглядає питання, зокрема, щодо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14:paraId="267F1813" w14:textId="4325A4B5"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6.4. Засновник:</w:t>
      </w:r>
    </w:p>
    <w:p w14:paraId="74CB5B4E" w14:textId="4CACDA82"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6.4.1. Затверджує статут Підприємства та</w:t>
      </w:r>
      <w:r w:rsidR="00746913">
        <w:rPr>
          <w:rFonts w:ascii="Times New Roman" w:hAnsi="Times New Roman"/>
          <w:sz w:val="24"/>
          <w:szCs w:val="24"/>
          <w:lang w:val="uk-UA"/>
        </w:rPr>
        <w:t xml:space="preserve"> </w:t>
      </w:r>
      <w:r w:rsidRPr="006E74CA">
        <w:rPr>
          <w:rFonts w:ascii="Times New Roman" w:hAnsi="Times New Roman"/>
          <w:sz w:val="24"/>
          <w:szCs w:val="24"/>
          <w:lang w:val="uk-UA"/>
        </w:rPr>
        <w:t>зміни до нього.</w:t>
      </w:r>
    </w:p>
    <w:p w14:paraId="387AA756" w14:textId="3A267C90"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6.4.2. Приймає рішення про реорганізацію та</w:t>
      </w:r>
      <w:r w:rsidR="00746913">
        <w:rPr>
          <w:rFonts w:ascii="Times New Roman" w:hAnsi="Times New Roman"/>
          <w:sz w:val="24"/>
          <w:szCs w:val="24"/>
          <w:lang w:val="uk-UA"/>
        </w:rPr>
        <w:t xml:space="preserve"> </w:t>
      </w:r>
      <w:r w:rsidRPr="006E74CA">
        <w:rPr>
          <w:rFonts w:ascii="Times New Roman" w:hAnsi="Times New Roman"/>
          <w:sz w:val="24"/>
          <w:szCs w:val="24"/>
          <w:lang w:val="uk-UA"/>
        </w:rPr>
        <w:t>ліквідацію Підприємства, призначає ліквідаційну комісію, комісію з</w:t>
      </w:r>
      <w:r w:rsidR="00746913">
        <w:rPr>
          <w:rFonts w:ascii="Times New Roman" w:hAnsi="Times New Roman"/>
          <w:sz w:val="24"/>
          <w:szCs w:val="24"/>
          <w:lang w:val="uk-UA"/>
        </w:rPr>
        <w:t xml:space="preserve"> </w:t>
      </w:r>
      <w:r w:rsidRPr="006E74CA">
        <w:rPr>
          <w:rFonts w:ascii="Times New Roman" w:hAnsi="Times New Roman"/>
          <w:sz w:val="24"/>
          <w:szCs w:val="24"/>
          <w:lang w:val="uk-UA"/>
        </w:rPr>
        <w:t>припинення, затверджує ліквідаційний баланс, передавальний баланс.</w:t>
      </w:r>
    </w:p>
    <w:p w14:paraId="54726C93" w14:textId="74573449"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6.4.3. Погоджує Підприємству договори про спільну діяльність, за</w:t>
      </w:r>
      <w:r w:rsidR="00A86DBF">
        <w:rPr>
          <w:rFonts w:ascii="Times New Roman" w:hAnsi="Times New Roman"/>
          <w:sz w:val="24"/>
          <w:szCs w:val="24"/>
          <w:lang w:val="uk-UA"/>
        </w:rPr>
        <w:t xml:space="preserve"> </w:t>
      </w:r>
      <w:r w:rsidRPr="006E74CA">
        <w:rPr>
          <w:rFonts w:ascii="Times New Roman" w:hAnsi="Times New Roman"/>
          <w:sz w:val="24"/>
          <w:szCs w:val="24"/>
          <w:lang w:val="uk-UA"/>
        </w:rPr>
        <w:t>я</w:t>
      </w:r>
      <w:r w:rsidR="00746913">
        <w:rPr>
          <w:rFonts w:ascii="Times New Roman" w:hAnsi="Times New Roman"/>
          <w:sz w:val="24"/>
          <w:szCs w:val="24"/>
          <w:lang w:val="uk-UA"/>
        </w:rPr>
        <w:t xml:space="preserve">кими використовується майно, що </w:t>
      </w:r>
      <w:r w:rsidRPr="006E74CA">
        <w:rPr>
          <w:rFonts w:ascii="Times New Roman" w:hAnsi="Times New Roman"/>
          <w:sz w:val="24"/>
          <w:szCs w:val="24"/>
          <w:lang w:val="uk-UA"/>
        </w:rPr>
        <w:t>перебуває в</w:t>
      </w:r>
      <w:r w:rsidR="00746913">
        <w:rPr>
          <w:rFonts w:ascii="Times New Roman" w:hAnsi="Times New Roman"/>
          <w:sz w:val="24"/>
          <w:szCs w:val="24"/>
          <w:lang w:val="uk-UA"/>
        </w:rPr>
        <w:t xml:space="preserve"> </w:t>
      </w:r>
      <w:r w:rsidRPr="006E74CA">
        <w:rPr>
          <w:rFonts w:ascii="Times New Roman" w:hAnsi="Times New Roman"/>
          <w:sz w:val="24"/>
          <w:szCs w:val="24"/>
          <w:lang w:val="uk-UA"/>
        </w:rPr>
        <w:t>його оперативному управлінні, кредитні договори та договори застави.</w:t>
      </w:r>
    </w:p>
    <w:p w14:paraId="44BC378B" w14:textId="77777777"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6.4.4. Здійснює інші повноваження визначені законодавством.</w:t>
      </w:r>
    </w:p>
    <w:p w14:paraId="03AB97CE" w14:textId="77777777"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6.5. Уповноважений орган управління:</w:t>
      </w:r>
    </w:p>
    <w:p w14:paraId="68EB782D" w14:textId="77777777"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6.5.1. Визначає основні напрямки діяльності Підприємства, затверджує плани діяльності та форми звітів про їх виконання.</w:t>
      </w:r>
    </w:p>
    <w:p w14:paraId="2C6E34FC" w14:textId="77777777"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6.5.2. Затверджує фінансовий план, план використання бюджетних коштів контролює їх виконання.</w:t>
      </w:r>
    </w:p>
    <w:p w14:paraId="1AF36AD6" w14:textId="77777777"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6.5.3. Проводить моніторинг фінансової діяльності Підприємства.</w:t>
      </w:r>
    </w:p>
    <w:p w14:paraId="07564B91" w14:textId="77777777"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6.5.4. Здійснює контроль за фінансовою (бюджетною) та штатною дисциплінами Підприємства.</w:t>
      </w:r>
    </w:p>
    <w:p w14:paraId="149DB985" w14:textId="77777777"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6.5.5. Здійснює контроль за ефективним використанням та збереженням майна і коштів Підприємства, не втручаючись в оперативно-господарську діяльність Підприємства.</w:t>
      </w:r>
    </w:p>
    <w:p w14:paraId="01E2CD81" w14:textId="77777777"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6.5.6. Забезпечує приведення у відповідність із законодавством Статуту та внутрішніх положень Підприємства.</w:t>
      </w:r>
    </w:p>
    <w:p w14:paraId="74F28B74" w14:textId="13E9237B"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6.5.7. Погоджує створення філій, представництв, відділень та</w:t>
      </w:r>
      <w:r w:rsidR="00A86DBF">
        <w:rPr>
          <w:rFonts w:ascii="Times New Roman" w:hAnsi="Times New Roman"/>
          <w:sz w:val="24"/>
          <w:szCs w:val="24"/>
          <w:lang w:val="uk-UA"/>
        </w:rPr>
        <w:t xml:space="preserve"> </w:t>
      </w:r>
      <w:r w:rsidRPr="006E74CA">
        <w:rPr>
          <w:rFonts w:ascii="Times New Roman" w:hAnsi="Times New Roman"/>
          <w:sz w:val="24"/>
          <w:szCs w:val="24"/>
          <w:lang w:val="uk-UA"/>
        </w:rPr>
        <w:t>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w:t>
      </w:r>
      <w:r w:rsidR="00A86DBF">
        <w:rPr>
          <w:rFonts w:ascii="Times New Roman" w:hAnsi="Times New Roman"/>
          <w:sz w:val="24"/>
          <w:szCs w:val="24"/>
          <w:lang w:val="uk-UA"/>
        </w:rPr>
        <w:t xml:space="preserve"> </w:t>
      </w:r>
      <w:r w:rsidRPr="006E74CA">
        <w:rPr>
          <w:rFonts w:ascii="Times New Roman" w:hAnsi="Times New Roman"/>
          <w:sz w:val="24"/>
          <w:szCs w:val="24"/>
          <w:lang w:val="uk-UA"/>
        </w:rPr>
        <w:t>затвердженого наказом керівника Підприємства.</w:t>
      </w:r>
    </w:p>
    <w:p w14:paraId="17DCC6D3" w14:textId="77777777"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6.5.8. Здійснює інші повноваження визначені законодавством.</w:t>
      </w:r>
    </w:p>
    <w:p w14:paraId="0BC4436E" w14:textId="77777777"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6.6. Директор Підприємства:</w:t>
      </w:r>
    </w:p>
    <w:p w14:paraId="035B7DF9" w14:textId="01B5A828"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6.6.1. Діє без довіреності від імені Підприємства, представляє його інтереси в</w:t>
      </w:r>
      <w:r w:rsidR="00746913">
        <w:rPr>
          <w:rFonts w:ascii="Times New Roman" w:hAnsi="Times New Roman"/>
          <w:sz w:val="24"/>
          <w:szCs w:val="24"/>
          <w:lang w:val="uk-UA"/>
        </w:rPr>
        <w:t xml:space="preserve"> органах державної влади і </w:t>
      </w:r>
      <w:r w:rsidRPr="006E74CA">
        <w:rPr>
          <w:rFonts w:ascii="Times New Roman" w:hAnsi="Times New Roman"/>
          <w:sz w:val="24"/>
          <w:szCs w:val="24"/>
          <w:lang w:val="uk-UA"/>
        </w:rPr>
        <w:t>органах місцевого самоврядування, інших органах, у відносинах з</w:t>
      </w:r>
      <w:r w:rsidR="00746913">
        <w:rPr>
          <w:rFonts w:ascii="Times New Roman" w:hAnsi="Times New Roman"/>
          <w:sz w:val="24"/>
          <w:szCs w:val="24"/>
          <w:lang w:val="uk-UA"/>
        </w:rPr>
        <w:t xml:space="preserve"> </w:t>
      </w:r>
      <w:r w:rsidRPr="006E74CA">
        <w:rPr>
          <w:rFonts w:ascii="Times New Roman" w:hAnsi="Times New Roman"/>
          <w:sz w:val="24"/>
          <w:szCs w:val="24"/>
          <w:lang w:val="uk-UA"/>
        </w:rPr>
        <w:t>іншими юридичними та</w:t>
      </w:r>
      <w:r w:rsidR="00746913">
        <w:rPr>
          <w:rFonts w:ascii="Times New Roman" w:hAnsi="Times New Roman"/>
          <w:sz w:val="24"/>
          <w:szCs w:val="24"/>
          <w:lang w:val="uk-UA"/>
        </w:rPr>
        <w:t xml:space="preserve"> </w:t>
      </w:r>
      <w:r w:rsidRPr="006E74CA">
        <w:rPr>
          <w:rFonts w:ascii="Times New Roman" w:hAnsi="Times New Roman"/>
          <w:sz w:val="24"/>
          <w:szCs w:val="24"/>
          <w:lang w:val="uk-UA"/>
        </w:rPr>
        <w:t>фізичними особами, підписує від його імені документи та</w:t>
      </w:r>
      <w:r w:rsidR="00746913">
        <w:rPr>
          <w:rFonts w:ascii="Times New Roman" w:hAnsi="Times New Roman"/>
          <w:sz w:val="24"/>
          <w:szCs w:val="24"/>
          <w:lang w:val="uk-UA"/>
        </w:rPr>
        <w:t xml:space="preserve"> видає довіреності та </w:t>
      </w:r>
      <w:r w:rsidRPr="006E74CA">
        <w:rPr>
          <w:rFonts w:ascii="Times New Roman" w:hAnsi="Times New Roman"/>
          <w:sz w:val="24"/>
          <w:szCs w:val="24"/>
          <w:lang w:val="uk-UA"/>
        </w:rPr>
        <w:t>делегує право підпису документів іншим посадовим особам Підприємства, укладає договори, відкриває в</w:t>
      </w:r>
      <w:r w:rsidR="00746913">
        <w:rPr>
          <w:rFonts w:ascii="Times New Roman" w:hAnsi="Times New Roman"/>
          <w:sz w:val="24"/>
          <w:szCs w:val="24"/>
          <w:lang w:val="uk-UA"/>
        </w:rPr>
        <w:t xml:space="preserve"> </w:t>
      </w:r>
      <w:r w:rsidRPr="006E74CA">
        <w:rPr>
          <w:rFonts w:ascii="Times New Roman" w:hAnsi="Times New Roman"/>
          <w:sz w:val="24"/>
          <w:szCs w:val="24"/>
          <w:lang w:val="uk-UA"/>
        </w:rPr>
        <w:t>органах Державної казначейської служби України та</w:t>
      </w:r>
      <w:r w:rsidR="00746913">
        <w:rPr>
          <w:rFonts w:ascii="Times New Roman" w:hAnsi="Times New Roman"/>
          <w:sz w:val="24"/>
          <w:szCs w:val="24"/>
          <w:lang w:val="uk-UA"/>
        </w:rPr>
        <w:t xml:space="preserve"> </w:t>
      </w:r>
      <w:r w:rsidRPr="006E74CA">
        <w:rPr>
          <w:rFonts w:ascii="Times New Roman" w:hAnsi="Times New Roman"/>
          <w:sz w:val="24"/>
          <w:szCs w:val="24"/>
          <w:lang w:val="uk-UA"/>
        </w:rPr>
        <w:t>установах банків поточні та</w:t>
      </w:r>
      <w:r w:rsidR="00746913">
        <w:rPr>
          <w:rFonts w:ascii="Times New Roman" w:hAnsi="Times New Roman"/>
          <w:sz w:val="24"/>
          <w:szCs w:val="24"/>
          <w:lang w:val="uk-UA"/>
        </w:rPr>
        <w:t xml:space="preserve"> </w:t>
      </w:r>
      <w:r w:rsidRPr="006E74CA">
        <w:rPr>
          <w:rFonts w:ascii="Times New Roman" w:hAnsi="Times New Roman"/>
          <w:sz w:val="24"/>
          <w:szCs w:val="24"/>
          <w:lang w:val="uk-UA"/>
        </w:rPr>
        <w:t>інші рахунки.</w:t>
      </w:r>
    </w:p>
    <w:p w14:paraId="67FC76F9" w14:textId="066D9ECE"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6.6.2. Самостійно вирішує пит</w:t>
      </w:r>
      <w:r w:rsidR="00746913">
        <w:rPr>
          <w:rFonts w:ascii="Times New Roman" w:hAnsi="Times New Roman"/>
          <w:sz w:val="24"/>
          <w:szCs w:val="24"/>
          <w:lang w:val="uk-UA"/>
        </w:rPr>
        <w:t xml:space="preserve">ання діяльності Підприємства за </w:t>
      </w:r>
      <w:r w:rsidR="00E10C47">
        <w:rPr>
          <w:rFonts w:ascii="Times New Roman" w:hAnsi="Times New Roman"/>
          <w:sz w:val="24"/>
          <w:szCs w:val="24"/>
          <w:lang w:val="uk-UA"/>
        </w:rPr>
        <w:t xml:space="preserve">винятком тих, що </w:t>
      </w:r>
      <w:r w:rsidRPr="006E74CA">
        <w:rPr>
          <w:rFonts w:ascii="Times New Roman" w:hAnsi="Times New Roman"/>
          <w:sz w:val="24"/>
          <w:szCs w:val="24"/>
          <w:lang w:val="uk-UA"/>
        </w:rPr>
        <w:t>віднесені законодавством та</w:t>
      </w:r>
      <w:r w:rsidR="00746913">
        <w:rPr>
          <w:rFonts w:ascii="Times New Roman" w:hAnsi="Times New Roman"/>
          <w:sz w:val="24"/>
          <w:szCs w:val="24"/>
          <w:lang w:val="uk-UA"/>
        </w:rPr>
        <w:t xml:space="preserve"> </w:t>
      </w:r>
      <w:r w:rsidRPr="006E74CA">
        <w:rPr>
          <w:rFonts w:ascii="Times New Roman" w:hAnsi="Times New Roman"/>
          <w:sz w:val="24"/>
          <w:szCs w:val="24"/>
          <w:lang w:val="uk-UA"/>
        </w:rPr>
        <w:t>цим Статутом до компетенції Засновника та Уповноваженого органу управління.</w:t>
      </w:r>
    </w:p>
    <w:p w14:paraId="5B6D0D2A" w14:textId="52E14611"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6.6.3. Організовує роботу Підприємства щодо надання населенню, згідно з</w:t>
      </w:r>
      <w:r w:rsidR="00746913">
        <w:rPr>
          <w:rFonts w:ascii="Times New Roman" w:hAnsi="Times New Roman"/>
          <w:sz w:val="24"/>
          <w:szCs w:val="24"/>
          <w:lang w:val="uk-UA"/>
        </w:rPr>
        <w:t xml:space="preserve"> </w:t>
      </w:r>
      <w:r w:rsidRPr="006E74CA">
        <w:rPr>
          <w:rFonts w:ascii="Times New Roman" w:hAnsi="Times New Roman"/>
          <w:sz w:val="24"/>
          <w:szCs w:val="24"/>
          <w:lang w:val="uk-UA"/>
        </w:rPr>
        <w:t>вимогами нормативно-правових актів медичної допомоги.</w:t>
      </w:r>
    </w:p>
    <w:p w14:paraId="019EF4E1" w14:textId="56690D0D"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lastRenderedPageBreak/>
        <w:t>6.6.4. Несе відповідальність за</w:t>
      </w:r>
      <w:r w:rsidR="00746913">
        <w:rPr>
          <w:rFonts w:ascii="Times New Roman" w:hAnsi="Times New Roman"/>
          <w:sz w:val="24"/>
          <w:szCs w:val="24"/>
          <w:lang w:val="uk-UA"/>
        </w:rPr>
        <w:t xml:space="preserve"> </w:t>
      </w:r>
      <w:r w:rsidRPr="006E74CA">
        <w:rPr>
          <w:rFonts w:ascii="Times New Roman" w:hAnsi="Times New Roman"/>
          <w:sz w:val="24"/>
          <w:szCs w:val="24"/>
          <w:lang w:val="uk-UA"/>
        </w:rPr>
        <w:t>формування та</w:t>
      </w:r>
      <w:r w:rsidR="00B15F16">
        <w:rPr>
          <w:rFonts w:ascii="Times New Roman" w:hAnsi="Times New Roman"/>
          <w:sz w:val="24"/>
          <w:szCs w:val="24"/>
          <w:lang w:val="uk-UA"/>
        </w:rPr>
        <w:t xml:space="preserve"> </w:t>
      </w:r>
      <w:r w:rsidRPr="006E74CA">
        <w:rPr>
          <w:rFonts w:ascii="Times New Roman" w:hAnsi="Times New Roman"/>
          <w:sz w:val="24"/>
          <w:szCs w:val="24"/>
          <w:lang w:val="uk-UA"/>
        </w:rPr>
        <w:t>виконання фінансового плану, плану використання бюджетних коштів і</w:t>
      </w:r>
      <w:r w:rsidR="00B15F16">
        <w:rPr>
          <w:rFonts w:ascii="Times New Roman" w:hAnsi="Times New Roman"/>
          <w:sz w:val="24"/>
          <w:szCs w:val="24"/>
          <w:lang w:val="uk-UA"/>
        </w:rPr>
        <w:t xml:space="preserve"> </w:t>
      </w:r>
      <w:r w:rsidRPr="006E74CA">
        <w:rPr>
          <w:rFonts w:ascii="Times New Roman" w:hAnsi="Times New Roman"/>
          <w:sz w:val="24"/>
          <w:szCs w:val="24"/>
          <w:lang w:val="uk-UA"/>
        </w:rPr>
        <w:t xml:space="preserve">плану розвитку Підприємства, результати його господарської діяльності, виконання показників ефективності діяльності </w:t>
      </w:r>
      <w:r w:rsidR="00E10C47">
        <w:rPr>
          <w:rFonts w:ascii="Times New Roman" w:hAnsi="Times New Roman"/>
          <w:sz w:val="24"/>
          <w:szCs w:val="24"/>
          <w:lang w:val="uk-UA"/>
        </w:rPr>
        <w:t xml:space="preserve">Підприємства, якість послуг, що </w:t>
      </w:r>
      <w:r w:rsidRPr="006E74CA">
        <w:rPr>
          <w:rFonts w:ascii="Times New Roman" w:hAnsi="Times New Roman"/>
          <w:sz w:val="24"/>
          <w:szCs w:val="24"/>
          <w:lang w:val="uk-UA"/>
        </w:rPr>
        <w:t>надаються Підприємством, використання наданого на</w:t>
      </w:r>
      <w:r w:rsidR="00B15F16">
        <w:rPr>
          <w:rFonts w:ascii="Times New Roman" w:hAnsi="Times New Roman"/>
          <w:sz w:val="24"/>
          <w:szCs w:val="24"/>
          <w:lang w:val="uk-UA"/>
        </w:rPr>
        <w:t xml:space="preserve"> </w:t>
      </w:r>
      <w:r w:rsidRPr="006E74CA">
        <w:rPr>
          <w:rFonts w:ascii="Times New Roman" w:hAnsi="Times New Roman"/>
          <w:sz w:val="24"/>
          <w:szCs w:val="24"/>
          <w:lang w:val="uk-UA"/>
        </w:rPr>
        <w:t>праві оперативного управління Підприємству майна територіальної громади і</w:t>
      </w:r>
      <w:r w:rsidR="00A86DBF">
        <w:rPr>
          <w:rFonts w:ascii="Times New Roman" w:hAnsi="Times New Roman"/>
          <w:sz w:val="24"/>
          <w:szCs w:val="24"/>
          <w:lang w:val="uk-UA"/>
        </w:rPr>
        <w:t xml:space="preserve"> </w:t>
      </w:r>
      <w:r w:rsidRPr="006E74CA">
        <w:rPr>
          <w:rFonts w:ascii="Times New Roman" w:hAnsi="Times New Roman"/>
          <w:sz w:val="24"/>
          <w:szCs w:val="24"/>
          <w:lang w:val="uk-UA"/>
        </w:rPr>
        <w:t>доходу згідно з</w:t>
      </w:r>
      <w:r w:rsidR="00E10C47">
        <w:rPr>
          <w:rFonts w:ascii="Times New Roman" w:hAnsi="Times New Roman"/>
          <w:sz w:val="24"/>
          <w:szCs w:val="24"/>
          <w:lang w:val="uk-UA"/>
        </w:rPr>
        <w:t xml:space="preserve"> </w:t>
      </w:r>
      <w:r w:rsidRPr="006E74CA">
        <w:rPr>
          <w:rFonts w:ascii="Times New Roman" w:hAnsi="Times New Roman"/>
          <w:sz w:val="24"/>
          <w:szCs w:val="24"/>
          <w:lang w:val="uk-UA"/>
        </w:rPr>
        <w:t>вимогами законодавства, цього Статуту та</w:t>
      </w:r>
      <w:r w:rsidR="00A86DBF">
        <w:rPr>
          <w:rFonts w:ascii="Times New Roman" w:hAnsi="Times New Roman"/>
          <w:sz w:val="24"/>
          <w:szCs w:val="24"/>
          <w:lang w:val="uk-UA"/>
        </w:rPr>
        <w:t xml:space="preserve"> </w:t>
      </w:r>
      <w:r w:rsidRPr="006E74CA">
        <w:rPr>
          <w:rFonts w:ascii="Times New Roman" w:hAnsi="Times New Roman"/>
          <w:sz w:val="24"/>
          <w:szCs w:val="24"/>
          <w:lang w:val="uk-UA"/>
        </w:rPr>
        <w:t>укладених Підприємством договорів.</w:t>
      </w:r>
    </w:p>
    <w:p w14:paraId="4A250F70" w14:textId="25CD2CA6"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6.6.5. Користується правом розпорядження майном та</w:t>
      </w:r>
      <w:r w:rsidR="00B15F16">
        <w:rPr>
          <w:rFonts w:ascii="Times New Roman" w:hAnsi="Times New Roman"/>
          <w:sz w:val="24"/>
          <w:szCs w:val="24"/>
          <w:lang w:val="uk-UA"/>
        </w:rPr>
        <w:t xml:space="preserve"> </w:t>
      </w:r>
      <w:r w:rsidRPr="006E74CA">
        <w:rPr>
          <w:rFonts w:ascii="Times New Roman" w:hAnsi="Times New Roman"/>
          <w:sz w:val="24"/>
          <w:szCs w:val="24"/>
          <w:lang w:val="uk-UA"/>
        </w:rPr>
        <w:t>коштами Підприємства відповідно до законодавства та</w:t>
      </w:r>
      <w:r w:rsidR="00A86DBF">
        <w:rPr>
          <w:rFonts w:ascii="Times New Roman" w:hAnsi="Times New Roman"/>
          <w:sz w:val="24"/>
          <w:szCs w:val="24"/>
          <w:lang w:val="uk-UA"/>
        </w:rPr>
        <w:t xml:space="preserve"> </w:t>
      </w:r>
      <w:r w:rsidRPr="006E74CA">
        <w:rPr>
          <w:rFonts w:ascii="Times New Roman" w:hAnsi="Times New Roman"/>
          <w:sz w:val="24"/>
          <w:szCs w:val="24"/>
          <w:lang w:val="uk-UA"/>
        </w:rPr>
        <w:t>цього Статуту. Забезпечує ефективне використання і</w:t>
      </w:r>
      <w:r w:rsidR="00B15F16">
        <w:rPr>
          <w:rFonts w:ascii="Times New Roman" w:hAnsi="Times New Roman"/>
          <w:sz w:val="24"/>
          <w:szCs w:val="24"/>
          <w:lang w:val="uk-UA"/>
        </w:rPr>
        <w:t xml:space="preserve"> </w:t>
      </w:r>
      <w:r w:rsidRPr="006E74CA">
        <w:rPr>
          <w:rFonts w:ascii="Times New Roman" w:hAnsi="Times New Roman"/>
          <w:sz w:val="24"/>
          <w:szCs w:val="24"/>
          <w:lang w:val="uk-UA"/>
        </w:rPr>
        <w:t>збереження закріпленого за</w:t>
      </w:r>
      <w:r w:rsidR="00A86DBF">
        <w:rPr>
          <w:rFonts w:ascii="Times New Roman" w:hAnsi="Times New Roman"/>
          <w:sz w:val="24"/>
          <w:szCs w:val="24"/>
          <w:lang w:val="uk-UA"/>
        </w:rPr>
        <w:t xml:space="preserve"> </w:t>
      </w:r>
      <w:r w:rsidRPr="006E74CA">
        <w:rPr>
          <w:rFonts w:ascii="Times New Roman" w:hAnsi="Times New Roman"/>
          <w:sz w:val="24"/>
          <w:szCs w:val="24"/>
          <w:lang w:val="uk-UA"/>
        </w:rPr>
        <w:t>Підприємством на</w:t>
      </w:r>
      <w:r w:rsidR="00B15F16">
        <w:rPr>
          <w:rFonts w:ascii="Times New Roman" w:hAnsi="Times New Roman"/>
          <w:sz w:val="24"/>
          <w:szCs w:val="24"/>
          <w:lang w:val="uk-UA"/>
        </w:rPr>
        <w:t xml:space="preserve"> </w:t>
      </w:r>
      <w:r w:rsidRPr="006E74CA">
        <w:rPr>
          <w:rFonts w:ascii="Times New Roman" w:hAnsi="Times New Roman"/>
          <w:sz w:val="24"/>
          <w:szCs w:val="24"/>
          <w:lang w:val="uk-UA"/>
        </w:rPr>
        <w:t>праві оперативного управління майна.</w:t>
      </w:r>
    </w:p>
    <w:p w14:paraId="0ACE2245" w14:textId="63F7ECB3"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6.6.6. У межах своєї компетенції видає накази та</w:t>
      </w:r>
      <w:r w:rsidR="00B15F16">
        <w:rPr>
          <w:rFonts w:ascii="Times New Roman" w:hAnsi="Times New Roman"/>
          <w:sz w:val="24"/>
          <w:szCs w:val="24"/>
          <w:lang w:val="uk-UA"/>
        </w:rPr>
        <w:t xml:space="preserve"> </w:t>
      </w:r>
      <w:r w:rsidRPr="006E74CA">
        <w:rPr>
          <w:rFonts w:ascii="Times New Roman" w:hAnsi="Times New Roman"/>
          <w:sz w:val="24"/>
          <w:szCs w:val="24"/>
          <w:lang w:val="uk-UA"/>
        </w:rPr>
        <w:t>інші акти, дає вказівки, обов’язкові для</w:t>
      </w:r>
      <w:r w:rsidR="00E645FA">
        <w:rPr>
          <w:rFonts w:ascii="Times New Roman" w:hAnsi="Times New Roman"/>
          <w:sz w:val="24"/>
          <w:szCs w:val="24"/>
          <w:lang w:val="uk-UA"/>
        </w:rPr>
        <w:t xml:space="preserve"> </w:t>
      </w:r>
      <w:r w:rsidRPr="006E74CA">
        <w:rPr>
          <w:rFonts w:ascii="Times New Roman" w:hAnsi="Times New Roman"/>
          <w:sz w:val="24"/>
          <w:szCs w:val="24"/>
          <w:lang w:val="uk-UA"/>
        </w:rPr>
        <w:t>всіх підрозділів та</w:t>
      </w:r>
      <w:r w:rsidR="00815904">
        <w:rPr>
          <w:rFonts w:ascii="Times New Roman" w:hAnsi="Times New Roman"/>
          <w:sz w:val="24"/>
          <w:szCs w:val="24"/>
          <w:lang w:val="uk-UA"/>
        </w:rPr>
        <w:t xml:space="preserve"> </w:t>
      </w:r>
      <w:r w:rsidRPr="006E74CA">
        <w:rPr>
          <w:rFonts w:ascii="Times New Roman" w:hAnsi="Times New Roman"/>
          <w:sz w:val="24"/>
          <w:szCs w:val="24"/>
          <w:lang w:val="uk-UA"/>
        </w:rPr>
        <w:t>працівників Підприємства.</w:t>
      </w:r>
    </w:p>
    <w:p w14:paraId="21056332" w14:textId="04C06598"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6.6.7. Забезпечує контроль за</w:t>
      </w:r>
      <w:r w:rsidR="00815904">
        <w:rPr>
          <w:rFonts w:ascii="Times New Roman" w:hAnsi="Times New Roman"/>
          <w:sz w:val="24"/>
          <w:szCs w:val="24"/>
          <w:lang w:val="uk-UA"/>
        </w:rPr>
        <w:t xml:space="preserve"> </w:t>
      </w:r>
      <w:r w:rsidRPr="006E74CA">
        <w:rPr>
          <w:rFonts w:ascii="Times New Roman" w:hAnsi="Times New Roman"/>
          <w:sz w:val="24"/>
          <w:szCs w:val="24"/>
          <w:lang w:val="uk-UA"/>
        </w:rPr>
        <w:t>веденням та</w:t>
      </w:r>
      <w:r w:rsidR="00815904">
        <w:rPr>
          <w:rFonts w:ascii="Times New Roman" w:hAnsi="Times New Roman"/>
          <w:sz w:val="24"/>
          <w:szCs w:val="24"/>
          <w:lang w:val="uk-UA"/>
        </w:rPr>
        <w:t xml:space="preserve"> </w:t>
      </w:r>
      <w:r w:rsidRPr="006E74CA">
        <w:rPr>
          <w:rFonts w:ascii="Times New Roman" w:hAnsi="Times New Roman"/>
          <w:sz w:val="24"/>
          <w:szCs w:val="24"/>
          <w:lang w:val="uk-UA"/>
        </w:rPr>
        <w:t>зберіганням медичної та</w:t>
      </w:r>
      <w:r w:rsidR="00815904">
        <w:rPr>
          <w:rFonts w:ascii="Times New Roman" w:hAnsi="Times New Roman"/>
          <w:sz w:val="24"/>
          <w:szCs w:val="24"/>
          <w:lang w:val="uk-UA"/>
        </w:rPr>
        <w:t xml:space="preserve"> </w:t>
      </w:r>
      <w:r w:rsidRPr="006E74CA">
        <w:rPr>
          <w:rFonts w:ascii="Times New Roman" w:hAnsi="Times New Roman"/>
          <w:sz w:val="24"/>
          <w:szCs w:val="24"/>
          <w:lang w:val="uk-UA"/>
        </w:rPr>
        <w:t>іншої документації.</w:t>
      </w:r>
    </w:p>
    <w:p w14:paraId="66BB3C7E" w14:textId="11E23986" w:rsidR="008C7414" w:rsidRPr="006E74CA" w:rsidRDefault="00815904" w:rsidP="00B15F16">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6.6.8. У строки і </w:t>
      </w:r>
      <w:r w:rsidR="008C7414" w:rsidRPr="006E74CA">
        <w:rPr>
          <w:rFonts w:ascii="Times New Roman" w:hAnsi="Times New Roman"/>
          <w:sz w:val="24"/>
          <w:szCs w:val="24"/>
          <w:lang w:val="uk-UA"/>
        </w:rPr>
        <w:t>в порядку, встановлені законодавством, повідомляє відповідні органи про будь-які зміни в</w:t>
      </w:r>
      <w:r w:rsidR="00B15F16">
        <w:rPr>
          <w:rFonts w:ascii="Times New Roman" w:hAnsi="Times New Roman"/>
          <w:sz w:val="24"/>
          <w:szCs w:val="24"/>
          <w:lang w:val="uk-UA"/>
        </w:rPr>
        <w:t xml:space="preserve"> </w:t>
      </w:r>
      <w:r w:rsidR="008C7414" w:rsidRPr="006E74CA">
        <w:rPr>
          <w:rFonts w:ascii="Times New Roman" w:hAnsi="Times New Roman"/>
          <w:sz w:val="24"/>
          <w:szCs w:val="24"/>
          <w:lang w:val="uk-UA"/>
        </w:rPr>
        <w:t>даних про Підприємство, внесення яких є обов’язковим до Єдиного державного реєстру юридичних осіб та</w:t>
      </w:r>
      <w:r>
        <w:rPr>
          <w:rFonts w:ascii="Times New Roman" w:hAnsi="Times New Roman"/>
          <w:sz w:val="24"/>
          <w:szCs w:val="24"/>
          <w:lang w:val="uk-UA"/>
        </w:rPr>
        <w:t xml:space="preserve"> </w:t>
      </w:r>
      <w:r w:rsidR="008C7414" w:rsidRPr="006E74CA">
        <w:rPr>
          <w:rFonts w:ascii="Times New Roman" w:hAnsi="Times New Roman"/>
          <w:sz w:val="24"/>
          <w:szCs w:val="24"/>
          <w:lang w:val="uk-UA"/>
        </w:rPr>
        <w:t>фізичних осіб-підприємців та</w:t>
      </w:r>
      <w:r>
        <w:rPr>
          <w:rFonts w:ascii="Times New Roman" w:hAnsi="Times New Roman"/>
          <w:sz w:val="24"/>
          <w:szCs w:val="24"/>
          <w:lang w:val="uk-UA"/>
        </w:rPr>
        <w:t xml:space="preserve"> </w:t>
      </w:r>
      <w:r w:rsidR="008C7414" w:rsidRPr="006E74CA">
        <w:rPr>
          <w:rFonts w:ascii="Times New Roman" w:hAnsi="Times New Roman"/>
          <w:sz w:val="24"/>
          <w:szCs w:val="24"/>
          <w:lang w:val="uk-UA"/>
        </w:rPr>
        <w:t>громадських формувань.</w:t>
      </w:r>
    </w:p>
    <w:p w14:paraId="380CAAFB" w14:textId="0086FC61"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6.6.9. Подає в</w:t>
      </w:r>
      <w:r w:rsidR="00815904">
        <w:rPr>
          <w:rFonts w:ascii="Times New Roman" w:hAnsi="Times New Roman"/>
          <w:sz w:val="24"/>
          <w:szCs w:val="24"/>
          <w:lang w:val="uk-UA"/>
        </w:rPr>
        <w:t xml:space="preserve"> </w:t>
      </w:r>
      <w:r w:rsidRPr="006E74CA">
        <w:rPr>
          <w:rFonts w:ascii="Times New Roman" w:hAnsi="Times New Roman"/>
          <w:sz w:val="24"/>
          <w:szCs w:val="24"/>
          <w:lang w:val="uk-UA"/>
        </w:rPr>
        <w:t>установленому порядку Уповноваженому органу управління квартальну, річну, фінансову (бухгалтерську),</w:t>
      </w:r>
      <w:r w:rsidR="00B15F16">
        <w:rPr>
          <w:rFonts w:ascii="Times New Roman" w:hAnsi="Times New Roman"/>
          <w:sz w:val="24"/>
          <w:szCs w:val="24"/>
          <w:lang w:val="uk-UA"/>
        </w:rPr>
        <w:t xml:space="preserve"> </w:t>
      </w:r>
      <w:r w:rsidRPr="006E74CA">
        <w:rPr>
          <w:rFonts w:ascii="Times New Roman" w:hAnsi="Times New Roman"/>
          <w:sz w:val="24"/>
          <w:szCs w:val="24"/>
          <w:lang w:val="uk-UA"/>
        </w:rPr>
        <w:t>статистичну та</w:t>
      </w:r>
      <w:r w:rsidR="00815904">
        <w:rPr>
          <w:rFonts w:ascii="Times New Roman" w:hAnsi="Times New Roman"/>
          <w:sz w:val="24"/>
          <w:szCs w:val="24"/>
          <w:lang w:val="uk-UA"/>
        </w:rPr>
        <w:t xml:space="preserve"> </w:t>
      </w:r>
      <w:r w:rsidRPr="006E74CA">
        <w:rPr>
          <w:rFonts w:ascii="Times New Roman" w:hAnsi="Times New Roman"/>
          <w:sz w:val="24"/>
          <w:szCs w:val="24"/>
          <w:lang w:val="uk-UA"/>
        </w:rPr>
        <w:t>іншу звітність Підприємства, за формами та в терміни встановлені Уповноваженим органом управління.</w:t>
      </w:r>
    </w:p>
    <w:p w14:paraId="590826AA" w14:textId="6AE5B258"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6.6.10. Приймає рішення про прийняття на</w:t>
      </w:r>
      <w:r w:rsidR="00815904">
        <w:rPr>
          <w:rFonts w:ascii="Times New Roman" w:hAnsi="Times New Roman"/>
          <w:sz w:val="24"/>
          <w:szCs w:val="24"/>
          <w:lang w:val="uk-UA"/>
        </w:rPr>
        <w:t xml:space="preserve"> </w:t>
      </w:r>
      <w:r w:rsidRPr="006E74CA">
        <w:rPr>
          <w:rFonts w:ascii="Times New Roman" w:hAnsi="Times New Roman"/>
          <w:sz w:val="24"/>
          <w:szCs w:val="24"/>
          <w:lang w:val="uk-UA"/>
        </w:rPr>
        <w:t>роботу, звільнення з</w:t>
      </w:r>
      <w:r w:rsidR="00815904">
        <w:rPr>
          <w:rFonts w:ascii="Times New Roman" w:hAnsi="Times New Roman"/>
          <w:sz w:val="24"/>
          <w:szCs w:val="24"/>
          <w:lang w:val="uk-UA"/>
        </w:rPr>
        <w:t xml:space="preserve"> </w:t>
      </w:r>
      <w:r w:rsidRPr="006E74CA">
        <w:rPr>
          <w:rFonts w:ascii="Times New Roman" w:hAnsi="Times New Roman"/>
          <w:sz w:val="24"/>
          <w:szCs w:val="24"/>
          <w:lang w:val="uk-UA"/>
        </w:rPr>
        <w:t>роботи працівників Підприємства, а</w:t>
      </w:r>
      <w:r w:rsidR="00815904">
        <w:rPr>
          <w:rFonts w:ascii="Times New Roman" w:hAnsi="Times New Roman"/>
          <w:sz w:val="24"/>
          <w:szCs w:val="24"/>
          <w:lang w:val="uk-UA"/>
        </w:rPr>
        <w:t xml:space="preserve"> </w:t>
      </w:r>
      <w:r w:rsidRPr="006E74CA">
        <w:rPr>
          <w:rFonts w:ascii="Times New Roman" w:hAnsi="Times New Roman"/>
          <w:sz w:val="24"/>
          <w:szCs w:val="24"/>
          <w:lang w:val="uk-UA"/>
        </w:rPr>
        <w:t>також інші, передбачені законодавством про працю рішення в</w:t>
      </w:r>
      <w:r w:rsidR="00815904">
        <w:rPr>
          <w:rFonts w:ascii="Times New Roman" w:hAnsi="Times New Roman"/>
          <w:sz w:val="24"/>
          <w:szCs w:val="24"/>
          <w:lang w:val="uk-UA"/>
        </w:rPr>
        <w:t xml:space="preserve"> </w:t>
      </w:r>
      <w:r w:rsidRPr="006E74CA">
        <w:rPr>
          <w:rFonts w:ascii="Times New Roman" w:hAnsi="Times New Roman"/>
          <w:sz w:val="24"/>
          <w:szCs w:val="24"/>
          <w:lang w:val="uk-UA"/>
        </w:rPr>
        <w:t>сфері трудових відносин, укладає трудові договори з</w:t>
      </w:r>
      <w:r w:rsidR="00815904">
        <w:rPr>
          <w:rFonts w:ascii="Times New Roman" w:hAnsi="Times New Roman"/>
          <w:sz w:val="24"/>
          <w:szCs w:val="24"/>
          <w:lang w:val="uk-UA"/>
        </w:rPr>
        <w:t xml:space="preserve"> </w:t>
      </w:r>
      <w:r w:rsidRPr="006E74CA">
        <w:rPr>
          <w:rFonts w:ascii="Times New Roman" w:hAnsi="Times New Roman"/>
          <w:sz w:val="24"/>
          <w:szCs w:val="24"/>
          <w:lang w:val="uk-UA"/>
        </w:rPr>
        <w:t>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w:t>
      </w:r>
      <w:r w:rsidR="00815904">
        <w:rPr>
          <w:rFonts w:ascii="Times New Roman" w:hAnsi="Times New Roman"/>
          <w:sz w:val="24"/>
          <w:szCs w:val="24"/>
          <w:lang w:val="uk-UA"/>
        </w:rPr>
        <w:t xml:space="preserve"> </w:t>
      </w:r>
      <w:r w:rsidRPr="006E74CA">
        <w:rPr>
          <w:rFonts w:ascii="Times New Roman" w:hAnsi="Times New Roman"/>
          <w:sz w:val="24"/>
          <w:szCs w:val="24"/>
          <w:lang w:val="uk-UA"/>
        </w:rPr>
        <w:t>кваліфікаційного рівня працівників згідно із затвердженим в</w:t>
      </w:r>
      <w:r w:rsidR="00746913">
        <w:rPr>
          <w:rFonts w:ascii="Times New Roman" w:hAnsi="Times New Roman"/>
          <w:sz w:val="24"/>
          <w:szCs w:val="24"/>
          <w:lang w:val="uk-UA"/>
        </w:rPr>
        <w:t xml:space="preserve"> </w:t>
      </w:r>
      <w:r w:rsidRPr="006E74CA">
        <w:rPr>
          <w:rFonts w:ascii="Times New Roman" w:hAnsi="Times New Roman"/>
          <w:sz w:val="24"/>
          <w:szCs w:val="24"/>
          <w:lang w:val="uk-UA"/>
        </w:rPr>
        <w:t>установленому порядку штатним розписом.</w:t>
      </w:r>
    </w:p>
    <w:p w14:paraId="28C02C8A" w14:textId="21EC3678"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14:paraId="6F79695F" w14:textId="3D9F22CF"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6.6.12. Забезпечує проведення колективних переговорів, укладення колективного договору в</w:t>
      </w:r>
      <w:r w:rsidR="00E10C47">
        <w:rPr>
          <w:rFonts w:ascii="Times New Roman" w:hAnsi="Times New Roman"/>
          <w:sz w:val="24"/>
          <w:szCs w:val="24"/>
          <w:lang w:val="uk-UA"/>
        </w:rPr>
        <w:t xml:space="preserve"> </w:t>
      </w:r>
      <w:r w:rsidRPr="006E74CA">
        <w:rPr>
          <w:rFonts w:ascii="Times New Roman" w:hAnsi="Times New Roman"/>
          <w:sz w:val="24"/>
          <w:szCs w:val="24"/>
          <w:lang w:val="uk-UA"/>
        </w:rPr>
        <w:t>порядку, визначеному законодавством України.</w:t>
      </w:r>
    </w:p>
    <w:p w14:paraId="1FCC470B" w14:textId="31BCD3EB"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6.6.13. Призначає на</w:t>
      </w:r>
      <w:r w:rsidR="00B15F16">
        <w:rPr>
          <w:rFonts w:ascii="Times New Roman" w:hAnsi="Times New Roman"/>
          <w:sz w:val="24"/>
          <w:szCs w:val="24"/>
          <w:lang w:val="uk-UA"/>
        </w:rPr>
        <w:t xml:space="preserve"> </w:t>
      </w:r>
      <w:r w:rsidRPr="006E74CA">
        <w:rPr>
          <w:rFonts w:ascii="Times New Roman" w:hAnsi="Times New Roman"/>
          <w:sz w:val="24"/>
          <w:szCs w:val="24"/>
          <w:lang w:val="uk-UA"/>
        </w:rPr>
        <w:t>посаду та</w:t>
      </w:r>
      <w:r w:rsidR="00B15F16">
        <w:rPr>
          <w:rFonts w:ascii="Times New Roman" w:hAnsi="Times New Roman"/>
          <w:sz w:val="24"/>
          <w:szCs w:val="24"/>
          <w:lang w:val="uk-UA"/>
        </w:rPr>
        <w:t xml:space="preserve"> </w:t>
      </w:r>
      <w:r w:rsidRPr="006E74CA">
        <w:rPr>
          <w:rFonts w:ascii="Times New Roman" w:hAnsi="Times New Roman"/>
          <w:sz w:val="24"/>
          <w:szCs w:val="24"/>
          <w:lang w:val="uk-UA"/>
        </w:rPr>
        <w:t>звільняє з</w:t>
      </w:r>
      <w:r w:rsidR="00B15F16">
        <w:rPr>
          <w:rFonts w:ascii="Times New Roman" w:hAnsi="Times New Roman"/>
          <w:sz w:val="24"/>
          <w:szCs w:val="24"/>
          <w:lang w:val="uk-UA"/>
        </w:rPr>
        <w:t xml:space="preserve"> </w:t>
      </w:r>
      <w:r w:rsidRPr="006E74CA">
        <w:rPr>
          <w:rFonts w:ascii="Times New Roman" w:hAnsi="Times New Roman"/>
          <w:sz w:val="24"/>
          <w:szCs w:val="24"/>
          <w:lang w:val="uk-UA"/>
        </w:rPr>
        <w:t>посади своїх заступників,</w:t>
      </w:r>
      <w:r w:rsidR="00B15F16">
        <w:rPr>
          <w:rFonts w:ascii="Times New Roman" w:hAnsi="Times New Roman"/>
          <w:sz w:val="24"/>
          <w:szCs w:val="24"/>
          <w:lang w:val="uk-UA"/>
        </w:rPr>
        <w:t xml:space="preserve"> </w:t>
      </w:r>
      <w:r w:rsidRPr="006E74CA">
        <w:rPr>
          <w:rFonts w:ascii="Times New Roman" w:hAnsi="Times New Roman"/>
          <w:sz w:val="24"/>
          <w:szCs w:val="24"/>
          <w:lang w:val="uk-UA"/>
        </w:rPr>
        <w:t>головного бухгалтера, керівників структурних підрозділів та інших працівників Підприємства відповідно до чинного законодавства.</w:t>
      </w:r>
    </w:p>
    <w:p w14:paraId="7ACE2944" w14:textId="31507066"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6.6.14. Забезпечує дотримання на Підприємстві вимог законодавства про охорону праці, санітарно-гігієнічних та</w:t>
      </w:r>
      <w:r w:rsidR="00B15F16">
        <w:rPr>
          <w:rFonts w:ascii="Times New Roman" w:hAnsi="Times New Roman"/>
          <w:sz w:val="24"/>
          <w:szCs w:val="24"/>
          <w:lang w:val="uk-UA"/>
        </w:rPr>
        <w:t xml:space="preserve"> </w:t>
      </w:r>
      <w:r w:rsidRPr="006E74CA">
        <w:rPr>
          <w:rFonts w:ascii="Times New Roman" w:hAnsi="Times New Roman"/>
          <w:sz w:val="24"/>
          <w:szCs w:val="24"/>
          <w:lang w:val="uk-UA"/>
        </w:rPr>
        <w:t>протипожежних норм і</w:t>
      </w:r>
      <w:r w:rsidR="00B15F16">
        <w:rPr>
          <w:rFonts w:ascii="Times New Roman" w:hAnsi="Times New Roman"/>
          <w:sz w:val="24"/>
          <w:szCs w:val="24"/>
          <w:lang w:val="uk-UA"/>
        </w:rPr>
        <w:t xml:space="preserve"> </w:t>
      </w:r>
      <w:r w:rsidRPr="006E74CA">
        <w:rPr>
          <w:rFonts w:ascii="Times New Roman" w:hAnsi="Times New Roman"/>
          <w:sz w:val="24"/>
          <w:szCs w:val="24"/>
          <w:lang w:val="uk-UA"/>
        </w:rPr>
        <w:t>правил, створення належних умов праці.</w:t>
      </w:r>
    </w:p>
    <w:p w14:paraId="5211FF5A" w14:textId="096A7BB2"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6.6.15. Вживає заходів до своєчасної та</w:t>
      </w:r>
      <w:r w:rsidR="00B15F16">
        <w:rPr>
          <w:rFonts w:ascii="Times New Roman" w:hAnsi="Times New Roman"/>
          <w:sz w:val="24"/>
          <w:szCs w:val="24"/>
          <w:lang w:val="uk-UA"/>
        </w:rPr>
        <w:t xml:space="preserve"> </w:t>
      </w:r>
      <w:r w:rsidRPr="006E74CA">
        <w:rPr>
          <w:rFonts w:ascii="Times New Roman" w:hAnsi="Times New Roman"/>
          <w:sz w:val="24"/>
          <w:szCs w:val="24"/>
          <w:lang w:val="uk-UA"/>
        </w:rPr>
        <w:t>в повному обс</w:t>
      </w:r>
      <w:r w:rsidR="0041214E">
        <w:rPr>
          <w:rFonts w:ascii="Times New Roman" w:hAnsi="Times New Roman"/>
          <w:sz w:val="24"/>
          <w:szCs w:val="24"/>
          <w:lang w:val="uk-UA"/>
        </w:rPr>
        <w:t xml:space="preserve">язі виплати заробітної плати, а </w:t>
      </w:r>
      <w:r w:rsidRPr="006E74CA">
        <w:rPr>
          <w:rFonts w:ascii="Times New Roman" w:hAnsi="Times New Roman"/>
          <w:sz w:val="24"/>
          <w:szCs w:val="24"/>
          <w:lang w:val="uk-UA"/>
        </w:rPr>
        <w:t>також передбачених законодавством податків, зборів та</w:t>
      </w:r>
      <w:r w:rsidR="00815904">
        <w:rPr>
          <w:rFonts w:ascii="Times New Roman" w:hAnsi="Times New Roman"/>
          <w:sz w:val="24"/>
          <w:szCs w:val="24"/>
          <w:lang w:val="uk-UA"/>
        </w:rPr>
        <w:t xml:space="preserve"> </w:t>
      </w:r>
      <w:r w:rsidRPr="006E74CA">
        <w:rPr>
          <w:rFonts w:ascii="Times New Roman" w:hAnsi="Times New Roman"/>
          <w:sz w:val="24"/>
          <w:szCs w:val="24"/>
          <w:lang w:val="uk-UA"/>
        </w:rPr>
        <w:t>інших обов’язкових платежів.</w:t>
      </w:r>
    </w:p>
    <w:p w14:paraId="177DFE08" w14:textId="150A00C6"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6.6.16. Несе відповідальність за</w:t>
      </w:r>
      <w:r w:rsidR="0041214E">
        <w:rPr>
          <w:rFonts w:ascii="Times New Roman" w:hAnsi="Times New Roman"/>
          <w:sz w:val="24"/>
          <w:szCs w:val="24"/>
          <w:lang w:val="uk-UA"/>
        </w:rPr>
        <w:t xml:space="preserve"> </w:t>
      </w:r>
      <w:r w:rsidRPr="006E74CA">
        <w:rPr>
          <w:rFonts w:ascii="Times New Roman" w:hAnsi="Times New Roman"/>
          <w:sz w:val="24"/>
          <w:szCs w:val="24"/>
          <w:lang w:val="uk-UA"/>
        </w:rPr>
        <w:t>збитки, завдані Підприємству з</w:t>
      </w:r>
      <w:r w:rsidR="00746913">
        <w:rPr>
          <w:rFonts w:ascii="Times New Roman" w:hAnsi="Times New Roman"/>
          <w:sz w:val="24"/>
          <w:szCs w:val="24"/>
          <w:lang w:val="uk-UA"/>
        </w:rPr>
        <w:t xml:space="preserve"> </w:t>
      </w:r>
      <w:r w:rsidRPr="006E74CA">
        <w:rPr>
          <w:rFonts w:ascii="Times New Roman" w:hAnsi="Times New Roman"/>
          <w:sz w:val="24"/>
          <w:szCs w:val="24"/>
          <w:lang w:val="uk-UA"/>
        </w:rPr>
        <w:t>вини керівника Підприємства в</w:t>
      </w:r>
      <w:r w:rsidR="00815904">
        <w:rPr>
          <w:rFonts w:ascii="Times New Roman" w:hAnsi="Times New Roman"/>
          <w:sz w:val="24"/>
          <w:szCs w:val="24"/>
          <w:lang w:val="uk-UA"/>
        </w:rPr>
        <w:t xml:space="preserve"> </w:t>
      </w:r>
      <w:r w:rsidRPr="006E74CA">
        <w:rPr>
          <w:rFonts w:ascii="Times New Roman" w:hAnsi="Times New Roman"/>
          <w:sz w:val="24"/>
          <w:szCs w:val="24"/>
          <w:lang w:val="uk-UA"/>
        </w:rPr>
        <w:t>порядку, визначеному законодавством.</w:t>
      </w:r>
    </w:p>
    <w:p w14:paraId="578746AE" w14:textId="2B15E336"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6.6.17. Затверджує положення про структурні підрозділи Підприємства, інші положення та</w:t>
      </w:r>
      <w:r w:rsidR="0041214E">
        <w:rPr>
          <w:rFonts w:ascii="Times New Roman" w:hAnsi="Times New Roman"/>
          <w:sz w:val="24"/>
          <w:szCs w:val="24"/>
          <w:lang w:val="uk-UA"/>
        </w:rPr>
        <w:t xml:space="preserve"> </w:t>
      </w:r>
      <w:r w:rsidRPr="006E74CA">
        <w:rPr>
          <w:rFonts w:ascii="Times New Roman" w:hAnsi="Times New Roman"/>
          <w:sz w:val="24"/>
          <w:szCs w:val="24"/>
          <w:lang w:val="uk-UA"/>
        </w:rPr>
        <w:t>порядки, що</w:t>
      </w:r>
      <w:r w:rsidR="00815904">
        <w:rPr>
          <w:rFonts w:ascii="Times New Roman" w:hAnsi="Times New Roman"/>
          <w:sz w:val="24"/>
          <w:szCs w:val="24"/>
          <w:lang w:val="uk-UA"/>
        </w:rPr>
        <w:t xml:space="preserve"> </w:t>
      </w:r>
      <w:r w:rsidRPr="006E74CA">
        <w:rPr>
          <w:rFonts w:ascii="Times New Roman" w:hAnsi="Times New Roman"/>
          <w:sz w:val="24"/>
          <w:szCs w:val="24"/>
          <w:lang w:val="uk-UA"/>
        </w:rPr>
        <w:t>мають системний характер, зокрема:</w:t>
      </w:r>
    </w:p>
    <w:p w14:paraId="7BAF6FE0" w14:textId="37FDA811"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eastAsia="MS Mincho" w:hAnsi="Times New Roman"/>
          <w:sz w:val="24"/>
          <w:szCs w:val="24"/>
          <w:lang w:val="uk-UA"/>
        </w:rPr>
        <w:t>-</w:t>
      </w:r>
      <w:r w:rsidRPr="006E74CA">
        <w:rPr>
          <w:rFonts w:ascii="Times New Roman" w:hAnsi="Times New Roman"/>
          <w:sz w:val="24"/>
          <w:szCs w:val="24"/>
          <w:lang w:val="uk-UA"/>
        </w:rPr>
        <w:t xml:space="preserve"> положення про преміювання працівників за</w:t>
      </w:r>
      <w:r w:rsidR="00A86DBF">
        <w:rPr>
          <w:rFonts w:ascii="Times New Roman" w:hAnsi="Times New Roman"/>
          <w:sz w:val="24"/>
          <w:szCs w:val="24"/>
          <w:lang w:val="uk-UA"/>
        </w:rPr>
        <w:t xml:space="preserve"> </w:t>
      </w:r>
      <w:r w:rsidRPr="006E74CA">
        <w:rPr>
          <w:rFonts w:ascii="Times New Roman" w:hAnsi="Times New Roman"/>
          <w:sz w:val="24"/>
          <w:szCs w:val="24"/>
          <w:lang w:val="uk-UA"/>
        </w:rPr>
        <w:t>підсумками роботи Підприємства;</w:t>
      </w:r>
    </w:p>
    <w:p w14:paraId="1463EF72" w14:textId="3AA55DB4"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eastAsia="MS Mincho" w:hAnsi="Times New Roman"/>
          <w:sz w:val="24"/>
          <w:szCs w:val="24"/>
          <w:lang w:val="uk-UA"/>
        </w:rPr>
        <w:t>-</w:t>
      </w:r>
      <w:r w:rsidRPr="006E74CA">
        <w:rPr>
          <w:rFonts w:ascii="Times New Roman" w:hAnsi="Times New Roman"/>
          <w:sz w:val="24"/>
          <w:szCs w:val="24"/>
          <w:lang w:val="uk-UA"/>
        </w:rPr>
        <w:t xml:space="preserve"> порядок надходження і</w:t>
      </w:r>
      <w:r w:rsidR="00815904">
        <w:rPr>
          <w:rFonts w:ascii="Times New Roman" w:hAnsi="Times New Roman"/>
          <w:sz w:val="24"/>
          <w:szCs w:val="24"/>
          <w:lang w:val="uk-UA"/>
        </w:rPr>
        <w:t xml:space="preserve"> </w:t>
      </w:r>
      <w:r w:rsidRPr="006E74CA">
        <w:rPr>
          <w:rFonts w:ascii="Times New Roman" w:hAnsi="Times New Roman"/>
          <w:sz w:val="24"/>
          <w:szCs w:val="24"/>
          <w:lang w:val="uk-UA"/>
        </w:rPr>
        <w:t>використання коштів, отриманих як благодійні внески, гранти та</w:t>
      </w:r>
      <w:r w:rsidR="00B15F16">
        <w:rPr>
          <w:rFonts w:ascii="Times New Roman" w:hAnsi="Times New Roman"/>
          <w:sz w:val="24"/>
          <w:szCs w:val="24"/>
          <w:lang w:val="uk-UA"/>
        </w:rPr>
        <w:t xml:space="preserve"> </w:t>
      </w:r>
      <w:r w:rsidRPr="006E74CA">
        <w:rPr>
          <w:rFonts w:ascii="Times New Roman" w:hAnsi="Times New Roman"/>
          <w:sz w:val="24"/>
          <w:szCs w:val="24"/>
          <w:lang w:val="uk-UA"/>
        </w:rPr>
        <w:t>дарунки;</w:t>
      </w:r>
    </w:p>
    <w:p w14:paraId="58E5A0AF" w14:textId="68DDDF05"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eastAsia="MS Mincho" w:hAnsi="Times New Roman"/>
          <w:sz w:val="24"/>
          <w:szCs w:val="24"/>
          <w:lang w:val="uk-UA"/>
        </w:rPr>
        <w:t>-</w:t>
      </w:r>
      <w:r w:rsidRPr="006E74CA">
        <w:rPr>
          <w:rFonts w:ascii="Times New Roman" w:hAnsi="Times New Roman"/>
          <w:sz w:val="24"/>
          <w:szCs w:val="24"/>
          <w:lang w:val="uk-UA"/>
        </w:rPr>
        <w:t xml:space="preserve"> порядок приймання, зберігання, відпуску та</w:t>
      </w:r>
      <w:r w:rsidR="00B15F16">
        <w:rPr>
          <w:rFonts w:ascii="Times New Roman" w:hAnsi="Times New Roman"/>
          <w:sz w:val="24"/>
          <w:szCs w:val="24"/>
          <w:lang w:val="uk-UA"/>
        </w:rPr>
        <w:t xml:space="preserve"> </w:t>
      </w:r>
      <w:r w:rsidRPr="006E74CA">
        <w:rPr>
          <w:rFonts w:ascii="Times New Roman" w:hAnsi="Times New Roman"/>
          <w:sz w:val="24"/>
          <w:szCs w:val="24"/>
          <w:lang w:val="uk-UA"/>
        </w:rPr>
        <w:t>обліку лікарських засобів та</w:t>
      </w:r>
      <w:r w:rsidR="00815904">
        <w:rPr>
          <w:rFonts w:ascii="Times New Roman" w:hAnsi="Times New Roman"/>
          <w:sz w:val="24"/>
          <w:szCs w:val="24"/>
          <w:lang w:val="uk-UA"/>
        </w:rPr>
        <w:t xml:space="preserve"> </w:t>
      </w:r>
      <w:r w:rsidRPr="006E74CA">
        <w:rPr>
          <w:rFonts w:ascii="Times New Roman" w:hAnsi="Times New Roman"/>
          <w:sz w:val="24"/>
          <w:szCs w:val="24"/>
          <w:lang w:val="uk-UA"/>
        </w:rPr>
        <w:t>медичних виробів, тощо.</w:t>
      </w:r>
    </w:p>
    <w:p w14:paraId="7C524338" w14:textId="7F9121CF"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6.6.18. Вирішує інші питання, віднесені до компетенції керівника Підприємств</w:t>
      </w:r>
      <w:r w:rsidR="00815904">
        <w:rPr>
          <w:rFonts w:ascii="Times New Roman" w:hAnsi="Times New Roman"/>
          <w:sz w:val="24"/>
          <w:szCs w:val="24"/>
          <w:lang w:val="uk-UA"/>
        </w:rPr>
        <w:t xml:space="preserve">а згідно із законодавством, цим </w:t>
      </w:r>
      <w:r w:rsidRPr="006E74CA">
        <w:rPr>
          <w:rFonts w:ascii="Times New Roman" w:hAnsi="Times New Roman"/>
          <w:sz w:val="24"/>
          <w:szCs w:val="24"/>
          <w:lang w:val="uk-UA"/>
        </w:rPr>
        <w:t>Статутом та контрактом.</w:t>
      </w:r>
    </w:p>
    <w:p w14:paraId="7AE9BFE3" w14:textId="77777777"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6.6.19. Затверджує ціни (тарифи) на роботи та послуги, що надаються Підприємством.</w:t>
      </w:r>
    </w:p>
    <w:p w14:paraId="7473741A" w14:textId="671DE3FC"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6.7. У разі відсутності Директора Підприємства або неможливості виконувати свої обов’язки з</w:t>
      </w:r>
      <w:r w:rsidR="0041214E">
        <w:rPr>
          <w:rFonts w:ascii="Times New Roman" w:hAnsi="Times New Roman"/>
          <w:sz w:val="24"/>
          <w:szCs w:val="24"/>
          <w:lang w:val="uk-UA"/>
        </w:rPr>
        <w:t xml:space="preserve"> </w:t>
      </w:r>
      <w:r w:rsidRPr="006E74CA">
        <w:rPr>
          <w:rFonts w:ascii="Times New Roman" w:hAnsi="Times New Roman"/>
          <w:sz w:val="24"/>
          <w:szCs w:val="24"/>
          <w:lang w:val="uk-UA"/>
        </w:rPr>
        <w:t>інших причин, обов’язки виконує заступник директора чи інша особа, визначена наказом Уповноваженого органу управління.</w:t>
      </w:r>
    </w:p>
    <w:p w14:paraId="0C3A0767" w14:textId="77777777" w:rsidR="008C7414" w:rsidRPr="006E74CA" w:rsidRDefault="008C7414" w:rsidP="008C7414">
      <w:pPr>
        <w:spacing w:after="0" w:line="240" w:lineRule="auto"/>
        <w:jc w:val="both"/>
        <w:rPr>
          <w:rFonts w:ascii="Times New Roman" w:hAnsi="Times New Roman"/>
          <w:i/>
          <w:sz w:val="24"/>
          <w:szCs w:val="24"/>
          <w:lang w:val="uk-UA"/>
        </w:rPr>
      </w:pPr>
    </w:p>
    <w:p w14:paraId="293ABAEF" w14:textId="77777777" w:rsidR="008C7414" w:rsidRPr="006E74CA" w:rsidRDefault="008C7414" w:rsidP="008C7414">
      <w:pPr>
        <w:spacing w:after="0" w:line="240" w:lineRule="auto"/>
        <w:jc w:val="center"/>
        <w:rPr>
          <w:rFonts w:ascii="Times New Roman" w:hAnsi="Times New Roman"/>
          <w:b/>
          <w:sz w:val="24"/>
          <w:szCs w:val="24"/>
          <w:lang w:val="uk-UA"/>
        </w:rPr>
      </w:pPr>
      <w:r w:rsidRPr="006E74CA">
        <w:rPr>
          <w:rFonts w:ascii="Times New Roman" w:hAnsi="Times New Roman"/>
          <w:b/>
          <w:sz w:val="24"/>
          <w:szCs w:val="24"/>
          <w:lang w:val="uk-UA"/>
        </w:rPr>
        <w:t>7. Господарська діяльність</w:t>
      </w:r>
    </w:p>
    <w:p w14:paraId="4D22255C" w14:textId="7EB3AB79" w:rsidR="008C7414" w:rsidRPr="006E74CA" w:rsidRDefault="008C7414" w:rsidP="00746913">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 xml:space="preserve">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w:t>
      </w:r>
      <w:r w:rsidRPr="006E74CA">
        <w:rPr>
          <w:rFonts w:ascii="Times New Roman" w:hAnsi="Times New Roman"/>
          <w:sz w:val="24"/>
          <w:szCs w:val="24"/>
          <w:lang w:val="uk-UA"/>
        </w:rPr>
        <w:lastRenderedPageBreak/>
        <w:t>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14:paraId="32001FA7" w14:textId="146B2D35" w:rsidR="008C7414" w:rsidRPr="006E74CA" w:rsidRDefault="008C7414" w:rsidP="00746913">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14:paraId="49CB0C5B" w14:textId="77777777" w:rsidR="008C7414" w:rsidRPr="006E74CA" w:rsidRDefault="008C7414" w:rsidP="00746913">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7.3. Фінансовий план та план використання бюджетних коштів Підприємства затверджуються Уповноваженим органом управління.</w:t>
      </w:r>
    </w:p>
    <w:p w14:paraId="0DA5CBDD" w14:textId="77777777" w:rsidR="008C7414" w:rsidRPr="006E74CA" w:rsidRDefault="008C7414" w:rsidP="00746913">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7.4. Підприємство має право здавати в оренду майно в порядку визначеному Засновником.</w:t>
      </w:r>
    </w:p>
    <w:p w14:paraId="2C8A97BB" w14:textId="4B45820D" w:rsidR="008C7414" w:rsidRPr="006E74CA" w:rsidRDefault="008C7414" w:rsidP="00746913">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7.5.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14:paraId="5BEBAE7C" w14:textId="78D36E52" w:rsidR="008C7414" w:rsidRPr="006E74CA" w:rsidRDefault="008C7414" w:rsidP="00746913">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7.6. Надання платних послуг з медичного обслуговування населенню відповідно до чинного законодавства.</w:t>
      </w:r>
    </w:p>
    <w:p w14:paraId="7B91A4CF" w14:textId="77777777" w:rsidR="008C7414" w:rsidRPr="006E74CA" w:rsidRDefault="008C7414" w:rsidP="00746913">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затвердженого в порядку визначеному чинним законодавством та затверджуються керівником Підприємства.</w:t>
      </w:r>
    </w:p>
    <w:p w14:paraId="1D6C8A45" w14:textId="77777777" w:rsidR="008C7414" w:rsidRPr="006E74CA" w:rsidRDefault="008C7414" w:rsidP="008C7414">
      <w:pPr>
        <w:spacing w:after="0" w:line="240" w:lineRule="auto"/>
        <w:jc w:val="both"/>
        <w:rPr>
          <w:rFonts w:ascii="Times New Roman" w:hAnsi="Times New Roman"/>
          <w:sz w:val="24"/>
          <w:szCs w:val="24"/>
          <w:lang w:val="uk-UA"/>
        </w:rPr>
      </w:pPr>
    </w:p>
    <w:p w14:paraId="68013049" w14:textId="77777777" w:rsidR="008C7414" w:rsidRPr="006E74CA" w:rsidRDefault="008C7414" w:rsidP="008C7414">
      <w:pPr>
        <w:spacing w:after="0" w:line="240" w:lineRule="auto"/>
        <w:jc w:val="center"/>
        <w:rPr>
          <w:rFonts w:ascii="Times New Roman" w:hAnsi="Times New Roman"/>
          <w:b/>
          <w:sz w:val="24"/>
          <w:szCs w:val="24"/>
          <w:lang w:val="uk-UA"/>
        </w:rPr>
      </w:pPr>
      <w:r w:rsidRPr="006E74CA">
        <w:rPr>
          <w:rFonts w:ascii="Times New Roman" w:hAnsi="Times New Roman"/>
          <w:b/>
          <w:sz w:val="24"/>
          <w:szCs w:val="24"/>
          <w:lang w:val="uk-UA"/>
        </w:rPr>
        <w:t>8. Організаційна структура Підприємства</w:t>
      </w:r>
    </w:p>
    <w:p w14:paraId="10A65BB4" w14:textId="196D38C0" w:rsidR="008C7414" w:rsidRPr="006E74CA" w:rsidRDefault="008C7414" w:rsidP="008C7414">
      <w:pPr>
        <w:spacing w:after="0" w:line="240" w:lineRule="auto"/>
        <w:ind w:firstLine="708"/>
        <w:jc w:val="both"/>
        <w:rPr>
          <w:rFonts w:ascii="Times New Roman" w:hAnsi="Times New Roman"/>
          <w:sz w:val="24"/>
          <w:szCs w:val="24"/>
          <w:lang w:val="uk-UA"/>
        </w:rPr>
      </w:pPr>
      <w:r w:rsidRPr="006E74CA">
        <w:rPr>
          <w:rFonts w:ascii="Times New Roman" w:hAnsi="Times New Roman"/>
          <w:sz w:val="24"/>
          <w:szCs w:val="24"/>
          <w:lang w:val="uk-UA"/>
        </w:rPr>
        <w:t>8.1. Структура Підприємства, порядок внутрішньої організації та</w:t>
      </w:r>
      <w:r w:rsidR="00B15F16">
        <w:rPr>
          <w:rFonts w:ascii="Times New Roman" w:hAnsi="Times New Roman"/>
          <w:sz w:val="24"/>
          <w:szCs w:val="24"/>
          <w:lang w:val="uk-UA"/>
        </w:rPr>
        <w:t xml:space="preserve"> </w:t>
      </w:r>
      <w:r w:rsidRPr="006E74CA">
        <w:rPr>
          <w:rFonts w:ascii="Times New Roman" w:hAnsi="Times New Roman"/>
          <w:sz w:val="24"/>
          <w:szCs w:val="24"/>
          <w:lang w:val="uk-UA"/>
        </w:rPr>
        <w:t xml:space="preserve">сфери діяльності структурних підрозділів Підприємства  затверджуються директором Підприємства. </w:t>
      </w:r>
    </w:p>
    <w:p w14:paraId="5918D38B" w14:textId="2096B7F3" w:rsidR="008C7414" w:rsidRPr="006E74CA" w:rsidRDefault="008C7414" w:rsidP="008C7414">
      <w:pPr>
        <w:spacing w:after="0" w:line="240" w:lineRule="auto"/>
        <w:ind w:firstLine="708"/>
        <w:jc w:val="both"/>
        <w:rPr>
          <w:rFonts w:ascii="Times New Roman" w:hAnsi="Times New Roman"/>
          <w:sz w:val="24"/>
          <w:szCs w:val="24"/>
          <w:lang w:val="uk-UA"/>
        </w:rPr>
      </w:pPr>
      <w:r w:rsidRPr="006E74CA">
        <w:rPr>
          <w:rFonts w:ascii="Times New Roman" w:hAnsi="Times New Roman"/>
          <w:sz w:val="24"/>
          <w:szCs w:val="24"/>
          <w:lang w:val="uk-UA"/>
        </w:rPr>
        <w:t>8.2. Функціональні обов’язки та</w:t>
      </w:r>
      <w:r w:rsidR="00746913">
        <w:rPr>
          <w:rFonts w:ascii="Times New Roman" w:hAnsi="Times New Roman"/>
          <w:sz w:val="24"/>
          <w:szCs w:val="24"/>
          <w:lang w:val="uk-UA"/>
        </w:rPr>
        <w:t xml:space="preserve"> </w:t>
      </w:r>
      <w:r w:rsidRPr="006E74CA">
        <w:rPr>
          <w:rFonts w:ascii="Times New Roman" w:hAnsi="Times New Roman"/>
          <w:sz w:val="24"/>
          <w:szCs w:val="24"/>
          <w:lang w:val="uk-UA"/>
        </w:rPr>
        <w:t xml:space="preserve">посадові інструкції працівників Підприємства  затверджуються  його керівником. </w:t>
      </w:r>
    </w:p>
    <w:p w14:paraId="28785C74" w14:textId="3EF50E5F" w:rsidR="008C7414" w:rsidRPr="006E74CA" w:rsidRDefault="008C7414" w:rsidP="008C7414">
      <w:pPr>
        <w:spacing w:after="0" w:line="240" w:lineRule="auto"/>
        <w:ind w:firstLine="708"/>
        <w:jc w:val="both"/>
        <w:rPr>
          <w:rFonts w:ascii="Times New Roman" w:hAnsi="Times New Roman"/>
          <w:sz w:val="24"/>
          <w:szCs w:val="24"/>
          <w:lang w:val="uk-UA"/>
        </w:rPr>
      </w:pPr>
      <w:r w:rsidRPr="006E74CA">
        <w:rPr>
          <w:rFonts w:ascii="Times New Roman" w:hAnsi="Times New Roman"/>
          <w:sz w:val="24"/>
          <w:szCs w:val="24"/>
          <w:lang w:val="uk-UA"/>
        </w:rPr>
        <w:t>8.3. Штатну чисельність Підприємства керівник визначає на</w:t>
      </w:r>
      <w:r w:rsidR="00746913">
        <w:rPr>
          <w:rFonts w:ascii="Times New Roman" w:hAnsi="Times New Roman"/>
          <w:sz w:val="24"/>
          <w:szCs w:val="24"/>
          <w:lang w:val="uk-UA"/>
        </w:rPr>
        <w:t xml:space="preserve"> </w:t>
      </w:r>
      <w:r w:rsidRPr="006E74CA">
        <w:rPr>
          <w:rFonts w:ascii="Times New Roman" w:hAnsi="Times New Roman"/>
          <w:sz w:val="24"/>
          <w:szCs w:val="24"/>
          <w:lang w:val="uk-UA"/>
        </w:rPr>
        <w:t>власний розсуд на</w:t>
      </w:r>
      <w:r w:rsidR="00746913">
        <w:rPr>
          <w:rFonts w:ascii="Times New Roman" w:hAnsi="Times New Roman"/>
          <w:sz w:val="24"/>
          <w:szCs w:val="24"/>
          <w:lang w:val="uk-UA"/>
        </w:rPr>
        <w:t xml:space="preserve"> </w:t>
      </w:r>
      <w:r w:rsidRPr="006E74CA">
        <w:rPr>
          <w:rFonts w:ascii="Times New Roman" w:hAnsi="Times New Roman"/>
          <w:sz w:val="24"/>
          <w:szCs w:val="24"/>
          <w:lang w:val="uk-UA"/>
        </w:rPr>
        <w:t>підставі фінансового плану та плану використання бюджетних коштів Підприємства, погодженого в</w:t>
      </w:r>
      <w:r w:rsidR="00A257EE">
        <w:rPr>
          <w:rFonts w:ascii="Times New Roman" w:hAnsi="Times New Roman"/>
          <w:sz w:val="24"/>
          <w:szCs w:val="24"/>
          <w:lang w:val="en-US"/>
        </w:rPr>
        <w:t xml:space="preserve"> </w:t>
      </w:r>
      <w:r w:rsidRPr="006E74CA">
        <w:rPr>
          <w:rFonts w:ascii="Times New Roman" w:hAnsi="Times New Roman"/>
          <w:sz w:val="24"/>
          <w:szCs w:val="24"/>
          <w:lang w:val="uk-UA"/>
        </w:rPr>
        <w:t>установленому законодавством та</w:t>
      </w:r>
      <w:r w:rsidR="00B15F16">
        <w:rPr>
          <w:rFonts w:ascii="Times New Roman" w:hAnsi="Times New Roman"/>
          <w:sz w:val="24"/>
          <w:szCs w:val="24"/>
          <w:lang w:val="uk-UA"/>
        </w:rPr>
        <w:t xml:space="preserve"> </w:t>
      </w:r>
      <w:r w:rsidRPr="006E74CA">
        <w:rPr>
          <w:rFonts w:ascii="Times New Roman" w:hAnsi="Times New Roman"/>
          <w:sz w:val="24"/>
          <w:szCs w:val="24"/>
          <w:lang w:val="uk-UA"/>
        </w:rPr>
        <w:t>цим</w:t>
      </w:r>
      <w:r w:rsidR="00B15F16">
        <w:rPr>
          <w:rFonts w:ascii="Times New Roman" w:hAnsi="Times New Roman"/>
          <w:sz w:val="24"/>
          <w:szCs w:val="24"/>
          <w:lang w:val="uk-UA"/>
        </w:rPr>
        <w:t xml:space="preserve"> </w:t>
      </w:r>
      <w:r w:rsidR="00746913">
        <w:rPr>
          <w:rFonts w:ascii="Times New Roman" w:hAnsi="Times New Roman"/>
          <w:sz w:val="24"/>
          <w:szCs w:val="24"/>
          <w:lang w:val="uk-UA"/>
        </w:rPr>
        <w:t xml:space="preserve">Статутом порядку з </w:t>
      </w:r>
      <w:r w:rsidRPr="006E74CA">
        <w:rPr>
          <w:rFonts w:ascii="Times New Roman" w:hAnsi="Times New Roman"/>
          <w:sz w:val="24"/>
          <w:szCs w:val="24"/>
          <w:lang w:val="uk-UA"/>
        </w:rPr>
        <w:t>урахуванням необхідності</w:t>
      </w:r>
      <w:r w:rsidR="00746913">
        <w:rPr>
          <w:rFonts w:ascii="Times New Roman" w:hAnsi="Times New Roman"/>
          <w:sz w:val="24"/>
          <w:szCs w:val="24"/>
          <w:lang w:val="uk-UA"/>
        </w:rPr>
        <w:t xml:space="preserve"> створення відповідних умов для </w:t>
      </w:r>
      <w:r w:rsidRPr="006E74CA">
        <w:rPr>
          <w:rFonts w:ascii="Times New Roman" w:hAnsi="Times New Roman"/>
          <w:sz w:val="24"/>
          <w:szCs w:val="24"/>
          <w:lang w:val="uk-UA"/>
        </w:rPr>
        <w:t>забезпечення належної доступності та</w:t>
      </w:r>
      <w:r w:rsidR="00746913">
        <w:rPr>
          <w:rFonts w:ascii="Times New Roman" w:hAnsi="Times New Roman"/>
          <w:sz w:val="24"/>
          <w:szCs w:val="24"/>
          <w:lang w:val="uk-UA"/>
        </w:rPr>
        <w:t xml:space="preserve"> </w:t>
      </w:r>
      <w:r w:rsidRPr="006E74CA">
        <w:rPr>
          <w:rFonts w:ascii="Times New Roman" w:hAnsi="Times New Roman"/>
          <w:sz w:val="24"/>
          <w:szCs w:val="24"/>
          <w:lang w:val="uk-UA"/>
        </w:rPr>
        <w:t>якості медичної допомоги.</w:t>
      </w:r>
    </w:p>
    <w:p w14:paraId="2C7FA9A1" w14:textId="77777777" w:rsidR="008C7414" w:rsidRPr="006E74CA" w:rsidRDefault="008C7414" w:rsidP="008C7414">
      <w:pPr>
        <w:spacing w:after="0" w:line="240" w:lineRule="auto"/>
        <w:jc w:val="both"/>
        <w:rPr>
          <w:rFonts w:ascii="Times New Roman" w:hAnsi="Times New Roman"/>
          <w:sz w:val="24"/>
          <w:szCs w:val="24"/>
          <w:lang w:val="uk-UA"/>
        </w:rPr>
      </w:pPr>
    </w:p>
    <w:p w14:paraId="389B5703" w14:textId="77777777" w:rsidR="008C7414" w:rsidRPr="006E74CA" w:rsidRDefault="008C7414" w:rsidP="008C7414">
      <w:pPr>
        <w:spacing w:after="0" w:line="240" w:lineRule="auto"/>
        <w:jc w:val="center"/>
        <w:rPr>
          <w:rFonts w:ascii="Times New Roman" w:hAnsi="Times New Roman"/>
          <w:b/>
          <w:sz w:val="24"/>
          <w:szCs w:val="24"/>
          <w:lang w:val="uk-UA"/>
        </w:rPr>
      </w:pPr>
      <w:r w:rsidRPr="006E74CA">
        <w:rPr>
          <w:rFonts w:ascii="Times New Roman" w:hAnsi="Times New Roman"/>
          <w:b/>
          <w:sz w:val="24"/>
          <w:szCs w:val="24"/>
          <w:lang w:val="uk-UA"/>
        </w:rPr>
        <w:t>9. Майно та фінансування. Статутний капітал</w:t>
      </w:r>
    </w:p>
    <w:p w14:paraId="3A65D98B" w14:textId="1942C9E5"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9.1. Майно Підприємства є комунальною власністю і</w:t>
      </w:r>
      <w:r w:rsidR="00B15F16">
        <w:rPr>
          <w:rFonts w:ascii="Times New Roman" w:hAnsi="Times New Roman"/>
          <w:sz w:val="24"/>
          <w:szCs w:val="24"/>
          <w:lang w:val="uk-UA"/>
        </w:rPr>
        <w:t xml:space="preserve"> </w:t>
      </w:r>
      <w:r w:rsidRPr="006E74CA">
        <w:rPr>
          <w:rFonts w:ascii="Times New Roman" w:hAnsi="Times New Roman"/>
          <w:sz w:val="24"/>
          <w:szCs w:val="24"/>
          <w:lang w:val="uk-UA"/>
        </w:rPr>
        <w:t>закріплюється за</w:t>
      </w:r>
      <w:r w:rsidR="00B15F16">
        <w:rPr>
          <w:rFonts w:ascii="Times New Roman" w:hAnsi="Times New Roman"/>
          <w:sz w:val="24"/>
          <w:szCs w:val="24"/>
          <w:lang w:val="uk-UA"/>
        </w:rPr>
        <w:t xml:space="preserve"> </w:t>
      </w:r>
      <w:r w:rsidRPr="006E74CA">
        <w:rPr>
          <w:rFonts w:ascii="Times New Roman" w:hAnsi="Times New Roman"/>
          <w:sz w:val="24"/>
          <w:szCs w:val="24"/>
          <w:lang w:val="uk-UA"/>
        </w:rPr>
        <w:t>ним на</w:t>
      </w:r>
      <w:r w:rsidR="00B15F16">
        <w:rPr>
          <w:rFonts w:ascii="Times New Roman" w:hAnsi="Times New Roman"/>
          <w:sz w:val="24"/>
          <w:szCs w:val="24"/>
          <w:lang w:val="uk-UA"/>
        </w:rPr>
        <w:t xml:space="preserve"> </w:t>
      </w:r>
      <w:r w:rsidRPr="006E74CA">
        <w:rPr>
          <w:rFonts w:ascii="Times New Roman" w:hAnsi="Times New Roman"/>
          <w:sz w:val="24"/>
          <w:szCs w:val="24"/>
          <w:lang w:val="uk-UA"/>
        </w:rPr>
        <w:t>праві оперативного управління.</w:t>
      </w:r>
    </w:p>
    <w:p w14:paraId="70577FF6" w14:textId="324816DB"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Майно Підприємства становлять необоротні та</w:t>
      </w:r>
      <w:r w:rsidR="00B15F16">
        <w:rPr>
          <w:rFonts w:ascii="Times New Roman" w:hAnsi="Times New Roman"/>
          <w:sz w:val="24"/>
          <w:szCs w:val="24"/>
          <w:lang w:val="uk-UA"/>
        </w:rPr>
        <w:t xml:space="preserve"> </w:t>
      </w:r>
      <w:r w:rsidRPr="006E74CA">
        <w:rPr>
          <w:rFonts w:ascii="Times New Roman" w:hAnsi="Times New Roman"/>
          <w:sz w:val="24"/>
          <w:szCs w:val="24"/>
          <w:lang w:val="uk-UA"/>
        </w:rPr>
        <w:t>оборотні активи, основні засоби та грошові кошти, а</w:t>
      </w:r>
      <w:r w:rsidR="00B15F16">
        <w:rPr>
          <w:rFonts w:ascii="Times New Roman" w:hAnsi="Times New Roman"/>
          <w:sz w:val="24"/>
          <w:szCs w:val="24"/>
          <w:lang w:val="uk-UA"/>
        </w:rPr>
        <w:t xml:space="preserve"> </w:t>
      </w:r>
      <w:r w:rsidRPr="006E74CA">
        <w:rPr>
          <w:rFonts w:ascii="Times New Roman" w:hAnsi="Times New Roman"/>
          <w:sz w:val="24"/>
          <w:szCs w:val="24"/>
          <w:lang w:val="uk-UA"/>
        </w:rPr>
        <w:t>також інші цінності, передані йому Засновником, вартість яких відображається у самостійному балансі Підприємства.</w:t>
      </w:r>
    </w:p>
    <w:p w14:paraId="67D4F1BB" w14:textId="4BC408CF"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9.2. Підприємство не</w:t>
      </w:r>
      <w:r w:rsidR="00746913">
        <w:rPr>
          <w:rFonts w:ascii="Times New Roman" w:hAnsi="Times New Roman"/>
          <w:sz w:val="24"/>
          <w:szCs w:val="24"/>
          <w:lang w:val="uk-UA"/>
        </w:rPr>
        <w:t xml:space="preserve"> </w:t>
      </w:r>
      <w:r w:rsidRPr="006E74CA">
        <w:rPr>
          <w:rFonts w:ascii="Times New Roman" w:hAnsi="Times New Roman"/>
          <w:sz w:val="24"/>
          <w:szCs w:val="24"/>
          <w:lang w:val="uk-UA"/>
        </w:rPr>
        <w:t>має права відчужувати або іншим способом розпоряджатись закріпленим за</w:t>
      </w:r>
      <w:r w:rsidR="00746913">
        <w:rPr>
          <w:rFonts w:ascii="Times New Roman" w:hAnsi="Times New Roman"/>
          <w:sz w:val="24"/>
          <w:szCs w:val="24"/>
          <w:lang w:val="uk-UA"/>
        </w:rPr>
        <w:t xml:space="preserve"> </w:t>
      </w:r>
      <w:r w:rsidRPr="006E74CA">
        <w:rPr>
          <w:rFonts w:ascii="Times New Roman" w:hAnsi="Times New Roman"/>
          <w:sz w:val="24"/>
          <w:szCs w:val="24"/>
          <w:lang w:val="uk-UA"/>
        </w:rPr>
        <w:t>ним майном, що</w:t>
      </w:r>
      <w:r w:rsidR="00746913">
        <w:rPr>
          <w:rFonts w:ascii="Times New Roman" w:hAnsi="Times New Roman"/>
          <w:sz w:val="24"/>
          <w:szCs w:val="24"/>
          <w:lang w:val="uk-UA"/>
        </w:rPr>
        <w:t xml:space="preserve"> </w:t>
      </w:r>
      <w:r w:rsidRPr="006E74CA">
        <w:rPr>
          <w:rFonts w:ascii="Times New Roman" w:hAnsi="Times New Roman"/>
          <w:sz w:val="24"/>
          <w:szCs w:val="24"/>
          <w:lang w:val="uk-UA"/>
        </w:rPr>
        <w:t>належить до основних фондів без попередньої зг</w:t>
      </w:r>
      <w:r w:rsidR="00746913">
        <w:rPr>
          <w:rFonts w:ascii="Times New Roman" w:hAnsi="Times New Roman"/>
          <w:sz w:val="24"/>
          <w:szCs w:val="24"/>
          <w:lang w:val="uk-UA"/>
        </w:rPr>
        <w:t xml:space="preserve">оди Засновника. Підприємство не </w:t>
      </w:r>
      <w:r w:rsidRPr="006E74CA">
        <w:rPr>
          <w:rFonts w:ascii="Times New Roman" w:hAnsi="Times New Roman"/>
          <w:sz w:val="24"/>
          <w:szCs w:val="24"/>
          <w:lang w:val="uk-UA"/>
        </w:rPr>
        <w:t>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w:t>
      </w:r>
      <w:r w:rsidR="00746913">
        <w:rPr>
          <w:rFonts w:ascii="Times New Roman" w:hAnsi="Times New Roman"/>
          <w:sz w:val="24"/>
          <w:szCs w:val="24"/>
          <w:lang w:val="uk-UA"/>
        </w:rPr>
        <w:t xml:space="preserve"> </w:t>
      </w:r>
      <w:r w:rsidRPr="006E74CA">
        <w:rPr>
          <w:rFonts w:ascii="Times New Roman" w:hAnsi="Times New Roman"/>
          <w:sz w:val="24"/>
          <w:szCs w:val="24"/>
          <w:lang w:val="uk-UA"/>
        </w:rPr>
        <w:t>земельну ділянку, що</w:t>
      </w:r>
      <w:r w:rsidR="00746913">
        <w:rPr>
          <w:rFonts w:ascii="Times New Roman" w:hAnsi="Times New Roman"/>
          <w:sz w:val="24"/>
          <w:szCs w:val="24"/>
          <w:lang w:val="uk-UA"/>
        </w:rPr>
        <w:t xml:space="preserve"> знаходиться на </w:t>
      </w:r>
      <w:r w:rsidRPr="006E74CA">
        <w:rPr>
          <w:rFonts w:ascii="Times New Roman" w:hAnsi="Times New Roman"/>
          <w:sz w:val="24"/>
          <w:szCs w:val="24"/>
          <w:lang w:val="uk-UA"/>
        </w:rPr>
        <w:t>балансі Підприємства або її</w:t>
      </w:r>
      <w:r w:rsidR="00746913">
        <w:rPr>
          <w:rFonts w:ascii="Times New Roman" w:hAnsi="Times New Roman"/>
          <w:sz w:val="24"/>
          <w:szCs w:val="24"/>
          <w:lang w:val="uk-UA"/>
        </w:rPr>
        <w:t xml:space="preserve"> </w:t>
      </w:r>
      <w:r w:rsidRPr="006E74CA">
        <w:rPr>
          <w:rFonts w:ascii="Times New Roman" w:hAnsi="Times New Roman"/>
          <w:sz w:val="24"/>
          <w:szCs w:val="24"/>
          <w:lang w:val="uk-UA"/>
        </w:rPr>
        <w:t xml:space="preserve"> відчуження, вирішуються виключно Засновником.</w:t>
      </w:r>
    </w:p>
    <w:p w14:paraId="6F4A8C64" w14:textId="4E54E710"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9.3</w:t>
      </w:r>
      <w:r w:rsidR="00746913">
        <w:rPr>
          <w:rFonts w:ascii="Times New Roman" w:hAnsi="Times New Roman"/>
          <w:sz w:val="24"/>
          <w:szCs w:val="24"/>
          <w:lang w:val="uk-UA"/>
        </w:rPr>
        <w:t xml:space="preserve">. Джерелами формування майна та </w:t>
      </w:r>
      <w:r w:rsidRPr="006E74CA">
        <w:rPr>
          <w:rFonts w:ascii="Times New Roman" w:hAnsi="Times New Roman"/>
          <w:sz w:val="24"/>
          <w:szCs w:val="24"/>
          <w:lang w:val="uk-UA"/>
        </w:rPr>
        <w:t>коштів Підприємства є:</w:t>
      </w:r>
    </w:p>
    <w:p w14:paraId="19F8C307" w14:textId="598B27A0"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9.3.1. Комунальне майно, передане Підприємству відповідно до рішення про його створення;</w:t>
      </w:r>
    </w:p>
    <w:p w14:paraId="775EB031" w14:textId="4A7C113F"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9.3.2. Кошти державного та  місцевого бюджетів;</w:t>
      </w:r>
    </w:p>
    <w:p w14:paraId="069A410A" w14:textId="77777777"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9.3.3. Власні надходження Підприємства:</w:t>
      </w:r>
    </w:p>
    <w:p w14:paraId="66BDCC36" w14:textId="440D54B7"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 кошти від здачі в</w:t>
      </w:r>
      <w:r w:rsidR="00A257EE">
        <w:rPr>
          <w:rFonts w:ascii="Times New Roman" w:hAnsi="Times New Roman"/>
          <w:sz w:val="24"/>
          <w:szCs w:val="24"/>
          <w:lang w:val="en-US"/>
        </w:rPr>
        <w:t xml:space="preserve"> </w:t>
      </w:r>
      <w:r w:rsidRPr="006E74CA">
        <w:rPr>
          <w:rFonts w:ascii="Times New Roman" w:hAnsi="Times New Roman"/>
          <w:sz w:val="24"/>
          <w:szCs w:val="24"/>
          <w:lang w:val="uk-UA"/>
        </w:rPr>
        <w:t>оренду майна, закріпленого на</w:t>
      </w:r>
      <w:r w:rsidR="00746913">
        <w:rPr>
          <w:rFonts w:ascii="Times New Roman" w:hAnsi="Times New Roman"/>
          <w:sz w:val="24"/>
          <w:szCs w:val="24"/>
          <w:lang w:val="uk-UA"/>
        </w:rPr>
        <w:t xml:space="preserve"> </w:t>
      </w:r>
      <w:r w:rsidRPr="006E74CA">
        <w:rPr>
          <w:rFonts w:ascii="Times New Roman" w:hAnsi="Times New Roman"/>
          <w:sz w:val="24"/>
          <w:szCs w:val="24"/>
          <w:lang w:val="uk-UA"/>
        </w:rPr>
        <w:t>праві оперативного управління;</w:t>
      </w:r>
    </w:p>
    <w:p w14:paraId="1A501A92" w14:textId="62325923"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 кошти та</w:t>
      </w:r>
      <w:r w:rsidR="00A257EE">
        <w:rPr>
          <w:rFonts w:ascii="Times New Roman" w:hAnsi="Times New Roman"/>
          <w:sz w:val="24"/>
          <w:szCs w:val="24"/>
          <w:lang w:val="en-US"/>
        </w:rPr>
        <w:t xml:space="preserve"> </w:t>
      </w:r>
      <w:r w:rsidRPr="006E74CA">
        <w:rPr>
          <w:rFonts w:ascii="Times New Roman" w:hAnsi="Times New Roman"/>
          <w:sz w:val="24"/>
          <w:szCs w:val="24"/>
          <w:lang w:val="uk-UA"/>
        </w:rPr>
        <w:t>інше майно, одержані від реалізації продукції (робіт, послуг).</w:t>
      </w:r>
    </w:p>
    <w:p w14:paraId="0E181C8C" w14:textId="04D20522"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9.3.4. Цільові кошти;</w:t>
      </w:r>
    </w:p>
    <w:p w14:paraId="4E0BE19A" w14:textId="77777777"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9.3.5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14:paraId="38DABA5F" w14:textId="77777777" w:rsidR="008C7414" w:rsidRPr="006E74CA" w:rsidRDefault="008C7414" w:rsidP="00B15F16">
      <w:pPr>
        <w:spacing w:after="0" w:line="240" w:lineRule="auto"/>
        <w:ind w:firstLine="567"/>
        <w:jc w:val="both"/>
        <w:rPr>
          <w:rFonts w:ascii="Times New Roman" w:hAnsi="Times New Roman"/>
          <w:color w:val="4F81BD"/>
          <w:sz w:val="24"/>
          <w:szCs w:val="24"/>
          <w:lang w:val="uk-UA"/>
        </w:rPr>
      </w:pPr>
      <w:r w:rsidRPr="006E74CA">
        <w:rPr>
          <w:rFonts w:ascii="Times New Roman" w:hAnsi="Times New Roman"/>
          <w:sz w:val="24"/>
          <w:szCs w:val="24"/>
          <w:lang w:val="uk-UA"/>
        </w:rPr>
        <w:t>9.3.6.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14:paraId="3A2C97CB" w14:textId="2FE2F5EA"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lastRenderedPageBreak/>
        <w:t>9.3.7. Інші джерела, не</w:t>
      </w:r>
      <w:r w:rsidR="00B15F16">
        <w:rPr>
          <w:rFonts w:ascii="Times New Roman" w:hAnsi="Times New Roman"/>
          <w:sz w:val="24"/>
          <w:szCs w:val="24"/>
          <w:lang w:val="uk-UA"/>
        </w:rPr>
        <w:t xml:space="preserve"> </w:t>
      </w:r>
      <w:r w:rsidRPr="006E74CA">
        <w:rPr>
          <w:rFonts w:ascii="Times New Roman" w:hAnsi="Times New Roman"/>
          <w:sz w:val="24"/>
          <w:szCs w:val="24"/>
          <w:lang w:val="uk-UA"/>
        </w:rPr>
        <w:t>заборонені законодавством.</w:t>
      </w:r>
    </w:p>
    <w:p w14:paraId="5BC812F2" w14:textId="26D21D63"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Вилучення майна Підприємства може мати місце лише у випадках, передбачених чинним законодавством України.</w:t>
      </w:r>
    </w:p>
    <w:p w14:paraId="258BC3B4" w14:textId="7EDCFBC5"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9.4. Статутний капітал Підприємства становить: 3</w:t>
      </w:r>
      <w:r w:rsidR="00746913">
        <w:rPr>
          <w:rFonts w:ascii="Times New Roman" w:hAnsi="Times New Roman"/>
          <w:sz w:val="24"/>
          <w:szCs w:val="24"/>
          <w:lang w:val="uk-UA"/>
        </w:rPr>
        <w:t xml:space="preserve"> </w:t>
      </w:r>
      <w:r w:rsidRPr="006E74CA">
        <w:rPr>
          <w:rFonts w:ascii="Times New Roman" w:hAnsi="Times New Roman"/>
          <w:sz w:val="24"/>
          <w:szCs w:val="24"/>
          <w:lang w:val="uk-UA"/>
        </w:rPr>
        <w:t>000,00 грн.</w:t>
      </w:r>
    </w:p>
    <w:p w14:paraId="7DDF988B" w14:textId="1997AF31"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9.5. Підприємство самостійно здійснює оперативний, бухгалтерський облік, веде статистичну, бухгалтерську та</w:t>
      </w:r>
      <w:r w:rsidR="003835C0">
        <w:rPr>
          <w:rFonts w:ascii="Times New Roman" w:hAnsi="Times New Roman"/>
          <w:sz w:val="24"/>
          <w:szCs w:val="24"/>
          <w:lang w:val="uk-UA"/>
        </w:rPr>
        <w:t xml:space="preserve"> </w:t>
      </w:r>
      <w:r w:rsidRPr="006E74CA">
        <w:rPr>
          <w:rFonts w:ascii="Times New Roman" w:hAnsi="Times New Roman"/>
          <w:sz w:val="24"/>
          <w:szCs w:val="24"/>
          <w:lang w:val="uk-UA"/>
        </w:rPr>
        <w:t>медичну звітність і</w:t>
      </w:r>
      <w:r w:rsidR="00B15F16">
        <w:rPr>
          <w:rFonts w:ascii="Times New Roman" w:hAnsi="Times New Roman"/>
          <w:sz w:val="24"/>
          <w:szCs w:val="24"/>
          <w:lang w:val="uk-UA"/>
        </w:rPr>
        <w:t xml:space="preserve"> </w:t>
      </w:r>
      <w:r w:rsidRPr="006E74CA">
        <w:rPr>
          <w:rFonts w:ascii="Times New Roman" w:hAnsi="Times New Roman"/>
          <w:sz w:val="24"/>
          <w:szCs w:val="24"/>
          <w:lang w:val="uk-UA"/>
        </w:rPr>
        <w:t>подає її</w:t>
      </w:r>
      <w:r w:rsidR="00B15F16">
        <w:rPr>
          <w:rFonts w:ascii="Times New Roman" w:hAnsi="Times New Roman"/>
          <w:sz w:val="24"/>
          <w:szCs w:val="24"/>
          <w:lang w:val="uk-UA"/>
        </w:rPr>
        <w:t xml:space="preserve"> </w:t>
      </w:r>
      <w:r w:rsidRPr="006E74CA">
        <w:rPr>
          <w:rFonts w:ascii="Times New Roman" w:hAnsi="Times New Roman"/>
          <w:sz w:val="24"/>
          <w:szCs w:val="24"/>
          <w:lang w:val="uk-UA"/>
        </w:rPr>
        <w:t>органам, уповноваженим здійснювати контроль за</w:t>
      </w:r>
      <w:r w:rsidR="003835C0">
        <w:rPr>
          <w:rFonts w:ascii="Times New Roman" w:hAnsi="Times New Roman"/>
          <w:sz w:val="24"/>
          <w:szCs w:val="24"/>
          <w:lang w:val="uk-UA"/>
        </w:rPr>
        <w:t xml:space="preserve"> </w:t>
      </w:r>
      <w:r w:rsidRPr="006E74CA">
        <w:rPr>
          <w:rFonts w:ascii="Times New Roman" w:hAnsi="Times New Roman"/>
          <w:sz w:val="24"/>
          <w:szCs w:val="24"/>
          <w:lang w:val="uk-UA"/>
        </w:rPr>
        <w:t>відповідними напрямами діяльності Підприємства у визначеному законодавством порядку.</w:t>
      </w:r>
    </w:p>
    <w:p w14:paraId="05EC09A1" w14:textId="77777777" w:rsidR="008C7414" w:rsidRPr="006E74CA" w:rsidRDefault="008C7414" w:rsidP="00B15F16">
      <w:pPr>
        <w:spacing w:after="0" w:line="240" w:lineRule="auto"/>
        <w:ind w:firstLine="567"/>
        <w:jc w:val="both"/>
        <w:rPr>
          <w:rFonts w:ascii="Times New Roman" w:hAnsi="Times New Roman"/>
          <w:sz w:val="24"/>
          <w:szCs w:val="24"/>
          <w:lang w:val="uk-UA"/>
        </w:rPr>
      </w:pPr>
      <w:r w:rsidRPr="006E74CA">
        <w:rPr>
          <w:rFonts w:ascii="Times New Roman" w:hAnsi="Times New Roman"/>
          <w:sz w:val="24"/>
          <w:szCs w:val="24"/>
          <w:lang w:val="uk-UA"/>
        </w:rPr>
        <w:t>9.6. Власні надходження Підприємства використовуються відповідно до чинного законодавства України.</w:t>
      </w:r>
    </w:p>
    <w:p w14:paraId="4B3A2627" w14:textId="77777777" w:rsidR="008C7414" w:rsidRPr="006E74CA" w:rsidRDefault="008C7414" w:rsidP="008C7414">
      <w:pPr>
        <w:spacing w:after="0" w:line="240" w:lineRule="auto"/>
        <w:ind w:firstLine="708"/>
        <w:jc w:val="both"/>
        <w:rPr>
          <w:rFonts w:ascii="Times New Roman" w:hAnsi="Times New Roman"/>
          <w:sz w:val="24"/>
          <w:szCs w:val="24"/>
          <w:lang w:val="uk-UA"/>
        </w:rPr>
      </w:pPr>
    </w:p>
    <w:p w14:paraId="10D676A5" w14:textId="77777777" w:rsidR="008C7414" w:rsidRPr="006E74CA" w:rsidRDefault="008C7414" w:rsidP="008C7414">
      <w:pPr>
        <w:spacing w:after="0" w:line="240" w:lineRule="auto"/>
        <w:jc w:val="center"/>
        <w:rPr>
          <w:rFonts w:ascii="Times New Roman" w:hAnsi="Times New Roman"/>
          <w:b/>
          <w:sz w:val="24"/>
          <w:szCs w:val="24"/>
          <w:lang w:val="uk-UA"/>
        </w:rPr>
      </w:pPr>
      <w:r w:rsidRPr="006E74CA">
        <w:rPr>
          <w:rFonts w:ascii="Times New Roman" w:hAnsi="Times New Roman"/>
          <w:b/>
          <w:sz w:val="24"/>
          <w:szCs w:val="24"/>
          <w:lang w:val="uk-UA"/>
        </w:rPr>
        <w:t>10. Повноваження трудового колективу</w:t>
      </w:r>
    </w:p>
    <w:p w14:paraId="0E924E91" w14:textId="77777777" w:rsidR="008C7414" w:rsidRPr="006E74CA" w:rsidRDefault="008C7414" w:rsidP="008C7414">
      <w:pPr>
        <w:spacing w:after="0" w:line="240" w:lineRule="auto"/>
        <w:ind w:firstLine="708"/>
        <w:jc w:val="both"/>
        <w:rPr>
          <w:rFonts w:ascii="Times New Roman" w:hAnsi="Times New Roman"/>
          <w:sz w:val="24"/>
          <w:szCs w:val="24"/>
          <w:lang w:val="uk-UA"/>
        </w:rPr>
      </w:pPr>
      <w:r w:rsidRPr="006E74CA">
        <w:rPr>
          <w:rFonts w:ascii="Times New Roman" w:hAnsi="Times New Roman"/>
          <w:sz w:val="24"/>
          <w:szCs w:val="24"/>
          <w:lang w:val="uk-UA"/>
        </w:rPr>
        <w:t>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14:paraId="1DDCD41D" w14:textId="77777777" w:rsidR="008C7414" w:rsidRPr="006E74CA" w:rsidRDefault="008C7414" w:rsidP="008C7414">
      <w:pPr>
        <w:spacing w:after="0" w:line="240" w:lineRule="auto"/>
        <w:ind w:firstLine="708"/>
        <w:jc w:val="both"/>
        <w:rPr>
          <w:rFonts w:ascii="Times New Roman" w:hAnsi="Times New Roman"/>
          <w:sz w:val="24"/>
          <w:szCs w:val="24"/>
          <w:lang w:val="uk-UA"/>
        </w:rPr>
      </w:pPr>
      <w:r w:rsidRPr="006E74CA">
        <w:rPr>
          <w:rFonts w:ascii="Times New Roman" w:hAnsi="Times New Roman"/>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14:paraId="3BC2224B" w14:textId="77777777" w:rsidR="008C7414" w:rsidRPr="006E74CA" w:rsidRDefault="008C7414" w:rsidP="008C7414">
      <w:pPr>
        <w:spacing w:after="0" w:line="240" w:lineRule="auto"/>
        <w:ind w:firstLine="708"/>
        <w:jc w:val="both"/>
        <w:rPr>
          <w:rFonts w:ascii="Times New Roman" w:hAnsi="Times New Roman"/>
          <w:sz w:val="24"/>
          <w:szCs w:val="24"/>
          <w:lang w:val="uk-UA"/>
        </w:rPr>
      </w:pPr>
      <w:r w:rsidRPr="006E74CA">
        <w:rPr>
          <w:rFonts w:ascii="Times New Roman" w:hAnsi="Times New Roman"/>
          <w:sz w:val="24"/>
          <w:szCs w:val="24"/>
          <w:lang w:val="uk-UA"/>
        </w:rPr>
        <w:t xml:space="preserve">Підприємство  зобов'язане створювати умови, які б забезпечували участь працівників в його управлінні. </w:t>
      </w:r>
    </w:p>
    <w:p w14:paraId="21AA7535" w14:textId="77777777" w:rsidR="008C7414" w:rsidRPr="006E74CA" w:rsidRDefault="008C7414" w:rsidP="008C7414">
      <w:pPr>
        <w:spacing w:after="0" w:line="240" w:lineRule="auto"/>
        <w:ind w:firstLine="708"/>
        <w:jc w:val="both"/>
        <w:rPr>
          <w:rFonts w:ascii="Times New Roman" w:hAnsi="Times New Roman"/>
          <w:sz w:val="24"/>
          <w:szCs w:val="24"/>
          <w:lang w:val="uk-UA"/>
        </w:rPr>
      </w:pPr>
      <w:r w:rsidRPr="006E74CA">
        <w:rPr>
          <w:rFonts w:ascii="Times New Roman" w:hAnsi="Times New Roman"/>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235F438E" w14:textId="77777777" w:rsidR="008C7414" w:rsidRPr="006E74CA" w:rsidRDefault="008C7414" w:rsidP="008C7414">
      <w:pPr>
        <w:spacing w:after="0" w:line="240" w:lineRule="auto"/>
        <w:ind w:firstLine="708"/>
        <w:jc w:val="both"/>
        <w:rPr>
          <w:rFonts w:ascii="Times New Roman" w:hAnsi="Times New Roman"/>
          <w:sz w:val="24"/>
          <w:szCs w:val="24"/>
          <w:lang w:val="uk-UA"/>
        </w:rPr>
      </w:pPr>
      <w:r w:rsidRPr="006E74CA">
        <w:rPr>
          <w:rFonts w:ascii="Times New Roman" w:hAnsi="Times New Roman"/>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14:paraId="18AF5523" w14:textId="77777777" w:rsidR="008C7414" w:rsidRPr="006E74CA" w:rsidRDefault="008C7414" w:rsidP="008C7414">
      <w:pPr>
        <w:spacing w:after="0" w:line="240" w:lineRule="auto"/>
        <w:ind w:firstLine="708"/>
        <w:jc w:val="both"/>
        <w:rPr>
          <w:rFonts w:ascii="Times New Roman" w:hAnsi="Times New Roman"/>
          <w:sz w:val="24"/>
          <w:szCs w:val="24"/>
          <w:lang w:val="uk-UA"/>
        </w:rPr>
      </w:pPr>
      <w:r w:rsidRPr="006E74CA">
        <w:rPr>
          <w:rFonts w:ascii="Times New Roman" w:hAnsi="Times New Roman"/>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14:paraId="1961DC2F" w14:textId="77777777" w:rsidR="008C7414" w:rsidRPr="006E74CA" w:rsidRDefault="008C7414" w:rsidP="008C7414">
      <w:pPr>
        <w:spacing w:after="0" w:line="240" w:lineRule="auto"/>
        <w:ind w:firstLine="708"/>
        <w:jc w:val="both"/>
        <w:rPr>
          <w:rFonts w:ascii="Times New Roman" w:hAnsi="Times New Roman"/>
          <w:sz w:val="24"/>
          <w:szCs w:val="24"/>
          <w:lang w:val="uk-UA"/>
        </w:rPr>
      </w:pPr>
      <w:r w:rsidRPr="006E74CA">
        <w:rPr>
          <w:rFonts w:ascii="Times New Roman" w:hAnsi="Times New Roman"/>
          <w:sz w:val="24"/>
          <w:szCs w:val="24"/>
          <w:lang w:val="uk-UA"/>
        </w:rPr>
        <w:t>10.5. Право укладення колективного договору надається директору Підприємства, а від імені трудового колективу - уповноваженому ним органу.</w:t>
      </w:r>
    </w:p>
    <w:p w14:paraId="5A48C0F4" w14:textId="77777777" w:rsidR="008C7414" w:rsidRPr="006E74CA" w:rsidRDefault="008C7414" w:rsidP="008C7414">
      <w:pPr>
        <w:spacing w:after="0" w:line="240" w:lineRule="auto"/>
        <w:ind w:firstLine="708"/>
        <w:jc w:val="both"/>
        <w:rPr>
          <w:rFonts w:ascii="Times New Roman" w:hAnsi="Times New Roman"/>
          <w:sz w:val="24"/>
          <w:szCs w:val="24"/>
          <w:lang w:val="uk-UA"/>
        </w:rPr>
      </w:pPr>
      <w:r w:rsidRPr="006E74CA">
        <w:rPr>
          <w:rFonts w:ascii="Times New Roman" w:hAnsi="Times New Roman"/>
          <w:sz w:val="24"/>
          <w:szCs w:val="24"/>
          <w:lang w:val="uk-UA"/>
        </w:rPr>
        <w:t>Сторони колективного договору звітують на загальних зборах колективу один перед одним не менш ніж один раз на рік.</w:t>
      </w:r>
    </w:p>
    <w:p w14:paraId="341F2E3A" w14:textId="6B93F1E2" w:rsidR="008C7414" w:rsidRPr="006E74CA" w:rsidRDefault="008C7414" w:rsidP="008C7414">
      <w:pPr>
        <w:spacing w:after="0" w:line="240" w:lineRule="auto"/>
        <w:ind w:firstLine="708"/>
        <w:jc w:val="both"/>
        <w:rPr>
          <w:rFonts w:ascii="Times New Roman" w:hAnsi="Times New Roman"/>
          <w:sz w:val="24"/>
          <w:szCs w:val="24"/>
          <w:lang w:val="uk-UA"/>
        </w:rPr>
      </w:pPr>
      <w:r w:rsidRPr="006E74CA">
        <w:rPr>
          <w:rFonts w:ascii="Times New Roman" w:hAnsi="Times New Roman"/>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2B3D3BE4" w14:textId="77777777" w:rsidR="008C7414" w:rsidRPr="006E74CA" w:rsidRDefault="008C7414" w:rsidP="008C7414">
      <w:pPr>
        <w:spacing w:after="0" w:line="240" w:lineRule="auto"/>
        <w:ind w:firstLine="708"/>
        <w:jc w:val="both"/>
        <w:rPr>
          <w:rFonts w:ascii="Times New Roman" w:hAnsi="Times New Roman"/>
          <w:sz w:val="24"/>
          <w:szCs w:val="24"/>
          <w:lang w:val="uk-UA"/>
        </w:rPr>
      </w:pPr>
      <w:r w:rsidRPr="006E74CA">
        <w:rPr>
          <w:rFonts w:ascii="Times New Roman" w:hAnsi="Times New Roman"/>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14:paraId="672F64FB" w14:textId="77777777" w:rsidR="008C7414" w:rsidRPr="006E74CA" w:rsidRDefault="008C7414" w:rsidP="008C7414">
      <w:pPr>
        <w:spacing w:after="0" w:line="240" w:lineRule="auto"/>
        <w:ind w:firstLine="708"/>
        <w:jc w:val="both"/>
        <w:rPr>
          <w:rFonts w:ascii="Times New Roman" w:hAnsi="Times New Roman"/>
          <w:sz w:val="24"/>
          <w:szCs w:val="24"/>
          <w:lang w:val="uk-UA"/>
        </w:rPr>
      </w:pPr>
      <w:r w:rsidRPr="006E74CA">
        <w:rPr>
          <w:rFonts w:ascii="Times New Roman" w:hAnsi="Times New Roman"/>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14:paraId="2041D225" w14:textId="77777777" w:rsidR="008C7414" w:rsidRPr="006E74CA" w:rsidRDefault="008C7414" w:rsidP="008C7414">
      <w:pPr>
        <w:spacing w:after="0" w:line="240" w:lineRule="auto"/>
        <w:ind w:firstLine="708"/>
        <w:jc w:val="both"/>
        <w:rPr>
          <w:rFonts w:ascii="Times New Roman" w:hAnsi="Times New Roman"/>
          <w:sz w:val="24"/>
          <w:szCs w:val="24"/>
          <w:lang w:val="uk-UA"/>
        </w:rPr>
      </w:pPr>
      <w:r w:rsidRPr="006E74CA">
        <w:rPr>
          <w:rFonts w:ascii="Times New Roman" w:hAnsi="Times New Roman"/>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14:paraId="18278A91" w14:textId="0AA13E4D" w:rsidR="008C7414" w:rsidRPr="006E74CA" w:rsidRDefault="00B15F16" w:rsidP="008C7414">
      <w:pPr>
        <w:spacing w:after="0" w:line="240" w:lineRule="auto"/>
        <w:ind w:firstLine="708"/>
        <w:jc w:val="both"/>
        <w:rPr>
          <w:rFonts w:ascii="Times New Roman" w:hAnsi="Times New Roman"/>
          <w:sz w:val="24"/>
          <w:szCs w:val="24"/>
          <w:lang w:val="uk-UA"/>
        </w:rPr>
      </w:pPr>
      <w:r>
        <w:rPr>
          <w:rFonts w:ascii="Times New Roman" w:hAnsi="Times New Roman"/>
          <w:sz w:val="24"/>
          <w:szCs w:val="24"/>
          <w:lang w:val="uk-UA"/>
        </w:rPr>
        <w:t xml:space="preserve">Умови оплати праці та </w:t>
      </w:r>
      <w:r w:rsidR="008C7414" w:rsidRPr="006E74CA">
        <w:rPr>
          <w:rFonts w:ascii="Times New Roman" w:hAnsi="Times New Roman"/>
          <w:sz w:val="24"/>
          <w:szCs w:val="24"/>
          <w:lang w:val="uk-UA"/>
        </w:rPr>
        <w:t>матеріального забезпечення керівника Підприємства  визначаються контрактом.</w:t>
      </w:r>
    </w:p>
    <w:p w14:paraId="3FFBAE33" w14:textId="77777777" w:rsidR="008C7414" w:rsidRPr="006E74CA" w:rsidRDefault="008C7414" w:rsidP="008C7414">
      <w:pPr>
        <w:spacing w:after="0" w:line="240" w:lineRule="auto"/>
        <w:ind w:firstLine="708"/>
        <w:jc w:val="both"/>
        <w:rPr>
          <w:rFonts w:ascii="Times New Roman" w:hAnsi="Times New Roman"/>
          <w:sz w:val="24"/>
          <w:szCs w:val="24"/>
          <w:lang w:val="uk-UA"/>
        </w:rPr>
      </w:pPr>
      <w:r w:rsidRPr="006E74CA">
        <w:rPr>
          <w:rFonts w:ascii="Times New Roman" w:hAnsi="Times New Roman"/>
          <w:sz w:val="24"/>
          <w:szCs w:val="24"/>
          <w:lang w:val="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14:paraId="3556A5FB" w14:textId="40926CA8" w:rsidR="008C7414" w:rsidRPr="006E74CA" w:rsidRDefault="008C7414" w:rsidP="008C7414">
      <w:pPr>
        <w:spacing w:after="0" w:line="240" w:lineRule="auto"/>
        <w:ind w:firstLine="708"/>
        <w:jc w:val="both"/>
        <w:rPr>
          <w:rFonts w:ascii="Times New Roman" w:hAnsi="Times New Roman"/>
          <w:sz w:val="24"/>
          <w:szCs w:val="24"/>
          <w:lang w:val="uk-UA"/>
        </w:rPr>
      </w:pPr>
      <w:r w:rsidRPr="006E74CA">
        <w:rPr>
          <w:rFonts w:ascii="Times New Roman" w:hAnsi="Times New Roman"/>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14:paraId="66DFCEB0" w14:textId="77777777" w:rsidR="00B15F16" w:rsidRDefault="00B15F16" w:rsidP="008C7414">
      <w:pPr>
        <w:spacing w:after="0" w:line="240" w:lineRule="auto"/>
        <w:jc w:val="center"/>
        <w:rPr>
          <w:rFonts w:ascii="Times New Roman" w:hAnsi="Times New Roman"/>
          <w:b/>
          <w:sz w:val="24"/>
          <w:szCs w:val="24"/>
          <w:lang w:val="uk-UA"/>
        </w:rPr>
      </w:pPr>
    </w:p>
    <w:p w14:paraId="6D6425AB" w14:textId="77777777" w:rsidR="008C7414" w:rsidRPr="006E74CA" w:rsidRDefault="008C7414" w:rsidP="008C7414">
      <w:pPr>
        <w:spacing w:after="0" w:line="240" w:lineRule="auto"/>
        <w:jc w:val="center"/>
        <w:rPr>
          <w:rFonts w:ascii="Times New Roman" w:hAnsi="Times New Roman"/>
          <w:b/>
          <w:sz w:val="24"/>
          <w:szCs w:val="24"/>
          <w:lang w:val="uk-UA"/>
        </w:rPr>
      </w:pPr>
      <w:r w:rsidRPr="006E74CA">
        <w:rPr>
          <w:rFonts w:ascii="Times New Roman" w:hAnsi="Times New Roman"/>
          <w:b/>
          <w:sz w:val="24"/>
          <w:szCs w:val="24"/>
          <w:lang w:val="uk-UA"/>
        </w:rPr>
        <w:t>11. Припинення діяльності</w:t>
      </w:r>
    </w:p>
    <w:p w14:paraId="36060A81" w14:textId="77777777" w:rsidR="008C7414" w:rsidRPr="006E74CA" w:rsidRDefault="008C7414" w:rsidP="008C7414">
      <w:pPr>
        <w:spacing w:after="0" w:line="240" w:lineRule="auto"/>
        <w:ind w:firstLine="708"/>
        <w:jc w:val="both"/>
        <w:rPr>
          <w:rFonts w:ascii="Times New Roman" w:hAnsi="Times New Roman"/>
          <w:sz w:val="24"/>
          <w:szCs w:val="24"/>
          <w:lang w:val="uk-UA"/>
        </w:rPr>
      </w:pPr>
      <w:r w:rsidRPr="006E74CA">
        <w:rPr>
          <w:rFonts w:ascii="Times New Roman" w:hAnsi="Times New Roman"/>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14:paraId="20CDDA98" w14:textId="77777777" w:rsidR="008C7414" w:rsidRPr="006E74CA" w:rsidRDefault="008C7414" w:rsidP="008C7414">
      <w:pPr>
        <w:spacing w:after="0" w:line="240" w:lineRule="auto"/>
        <w:ind w:firstLine="708"/>
        <w:jc w:val="both"/>
        <w:rPr>
          <w:rFonts w:ascii="Times New Roman" w:hAnsi="Times New Roman"/>
          <w:sz w:val="24"/>
          <w:szCs w:val="24"/>
          <w:lang w:val="uk-UA"/>
        </w:rPr>
      </w:pPr>
      <w:r w:rsidRPr="006E74CA">
        <w:rPr>
          <w:rFonts w:ascii="Times New Roman" w:hAnsi="Times New Roman"/>
          <w:sz w:val="24"/>
          <w:szCs w:val="24"/>
          <w:lang w:val="uk-UA"/>
        </w:rPr>
        <w:t xml:space="preserve">11.2. У разі реорганізації Підприємства  вся сукупність його прав та обов'язків переходить до його правонаступників. </w:t>
      </w:r>
    </w:p>
    <w:p w14:paraId="1447C9FF" w14:textId="77777777" w:rsidR="008C7414" w:rsidRPr="006E74CA" w:rsidRDefault="008C7414" w:rsidP="008C7414">
      <w:pPr>
        <w:spacing w:after="0" w:line="240" w:lineRule="auto"/>
        <w:ind w:firstLine="708"/>
        <w:jc w:val="both"/>
        <w:rPr>
          <w:rFonts w:ascii="Times New Roman" w:hAnsi="Times New Roman"/>
          <w:sz w:val="24"/>
          <w:szCs w:val="24"/>
          <w:lang w:val="uk-UA"/>
        </w:rPr>
      </w:pPr>
      <w:r w:rsidRPr="006E74CA">
        <w:rPr>
          <w:rFonts w:ascii="Times New Roman" w:hAnsi="Times New Roman"/>
          <w:sz w:val="24"/>
          <w:szCs w:val="24"/>
          <w:lang w:val="uk-UA"/>
        </w:rPr>
        <w:t>11.3. Ліквідація Підприємства здійснюється ліквідаційною комісією, яка утворюється Засновником або за рішенням суду.</w:t>
      </w:r>
    </w:p>
    <w:p w14:paraId="211CE7C6" w14:textId="77777777" w:rsidR="008C7414" w:rsidRPr="006E74CA" w:rsidRDefault="008C7414" w:rsidP="008C7414">
      <w:pPr>
        <w:spacing w:after="0" w:line="240" w:lineRule="auto"/>
        <w:ind w:firstLine="708"/>
        <w:jc w:val="both"/>
        <w:rPr>
          <w:rFonts w:ascii="Times New Roman" w:hAnsi="Times New Roman"/>
          <w:sz w:val="24"/>
          <w:szCs w:val="24"/>
          <w:lang w:val="uk-UA"/>
        </w:rPr>
      </w:pPr>
      <w:r w:rsidRPr="006E74CA">
        <w:rPr>
          <w:rFonts w:ascii="Times New Roman" w:hAnsi="Times New Roman"/>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14:paraId="6CF449E1" w14:textId="77777777" w:rsidR="008C7414" w:rsidRPr="006E74CA" w:rsidRDefault="008C7414" w:rsidP="008C7414">
      <w:pPr>
        <w:spacing w:after="0" w:line="240" w:lineRule="auto"/>
        <w:ind w:firstLine="708"/>
        <w:jc w:val="both"/>
        <w:rPr>
          <w:rFonts w:ascii="Times New Roman" w:hAnsi="Times New Roman"/>
          <w:sz w:val="24"/>
          <w:szCs w:val="24"/>
          <w:lang w:val="uk-UA"/>
        </w:rPr>
      </w:pPr>
      <w:r w:rsidRPr="006E74CA">
        <w:rPr>
          <w:rFonts w:ascii="Times New Roman" w:hAnsi="Times New Roman"/>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14:paraId="72C32A5B" w14:textId="591FD52C" w:rsidR="008C7414" w:rsidRPr="006E74CA" w:rsidRDefault="008C7414" w:rsidP="008C7414">
      <w:pPr>
        <w:spacing w:after="0" w:line="240" w:lineRule="auto"/>
        <w:ind w:firstLine="708"/>
        <w:jc w:val="both"/>
        <w:rPr>
          <w:rFonts w:ascii="Times New Roman" w:hAnsi="Times New Roman"/>
          <w:sz w:val="24"/>
          <w:szCs w:val="24"/>
          <w:lang w:val="uk-UA"/>
        </w:rPr>
      </w:pPr>
      <w:r w:rsidRPr="006E74CA">
        <w:rPr>
          <w:rFonts w:ascii="Times New Roman" w:hAnsi="Times New Roman"/>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w:t>
      </w:r>
      <w:bookmarkStart w:id="5" w:name="_GoBack"/>
      <w:bookmarkEnd w:id="5"/>
      <w:r w:rsidRPr="006E74CA">
        <w:rPr>
          <w:rFonts w:ascii="Times New Roman" w:hAnsi="Times New Roman"/>
          <w:sz w:val="24"/>
          <w:szCs w:val="24"/>
          <w:lang w:val="uk-UA"/>
        </w:rPr>
        <w:t>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14:paraId="443CDB5F" w14:textId="77777777" w:rsidR="008C7414" w:rsidRPr="006E74CA" w:rsidRDefault="008C7414" w:rsidP="008C7414">
      <w:pPr>
        <w:spacing w:after="0" w:line="240" w:lineRule="auto"/>
        <w:ind w:firstLine="708"/>
        <w:jc w:val="both"/>
        <w:rPr>
          <w:rFonts w:ascii="Times New Roman" w:hAnsi="Times New Roman"/>
          <w:sz w:val="24"/>
          <w:szCs w:val="24"/>
          <w:lang w:val="uk-UA"/>
        </w:rPr>
      </w:pPr>
      <w:r w:rsidRPr="006E74CA">
        <w:rPr>
          <w:rFonts w:ascii="Times New Roman" w:hAnsi="Times New Roman"/>
          <w:sz w:val="24"/>
          <w:szCs w:val="24"/>
          <w:lang w:val="uk-UA"/>
        </w:rPr>
        <w:t xml:space="preserve">11.7. Черговість та порядок задоволення вимог кредиторів визначаються відповідно до законодавства України. </w:t>
      </w:r>
    </w:p>
    <w:p w14:paraId="6DB89E28" w14:textId="77777777" w:rsidR="008C7414" w:rsidRPr="006E74CA" w:rsidRDefault="008C7414" w:rsidP="008C7414">
      <w:pPr>
        <w:spacing w:after="0" w:line="240" w:lineRule="auto"/>
        <w:ind w:firstLine="708"/>
        <w:jc w:val="both"/>
        <w:rPr>
          <w:rFonts w:ascii="Times New Roman" w:hAnsi="Times New Roman"/>
          <w:sz w:val="24"/>
          <w:szCs w:val="24"/>
          <w:lang w:val="uk-UA"/>
        </w:rPr>
      </w:pPr>
      <w:r w:rsidRPr="006E74CA">
        <w:rPr>
          <w:rFonts w:ascii="Times New Roman" w:hAnsi="Times New Roman"/>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14:paraId="5E984BC8" w14:textId="77777777" w:rsidR="008C7414" w:rsidRPr="006E74CA" w:rsidRDefault="008C7414" w:rsidP="001A44F6">
      <w:pPr>
        <w:spacing w:after="0" w:line="240" w:lineRule="auto"/>
        <w:ind w:firstLine="708"/>
        <w:jc w:val="both"/>
        <w:rPr>
          <w:rFonts w:ascii="Times New Roman" w:hAnsi="Times New Roman"/>
          <w:sz w:val="24"/>
          <w:szCs w:val="24"/>
          <w:lang w:val="uk-UA"/>
        </w:rPr>
      </w:pPr>
      <w:r w:rsidRPr="006E74CA">
        <w:rPr>
          <w:rFonts w:ascii="Times New Roman" w:hAnsi="Times New Roman"/>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міського бюджету.</w:t>
      </w:r>
    </w:p>
    <w:p w14:paraId="13A01D30" w14:textId="7DDFF4C3" w:rsidR="008C7414" w:rsidRPr="006E74CA" w:rsidRDefault="008C7414" w:rsidP="001A44F6">
      <w:pPr>
        <w:spacing w:after="0" w:line="240" w:lineRule="auto"/>
        <w:jc w:val="both"/>
        <w:rPr>
          <w:rFonts w:ascii="Times New Roman" w:hAnsi="Times New Roman"/>
          <w:sz w:val="24"/>
          <w:szCs w:val="24"/>
          <w:lang w:val="uk-UA"/>
        </w:rPr>
      </w:pPr>
      <w:r w:rsidRPr="006E74CA">
        <w:rPr>
          <w:rFonts w:ascii="Times New Roman" w:hAnsi="Times New Roman"/>
          <w:sz w:val="24"/>
          <w:szCs w:val="24"/>
          <w:lang w:val="uk-UA"/>
        </w:rPr>
        <w:tab/>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14:paraId="3309110D" w14:textId="77777777" w:rsidR="00B15F16" w:rsidRDefault="00B15F16" w:rsidP="001A44F6">
      <w:pPr>
        <w:spacing w:after="0" w:line="240" w:lineRule="auto"/>
        <w:jc w:val="center"/>
        <w:rPr>
          <w:rFonts w:ascii="Times New Roman" w:hAnsi="Times New Roman"/>
          <w:b/>
          <w:sz w:val="24"/>
          <w:szCs w:val="24"/>
          <w:lang w:val="uk-UA"/>
        </w:rPr>
      </w:pPr>
    </w:p>
    <w:p w14:paraId="27169389" w14:textId="77777777" w:rsidR="008C7414" w:rsidRPr="006E74CA" w:rsidRDefault="008C7414" w:rsidP="001A44F6">
      <w:pPr>
        <w:spacing w:after="0" w:line="240" w:lineRule="auto"/>
        <w:jc w:val="center"/>
        <w:rPr>
          <w:rFonts w:ascii="Times New Roman" w:hAnsi="Times New Roman"/>
          <w:b/>
          <w:sz w:val="24"/>
          <w:szCs w:val="24"/>
          <w:lang w:val="uk-UA"/>
        </w:rPr>
      </w:pPr>
      <w:r w:rsidRPr="006E74CA">
        <w:rPr>
          <w:rFonts w:ascii="Times New Roman" w:hAnsi="Times New Roman"/>
          <w:b/>
          <w:sz w:val="24"/>
          <w:szCs w:val="24"/>
          <w:lang w:val="uk-UA"/>
        </w:rPr>
        <w:t>12. Прикінцеві положення</w:t>
      </w:r>
    </w:p>
    <w:p w14:paraId="2826AAB7" w14:textId="77777777" w:rsidR="008C7414" w:rsidRPr="006E74CA" w:rsidRDefault="008C7414" w:rsidP="001A44F6">
      <w:pPr>
        <w:spacing w:after="0" w:line="240" w:lineRule="auto"/>
        <w:ind w:firstLine="708"/>
        <w:jc w:val="both"/>
        <w:rPr>
          <w:rFonts w:ascii="Times New Roman" w:hAnsi="Times New Roman"/>
          <w:sz w:val="24"/>
          <w:szCs w:val="24"/>
          <w:lang w:val="uk-UA"/>
        </w:rPr>
      </w:pPr>
      <w:r w:rsidRPr="006E74CA">
        <w:rPr>
          <w:rFonts w:ascii="Times New Roman" w:hAnsi="Times New Roman"/>
          <w:sz w:val="24"/>
          <w:szCs w:val="24"/>
          <w:lang w:val="uk-UA"/>
        </w:rPr>
        <w:t>12.1. Положення даного Статуту набирають чинність з моменту його державної реєстрації.</w:t>
      </w:r>
    </w:p>
    <w:p w14:paraId="6E6FF972" w14:textId="77777777" w:rsidR="008C7414" w:rsidRPr="006E74CA" w:rsidRDefault="008C7414" w:rsidP="001A44F6">
      <w:pPr>
        <w:spacing w:after="0" w:line="240" w:lineRule="auto"/>
        <w:ind w:firstLine="708"/>
        <w:jc w:val="both"/>
        <w:rPr>
          <w:rFonts w:ascii="Times New Roman" w:hAnsi="Times New Roman"/>
          <w:sz w:val="24"/>
          <w:szCs w:val="24"/>
          <w:lang w:val="uk-UA"/>
        </w:rPr>
      </w:pPr>
      <w:r w:rsidRPr="006E74CA">
        <w:rPr>
          <w:rFonts w:ascii="Times New Roman" w:hAnsi="Times New Roman"/>
          <w:sz w:val="24"/>
          <w:szCs w:val="24"/>
          <w:lang w:val="uk-UA"/>
        </w:rPr>
        <w:t>12.2. Пропозиції щодо внесення змін до Статуту Підприємства  можуть надходити від Керівника,  Засновника і трудового колективу.</w:t>
      </w:r>
    </w:p>
    <w:p w14:paraId="58C16D22" w14:textId="77777777" w:rsidR="008C7414" w:rsidRPr="006E74CA" w:rsidRDefault="008C7414" w:rsidP="001A44F6">
      <w:pPr>
        <w:spacing w:after="0" w:line="240" w:lineRule="auto"/>
        <w:ind w:firstLine="708"/>
        <w:jc w:val="both"/>
        <w:rPr>
          <w:rFonts w:ascii="Times New Roman" w:hAnsi="Times New Roman"/>
          <w:sz w:val="24"/>
          <w:szCs w:val="24"/>
          <w:lang w:val="uk-UA"/>
        </w:rPr>
      </w:pPr>
      <w:r w:rsidRPr="006E74CA">
        <w:rPr>
          <w:rFonts w:ascii="Times New Roman" w:hAnsi="Times New Roman"/>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14:paraId="0F848400" w14:textId="77777777" w:rsidR="008C7414" w:rsidRPr="006E74CA" w:rsidRDefault="008C7414" w:rsidP="001A44F6">
      <w:pPr>
        <w:spacing w:after="0" w:line="240" w:lineRule="auto"/>
        <w:ind w:firstLine="708"/>
        <w:jc w:val="both"/>
        <w:rPr>
          <w:rFonts w:ascii="Times New Roman" w:hAnsi="Times New Roman"/>
          <w:sz w:val="24"/>
          <w:szCs w:val="24"/>
          <w:lang w:val="uk-UA"/>
        </w:rPr>
      </w:pPr>
      <w:r w:rsidRPr="006E74CA">
        <w:rPr>
          <w:rFonts w:ascii="Times New Roman" w:hAnsi="Times New Roman"/>
          <w:sz w:val="24"/>
          <w:szCs w:val="24"/>
          <w:lang w:val="uk-UA"/>
        </w:rPr>
        <w:t xml:space="preserve">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 </w:t>
      </w:r>
    </w:p>
    <w:p w14:paraId="39D9E547" w14:textId="77777777" w:rsidR="00AE34B1" w:rsidRPr="006E74CA" w:rsidRDefault="00AE34B1" w:rsidP="001A44F6">
      <w:pPr>
        <w:widowControl w:val="0"/>
        <w:spacing w:after="0" w:line="240" w:lineRule="auto"/>
        <w:jc w:val="both"/>
        <w:rPr>
          <w:rFonts w:ascii="Times New Roman" w:hAnsi="Times New Roman"/>
          <w:color w:val="000000"/>
          <w:sz w:val="24"/>
          <w:szCs w:val="24"/>
          <w:lang w:val="uk-UA" w:eastAsia="uk-UA"/>
        </w:rPr>
      </w:pPr>
    </w:p>
    <w:p w14:paraId="773DB66C" w14:textId="01F945DB" w:rsidR="00AE34B1" w:rsidRPr="006E74CA" w:rsidRDefault="00AE34B1" w:rsidP="001A44F6">
      <w:pPr>
        <w:widowControl w:val="0"/>
        <w:tabs>
          <w:tab w:val="left" w:pos="1701"/>
        </w:tabs>
        <w:autoSpaceDE w:val="0"/>
        <w:autoSpaceDN w:val="0"/>
        <w:adjustRightInd w:val="0"/>
        <w:spacing w:after="0" w:line="240" w:lineRule="auto"/>
        <w:jc w:val="both"/>
        <w:rPr>
          <w:rFonts w:ascii="Times New Roman" w:hAnsi="Times New Roman"/>
          <w:sz w:val="24"/>
          <w:szCs w:val="24"/>
          <w:lang w:val="uk-UA"/>
        </w:rPr>
      </w:pPr>
      <w:r w:rsidRPr="006E74CA">
        <w:rPr>
          <w:rFonts w:ascii="Times New Roman" w:hAnsi="Times New Roman"/>
          <w:sz w:val="24"/>
          <w:szCs w:val="24"/>
          <w:lang w:val="uk-UA"/>
        </w:rPr>
        <w:t>Секретар міської ради</w:t>
      </w:r>
      <w:r w:rsidR="001A44F6" w:rsidRPr="006E74CA">
        <w:rPr>
          <w:rFonts w:ascii="Times New Roman" w:hAnsi="Times New Roman"/>
          <w:sz w:val="24"/>
          <w:szCs w:val="24"/>
          <w:lang w:val="uk-UA"/>
        </w:rPr>
        <w:tab/>
      </w:r>
      <w:r w:rsidR="001A44F6" w:rsidRPr="006E74CA">
        <w:rPr>
          <w:rFonts w:ascii="Times New Roman" w:hAnsi="Times New Roman"/>
          <w:sz w:val="24"/>
          <w:szCs w:val="24"/>
          <w:lang w:val="uk-UA"/>
        </w:rPr>
        <w:tab/>
      </w:r>
      <w:r w:rsidR="001A44F6" w:rsidRPr="006E74CA">
        <w:rPr>
          <w:rFonts w:ascii="Times New Roman" w:hAnsi="Times New Roman"/>
          <w:sz w:val="24"/>
          <w:szCs w:val="24"/>
          <w:lang w:val="uk-UA"/>
        </w:rPr>
        <w:tab/>
      </w:r>
      <w:r w:rsidR="001A44F6" w:rsidRPr="006E74CA">
        <w:rPr>
          <w:rFonts w:ascii="Times New Roman" w:hAnsi="Times New Roman"/>
          <w:sz w:val="24"/>
          <w:szCs w:val="24"/>
          <w:lang w:val="uk-UA"/>
        </w:rPr>
        <w:tab/>
      </w:r>
      <w:r w:rsidR="001A44F6" w:rsidRPr="006E74CA">
        <w:rPr>
          <w:rFonts w:ascii="Times New Roman" w:hAnsi="Times New Roman"/>
          <w:sz w:val="24"/>
          <w:szCs w:val="24"/>
          <w:lang w:val="uk-UA"/>
        </w:rPr>
        <w:tab/>
      </w:r>
      <w:r w:rsidR="001A44F6" w:rsidRPr="006E74CA">
        <w:rPr>
          <w:rFonts w:ascii="Times New Roman" w:hAnsi="Times New Roman"/>
          <w:sz w:val="24"/>
          <w:szCs w:val="24"/>
          <w:lang w:val="uk-UA"/>
        </w:rPr>
        <w:tab/>
      </w:r>
      <w:r w:rsidR="001A44F6" w:rsidRPr="006E74CA">
        <w:rPr>
          <w:rFonts w:ascii="Times New Roman" w:hAnsi="Times New Roman"/>
          <w:sz w:val="24"/>
          <w:szCs w:val="24"/>
          <w:lang w:val="uk-UA"/>
        </w:rPr>
        <w:tab/>
      </w:r>
      <w:r w:rsidRPr="006E74CA">
        <w:rPr>
          <w:rFonts w:ascii="Times New Roman" w:hAnsi="Times New Roman"/>
          <w:sz w:val="24"/>
          <w:szCs w:val="24"/>
          <w:lang w:val="uk-UA"/>
        </w:rPr>
        <w:t>В</w:t>
      </w:r>
      <w:r w:rsidR="00475C22" w:rsidRPr="006E74CA">
        <w:rPr>
          <w:rFonts w:ascii="Times New Roman" w:hAnsi="Times New Roman"/>
          <w:sz w:val="24"/>
          <w:szCs w:val="24"/>
          <w:lang w:val="uk-UA"/>
        </w:rPr>
        <w:t>італій</w:t>
      </w:r>
      <w:r w:rsidRPr="006E74CA">
        <w:rPr>
          <w:rFonts w:ascii="Times New Roman" w:hAnsi="Times New Roman"/>
          <w:sz w:val="24"/>
          <w:szCs w:val="24"/>
          <w:lang w:val="uk-UA"/>
        </w:rPr>
        <w:t xml:space="preserve"> ДІДЕНКО</w:t>
      </w:r>
    </w:p>
    <w:p w14:paraId="158C4114" w14:textId="77777777" w:rsidR="00AE34B1" w:rsidRPr="006E74CA" w:rsidRDefault="00AE34B1" w:rsidP="001A44F6">
      <w:pPr>
        <w:pStyle w:val="a5"/>
        <w:rPr>
          <w:rFonts w:ascii="Times New Roman" w:hAnsi="Times New Roman"/>
          <w:sz w:val="24"/>
          <w:szCs w:val="24"/>
          <w:lang w:val="uk-UA"/>
        </w:rPr>
      </w:pPr>
    </w:p>
    <w:p w14:paraId="40A948D9" w14:textId="0CC251F4" w:rsidR="00AE34B1" w:rsidRPr="006E74CA" w:rsidRDefault="00AE34B1" w:rsidP="00AE34B1">
      <w:pPr>
        <w:pStyle w:val="a5"/>
        <w:rPr>
          <w:rFonts w:ascii="Times New Roman" w:hAnsi="Times New Roman"/>
          <w:sz w:val="24"/>
          <w:szCs w:val="24"/>
          <w:lang w:val="uk-UA"/>
        </w:rPr>
      </w:pPr>
      <w:r w:rsidRPr="006E74CA">
        <w:rPr>
          <w:rFonts w:ascii="Times New Roman" w:hAnsi="Times New Roman"/>
          <w:sz w:val="24"/>
          <w:szCs w:val="24"/>
          <w:lang w:val="uk-UA"/>
        </w:rPr>
        <w:t>Начальник управління охорони здоров’я</w:t>
      </w:r>
      <w:r w:rsidR="001A44F6" w:rsidRPr="006E74CA">
        <w:rPr>
          <w:rFonts w:ascii="Times New Roman" w:hAnsi="Times New Roman"/>
          <w:sz w:val="24"/>
          <w:szCs w:val="24"/>
          <w:lang w:val="uk-UA"/>
        </w:rPr>
        <w:tab/>
      </w:r>
      <w:r w:rsidR="001A44F6" w:rsidRPr="006E74CA">
        <w:rPr>
          <w:rFonts w:ascii="Times New Roman" w:hAnsi="Times New Roman"/>
          <w:sz w:val="24"/>
          <w:szCs w:val="24"/>
          <w:lang w:val="uk-UA"/>
        </w:rPr>
        <w:tab/>
      </w:r>
      <w:r w:rsidR="001A44F6" w:rsidRPr="006E74CA">
        <w:rPr>
          <w:rFonts w:ascii="Times New Roman" w:hAnsi="Times New Roman"/>
          <w:sz w:val="24"/>
          <w:szCs w:val="24"/>
          <w:lang w:val="uk-UA"/>
        </w:rPr>
        <w:tab/>
      </w:r>
      <w:r w:rsidR="001A44F6" w:rsidRPr="006E74CA">
        <w:rPr>
          <w:rFonts w:ascii="Times New Roman" w:hAnsi="Times New Roman"/>
          <w:sz w:val="24"/>
          <w:szCs w:val="24"/>
          <w:lang w:val="uk-UA"/>
        </w:rPr>
        <w:tab/>
      </w:r>
      <w:r w:rsidR="001A44F6" w:rsidRPr="006E74CA">
        <w:rPr>
          <w:rFonts w:ascii="Times New Roman" w:hAnsi="Times New Roman"/>
          <w:sz w:val="24"/>
          <w:szCs w:val="24"/>
          <w:lang w:val="uk-UA"/>
        </w:rPr>
        <w:tab/>
      </w:r>
      <w:r w:rsidRPr="006E74CA">
        <w:rPr>
          <w:rFonts w:ascii="Times New Roman" w:hAnsi="Times New Roman"/>
          <w:sz w:val="24"/>
          <w:szCs w:val="24"/>
          <w:lang w:val="uk-UA"/>
        </w:rPr>
        <w:t>Б</w:t>
      </w:r>
      <w:r w:rsidR="00475C22" w:rsidRPr="006E74CA">
        <w:rPr>
          <w:rFonts w:ascii="Times New Roman" w:hAnsi="Times New Roman"/>
          <w:sz w:val="24"/>
          <w:szCs w:val="24"/>
          <w:lang w:val="uk-UA"/>
        </w:rPr>
        <w:t>орис</w:t>
      </w:r>
      <w:r w:rsidRPr="006E74CA">
        <w:rPr>
          <w:rFonts w:ascii="Times New Roman" w:hAnsi="Times New Roman"/>
          <w:sz w:val="24"/>
          <w:szCs w:val="24"/>
          <w:lang w:val="uk-UA"/>
        </w:rPr>
        <w:t xml:space="preserve"> ТКАЧ</w:t>
      </w:r>
    </w:p>
    <w:sectPr w:rsidR="00AE34B1" w:rsidRPr="006E74CA" w:rsidSect="00CC7E5E">
      <w:pgSz w:w="11906" w:h="16838"/>
      <w:pgMar w:top="709" w:right="70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FF954" w14:textId="77777777" w:rsidR="00A62A96" w:rsidRDefault="00A62A96" w:rsidP="006D411D">
      <w:pPr>
        <w:spacing w:after="0" w:line="240" w:lineRule="auto"/>
      </w:pPr>
      <w:r>
        <w:separator/>
      </w:r>
    </w:p>
  </w:endnote>
  <w:endnote w:type="continuationSeparator" w:id="0">
    <w:p w14:paraId="5631655C" w14:textId="77777777" w:rsidR="00A62A96" w:rsidRDefault="00A62A96" w:rsidP="006D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Myriad Pro">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01CA2" w14:textId="77777777" w:rsidR="00A62A96" w:rsidRDefault="00A62A96" w:rsidP="006D411D">
      <w:pPr>
        <w:spacing w:after="0" w:line="240" w:lineRule="auto"/>
      </w:pPr>
      <w:r>
        <w:separator/>
      </w:r>
    </w:p>
  </w:footnote>
  <w:footnote w:type="continuationSeparator" w:id="0">
    <w:p w14:paraId="582BFA2E" w14:textId="77777777" w:rsidR="00A62A96" w:rsidRDefault="00A62A96" w:rsidP="006D41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0A1182"/>
    <w:rsid w:val="000B4133"/>
    <w:rsid w:val="000C69FC"/>
    <w:rsid w:val="000D39EF"/>
    <w:rsid w:val="000D6DA4"/>
    <w:rsid w:val="000E6F3D"/>
    <w:rsid w:val="001243E5"/>
    <w:rsid w:val="00147D59"/>
    <w:rsid w:val="001632F4"/>
    <w:rsid w:val="00167CD3"/>
    <w:rsid w:val="001A44F6"/>
    <w:rsid w:val="001B4D85"/>
    <w:rsid w:val="00221276"/>
    <w:rsid w:val="00227719"/>
    <w:rsid w:val="003364DD"/>
    <w:rsid w:val="00355C84"/>
    <w:rsid w:val="00373723"/>
    <w:rsid w:val="003835C0"/>
    <w:rsid w:val="003B7BD9"/>
    <w:rsid w:val="003F76BB"/>
    <w:rsid w:val="004002DF"/>
    <w:rsid w:val="0041214E"/>
    <w:rsid w:val="00475C22"/>
    <w:rsid w:val="0049319F"/>
    <w:rsid w:val="004A1094"/>
    <w:rsid w:val="004D5AF0"/>
    <w:rsid w:val="005011E2"/>
    <w:rsid w:val="005308EC"/>
    <w:rsid w:val="00590352"/>
    <w:rsid w:val="005A4351"/>
    <w:rsid w:val="005C7013"/>
    <w:rsid w:val="005E0CC1"/>
    <w:rsid w:val="005F7954"/>
    <w:rsid w:val="00603994"/>
    <w:rsid w:val="006258EF"/>
    <w:rsid w:val="00625BF5"/>
    <w:rsid w:val="00636C08"/>
    <w:rsid w:val="006464DF"/>
    <w:rsid w:val="006600EB"/>
    <w:rsid w:val="006831E3"/>
    <w:rsid w:val="00686F12"/>
    <w:rsid w:val="006A07B7"/>
    <w:rsid w:val="006A72E6"/>
    <w:rsid w:val="006B312E"/>
    <w:rsid w:val="006D2A64"/>
    <w:rsid w:val="006D2A91"/>
    <w:rsid w:val="006D411D"/>
    <w:rsid w:val="006E74CA"/>
    <w:rsid w:val="006F3926"/>
    <w:rsid w:val="006F4CC1"/>
    <w:rsid w:val="007056E2"/>
    <w:rsid w:val="007106EF"/>
    <w:rsid w:val="00716AC2"/>
    <w:rsid w:val="00720FC3"/>
    <w:rsid w:val="007324CF"/>
    <w:rsid w:val="00746913"/>
    <w:rsid w:val="00752EA8"/>
    <w:rsid w:val="00760F0B"/>
    <w:rsid w:val="007650EF"/>
    <w:rsid w:val="00771531"/>
    <w:rsid w:val="00783243"/>
    <w:rsid w:val="0080720F"/>
    <w:rsid w:val="00815904"/>
    <w:rsid w:val="00820971"/>
    <w:rsid w:val="008276C8"/>
    <w:rsid w:val="00846261"/>
    <w:rsid w:val="00883166"/>
    <w:rsid w:val="00883324"/>
    <w:rsid w:val="00884FA7"/>
    <w:rsid w:val="008A1182"/>
    <w:rsid w:val="008B072A"/>
    <w:rsid w:val="008B0A3F"/>
    <w:rsid w:val="008C7414"/>
    <w:rsid w:val="008E5FC7"/>
    <w:rsid w:val="0097029A"/>
    <w:rsid w:val="009A6570"/>
    <w:rsid w:val="009C4478"/>
    <w:rsid w:val="009D3142"/>
    <w:rsid w:val="009D665A"/>
    <w:rsid w:val="009E7363"/>
    <w:rsid w:val="009F1BC3"/>
    <w:rsid w:val="00A247E7"/>
    <w:rsid w:val="00A257EE"/>
    <w:rsid w:val="00A62A96"/>
    <w:rsid w:val="00A86DBF"/>
    <w:rsid w:val="00AD6E56"/>
    <w:rsid w:val="00AE34B1"/>
    <w:rsid w:val="00B074AD"/>
    <w:rsid w:val="00B147FD"/>
    <w:rsid w:val="00B15F16"/>
    <w:rsid w:val="00B16A69"/>
    <w:rsid w:val="00B62B08"/>
    <w:rsid w:val="00B8123C"/>
    <w:rsid w:val="00B9369E"/>
    <w:rsid w:val="00B957D8"/>
    <w:rsid w:val="00BA59D9"/>
    <w:rsid w:val="00BB33FB"/>
    <w:rsid w:val="00BC7AA1"/>
    <w:rsid w:val="00BE31D4"/>
    <w:rsid w:val="00CB49F0"/>
    <w:rsid w:val="00CC7E5E"/>
    <w:rsid w:val="00CE787D"/>
    <w:rsid w:val="00D13047"/>
    <w:rsid w:val="00D16D3E"/>
    <w:rsid w:val="00D52409"/>
    <w:rsid w:val="00D87A1D"/>
    <w:rsid w:val="00D93D2D"/>
    <w:rsid w:val="00DB0BFD"/>
    <w:rsid w:val="00DC11BA"/>
    <w:rsid w:val="00DE1F17"/>
    <w:rsid w:val="00DE22CB"/>
    <w:rsid w:val="00DE2E87"/>
    <w:rsid w:val="00E10C47"/>
    <w:rsid w:val="00E36CD5"/>
    <w:rsid w:val="00E54B15"/>
    <w:rsid w:val="00E62D98"/>
    <w:rsid w:val="00E645FA"/>
    <w:rsid w:val="00E87F01"/>
    <w:rsid w:val="00E95332"/>
    <w:rsid w:val="00EC085C"/>
    <w:rsid w:val="00EC11BF"/>
    <w:rsid w:val="00ED62F0"/>
    <w:rsid w:val="00ED797F"/>
    <w:rsid w:val="00EE6AEF"/>
    <w:rsid w:val="00EF299A"/>
    <w:rsid w:val="00F113AA"/>
    <w:rsid w:val="00F13A40"/>
    <w:rsid w:val="00F337F3"/>
    <w:rsid w:val="00F53DFD"/>
    <w:rsid w:val="00F56742"/>
    <w:rsid w:val="00F65B8F"/>
    <w:rsid w:val="00FC0433"/>
    <w:rsid w:val="00FC2C67"/>
    <w:rsid w:val="00FD2FE8"/>
    <w:rsid w:val="00FE5979"/>
    <w:rsid w:val="00FE61C0"/>
    <w:rsid w:val="00FF5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AC268"/>
  <w15:docId w15:val="{15CDD125-8ACB-4E24-802E-C374781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8"/>
    <w:rPr>
      <w:rFonts w:ascii="Calibri" w:eastAsia="Times New Roman" w:hAnsi="Calibri" w:cs="Times New Roman"/>
      <w:lang w:eastAsia="ru-RU"/>
    </w:rPr>
  </w:style>
  <w:style w:type="paragraph" w:styleId="5">
    <w:name w:val="heading 5"/>
    <w:basedOn w:val="a"/>
    <w:next w:val="a"/>
    <w:link w:val="50"/>
    <w:qFormat/>
    <w:rsid w:val="00590352"/>
    <w:pPr>
      <w:spacing w:before="240" w:after="60" w:line="240" w:lineRule="auto"/>
      <w:outlineLvl w:val="4"/>
    </w:pPr>
    <w:rPr>
      <w:rFonts w:ascii="Times New Roman" w:hAnsi="Times New Roman"/>
      <w:b/>
      <w:bCs/>
      <w:i/>
      <w:iCs/>
      <w:sz w:val="26"/>
      <w:szCs w:val="26"/>
      <w:lang w:val="uk-UA"/>
    </w:rPr>
  </w:style>
  <w:style w:type="paragraph" w:styleId="7">
    <w:name w:val="heading 7"/>
    <w:basedOn w:val="a"/>
    <w:next w:val="a"/>
    <w:link w:val="70"/>
    <w:uiPriority w:val="9"/>
    <w:semiHidden/>
    <w:unhideWhenUsed/>
    <w:qFormat/>
    <w:rsid w:val="00475C2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 w:type="character" w:customStyle="1" w:styleId="50">
    <w:name w:val="Заголовок 5 Знак"/>
    <w:basedOn w:val="a0"/>
    <w:link w:val="5"/>
    <w:rsid w:val="00590352"/>
    <w:rPr>
      <w:rFonts w:ascii="Times New Roman" w:eastAsia="Times New Roman" w:hAnsi="Times New Roman" w:cs="Times New Roman"/>
      <w:b/>
      <w:bCs/>
      <w:i/>
      <w:iCs/>
      <w:sz w:val="26"/>
      <w:szCs w:val="26"/>
      <w:lang w:val="uk-UA" w:eastAsia="ru-RU"/>
    </w:rPr>
  </w:style>
  <w:style w:type="paragraph" w:styleId="af3">
    <w:name w:val="header"/>
    <w:basedOn w:val="a"/>
    <w:link w:val="af4"/>
    <w:uiPriority w:val="99"/>
    <w:unhideWhenUsed/>
    <w:rsid w:val="006D411D"/>
    <w:pPr>
      <w:tabs>
        <w:tab w:val="center" w:pos="4819"/>
        <w:tab w:val="right" w:pos="9639"/>
      </w:tabs>
      <w:spacing w:after="0" w:line="240" w:lineRule="auto"/>
    </w:pPr>
  </w:style>
  <w:style w:type="character" w:customStyle="1" w:styleId="af4">
    <w:name w:val="Верхній колонтитул Знак"/>
    <w:basedOn w:val="a0"/>
    <w:link w:val="af3"/>
    <w:uiPriority w:val="99"/>
    <w:rsid w:val="006D411D"/>
    <w:rPr>
      <w:rFonts w:ascii="Calibri" w:eastAsia="Times New Roman" w:hAnsi="Calibri" w:cs="Times New Roman"/>
      <w:lang w:eastAsia="ru-RU"/>
    </w:rPr>
  </w:style>
  <w:style w:type="paragraph" w:styleId="af5">
    <w:name w:val="footer"/>
    <w:basedOn w:val="a"/>
    <w:link w:val="af6"/>
    <w:uiPriority w:val="99"/>
    <w:unhideWhenUsed/>
    <w:rsid w:val="006D411D"/>
    <w:pPr>
      <w:tabs>
        <w:tab w:val="center" w:pos="4819"/>
        <w:tab w:val="right" w:pos="9639"/>
      </w:tabs>
      <w:spacing w:after="0" w:line="240" w:lineRule="auto"/>
    </w:pPr>
  </w:style>
  <w:style w:type="character" w:customStyle="1" w:styleId="af6">
    <w:name w:val="Нижній колонтитул Знак"/>
    <w:basedOn w:val="a0"/>
    <w:link w:val="af5"/>
    <w:uiPriority w:val="99"/>
    <w:rsid w:val="006D411D"/>
    <w:rPr>
      <w:rFonts w:ascii="Calibri" w:eastAsia="Times New Roman" w:hAnsi="Calibri" w:cs="Times New Roman"/>
      <w:lang w:eastAsia="ru-RU"/>
    </w:rPr>
  </w:style>
  <w:style w:type="character" w:customStyle="1" w:styleId="70">
    <w:name w:val="Заголовок 7 Знак"/>
    <w:basedOn w:val="a0"/>
    <w:link w:val="7"/>
    <w:uiPriority w:val="9"/>
    <w:semiHidden/>
    <w:rsid w:val="00475C22"/>
    <w:rPr>
      <w:rFonts w:asciiTheme="majorHAnsi" w:eastAsiaTheme="majorEastAsia" w:hAnsiTheme="majorHAnsi" w:cstheme="majorBidi"/>
      <w:i/>
      <w:iCs/>
      <w:color w:val="243F60" w:themeColor="accent1" w:themeShade="7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FE93E-2E9F-46D5-A560-47BF48EE1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11</Pages>
  <Words>21780</Words>
  <Characters>12415</Characters>
  <Application>Microsoft Office Word</Application>
  <DocSecurity>0</DocSecurity>
  <Lines>103</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Бульба Вікторія Миколаївна</cp:lastModifiedBy>
  <cp:revision>12</cp:revision>
  <cp:lastPrinted>2024-07-26T08:47:00Z</cp:lastPrinted>
  <dcterms:created xsi:type="dcterms:W3CDTF">2024-08-20T14:08:00Z</dcterms:created>
  <dcterms:modified xsi:type="dcterms:W3CDTF">2024-09-09T08:11:00Z</dcterms:modified>
</cp:coreProperties>
</file>