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90" w:rsidRDefault="00AE2490" w:rsidP="000427FD">
      <w:pPr>
        <w:spacing w:after="0" w:line="240" w:lineRule="auto"/>
        <w:ind w:left="142" w:right="5386"/>
        <w:rPr>
          <w:rFonts w:ascii="Times New Roman" w:hAnsi="Times New Roman"/>
          <w:sz w:val="24"/>
          <w:szCs w:val="24"/>
        </w:rPr>
      </w:pPr>
    </w:p>
    <w:p w:rsidR="000427FD" w:rsidRPr="007072C2" w:rsidRDefault="009725F2" w:rsidP="000427FD">
      <w:pPr>
        <w:spacing w:after="0" w:line="240" w:lineRule="auto"/>
        <w:ind w:left="142" w:right="5386"/>
        <w:rPr>
          <w:rFonts w:ascii="Times New Roman" w:hAnsi="Times New Roman"/>
          <w:sz w:val="24"/>
          <w:szCs w:val="24"/>
        </w:rPr>
      </w:pPr>
      <w:r w:rsidRPr="002624B7">
        <w:rPr>
          <w:noProof/>
          <w:lang w:eastAsia="uk-UA"/>
        </w:rPr>
        <w:drawing>
          <wp:inline distT="0" distB="0" distL="0" distR="0" wp14:anchorId="6ED5BCF7" wp14:editId="18BF4931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AC" w:rsidRPr="007072C2" w:rsidRDefault="002B37AC" w:rsidP="000427FD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216BB9" w:rsidRPr="0090109C" w:rsidRDefault="00216BB9" w:rsidP="00216BB9">
      <w:pPr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 w:rsidRPr="0090109C">
        <w:rPr>
          <w:rFonts w:ascii="Times New Roman" w:hAnsi="Times New Roman"/>
          <w:sz w:val="24"/>
          <w:szCs w:val="24"/>
        </w:rPr>
        <w:t>Про внесення на розгляд сесії міської ради пропозиції щодо призначення персональних премій Хмельницької міської ради для кращих педагогічних працівників закладів дошкільної, загальної середньої та позашкільної освіти Хмельницької міської територіальної громади у 202</w:t>
      </w:r>
      <w:r w:rsidR="001769F5">
        <w:rPr>
          <w:rFonts w:ascii="Times New Roman" w:hAnsi="Times New Roman"/>
          <w:sz w:val="24"/>
          <w:szCs w:val="24"/>
          <w:lang w:val="en-US"/>
        </w:rPr>
        <w:t>4</w:t>
      </w:r>
      <w:r w:rsidRPr="0090109C">
        <w:rPr>
          <w:rFonts w:ascii="Times New Roman" w:hAnsi="Times New Roman"/>
          <w:sz w:val="24"/>
          <w:szCs w:val="24"/>
        </w:rPr>
        <w:t xml:space="preserve"> році </w:t>
      </w:r>
    </w:p>
    <w:p w:rsidR="00216BB9" w:rsidRPr="0090109C" w:rsidRDefault="00216BB9" w:rsidP="00216B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6BB9" w:rsidRPr="0090109C" w:rsidRDefault="00216BB9" w:rsidP="00216B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6BB9" w:rsidRPr="0090109C" w:rsidRDefault="00216BB9" w:rsidP="00216B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09C">
        <w:rPr>
          <w:rFonts w:ascii="Times New Roman" w:hAnsi="Times New Roman"/>
          <w:sz w:val="24"/>
          <w:szCs w:val="24"/>
          <w:lang w:eastAsia="ru-RU"/>
        </w:rPr>
        <w:t xml:space="preserve">Розглянувши клопотання Департаменту освіти та науки Хмельницької міської ради </w:t>
      </w:r>
      <w:r w:rsidRPr="0090109C">
        <w:rPr>
          <w:rFonts w:ascii="Times New Roman" w:hAnsi="Times New Roman"/>
          <w:sz w:val="24"/>
          <w:szCs w:val="24"/>
        </w:rPr>
        <w:t xml:space="preserve">та </w:t>
      </w:r>
      <w:r>
        <w:rPr>
          <w:rFonts w:ascii="Times New Roman" w:hAnsi="Times New Roman"/>
          <w:sz w:val="24"/>
          <w:szCs w:val="24"/>
        </w:rPr>
        <w:t xml:space="preserve">протокол засідання комісії щодо </w:t>
      </w:r>
      <w:r w:rsidRPr="0090109C">
        <w:rPr>
          <w:rFonts w:ascii="Times New Roman" w:hAnsi="Times New Roman"/>
          <w:sz w:val="24"/>
          <w:szCs w:val="24"/>
        </w:rPr>
        <w:t>призначення персональних премій Хмельницької міської ради для кращих педагогічних працівників закладів дошкільної, загальної середньої та позашкільної освіти Хмельницької міськ</w:t>
      </w:r>
      <w:r>
        <w:rPr>
          <w:rFonts w:ascii="Times New Roman" w:hAnsi="Times New Roman"/>
          <w:sz w:val="24"/>
          <w:szCs w:val="24"/>
        </w:rPr>
        <w:t>ої територіальної громади у 202</w:t>
      </w:r>
      <w:r w:rsidR="001769F5">
        <w:rPr>
          <w:rFonts w:ascii="Times New Roman" w:hAnsi="Times New Roman"/>
          <w:sz w:val="24"/>
          <w:szCs w:val="24"/>
          <w:lang w:val="en-US"/>
        </w:rPr>
        <w:t>4</w:t>
      </w:r>
      <w:r w:rsidR="001769F5">
        <w:rPr>
          <w:rFonts w:ascii="Times New Roman" w:hAnsi="Times New Roman"/>
          <w:sz w:val="24"/>
          <w:szCs w:val="24"/>
        </w:rPr>
        <w:t xml:space="preserve"> році від 24.07.2024</w:t>
      </w:r>
      <w:r w:rsidRPr="0090109C">
        <w:rPr>
          <w:rFonts w:ascii="Times New Roman" w:hAnsi="Times New Roman"/>
          <w:sz w:val="24"/>
          <w:szCs w:val="24"/>
        </w:rPr>
        <w:t xml:space="preserve"> року, відповідно </w:t>
      </w:r>
      <w:r w:rsidRPr="00901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 Положення про персональні премії Хмельницької міської ради для кращих педагогічних працівників </w:t>
      </w:r>
      <w:r w:rsidRPr="0090109C">
        <w:rPr>
          <w:rFonts w:ascii="Times New Roman" w:hAnsi="Times New Roman"/>
          <w:sz w:val="24"/>
          <w:szCs w:val="24"/>
        </w:rPr>
        <w:t>закладів дошкільної, загальної середньої та позашкільної освіти Хмельницької міської територіальної громади</w:t>
      </w:r>
      <w:r w:rsidRPr="00901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затвердженого 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рішенням п’ятнадцятої сесії Хмельницької міської ради від 27.12.2007 року № 7 </w:t>
      </w:r>
      <w:r w:rsidRPr="0090109C">
        <w:rPr>
          <w:rFonts w:ascii="Times New Roman" w:hAnsi="Times New Roman"/>
          <w:sz w:val="24"/>
          <w:szCs w:val="24"/>
        </w:rPr>
        <w:t>зі змінами</w:t>
      </w:r>
      <w:r w:rsidRPr="00901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0109C">
        <w:rPr>
          <w:rFonts w:ascii="Times New Roman" w:hAnsi="Times New Roman"/>
          <w:color w:val="000000"/>
          <w:sz w:val="24"/>
          <w:szCs w:val="24"/>
        </w:rPr>
        <w:t>керуючись Законом</w:t>
      </w:r>
      <w:r w:rsidRPr="0090109C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Україні», виконавчий комітет міської ради  </w:t>
      </w:r>
    </w:p>
    <w:p w:rsidR="00216BB9" w:rsidRPr="0090109C" w:rsidRDefault="00216BB9" w:rsidP="00216B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BB9" w:rsidRPr="0090109C" w:rsidRDefault="00216BB9" w:rsidP="00216B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BB9" w:rsidRPr="0090109C" w:rsidRDefault="00216BB9" w:rsidP="0021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09C">
        <w:rPr>
          <w:rFonts w:ascii="Times New Roman" w:hAnsi="Times New Roman"/>
          <w:sz w:val="24"/>
          <w:szCs w:val="24"/>
        </w:rPr>
        <w:t>ВИРІШИВ:</w:t>
      </w:r>
    </w:p>
    <w:p w:rsidR="00216BB9" w:rsidRPr="0090109C" w:rsidRDefault="00216BB9" w:rsidP="00216B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BB9" w:rsidRPr="0090109C" w:rsidRDefault="00216BB9" w:rsidP="00216BB9">
      <w:pPr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109C">
        <w:rPr>
          <w:rFonts w:ascii="Times New Roman" w:hAnsi="Times New Roman"/>
          <w:sz w:val="24"/>
          <w:szCs w:val="24"/>
        </w:rPr>
        <w:t>Внести</w:t>
      </w:r>
      <w:proofErr w:type="spellEnd"/>
      <w:r w:rsidRPr="0090109C">
        <w:rPr>
          <w:rFonts w:ascii="Times New Roman" w:hAnsi="Times New Roman"/>
          <w:sz w:val="24"/>
          <w:szCs w:val="24"/>
        </w:rPr>
        <w:t xml:space="preserve"> на розгляд сесії міської ради пропози</w:t>
      </w:r>
      <w:r w:rsidR="001769F5">
        <w:rPr>
          <w:rFonts w:ascii="Times New Roman" w:hAnsi="Times New Roman"/>
          <w:sz w:val="24"/>
          <w:szCs w:val="24"/>
        </w:rPr>
        <w:t>цію про призначення з 01.09.2024</w:t>
      </w:r>
      <w:r w:rsidRPr="0090109C">
        <w:rPr>
          <w:rFonts w:ascii="Times New Roman" w:hAnsi="Times New Roman"/>
          <w:sz w:val="24"/>
          <w:szCs w:val="24"/>
        </w:rPr>
        <w:t xml:space="preserve"> року персональних премій Хмельницької міської ради для кращих педагогічних працівників закладів дошкільної, загальної середньої та позашкільної освіти Хмельницької міськ</w:t>
      </w:r>
      <w:r w:rsidR="001769F5">
        <w:rPr>
          <w:rFonts w:ascii="Times New Roman" w:hAnsi="Times New Roman"/>
          <w:sz w:val="24"/>
          <w:szCs w:val="24"/>
        </w:rPr>
        <w:t>ої територіальної громади у 2024</w:t>
      </w:r>
      <w:r w:rsidRPr="0090109C">
        <w:rPr>
          <w:rFonts w:ascii="Times New Roman" w:hAnsi="Times New Roman"/>
          <w:sz w:val="24"/>
          <w:szCs w:val="24"/>
        </w:rPr>
        <w:t xml:space="preserve"> році згідно з додатком.</w:t>
      </w:r>
    </w:p>
    <w:p w:rsidR="000F72DD" w:rsidRPr="000F72DD" w:rsidRDefault="000F72DD" w:rsidP="000F72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F72DD">
        <w:rPr>
          <w:rFonts w:ascii="Times New Roman" w:eastAsiaTheme="minorEastAsia" w:hAnsi="Times New Roman"/>
          <w:sz w:val="24"/>
          <w:szCs w:val="24"/>
        </w:rPr>
        <w:t>2. Контроль за виконанням рішення покласти на заступни</w:t>
      </w:r>
      <w:r>
        <w:rPr>
          <w:rFonts w:ascii="Times New Roman" w:eastAsiaTheme="minorEastAsia" w:hAnsi="Times New Roman"/>
          <w:sz w:val="24"/>
          <w:szCs w:val="24"/>
        </w:rPr>
        <w:t xml:space="preserve">ка міського голови М.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Кривака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0F72DD">
        <w:rPr>
          <w:rFonts w:ascii="Times New Roman" w:hAnsi="Times New Roman"/>
          <w:sz w:val="24"/>
          <w:szCs w:val="24"/>
        </w:rPr>
        <w:t>Департамент освіти та науки Хмельницької міської ради.</w:t>
      </w:r>
    </w:p>
    <w:p w:rsidR="000F72DD" w:rsidRPr="000F72DD" w:rsidRDefault="000F72DD" w:rsidP="000F72DD">
      <w:pPr>
        <w:spacing w:after="0" w:line="240" w:lineRule="auto"/>
        <w:ind w:left="708" w:firstLine="567"/>
        <w:jc w:val="both"/>
        <w:rPr>
          <w:rFonts w:ascii="Times New Roman" w:hAnsi="Times New Roman"/>
          <w:sz w:val="24"/>
          <w:szCs w:val="24"/>
        </w:rPr>
      </w:pPr>
    </w:p>
    <w:p w:rsidR="000F72DD" w:rsidRPr="000F72DD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2DD" w:rsidRPr="000F72DD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5F2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2DD">
        <w:rPr>
          <w:rFonts w:ascii="Times New Roman" w:hAnsi="Times New Roman"/>
          <w:sz w:val="24"/>
          <w:szCs w:val="24"/>
        </w:rPr>
        <w:t xml:space="preserve"> </w:t>
      </w:r>
      <w:r w:rsidR="009725F2" w:rsidRPr="009725F2"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      </w:t>
      </w:r>
      <w:r w:rsidR="006A5CB1">
        <w:rPr>
          <w:rFonts w:ascii="Times New Roman" w:hAnsi="Times New Roman"/>
          <w:sz w:val="24"/>
          <w:szCs w:val="24"/>
        </w:rPr>
        <w:t xml:space="preserve">                              Олександр</w:t>
      </w:r>
      <w:r w:rsidR="009725F2" w:rsidRPr="009725F2">
        <w:rPr>
          <w:rFonts w:ascii="Times New Roman" w:hAnsi="Times New Roman"/>
          <w:sz w:val="24"/>
          <w:szCs w:val="24"/>
        </w:rPr>
        <w:t xml:space="preserve"> СИМЧИШИН</w:t>
      </w:r>
    </w:p>
    <w:p w:rsidR="00381B0F" w:rsidRDefault="00381B0F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B0F" w:rsidRDefault="00381B0F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B0F" w:rsidRDefault="00381B0F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B0F" w:rsidRDefault="00381B0F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B0F" w:rsidRDefault="00381B0F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B0F" w:rsidRPr="009725F2" w:rsidRDefault="00381B0F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17"/>
      </w:tblGrid>
      <w:tr w:rsidR="009725F2" w:rsidRPr="009725F2" w:rsidTr="006A5CB1">
        <w:tc>
          <w:tcPr>
            <w:tcW w:w="6946" w:type="dxa"/>
          </w:tcPr>
          <w:p w:rsidR="009725F2" w:rsidRPr="009725F2" w:rsidRDefault="009725F2" w:rsidP="00057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9725F2" w:rsidRPr="009725F2" w:rsidRDefault="009725F2" w:rsidP="00057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C32" w:rsidRPr="007072C2" w:rsidRDefault="00354C32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7072C2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Додаток до рішення виконавчого комітету</w:t>
      </w:r>
    </w:p>
    <w:p w:rsidR="00354C32" w:rsidRPr="007072C2" w:rsidRDefault="0046243B" w:rsidP="00354C32">
      <w:pPr>
        <w:spacing w:after="0" w:line="240" w:lineRule="auto"/>
        <w:ind w:firstLine="567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від «08</w:t>
      </w:r>
      <w:r w:rsidR="00CA39B1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>
        <w:rPr>
          <w:rFonts w:ascii="Times New Roman" w:eastAsiaTheme="minorHAnsi" w:hAnsi="Times New Roman"/>
          <w:color w:val="000000"/>
          <w:sz w:val="24"/>
          <w:szCs w:val="24"/>
        </w:rPr>
        <w:t>08.</w:t>
      </w:r>
      <w:r w:rsidR="00CA39B1">
        <w:rPr>
          <w:rFonts w:ascii="Times New Roman" w:eastAsiaTheme="minorHAnsi" w:hAnsi="Times New Roman"/>
          <w:color w:val="000000"/>
          <w:sz w:val="24"/>
          <w:szCs w:val="24"/>
        </w:rPr>
        <w:t>202</w:t>
      </w:r>
      <w:r w:rsidR="001769F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4</w:t>
      </w:r>
      <w:r w:rsidR="00A51FA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354C32" w:rsidRPr="007072C2">
        <w:rPr>
          <w:rFonts w:ascii="Times New Roman" w:eastAsiaTheme="minorHAnsi" w:hAnsi="Times New Roman"/>
          <w:color w:val="000000"/>
          <w:sz w:val="24"/>
          <w:szCs w:val="24"/>
        </w:rPr>
        <w:t>року  №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1255</w:t>
      </w:r>
      <w:bookmarkStart w:id="0" w:name="_GoBack"/>
      <w:bookmarkEnd w:id="0"/>
    </w:p>
    <w:p w:rsidR="00354C32" w:rsidRPr="007072C2" w:rsidRDefault="00354C32" w:rsidP="00354C32">
      <w:pPr>
        <w:pStyle w:val="Style13"/>
        <w:widowControl/>
        <w:jc w:val="center"/>
        <w:rPr>
          <w:rStyle w:val="FontStyle20"/>
          <w:b/>
          <w:sz w:val="24"/>
          <w:szCs w:val="24"/>
        </w:rPr>
      </w:pPr>
    </w:p>
    <w:p w:rsidR="00C40B07" w:rsidRPr="00DF20B3" w:rsidRDefault="00C40B07" w:rsidP="00C40B07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DF20B3">
        <w:rPr>
          <w:rFonts w:ascii="Times New Roman" w:eastAsiaTheme="minorHAnsi" w:hAnsi="Times New Roman" w:cstheme="minorBidi"/>
          <w:b/>
          <w:sz w:val="24"/>
          <w:szCs w:val="24"/>
        </w:rPr>
        <w:t>СПИСОК</w:t>
      </w:r>
    </w:p>
    <w:p w:rsidR="00C40B07" w:rsidRDefault="00B64F24" w:rsidP="00B64F2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к</w:t>
      </w:r>
      <w:r w:rsidR="00C40B07" w:rsidRPr="00DF20B3">
        <w:rPr>
          <w:rFonts w:ascii="Times New Roman" w:eastAsiaTheme="minorHAnsi" w:hAnsi="Times New Roman" w:cstheme="minorBidi"/>
          <w:b/>
          <w:sz w:val="24"/>
          <w:szCs w:val="24"/>
        </w:rPr>
        <w:t>ращих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педагогічних</w:t>
      </w:r>
      <w:r w:rsidR="00C40B07" w:rsidRPr="00DF20B3">
        <w:rPr>
          <w:rFonts w:ascii="Times New Roman" w:eastAsiaTheme="minorHAnsi" w:hAnsi="Times New Roman" w:cstheme="minorBidi"/>
          <w:b/>
          <w:sz w:val="24"/>
          <w:szCs w:val="24"/>
        </w:rPr>
        <w:t xml:space="preserve"> працівників закладів дошкільної, загальної середньої та позашкільної освіти Хмельницької міської територіальної громади на призначення персональних премій </w:t>
      </w:r>
      <w:r w:rsidR="00C40B07">
        <w:rPr>
          <w:rFonts w:ascii="Times New Roman" w:eastAsiaTheme="minorHAnsi" w:hAnsi="Times New Roman" w:cstheme="minorBidi"/>
          <w:b/>
          <w:sz w:val="24"/>
          <w:szCs w:val="24"/>
        </w:rPr>
        <w:t>Хмельницької міської ради у 202</w:t>
      </w:r>
      <w:r w:rsidR="001769F5">
        <w:rPr>
          <w:rFonts w:ascii="Times New Roman" w:eastAsiaTheme="minorHAnsi" w:hAnsi="Times New Roman" w:cstheme="minorBidi"/>
          <w:b/>
          <w:sz w:val="24"/>
          <w:szCs w:val="24"/>
          <w:lang w:val="en-US"/>
        </w:rPr>
        <w:t>4</w:t>
      </w:r>
      <w:r w:rsidR="00C40B07" w:rsidRPr="00DF20B3">
        <w:rPr>
          <w:rFonts w:ascii="Times New Roman" w:eastAsiaTheme="minorHAnsi" w:hAnsi="Times New Roman" w:cstheme="minorBidi"/>
          <w:b/>
          <w:sz w:val="24"/>
          <w:szCs w:val="24"/>
        </w:rPr>
        <w:t xml:space="preserve"> році</w:t>
      </w:r>
    </w:p>
    <w:p w:rsidR="001769F5" w:rsidRDefault="001769F5" w:rsidP="00C40B07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tbl>
      <w:tblPr>
        <w:tblW w:w="99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DC780C" w:rsidRPr="00DC780C" w:rsidTr="00F817B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C780C" w:rsidRPr="00DC780C" w:rsidRDefault="00DC780C" w:rsidP="00DC780C">
            <w:pPr>
              <w:numPr>
                <w:ilvl w:val="0"/>
                <w:numId w:val="12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69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БЕКАС Вікторія Анатоліївна, </w:t>
            </w:r>
            <w:r w:rsidRPr="0017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  <w:r w:rsidRPr="001769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7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комунального закладу загальної середньої освіти «Ліцей № 17 Хмельницької міської ради» –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 підготовку учня-переможця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ІІІ етапу Всеукраїнського конкурсу-захисту науково-дослідницьких робіт учнів-членів Малої академії наук України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(ІІІ місце, 2024 рік).</w:t>
            </w:r>
          </w:p>
          <w:p w:rsidR="00DC780C" w:rsidRPr="00DC780C" w:rsidRDefault="00DC780C" w:rsidP="00DC780C">
            <w:pPr>
              <w:numPr>
                <w:ilvl w:val="0"/>
                <w:numId w:val="12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69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БЕНКО Алла Володимирівна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учитель фізики Хмельницької середньої загальноосвітньої школи І-ІІІ ступенів № 13 імені М.К. </w:t>
            </w:r>
            <w:proofErr w:type="spellStart"/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Чекмана</w:t>
            </w:r>
            <w:proofErr w:type="spellEnd"/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підготовку учня-переможця ІV етапу Всеукраїнської учнівської олімпіади з фізики (ІІІ місце, 2024 рік).</w:t>
            </w:r>
          </w:p>
        </w:tc>
      </w:tr>
      <w:tr w:rsidR="00DC780C" w:rsidRPr="00DC780C" w:rsidTr="00F817B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C780C" w:rsidRPr="00DC780C" w:rsidRDefault="00DC780C" w:rsidP="00DC780C">
            <w:pPr>
              <w:numPr>
                <w:ilvl w:val="0"/>
                <w:numId w:val="12"/>
              </w:numPr>
              <w:spacing w:after="0" w:line="240" w:lineRule="auto"/>
              <w:ind w:left="0" w:firstLine="351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69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БІТЮК Марина Юріївна, </w:t>
            </w:r>
            <w:r w:rsidRPr="0017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біології комунального закладу загальної середньої освіти «Ліцей № 10 Хмельницької міської ради» –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підготовку учнів-переможців ІV етапу Всеукраїнської учнівської олімпіади з біології (І та ІІІ місця, 2023-2024 роки).</w:t>
            </w:r>
          </w:p>
        </w:tc>
      </w:tr>
      <w:tr w:rsidR="00DC780C" w:rsidRPr="00DC780C" w:rsidTr="00F817B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C780C" w:rsidRPr="00DC780C" w:rsidRDefault="00DC780C" w:rsidP="00DC780C">
            <w:pPr>
              <w:numPr>
                <w:ilvl w:val="0"/>
                <w:numId w:val="12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69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ВІЛЬБІЦЬКА Валентина Петрівна, </w:t>
            </w:r>
            <w:r w:rsidRPr="0017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географії Хмельницької середньої загальноосвітньої школи І-ІІІ ступенів № 24 –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підготовку учня-переможця ІV етапу Всеукраїнської учнівської олімпіади з </w:t>
            </w:r>
            <w:r w:rsidRPr="0017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географії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(І місце, 2024 рік).</w:t>
            </w:r>
          </w:p>
          <w:p w:rsidR="00DC780C" w:rsidRPr="00DC780C" w:rsidRDefault="00DC780C" w:rsidP="00DC780C">
            <w:pPr>
              <w:numPr>
                <w:ilvl w:val="0"/>
                <w:numId w:val="12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69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ВІРКУН Валерій Олексійович, </w:t>
            </w:r>
            <w:r w:rsidRPr="0017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біології комунального закладу загальної середньої освіти «Ліцей № 4 імені Павла Жука Хмельницької міської ради» –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підготовку учнів-переможців ІV етапу Всеукраїнської учнівської олімпіади з екології (І місце, 2023 рік), ІV етапу Всеукраїнської учнівської олімпіади з біології (ІІ місце, 2023 рік),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ІІІ етапу Всеукраїнського конкурсу-захисту науково-дослідницьких робіт учнів-членів Малої академії наук України (ІІІ місце, 2023 рік).</w:t>
            </w:r>
          </w:p>
          <w:p w:rsidR="00DC780C" w:rsidRDefault="00DC780C" w:rsidP="00DC780C">
            <w:pPr>
              <w:numPr>
                <w:ilvl w:val="0"/>
                <w:numId w:val="12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69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ГОРЯЩЕНКО Костянтин Леонідович, </w:t>
            </w:r>
            <w:r w:rsidRPr="0017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інформатики комунального закладу загальної середньої освіти «Ліцей № 1 імені Володимира </w:t>
            </w:r>
            <w:proofErr w:type="spellStart"/>
            <w:r w:rsidRPr="0017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Красицького</w:t>
            </w:r>
            <w:proofErr w:type="spellEnd"/>
            <w:r w:rsidRPr="0017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Хмельницької міської ради»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підготовку учня-переможця ІV етапу Всеукраїнської учнівської олімпіади з інформаційних технологій (ІІ місце, 2024 рік).</w:t>
            </w:r>
          </w:p>
          <w:p w:rsidR="00DC780C" w:rsidRDefault="00DC780C" w:rsidP="00DC780C">
            <w:pPr>
              <w:numPr>
                <w:ilvl w:val="0"/>
                <w:numId w:val="12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C78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ГУМЕНЮК Лариса Миколаївна</w:t>
            </w:r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керівник «Зразкового художнього колективу» гуртка </w:t>
            </w:r>
            <w:proofErr w:type="spellStart"/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бісероплетіння</w:t>
            </w:r>
            <w:proofErr w:type="spellEnd"/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«Перлинки» </w:t>
            </w:r>
            <w:r w:rsidRPr="00DC780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Хмельницького палацу творчості дітей та юнацтва – </w:t>
            </w:r>
            <w:r w:rsidRPr="00DC7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підготовку вихованців-переможців Всеукраїнського фестивалю-конкурсу сценічних та карнавальних паперових костюмів «Стильний папір» (дистанційний формат) (ІІ та два                          ІІІ  місць, 2024 рік); </w:t>
            </w:r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Всеукраїнського літературно-музичного фестивалю вшанування воїнів України «Розстріляна молодість», присвячений Дню Героїв Небесної Сотні (заочний/дистанційний формат) (два ІІІ місця, 2024 рік); ХVII Всеукраїнського дитячого фестивалю «Світ талантів» - «Наближаємо перемогу!» (п’ять І, сім ІІ та ІІІ місця, 2023 рік); ХVI Всеукраїнського дитячого фестивалю «Світ талантів» - «Крокуємо до Перемоги»! (сім І та шість ІІ місць, 2023 рік); Всеукраїнського літературно-музичного фестивалю вшанування воїнів України «Розстріляна молодість» - до Дня Героїв Небесної Сотні (заочний/дистанційний формат) (ІІІ місце, 2023 рік);</w:t>
            </w:r>
            <w:r w:rsidRPr="00DC7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ІІ та ІІІ Всеукраїнського творчого фестивалю до Дня Європи «</w:t>
            </w:r>
            <w:proofErr w:type="spellStart"/>
            <w:r w:rsidRPr="00DC7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Єврофест</w:t>
            </w:r>
            <w:proofErr w:type="spellEnd"/>
            <w:r w:rsidRPr="00DC7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(заочний/онлайн формат) (І та ІІ місця, 2023 рік); Всеукраїнської виставки-конкурсу </w:t>
            </w:r>
            <w:proofErr w:type="spellStart"/>
            <w:r w:rsidRPr="00DC7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</w:t>
            </w:r>
            <w:proofErr w:type="spellEnd"/>
            <w:r w:rsidRPr="00DC7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-ужиткового і образотворчого мистецтва «Знай і люби свій край (онлайн формат) (ІІ місце, 2022 рік).</w:t>
            </w:r>
          </w:p>
          <w:p w:rsidR="00DC780C" w:rsidRDefault="00DC780C" w:rsidP="00DC780C">
            <w:pPr>
              <w:numPr>
                <w:ilvl w:val="0"/>
                <w:numId w:val="12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C78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ДЕМЕШКО Оксана Володимирівна, </w:t>
            </w:r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фізики та астрономії </w:t>
            </w:r>
            <w:r w:rsidRPr="00DC7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комунального закладу загальної середньої освіти «Ліцей № 16 імені Володимира </w:t>
            </w:r>
            <w:proofErr w:type="spellStart"/>
            <w:r w:rsidRPr="00DC7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Козубняка</w:t>
            </w:r>
            <w:proofErr w:type="spellEnd"/>
            <w:r w:rsidRPr="00DC7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Хмельницької міської ради» –</w:t>
            </w:r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підготовку учнів-переможців </w:t>
            </w:r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ІІІ етапу Всеукраїнського конкурсу-захисту науково-дослідницьких робіт учнів-членів Малої академії наук України  </w:t>
            </w:r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(ІІ та ІІІ місця, 2024 рік).</w:t>
            </w:r>
          </w:p>
          <w:p w:rsidR="00DC780C" w:rsidRDefault="00DC780C" w:rsidP="00DC780C">
            <w:pPr>
              <w:numPr>
                <w:ilvl w:val="0"/>
                <w:numId w:val="12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C78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ДУБИНА Марина Петрівна</w:t>
            </w:r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учитель початкових класів</w:t>
            </w:r>
            <w:r w:rsidRPr="00DC78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C7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спеціалізованої загальноосвітньої школи І-ІІІ ступенів № 27 імені Дмитра </w:t>
            </w:r>
            <w:proofErr w:type="spellStart"/>
            <w:r w:rsidRPr="00DC7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Іваха</w:t>
            </w:r>
            <w:proofErr w:type="spellEnd"/>
            <w:r w:rsidRPr="00DC7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Хмельницького –</w:t>
            </w:r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підготовку учня-переможця четвертого етапу </w:t>
            </w:r>
            <w:r w:rsidRPr="00DC780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ХXIV Міжнародного конкурсу з української мови імені Петра Яцика (І місце, 2024 рік).</w:t>
            </w:r>
          </w:p>
          <w:p w:rsidR="00DC780C" w:rsidRDefault="00DC780C" w:rsidP="00DC780C">
            <w:pPr>
              <w:numPr>
                <w:ilvl w:val="0"/>
                <w:numId w:val="12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C78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ІВАЩЕНКО Лаура Дмитрівна, </w:t>
            </w:r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української жестової мови Хмельницької спеціальної загальноосвітньої школи № 33</w:t>
            </w:r>
            <w:r w:rsidRPr="00DC78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7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 розробку посібника, що має гриф </w:t>
            </w:r>
            <w:r w:rsidRPr="00DC7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Міністерства освіти і науки України</w:t>
            </w:r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Навчальний посібник для осіб з особливими освітніми потребами «Українська жестова мова»  (Н 90, Н 91) 5 клас (у 2-х части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нах) / </w:t>
            </w:r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 А. </w:t>
            </w:r>
            <w:proofErr w:type="spellStart"/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Біланова</w:t>
            </w:r>
            <w:proofErr w:type="spellEnd"/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Л.Д. Іващенко С.М. Дяків – Київ, 2024.</w:t>
            </w:r>
          </w:p>
          <w:p w:rsidR="00DC780C" w:rsidRPr="00DC780C" w:rsidRDefault="00DC780C" w:rsidP="00DC780C">
            <w:pPr>
              <w:numPr>
                <w:ilvl w:val="0"/>
                <w:numId w:val="12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C78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КАЗІМІРОВА Олена Іванівна, </w:t>
            </w:r>
            <w:r w:rsidRPr="00DC7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  <w:r w:rsidRPr="00DC78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7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гуртка Народного художнього колективу театру пісні «Злагода» </w:t>
            </w:r>
            <w:r w:rsidRPr="00DC780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Хмельницького палацу творчості дітей та юнацтва – </w:t>
            </w:r>
            <w:r w:rsidRPr="00DC780C">
              <w:rPr>
                <w:rFonts w:ascii="Times New Roman" w:eastAsia="Times New Roman" w:hAnsi="Times New Roman"/>
                <w:sz w:val="24"/>
                <w:szCs w:val="24"/>
              </w:rPr>
              <w:t xml:space="preserve">за підготовку вихованців-переможців </w:t>
            </w:r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ХVІ та ХVІІ Всеукраїнського дитячого фестивалю «Світ талантів» </w:t>
            </w:r>
            <w:r w:rsidRPr="00DC780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– «Крокуємо до Перемоги»! (три Гран-Прі, тринадцять І та два ІІ місць, 2023-2024 роки); </w:t>
            </w:r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сеукраїнського </w:t>
            </w:r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літературного дитячо-юнацького фестивалю-конкурсу «Слово Нації» (очний формат) (два І місця, 2024 рік); Всеукраїнського літературно-музичного фестивалю вшанування воїнів України «Розстріляна молодість» - до Дня Героїв Небесної Сотні (заочний/дистанційний формат) (І місце, 2023 рік); </w:t>
            </w:r>
            <w:r w:rsidRPr="00DC7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Всеукраїнського дитячо-юнацького фестивалю-конкурсу естрадної пісні «Різдвяна зіронька» (онлайн формат) (І, ІІ та ІІІ місця, 2023 рік); Міжнародного фестивалю-конкурсу молодих виконавців естрадної пісні «Вернісаж. </w:t>
            </w:r>
            <w:proofErr w:type="spellStart"/>
            <w:r w:rsidRPr="00DC7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ЕнергоФест</w:t>
            </w:r>
            <w:proofErr w:type="spellEnd"/>
            <w:r w:rsidRPr="00DC7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(дистанційний формат) (три І, ІІ та ІІІ місця, 2023 рік);</w:t>
            </w:r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сеукраїнського </w:t>
            </w:r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літературного дитячо-юнацького фестивалю-конкурсу «Слово Нації» (дистанційний/онлайн формат) (ІІ місце, 2023 рік);</w:t>
            </w:r>
            <w:r w:rsidRPr="00DC7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Всеукраїнського дитячо-юнацького фестивалю-конкурсу мистецтв «Пісня над Бугом» (дистанційний/онлайн формат) (шіс</w:t>
            </w:r>
            <w:r w:rsid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 </w:t>
            </w:r>
            <w:r w:rsidRPr="00DC7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 місць, 2023 рік);</w:t>
            </w:r>
            <w:r w:rsidRPr="00DC78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ХVІІ Всеукраїнського дитячого фестивалю «Світ талантів» </w:t>
            </w:r>
            <w:r w:rsidRPr="00DC780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– «Наближаємо Перемогу!» (п’ять І та два ІІ місць, 2023 рік).</w:t>
            </w:r>
          </w:p>
          <w:p w:rsidR="00DC780C" w:rsidRPr="00DC780C" w:rsidRDefault="00DC780C" w:rsidP="00DC780C">
            <w:pPr>
              <w:numPr>
                <w:ilvl w:val="0"/>
                <w:numId w:val="12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69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КАРПЕНКО Оксана Іванівна, </w:t>
            </w:r>
            <w:r w:rsidRPr="0017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української мови та літератури спеціалізованої загальноосвітньої школи І-ІІІ ступенів № 12 м. Хмельницького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за підготовку учнів-переможців четвертого етапу ХIV </w:t>
            </w:r>
            <w:r w:rsidRPr="00176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Міжнародного мовно-літературного конкурсу учнівської та студентської молоді імені Тараса Шевченка (І та ІІ місця, 2024 рік).</w:t>
            </w:r>
          </w:p>
          <w:p w:rsidR="00F817BC" w:rsidRPr="00F817BC" w:rsidRDefault="00DC780C" w:rsidP="00F817B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7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КНЯЗЮК Ірина Володимирівна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української мови та літератури комунального закладу загальної середньої освіти «Ліцей № 1 імені Володимира </w:t>
            </w:r>
            <w:proofErr w:type="spellStart"/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Красицького</w:t>
            </w:r>
            <w:proofErr w:type="spellEnd"/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Хмельницької міської ради»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за підготовку учнів-переможців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ХVII Всеукраїнського дитячого фестивалю «Світ талантів» - «Наближаємо перемогу!» (І місце, 2023 рік); В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сеукраїнського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літературного дитячо-юнацького фестивалю-конкурсу «Слово Нації»</w:t>
            </w:r>
            <w:r w:rsidR="00F81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(дистанційний/онлайн/очний формати) (І місце та три ІІ місць, 2023-2024 роки); Всеукраїнського літературно-музичного фестивалю вшанування воїнів України «Розстріляна молодість», присвячений Дню Героїв Небесної Сотні (заочний/дистанційний формат) (ІІ місце, 2024 рік); Всеукраїнського відкритого фестивалю дитячої та юнацької творчості, присвячений Всесвітньому Дню Землі (ІІ місце, 2024 рік).</w:t>
            </w:r>
          </w:p>
          <w:p w:rsidR="00F817BC" w:rsidRDefault="00F817BC" w:rsidP="00F817B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7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КОВАЛЬСЬКИЙ Станіслав Станіславович,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фізики</w:t>
            </w:r>
            <w:r w:rsidRPr="00F817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комунального закладу загальної середньої освіти «Ліцей № 2 Хмельницької міської ради»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 за підготовку учня-переможця Всеукраїнського конкурсу молодіжних науково-технічних </w:t>
            </w:r>
            <w:proofErr w:type="spellStart"/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проєктів</w:t>
            </w:r>
            <w:proofErr w:type="spellEnd"/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InventorUA</w:t>
            </w:r>
            <w:proofErr w:type="spellEnd"/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(ІІ місце, 2022 рік).</w:t>
            </w:r>
            <w:r w:rsidRPr="00F817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817BC" w:rsidRPr="00F817BC" w:rsidRDefault="00F817BC" w:rsidP="00F817B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7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КОСТЕНКО Тетяна Михайлівна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керівник Зразкового художнього колективу гуртка образотворчого мистецтва «Народна художня творчість»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Хмельницького палацу творчості дітей та юнацтва –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підготовку вихованців-переможців ІІ Всеукраїнського творчого фестивалю до Дня Європи «</w:t>
            </w:r>
            <w:proofErr w:type="spellStart"/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Єврофест</w:t>
            </w:r>
            <w:proofErr w:type="spellEnd"/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2022» (заочний/онлайн формат) (І місце, 2022 рік); Всеукраїнського конкурсу творчості дітей та учнівської молоді «За нашу свободу» - до Дня захисника України (онлайн формат) (два ІІІ місць, 2022-2023 роки); Всеукраїнського літературно-музичного фестивалю вшанування воїнів України «Розстріляна молодість»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 Дня Героїв Небесної Сотні (заочний/дистанційний формат) (ІІІ місце, 2023 рік); Всеукраїнського фестивалю-конкурсу сценічних та карнавальних паперових костюмів «Стильний папір. Квіти України» (І місце, 2023 рік);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Всеукраїнського відкритого фестивалю дитячої та юнацької творчості – до Всесвітнього Дня Землі (заочний\онлайн формат) (ІІ та два ІІІ місць, 2023 рік); ХVІ Всеукраїнського дитячого фестивалю «Світ талантів»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– «Крокуємо до Перемоги!» (чотири І та ІІ місця, 2023 рік);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ХVІІ Всеукраїнського дитячого фестивалю «Світ талантів»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– «Наближаємо перемогу!» (п’ять І та чотири ІІ місць, 2023 рік).</w:t>
            </w:r>
            <w:r w:rsidRPr="00F817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17BC" w:rsidRPr="00F817BC" w:rsidRDefault="00F817BC" w:rsidP="00F817B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7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КРАВЧУК Костянтин Григорович,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  <w:r w:rsidRPr="00F817BC">
              <w:rPr>
                <w:rFonts w:ascii="Times New Roman" w:hAnsi="Times New Roman"/>
                <w:sz w:val="24"/>
                <w:szCs w:val="24"/>
              </w:rPr>
              <w:t xml:space="preserve"> образотворчого мистецтва</w:t>
            </w:r>
            <w:r w:rsidRPr="00F817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Хмельницької середньої загальноосвітньої школи І-ІІІ ступенів № 22 імені Олега Ольжича</w:t>
            </w:r>
            <w:r w:rsidRPr="00F817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переможець першого (обласного) туру та дипломант фінального другого туру Всеукраїнського конкурсу «Учитель року – 2024» у номінації «Образотворче мистецтво» (І місце, 2024 рік).</w:t>
            </w:r>
          </w:p>
          <w:p w:rsidR="00F817BC" w:rsidRDefault="00F817BC" w:rsidP="00F817B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69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КРЕМІНСЬКИЙ Сергій Григорович,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правознавства</w:t>
            </w:r>
            <w:r w:rsidRPr="001769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7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комунального закладу загальної середньої освіти «Ліцей № 11 Хмельницької міської ради»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 за підготовку учня-переможця ІV етапу Всеукраїнської учнівської олімпіади з </w:t>
            </w:r>
            <w:r w:rsidRPr="0017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правознавства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(ІІІ місце,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            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рік).</w:t>
            </w:r>
          </w:p>
          <w:p w:rsidR="00F817BC" w:rsidRDefault="00F817BC" w:rsidP="00F817B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7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КУЛІКОВЕЦЬ-КИЦАН Ілона </w:t>
            </w:r>
            <w:proofErr w:type="spellStart"/>
            <w:r w:rsidRPr="00F817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Вячеславівна</w:t>
            </w:r>
            <w:proofErr w:type="spellEnd"/>
            <w:r w:rsidRPr="00F817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мистецтва</w:t>
            </w:r>
            <w:r w:rsidRPr="00F817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комунального закладу загальної середньої освіти «Ліцей № 10 Хмельницької міської ради»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лауреат </w:t>
            </w:r>
            <w:r w:rsidRPr="00F817BC">
              <w:rPr>
                <w:rFonts w:ascii="Times New Roman" w:hAnsi="Times New Roman"/>
                <w:color w:val="000000"/>
                <w:sz w:val="24"/>
                <w:szCs w:val="24"/>
              </w:rPr>
              <w:t>першого (обласного) туру Всеукраїнського конкурсу «Учитель року – 2024» у номінації «Образотворче мистецтво» (ІІІ місце, 2024 рік).</w:t>
            </w:r>
          </w:p>
          <w:p w:rsidR="00F817BC" w:rsidRDefault="00F817BC" w:rsidP="00F817B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7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КУНДІЛОВСЬКА Тетяна Валеріївна,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української мови та літератури навчально-виховного об’єднання № 5 міста Хмельницького імені Сергія Єфремова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за підготовку учня-переможця четвертого етапу </w:t>
            </w:r>
            <w:r w:rsidRPr="00F817B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ХXIІІ Міжнародного конкурсу з української мови імені Петра Яцика (ІІ місце, 2023 рік).</w:t>
            </w:r>
            <w:r w:rsidRPr="001769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817BC" w:rsidRDefault="00F817BC" w:rsidP="00F817B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7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ОЛІЙНИК Наталія Тарасівна,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хімії</w:t>
            </w:r>
            <w:r w:rsidRPr="00F817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комунального закладу загальної середньої освіти «Ліцей № 1 імені Володимира </w:t>
            </w:r>
            <w:proofErr w:type="spellStart"/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Красицького</w:t>
            </w:r>
            <w:proofErr w:type="spellEnd"/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Хмельницької міської ради»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підготовку учня-переможця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ІІІ етапу Всеукраїнського конкурсу-захисту науково-дослідницьких робіт учнів-членів Малої академії наук України  (ІІІ місце, 2024 рік).</w:t>
            </w:r>
            <w:r w:rsidRPr="00F817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817BC" w:rsidRPr="00F817BC" w:rsidRDefault="00F817BC" w:rsidP="00F817B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7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ПОСМІТЮХА Інна Анатоліївна,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української мови та літератури комунального закладу загальної середньої освіти «Ліцей № 4 імені Павла Жука Хмельницької міської ради» –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підготовку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учня-переможця ІV етапу Всеукраїнської учнівської олімпіади з української мови та літератури (ІІ місце, 2024 рік).</w:t>
            </w:r>
            <w:r w:rsidRPr="00F817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17BC" w:rsidRDefault="00F817BC" w:rsidP="00F817B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7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РАТУШНЯК Святослав Петрович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правознавства комунального закладу загальної середньої освіти «Ліцей № 1 імені Володимира </w:t>
            </w:r>
            <w:proofErr w:type="spellStart"/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Красицького</w:t>
            </w:r>
            <w:proofErr w:type="spellEnd"/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Хмельницької міської ради»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підготовку учня-переможця ІV етапу Всеукраїнської учнівської олімпіади з правознавства (ІІ місце, 2024 рік).</w:t>
            </w:r>
          </w:p>
          <w:p w:rsidR="00F817BC" w:rsidRPr="00F817BC" w:rsidRDefault="00F817BC" w:rsidP="00F817B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7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РУДЬ Наталія Миколаївна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керівник Народного художнього колективу хору «Тоніка»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Хмельницького палацу творчості дітей та юнацтва –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підготовку вихованців-переможців Міжнародного фестивалю-конкурсу молодих виконавців естрадної пісні «Вернісаж. </w:t>
            </w:r>
            <w:proofErr w:type="spellStart"/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ЕнергоФест</w:t>
            </w:r>
            <w:proofErr w:type="spellEnd"/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(дистанційний формат) (І та два ІІІ місця, 2023 рік); Всеукраїнського дитячо-юнацького фестивалю-конкурсу мистецтв «Пісня над Бугом» (дистанційний/онлайн формат) (чотири І місць, 2023 рік);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Всеукраїнського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літературного дитячо-юнацького фестивалю-конкурсу «Слово Нації» (очний формат) (І місце, 2024 рік).</w:t>
            </w:r>
          </w:p>
          <w:p w:rsidR="00F817BC" w:rsidRDefault="00F817BC" w:rsidP="00F817B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69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САВЧУК Мирослава Романівна,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географії</w:t>
            </w:r>
            <w:r w:rsidRPr="001769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7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комунального закладу загальної середньої освіти «Ліцей № 16 імені Володимира </w:t>
            </w:r>
            <w:proofErr w:type="spellStart"/>
            <w:r w:rsidRPr="0017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Козубняка</w:t>
            </w:r>
            <w:proofErr w:type="spellEnd"/>
            <w:r w:rsidRPr="0017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Хмельницької міської ради»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 за підготовку учня-переможця</w:t>
            </w:r>
            <w:r w:rsidRPr="00176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ІІІ етапу Всеукраїнського конкурсу-захисту науково-дослідницьких робіт учнів-членів Малої академії наук України (ІІІ місце, 2024 рік)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817BC" w:rsidRPr="00F817BC" w:rsidRDefault="00F817BC" w:rsidP="00F817B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7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СМАЧНА-ПАВЛЮК Катерина Георгіївна,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української мови та літератури комунального закладу загальної середньої освіти «Ліцей № 15 імені Олександра Співачука  Хмельницької міської ради»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за підготовку учня-переможця четвертого етапу ХIV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Міжнародного мовно-літературного конкурсу учнівської та студентської молоді імені Тараса Шевченка (ІІІ місце, 2024 рік).</w:t>
            </w:r>
          </w:p>
          <w:p w:rsidR="00F817BC" w:rsidRDefault="00F817BC" w:rsidP="00F817B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69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СТУКАЛОВА Ірина Володимирівна, </w:t>
            </w:r>
            <w:r w:rsidRPr="0017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вчитель інформатики комунального закладу загальної середньої освіти «Ліцей № 16 імені Володимира </w:t>
            </w:r>
            <w:proofErr w:type="spellStart"/>
            <w:r w:rsidRPr="0017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Козубняка</w:t>
            </w:r>
            <w:proofErr w:type="spellEnd"/>
            <w:r w:rsidRPr="0017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Хмельницької міської ради»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 за підготовку учня-переможця</w:t>
            </w:r>
            <w:r w:rsidRPr="00176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ІІІ етапу Всеукраїнського конкурсу-захисту науково-дослідницьких робіт учнів-членів Малої академії нау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України (ІІІ місце,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2024 рік).</w:t>
            </w:r>
          </w:p>
          <w:p w:rsidR="00F817BC" w:rsidRPr="00F817BC" w:rsidRDefault="00F817BC" w:rsidP="00F817B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7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ФЕЛОНЮК Віктор Володимирович,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інформатики</w:t>
            </w:r>
            <w:r w:rsidRPr="00F817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комунального закладу загальної середньої освіти «Ліцей № 1 імені Володимира </w:t>
            </w:r>
            <w:proofErr w:type="spellStart"/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Красицького</w:t>
            </w:r>
            <w:proofErr w:type="spellEnd"/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Хмельницької міської ради»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 підготовку учнів-переможців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ІІІ етапу Всеукраїнського конкурсу-захисту науково-дослідницьких робіт учнів-членів Малої академії наук України (І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та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ІІІ місця, 2023 рік; ІІІ місце, 2024 рік) та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етапу Всеукраїнської учнівської олімпіади з інформаційних технологій (ІІ місце, 2024 рік).</w:t>
            </w:r>
          </w:p>
          <w:p w:rsidR="00F817BC" w:rsidRDefault="00F817BC" w:rsidP="00F817BC">
            <w:pPr>
              <w:numPr>
                <w:ilvl w:val="0"/>
                <w:numId w:val="12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69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ЧАБАН Галина Дмитрівна,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учитель географії </w:t>
            </w:r>
            <w:r w:rsidRPr="0017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навчально-виховного об’єднання № 5 міста Хмельницького імені Сергія Єфремова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за підготовку учня-переможця ІV етапу Всеукраїнської учнівської олімпіади з </w:t>
            </w:r>
            <w:r w:rsidRPr="0017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географії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(ІІ місце, 2024 рік).</w:t>
            </w:r>
          </w:p>
          <w:p w:rsidR="00F817BC" w:rsidRPr="00F817BC" w:rsidRDefault="00F817BC" w:rsidP="00F817BC">
            <w:pPr>
              <w:numPr>
                <w:ilvl w:val="0"/>
                <w:numId w:val="12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17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ЧЕКІНА Тетяна Володимирівна,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учитель географії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комунального закладу загальної середньої освіти «Ліцей № 11 Хмельницької міської ради»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за підготовку учнів-переможців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ІІІ етапу Всеукраїнського конкурсу-захисту науково-дослідницьких робіт учнів-членів Малої академії наук України (два ІІІ місця, 2024 рік).</w:t>
            </w:r>
          </w:p>
          <w:p w:rsidR="00F817BC" w:rsidRDefault="00F817BC" w:rsidP="00F817BC">
            <w:pPr>
              <w:numPr>
                <w:ilvl w:val="0"/>
                <w:numId w:val="12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69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ЧИЧКОВСЬКА Тетяна Григорівна,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учитель хімії та біології </w:t>
            </w:r>
            <w:r w:rsidRPr="0017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навчально-виховного об’єднання № 5 міста Хмельницького імені Сергія Єфремова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за підготовку учня-переможця ІV етапу Всеукраїнської учнівської олімпіади з </w:t>
            </w:r>
            <w:r w:rsidRPr="0017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хімії </w:t>
            </w:r>
            <w:r w:rsidRPr="00176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(ІІІ місце, 2024 рік).</w:t>
            </w:r>
          </w:p>
          <w:p w:rsidR="00F817BC" w:rsidRPr="00F817BC" w:rsidRDefault="00F817BC" w:rsidP="00F817BC">
            <w:pPr>
              <w:numPr>
                <w:ilvl w:val="0"/>
                <w:numId w:val="12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17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ШАНДРИГІНА Оксана Василівна,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учитель фізики </w:t>
            </w:r>
            <w:r w:rsidRPr="00F8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комунального закладу загальної середньої освіти «Ліцей № 11 Хмельницької міської ради»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 за підготовку учня-переможця </w:t>
            </w:r>
            <w:r w:rsidRPr="00F817B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ІІІ етапу Всеукраїнського конкурсу-захисту науково-дослідницьких робіт учнів-членів Малої академії наук України (ІІІ місце, 2024 рік).</w:t>
            </w:r>
          </w:p>
          <w:p w:rsidR="00DC780C" w:rsidRPr="00DC780C" w:rsidRDefault="00DC780C" w:rsidP="00F817B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769F5" w:rsidRPr="001769F5" w:rsidRDefault="001769F5" w:rsidP="00DC780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769F5" w:rsidRPr="001769F5" w:rsidRDefault="001769F5" w:rsidP="00DC78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0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A51FA5" w:rsidRPr="00A51FA5" w:rsidTr="001769F5">
        <w:tc>
          <w:tcPr>
            <w:tcW w:w="10164" w:type="dxa"/>
          </w:tcPr>
          <w:p w:rsidR="00A51FA5" w:rsidRPr="00A51FA5" w:rsidRDefault="00A51FA5" w:rsidP="000F7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25F2" w:rsidRPr="009725F2" w:rsidRDefault="009725F2" w:rsidP="009725F2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4138"/>
      </w:tblGrid>
      <w:tr w:rsidR="00354C32" w:rsidRPr="00C41CE7" w:rsidTr="009725F2">
        <w:tc>
          <w:tcPr>
            <w:tcW w:w="5500" w:type="dxa"/>
          </w:tcPr>
          <w:p w:rsidR="00354C32" w:rsidRPr="007072C2" w:rsidRDefault="00354C32" w:rsidP="00354C32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72C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Керуючий справами виконавчого комітету    </w:t>
            </w:r>
          </w:p>
          <w:p w:rsidR="00354C32" w:rsidRPr="007072C2" w:rsidRDefault="00354C32" w:rsidP="00354C32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72C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В. о. директора  Департаменту освіти та науки</w:t>
            </w:r>
          </w:p>
        </w:tc>
        <w:tc>
          <w:tcPr>
            <w:tcW w:w="4138" w:type="dxa"/>
          </w:tcPr>
          <w:p w:rsidR="00354C32" w:rsidRDefault="001769F5" w:rsidP="006A5CB1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 xml:space="preserve">              </w:t>
            </w:r>
            <w:r w:rsidR="001025F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</w:t>
            </w:r>
            <w:r w:rsidR="006A5CB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Юлія </w:t>
            </w:r>
            <w:r w:rsidR="007B48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САБІЙ</w:t>
            </w:r>
          </w:p>
          <w:p w:rsidR="007B4821" w:rsidRPr="00C41CE7" w:rsidRDefault="002B3F68" w:rsidP="006A5CB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</w:t>
            </w:r>
            <w:r w:rsidR="007B48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="006A5CB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льга</w:t>
            </w:r>
            <w:r w:rsidR="007B48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КШАНОВСЬКА</w:t>
            </w:r>
          </w:p>
        </w:tc>
      </w:tr>
    </w:tbl>
    <w:p w:rsidR="00A02B83" w:rsidRPr="00C41CE7" w:rsidRDefault="0046243B" w:rsidP="00354C32">
      <w:pPr>
        <w:rPr>
          <w:rFonts w:ascii="Times New Roman" w:hAnsi="Times New Roman"/>
          <w:sz w:val="24"/>
          <w:szCs w:val="24"/>
        </w:rPr>
      </w:pPr>
    </w:p>
    <w:sectPr w:rsidR="00A02B83" w:rsidRPr="00C41CE7" w:rsidSect="00DC78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5FE3718"/>
    <w:lvl w:ilvl="0">
      <w:numFmt w:val="bullet"/>
      <w:lvlText w:val="*"/>
      <w:lvlJc w:val="left"/>
    </w:lvl>
  </w:abstractNum>
  <w:abstractNum w:abstractNumId="1">
    <w:nsid w:val="200B727E"/>
    <w:multiLevelType w:val="hybridMultilevel"/>
    <w:tmpl w:val="802ECC58"/>
    <w:lvl w:ilvl="0" w:tplc="F404E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B6EF1"/>
    <w:multiLevelType w:val="singleLevel"/>
    <w:tmpl w:val="D5E67294"/>
    <w:lvl w:ilvl="0">
      <w:start w:val="11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31926369"/>
    <w:multiLevelType w:val="hybridMultilevel"/>
    <w:tmpl w:val="DC928C46"/>
    <w:lvl w:ilvl="0" w:tplc="40241D42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8AE2AB0"/>
    <w:multiLevelType w:val="hybridMultilevel"/>
    <w:tmpl w:val="ED26857A"/>
    <w:lvl w:ilvl="0" w:tplc="40241D4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CEE44FF"/>
    <w:multiLevelType w:val="singleLevel"/>
    <w:tmpl w:val="3B2420D0"/>
    <w:lvl w:ilvl="0">
      <w:start w:val="7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3DC617C1"/>
    <w:multiLevelType w:val="singleLevel"/>
    <w:tmpl w:val="EA4AC5DA"/>
    <w:lvl w:ilvl="0">
      <w:start w:val="2"/>
      <w:numFmt w:val="decimal"/>
      <w:lvlText w:val="3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4DB31399"/>
    <w:multiLevelType w:val="hybridMultilevel"/>
    <w:tmpl w:val="9BFCA6CE"/>
    <w:lvl w:ilvl="0" w:tplc="AB902F1C">
      <w:start w:val="1"/>
      <w:numFmt w:val="decimal"/>
      <w:lvlText w:val="%1."/>
      <w:lvlJc w:val="left"/>
      <w:pPr>
        <w:ind w:left="927" w:hanging="360"/>
      </w:pPr>
      <w:rPr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90FA8"/>
    <w:multiLevelType w:val="multilevel"/>
    <w:tmpl w:val="B6C2A88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9">
    <w:nsid w:val="6C122D36"/>
    <w:multiLevelType w:val="singleLevel"/>
    <w:tmpl w:val="38BA9E74"/>
    <w:lvl w:ilvl="0">
      <w:start w:val="5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6"/>
    <w:lvlOverride w:ilvl="0">
      <w:startOverride w:val="2"/>
    </w:lvlOverride>
  </w:num>
  <w:num w:numId="8">
    <w:abstractNumId w:val="5"/>
    <w:lvlOverride w:ilvl="0">
      <w:startOverride w:val="7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427FD"/>
    <w:rsid w:val="000549E5"/>
    <w:rsid w:val="00072771"/>
    <w:rsid w:val="000F72DD"/>
    <w:rsid w:val="001025F4"/>
    <w:rsid w:val="001769F5"/>
    <w:rsid w:val="001C03C3"/>
    <w:rsid w:val="00216BB9"/>
    <w:rsid w:val="00272470"/>
    <w:rsid w:val="00293707"/>
    <w:rsid w:val="002A71A9"/>
    <w:rsid w:val="002B37AC"/>
    <w:rsid w:val="002B3F68"/>
    <w:rsid w:val="00320544"/>
    <w:rsid w:val="00354C32"/>
    <w:rsid w:val="00372D3C"/>
    <w:rsid w:val="0037480C"/>
    <w:rsid w:val="00381B0F"/>
    <w:rsid w:val="003E3C8D"/>
    <w:rsid w:val="0046243B"/>
    <w:rsid w:val="00483D4F"/>
    <w:rsid w:val="0064387D"/>
    <w:rsid w:val="00685E24"/>
    <w:rsid w:val="006A5CB1"/>
    <w:rsid w:val="007072C2"/>
    <w:rsid w:val="007531EF"/>
    <w:rsid w:val="0076679D"/>
    <w:rsid w:val="00781FFD"/>
    <w:rsid w:val="007B4821"/>
    <w:rsid w:val="00834A2F"/>
    <w:rsid w:val="00842D59"/>
    <w:rsid w:val="009725F2"/>
    <w:rsid w:val="00A51355"/>
    <w:rsid w:val="00A51FA5"/>
    <w:rsid w:val="00AE2490"/>
    <w:rsid w:val="00AF16B5"/>
    <w:rsid w:val="00B044E9"/>
    <w:rsid w:val="00B64F24"/>
    <w:rsid w:val="00B7235B"/>
    <w:rsid w:val="00C1129E"/>
    <w:rsid w:val="00C1265A"/>
    <w:rsid w:val="00C40B07"/>
    <w:rsid w:val="00C41CE7"/>
    <w:rsid w:val="00C75DB1"/>
    <w:rsid w:val="00CA39B1"/>
    <w:rsid w:val="00DC780C"/>
    <w:rsid w:val="00DE2815"/>
    <w:rsid w:val="00E5652F"/>
    <w:rsid w:val="00E91D6A"/>
    <w:rsid w:val="00F512D6"/>
    <w:rsid w:val="00F8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D8CBB-DCE4-4A6B-902C-307C1F8B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F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27FD"/>
    <w:pPr>
      <w:ind w:left="720"/>
      <w:contextualSpacing/>
    </w:pPr>
  </w:style>
  <w:style w:type="character" w:customStyle="1" w:styleId="FontStyle20">
    <w:name w:val="Font Style20"/>
    <w:basedOn w:val="a0"/>
    <w:rsid w:val="000427FD"/>
    <w:rPr>
      <w:rFonts w:ascii="Times New Roman" w:hAnsi="Times New Roman" w:cs="Times New Roman"/>
      <w:sz w:val="16"/>
      <w:szCs w:val="16"/>
    </w:rPr>
  </w:style>
  <w:style w:type="table" w:styleId="a4">
    <w:name w:val="Table Grid"/>
    <w:basedOn w:val="a1"/>
    <w:uiPriority w:val="59"/>
    <w:rsid w:val="000427F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0427FD"/>
    <w:rPr>
      <w:rFonts w:ascii="Times New Roman" w:hAnsi="Times New Roman" w:cs="Times New Roman"/>
      <w:sz w:val="16"/>
      <w:szCs w:val="16"/>
    </w:rPr>
  </w:style>
  <w:style w:type="paragraph" w:styleId="a5">
    <w:name w:val="Normal (Web)"/>
    <w:basedOn w:val="a"/>
    <w:uiPriority w:val="99"/>
    <w:unhideWhenUsed/>
    <w:rsid w:val="00042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427FD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a"/>
    <w:rsid w:val="00354C32"/>
    <w:pPr>
      <w:widowControl w:val="0"/>
      <w:autoSpaceDE w:val="0"/>
      <w:autoSpaceDN w:val="0"/>
      <w:adjustRightInd w:val="0"/>
      <w:spacing w:after="0" w:line="217" w:lineRule="exac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8">
    <w:name w:val="Style8"/>
    <w:basedOn w:val="a"/>
    <w:rsid w:val="00354C32"/>
    <w:pPr>
      <w:widowControl w:val="0"/>
      <w:autoSpaceDE w:val="0"/>
      <w:autoSpaceDN w:val="0"/>
      <w:adjustRightInd w:val="0"/>
      <w:spacing w:after="0" w:line="216" w:lineRule="exact"/>
      <w:ind w:firstLine="394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3">
    <w:name w:val="Style13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4">
    <w:name w:val="Style14"/>
    <w:basedOn w:val="a"/>
    <w:rsid w:val="00354C32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5">
    <w:name w:val="Style15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7">
    <w:name w:val="Font Style17"/>
    <w:basedOn w:val="a0"/>
    <w:rsid w:val="00354C3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354C32"/>
    <w:pPr>
      <w:widowControl w:val="0"/>
      <w:autoSpaceDE w:val="0"/>
      <w:autoSpaceDN w:val="0"/>
      <w:adjustRightInd w:val="0"/>
      <w:spacing w:after="0" w:line="221" w:lineRule="exact"/>
      <w:ind w:hanging="23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">
    <w:name w:val="Style1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2">
    <w:name w:val="Style2"/>
    <w:basedOn w:val="a"/>
    <w:rsid w:val="00354C32"/>
    <w:pPr>
      <w:widowControl w:val="0"/>
      <w:autoSpaceDE w:val="0"/>
      <w:autoSpaceDN w:val="0"/>
      <w:adjustRightInd w:val="0"/>
      <w:spacing w:after="0" w:line="214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5">
    <w:name w:val="Style5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customStyle="1" w:styleId="1">
    <w:name w:val="Сетка таблицы1"/>
    <w:basedOn w:val="a1"/>
    <w:next w:val="a4"/>
    <w:uiPriority w:val="59"/>
    <w:rsid w:val="00354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B37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9661</Words>
  <Characters>5508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7</cp:revision>
  <cp:lastPrinted>2024-08-08T13:51:00Z</cp:lastPrinted>
  <dcterms:created xsi:type="dcterms:W3CDTF">2024-07-25T11:09:00Z</dcterms:created>
  <dcterms:modified xsi:type="dcterms:W3CDTF">2024-08-12T11:23:00Z</dcterms:modified>
</cp:coreProperties>
</file>