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AAFCD" w14:textId="77777777" w:rsidR="007B757F" w:rsidRPr="009778AF" w:rsidRDefault="007B757F" w:rsidP="007B757F">
      <w:pPr>
        <w:jc w:val="center"/>
        <w:rPr>
          <w:color w:val="000000"/>
          <w:kern w:val="2"/>
          <w:lang w:eastAsia="zh-CN"/>
        </w:rPr>
      </w:pPr>
      <w:r w:rsidRPr="002620D5">
        <w:rPr>
          <w:noProof/>
          <w:color w:val="000000"/>
          <w:lang w:val="ru-RU" w:eastAsia="ru-RU"/>
        </w:rPr>
        <w:drawing>
          <wp:inline distT="0" distB="0" distL="0" distR="0" wp14:anchorId="1D962F13" wp14:editId="2598AF44">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16715F4" w14:textId="77777777" w:rsidR="007B757F" w:rsidRPr="009778AF" w:rsidRDefault="007B757F" w:rsidP="007B757F">
      <w:pPr>
        <w:jc w:val="center"/>
        <w:rPr>
          <w:color w:val="000000"/>
          <w:sz w:val="30"/>
          <w:szCs w:val="30"/>
          <w:lang w:eastAsia="zh-CN"/>
        </w:rPr>
      </w:pPr>
      <w:r w:rsidRPr="009778AF">
        <w:rPr>
          <w:b/>
          <w:bCs/>
          <w:color w:val="000000"/>
          <w:sz w:val="30"/>
          <w:szCs w:val="30"/>
          <w:lang w:eastAsia="zh-CN"/>
        </w:rPr>
        <w:t>ХМЕЛЬНИЦЬКА МІСЬКА РАДА</w:t>
      </w:r>
    </w:p>
    <w:p w14:paraId="2AC1FA3F" w14:textId="5BFB1E89" w:rsidR="007B757F" w:rsidRPr="009778AF" w:rsidRDefault="007B757F" w:rsidP="007B757F">
      <w:pPr>
        <w:jc w:val="center"/>
        <w:rPr>
          <w:b/>
          <w:color w:val="000000"/>
          <w:sz w:val="36"/>
          <w:szCs w:val="30"/>
          <w:lang w:eastAsia="zh-CN"/>
        </w:rPr>
      </w:pPr>
      <w:r>
        <w:rPr>
          <w:noProof/>
          <w:lang w:val="ru-RU" w:eastAsia="ru-RU"/>
        </w:rPr>
        <mc:AlternateContent>
          <mc:Choice Requires="wps">
            <w:drawing>
              <wp:anchor distT="0" distB="0" distL="114300" distR="114300" simplePos="0" relativeHeight="251656704" behindDoc="0" locked="0" layoutInCell="1" allowOverlap="1" wp14:anchorId="7C295C01" wp14:editId="03A4952A">
                <wp:simplePos x="0" y="0"/>
                <wp:positionH relativeFrom="column">
                  <wp:posOffset>1318895</wp:posOffset>
                </wp:positionH>
                <wp:positionV relativeFrom="paragraph">
                  <wp:posOffset>224155</wp:posOffset>
                </wp:positionV>
                <wp:extent cx="3409950" cy="342900"/>
                <wp:effectExtent l="0" t="0" r="0" b="0"/>
                <wp:wrapNone/>
                <wp:docPr id="959981571"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E423C1F" w14:textId="77777777" w:rsidR="007B757F" w:rsidRPr="00E96981" w:rsidRDefault="007B757F" w:rsidP="007B757F">
                            <w:pPr>
                              <w:jc w:val="center"/>
                              <w:rPr>
                                <w:b/>
                              </w:rPr>
                            </w:pPr>
                            <w:r w:rsidRPr="00E96981">
                              <w:rPr>
                                <w:b/>
                              </w:rPr>
                              <w:t xml:space="preserve">позачергової тридцять </w:t>
                            </w:r>
                            <w:r>
                              <w:rPr>
                                <w:b/>
                              </w:rPr>
                              <w:t xml:space="preserve">третьої </w:t>
                            </w:r>
                            <w:r w:rsidRPr="00E96981">
                              <w:rPr>
                                <w:b/>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95C01" id="Прямокутник 3"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Crw3MQVAgAA0gMAAA4AAAAAAAAAAAAAAAAALgIAAGRycy9lMm9Eb2MueG1sUEsBAi0AFAAG&#10;AAgAAAAhAHyUjQ7hAAAACQEAAA8AAAAAAAAAAAAAAAAAbwQAAGRycy9kb3ducmV2LnhtbFBLBQYA&#10;AAAABAAEAPMAAAB9BQAAAAA=&#10;" filled="f" stroked="f">
                <v:textbox>
                  <w:txbxContent>
                    <w:p w14:paraId="7E423C1F" w14:textId="77777777" w:rsidR="007B757F" w:rsidRPr="00E96981" w:rsidRDefault="007B757F" w:rsidP="007B757F">
                      <w:pPr>
                        <w:jc w:val="center"/>
                        <w:rPr>
                          <w:b/>
                        </w:rPr>
                      </w:pPr>
                      <w:r w:rsidRPr="00E96981">
                        <w:rPr>
                          <w:b/>
                        </w:rPr>
                        <w:t xml:space="preserve">позачергової тридцять </w:t>
                      </w:r>
                      <w:r>
                        <w:rPr>
                          <w:b/>
                        </w:rPr>
                        <w:t xml:space="preserve">третьої </w:t>
                      </w:r>
                      <w:r w:rsidRPr="00E96981">
                        <w:rPr>
                          <w:b/>
                        </w:rPr>
                        <w:t>сесії</w:t>
                      </w:r>
                    </w:p>
                  </w:txbxContent>
                </v:textbox>
              </v:rect>
            </w:pict>
          </mc:Fallback>
        </mc:AlternateContent>
      </w:r>
      <w:r w:rsidRPr="009778AF">
        <w:rPr>
          <w:b/>
          <w:color w:val="000000"/>
          <w:sz w:val="36"/>
          <w:szCs w:val="30"/>
          <w:lang w:eastAsia="zh-CN"/>
        </w:rPr>
        <w:t>РІШЕННЯ</w:t>
      </w:r>
    </w:p>
    <w:p w14:paraId="6EAA1D19" w14:textId="77777777" w:rsidR="007B757F" w:rsidRPr="009778AF" w:rsidRDefault="007B757F" w:rsidP="007B757F">
      <w:pPr>
        <w:jc w:val="center"/>
        <w:rPr>
          <w:b/>
          <w:bCs/>
          <w:color w:val="000000"/>
          <w:sz w:val="36"/>
          <w:szCs w:val="30"/>
          <w:lang w:eastAsia="zh-CN"/>
        </w:rPr>
      </w:pPr>
      <w:r w:rsidRPr="009778AF">
        <w:rPr>
          <w:b/>
          <w:color w:val="000000"/>
          <w:sz w:val="36"/>
          <w:szCs w:val="30"/>
          <w:lang w:eastAsia="zh-CN"/>
        </w:rPr>
        <w:t>______________________________</w:t>
      </w:r>
    </w:p>
    <w:p w14:paraId="0F2B3C99" w14:textId="665FE939" w:rsidR="007B757F" w:rsidRPr="009778AF" w:rsidRDefault="007B757F" w:rsidP="007B757F">
      <w:pPr>
        <w:rPr>
          <w:color w:val="000000"/>
          <w:lang w:eastAsia="zh-CN"/>
        </w:rPr>
      </w:pPr>
      <w:r>
        <w:rPr>
          <w:noProof/>
          <w:lang w:val="ru-RU" w:eastAsia="ru-RU"/>
        </w:rPr>
        <mc:AlternateContent>
          <mc:Choice Requires="wps">
            <w:drawing>
              <wp:anchor distT="0" distB="0" distL="114300" distR="114300" simplePos="0" relativeHeight="251657728" behindDoc="0" locked="0" layoutInCell="1" allowOverlap="1" wp14:anchorId="59BB9650" wp14:editId="6856D616">
                <wp:simplePos x="0" y="0"/>
                <wp:positionH relativeFrom="column">
                  <wp:posOffset>242570</wp:posOffset>
                </wp:positionH>
                <wp:positionV relativeFrom="paragraph">
                  <wp:posOffset>36195</wp:posOffset>
                </wp:positionV>
                <wp:extent cx="1619250" cy="276225"/>
                <wp:effectExtent l="0" t="0" r="0" b="9525"/>
                <wp:wrapNone/>
                <wp:docPr id="70228130"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BC5AECE" w14:textId="77777777" w:rsidR="007B757F" w:rsidRPr="00E96981" w:rsidRDefault="007B757F" w:rsidP="007B757F">
                            <w:r>
                              <w:t>15</w:t>
                            </w:r>
                            <w:r w:rsidRPr="00E96981">
                              <w:t>.0</w:t>
                            </w:r>
                            <w:r>
                              <w:t>9</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9650" id="Прямокутник 2"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GnUDG8VAgAA2AMAAA4AAAAAAAAAAAAAAAAALgIAAGRycy9lMm9Eb2MueG1sUEsBAi0AFAAGAAgA&#10;AAAhALLyYvPeAAAABwEAAA8AAAAAAAAAAAAAAAAAbwQAAGRycy9kb3ducmV2LnhtbFBLBQYAAAAA&#10;BAAEAPMAAAB6BQAAAAA=&#10;" filled="f" stroked="f">
                <v:textbox>
                  <w:txbxContent>
                    <w:p w14:paraId="5BC5AECE" w14:textId="77777777" w:rsidR="007B757F" w:rsidRPr="00E96981" w:rsidRDefault="007B757F" w:rsidP="007B757F">
                      <w:r>
                        <w:t>15</w:t>
                      </w:r>
                      <w:r w:rsidRPr="00E96981">
                        <w:t>.0</w:t>
                      </w:r>
                      <w:r>
                        <w:t>9</w:t>
                      </w:r>
                      <w:r w:rsidRPr="00E96981">
                        <w:t>.2023</w:t>
                      </w:r>
                    </w:p>
                  </w:txbxContent>
                </v:textbox>
              </v:rect>
            </w:pict>
          </mc:Fallback>
        </mc:AlternateContent>
      </w:r>
      <w:r>
        <w:rPr>
          <w:noProof/>
          <w:lang w:val="ru-RU" w:eastAsia="ru-RU"/>
        </w:rPr>
        <mc:AlternateContent>
          <mc:Choice Requires="wps">
            <w:drawing>
              <wp:anchor distT="0" distB="0" distL="114300" distR="114300" simplePos="0" relativeHeight="251658752" behindDoc="0" locked="0" layoutInCell="1" allowOverlap="1" wp14:anchorId="0C824FF6" wp14:editId="18968FDD">
                <wp:simplePos x="0" y="0"/>
                <wp:positionH relativeFrom="column">
                  <wp:posOffset>2491740</wp:posOffset>
                </wp:positionH>
                <wp:positionV relativeFrom="paragraph">
                  <wp:posOffset>41275</wp:posOffset>
                </wp:positionV>
                <wp:extent cx="514350" cy="276225"/>
                <wp:effectExtent l="0" t="0" r="0" b="9525"/>
                <wp:wrapNone/>
                <wp:docPr id="55912295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8495CED" w14:textId="77777777" w:rsidR="007B757F" w:rsidRPr="009E0345" w:rsidRDefault="007B757F" w:rsidP="007B757F">
                            <w:pPr>
                              <w:rPr>
                                <w:lang w:val="en-US"/>
                              </w:rPr>
                            </w:pPr>
                            <w:r>
                              <w:rPr>
                                <w:lang w:val="en-US"/>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24FF6" id="Прямокутник 1" o:spid="_x0000_s1028" style="position:absolute;margin-left:196.2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" filled="f" stroked="f">
                <v:textbox>
                  <w:txbxContent>
                    <w:p w14:paraId="48495CED" w14:textId="77777777" w:rsidR="007B757F" w:rsidRPr="009E0345" w:rsidRDefault="007B757F" w:rsidP="007B757F">
                      <w:pPr>
                        <w:rPr>
                          <w:lang w:val="en-US"/>
                        </w:rPr>
                      </w:pPr>
                      <w:r>
                        <w:rPr>
                          <w:lang w:val="en-US"/>
                        </w:rPr>
                        <w:t>43</w:t>
                      </w:r>
                    </w:p>
                  </w:txbxContent>
                </v:textbox>
              </v:rect>
            </w:pict>
          </mc:Fallback>
        </mc:AlternateContent>
      </w:r>
    </w:p>
    <w:p w14:paraId="08C07E72" w14:textId="0731C6BD" w:rsidR="007B757F" w:rsidRPr="009778AF" w:rsidRDefault="007B757F" w:rsidP="007B757F">
      <w:pPr>
        <w:rPr>
          <w:color w:val="000000"/>
          <w:lang w:eastAsia="zh-CN"/>
        </w:rPr>
      </w:pPr>
      <w:r w:rsidRPr="009778AF">
        <w:rPr>
          <w:color w:val="000000"/>
          <w:lang w:eastAsia="zh-CN"/>
        </w:rPr>
        <w:t>від __________________________ № __________</w:t>
      </w:r>
      <w:r w:rsidRPr="009778AF">
        <w:rPr>
          <w:color w:val="000000"/>
          <w:lang w:eastAsia="zh-CN"/>
        </w:rPr>
        <w:tab/>
      </w:r>
      <w:r w:rsidRPr="009778AF">
        <w:rPr>
          <w:color w:val="000000"/>
          <w:lang w:eastAsia="zh-CN"/>
        </w:rPr>
        <w:tab/>
      </w:r>
      <w:r w:rsidRPr="009778AF">
        <w:rPr>
          <w:color w:val="000000"/>
          <w:lang w:eastAsia="zh-CN"/>
        </w:rPr>
        <w:tab/>
      </w:r>
      <w:r w:rsidRPr="009778AF">
        <w:rPr>
          <w:color w:val="000000"/>
          <w:lang w:eastAsia="zh-CN"/>
        </w:rPr>
        <w:tab/>
      </w:r>
      <w:proofErr w:type="spellStart"/>
      <w:r w:rsidRPr="009778AF">
        <w:rPr>
          <w:color w:val="000000"/>
          <w:lang w:eastAsia="zh-CN"/>
        </w:rPr>
        <w:t>м.Хмельницький</w:t>
      </w:r>
      <w:proofErr w:type="spellEnd"/>
    </w:p>
    <w:p w14:paraId="5BBF8C1E" w14:textId="77777777" w:rsidR="007B757F" w:rsidRDefault="007B757F" w:rsidP="007B757F">
      <w:pPr>
        <w:ind w:right="5386"/>
        <w:jc w:val="both"/>
      </w:pPr>
    </w:p>
    <w:p w14:paraId="5E6F3749" w14:textId="77777777" w:rsidR="007B757F" w:rsidRDefault="007B757F" w:rsidP="007B757F">
      <w:pPr>
        <w:autoSpaceDE w:val="0"/>
        <w:autoSpaceDN w:val="0"/>
        <w:adjustRightInd w:val="0"/>
        <w:ind w:right="5386"/>
        <w:jc w:val="both"/>
        <w:rPr>
          <w:bCs/>
          <w:lang w:eastAsia="uk-UA"/>
        </w:rPr>
      </w:pPr>
      <w:r w:rsidRPr="004E655E">
        <w:rPr>
          <w:color w:val="000000"/>
        </w:rPr>
        <w:t xml:space="preserve">Про затвердження </w:t>
      </w:r>
      <w:r w:rsidRPr="00C81AFF">
        <w:rPr>
          <w:color w:val="000000"/>
        </w:rPr>
        <w:t xml:space="preserve">Програми підтримки і розвитку </w:t>
      </w:r>
      <w:r w:rsidRPr="009174D8">
        <w:t>Спеціалізованого комунального підприємства «Хмельницька міська ритуальна служба»</w:t>
      </w:r>
      <w:r w:rsidRPr="009174D8">
        <w:rPr>
          <w:bCs/>
          <w:lang w:eastAsia="uk-UA"/>
        </w:rPr>
        <w:t xml:space="preserve"> на 2023-2027 роки</w:t>
      </w:r>
    </w:p>
    <w:p w14:paraId="6BA8C3EF" w14:textId="77777777" w:rsidR="007B757F" w:rsidRPr="004E655E" w:rsidRDefault="007B757F" w:rsidP="007B757F">
      <w:pPr>
        <w:tabs>
          <w:tab w:val="left" w:pos="4535"/>
          <w:tab w:val="left" w:pos="5670"/>
        </w:tabs>
        <w:autoSpaceDE w:val="0"/>
        <w:autoSpaceDN w:val="0"/>
        <w:adjustRightInd w:val="0"/>
        <w:ind w:right="5012"/>
        <w:jc w:val="both"/>
      </w:pPr>
    </w:p>
    <w:p w14:paraId="14D5FCA5" w14:textId="77777777" w:rsidR="00FF79F3" w:rsidRPr="00160C70" w:rsidRDefault="00FF79F3" w:rsidP="00FF79F3">
      <w:pPr>
        <w:jc w:val="right"/>
        <w:rPr>
          <w:i/>
          <w:iCs/>
        </w:rPr>
      </w:pPr>
      <w:r w:rsidRPr="00160C70">
        <w:rPr>
          <w:i/>
          <w:iCs/>
        </w:rPr>
        <w:t>Внесені зміни:</w:t>
      </w:r>
    </w:p>
    <w:p w14:paraId="7049F19F" w14:textId="38D8F66F" w:rsidR="00FF79F3" w:rsidRDefault="006E2AE0" w:rsidP="00FF79F3">
      <w:pPr>
        <w:jc w:val="right"/>
        <w:rPr>
          <w:rStyle w:val="ac"/>
          <w:i/>
          <w:u w:val="none"/>
        </w:rPr>
      </w:pPr>
      <w:hyperlink r:id="rId6" w:history="1">
        <w:r w:rsidR="00FF79F3" w:rsidRPr="00FF79F3">
          <w:rPr>
            <w:rStyle w:val="ac"/>
            <w:i/>
            <w:u w:val="none"/>
          </w:rPr>
          <w:t>рішенням 39-ї сесії міської ради від 02.05.2024 №18</w:t>
        </w:r>
      </w:hyperlink>
    </w:p>
    <w:p w14:paraId="35C65BC9" w14:textId="0EF30DD6" w:rsidR="006E2AE0" w:rsidRPr="006E2AE0" w:rsidRDefault="006E2AE0" w:rsidP="00FF79F3">
      <w:pPr>
        <w:jc w:val="right"/>
        <w:rPr>
          <w:i/>
          <w:color w:val="000000"/>
        </w:rPr>
      </w:pPr>
      <w:hyperlink r:id="rId7" w:history="1">
        <w:r w:rsidRPr="006E2AE0">
          <w:rPr>
            <w:rStyle w:val="ac"/>
            <w:i/>
            <w:u w:val="none"/>
          </w:rPr>
          <w:t>рішенням 41-ї сесії міської ради від 14.06.2024 №50</w:t>
        </w:r>
      </w:hyperlink>
    </w:p>
    <w:p w14:paraId="44718E8D" w14:textId="77777777" w:rsidR="007B757F" w:rsidRDefault="007B757F" w:rsidP="007B757F">
      <w:pPr>
        <w:pStyle w:val="Standard"/>
        <w:jc w:val="both"/>
      </w:pPr>
    </w:p>
    <w:p w14:paraId="53769242" w14:textId="77777777" w:rsidR="007B757F" w:rsidRPr="004E655E" w:rsidRDefault="007B757F" w:rsidP="007B757F">
      <w:pPr>
        <w:pStyle w:val="Standard"/>
        <w:ind w:firstLine="567"/>
        <w:jc w:val="both"/>
      </w:pPr>
      <w:r w:rsidRPr="004E655E">
        <w:t>Розглянувши пропозицію виконавчого комітету, керуючись Законами України «Про місцеве самоврядування в Україні», «Про благоустрій населених пунктів»</w:t>
      </w:r>
      <w:r>
        <w:t>,</w:t>
      </w:r>
      <w:r w:rsidRPr="004E655E">
        <w:t xml:space="preserve"> постановою Кабінету Міністрів України від 13.11.2013 №835 «Про затвердження Порядку відбору інвестиційних проектів, для реалізації яких надається державна підтримка», міська  рада</w:t>
      </w:r>
    </w:p>
    <w:p w14:paraId="06D5E26B" w14:textId="77777777" w:rsidR="007B757F" w:rsidRPr="004E655E" w:rsidRDefault="007B757F" w:rsidP="007B757F">
      <w:pPr>
        <w:pStyle w:val="Standard"/>
        <w:jc w:val="both"/>
      </w:pPr>
    </w:p>
    <w:p w14:paraId="565BE0B0" w14:textId="77777777" w:rsidR="007B757F" w:rsidRDefault="007B757F" w:rsidP="007B757F">
      <w:pPr>
        <w:pStyle w:val="Standard"/>
      </w:pPr>
    </w:p>
    <w:p w14:paraId="1DC79429" w14:textId="77777777" w:rsidR="007B757F" w:rsidRPr="004E655E" w:rsidRDefault="007B757F" w:rsidP="007B757F">
      <w:pPr>
        <w:pStyle w:val="Standard"/>
      </w:pPr>
      <w:r w:rsidRPr="004E655E">
        <w:t>ВИРІШИЛА:</w:t>
      </w:r>
    </w:p>
    <w:p w14:paraId="0C8BA2AB" w14:textId="77777777" w:rsidR="007B757F" w:rsidRPr="004E655E" w:rsidRDefault="007B757F" w:rsidP="007B757F">
      <w:pPr>
        <w:pStyle w:val="Standard"/>
        <w:jc w:val="both"/>
      </w:pPr>
    </w:p>
    <w:p w14:paraId="63EC2F51" w14:textId="77777777" w:rsidR="007B757F" w:rsidRPr="004E655E" w:rsidRDefault="007B757F" w:rsidP="007B757F">
      <w:pPr>
        <w:pStyle w:val="Standard"/>
        <w:ind w:firstLine="567"/>
        <w:jc w:val="both"/>
      </w:pPr>
      <w:r w:rsidRPr="004E655E">
        <w:t xml:space="preserve">1. Затвердити </w:t>
      </w:r>
      <w:r w:rsidRPr="00C81AFF">
        <w:rPr>
          <w:color w:val="000000"/>
        </w:rPr>
        <w:t>Програм</w:t>
      </w:r>
      <w:r>
        <w:rPr>
          <w:color w:val="000000"/>
        </w:rPr>
        <w:t>у</w:t>
      </w:r>
      <w:r w:rsidRPr="00C81AFF">
        <w:rPr>
          <w:color w:val="000000"/>
        </w:rPr>
        <w:t xml:space="preserve"> підтримки і розвитку </w:t>
      </w:r>
      <w:r w:rsidRPr="009174D8">
        <w:t>Спеціалізованого комунального підприємства «Хмельницька міська ритуальна служба»</w:t>
      </w:r>
      <w:r w:rsidRPr="009174D8">
        <w:rPr>
          <w:bCs/>
          <w:lang w:eastAsia="uk-UA"/>
        </w:rPr>
        <w:t xml:space="preserve"> на 2023-2027 роки</w:t>
      </w:r>
      <w:r w:rsidRPr="004E655E">
        <w:rPr>
          <w:color w:val="000000"/>
        </w:rPr>
        <w:t xml:space="preserve"> згідно з додатком.</w:t>
      </w:r>
    </w:p>
    <w:p w14:paraId="76E03547" w14:textId="77777777" w:rsidR="007B757F" w:rsidRPr="004E655E" w:rsidRDefault="007B757F" w:rsidP="007B757F">
      <w:pPr>
        <w:pStyle w:val="Standard"/>
        <w:ind w:right="28" w:firstLine="567"/>
        <w:jc w:val="both"/>
        <w:rPr>
          <w:rFonts w:eastAsia="Times New Roman CYR" w:cs="Times New Roman CYR"/>
        </w:rPr>
      </w:pPr>
      <w:r w:rsidRPr="004E655E">
        <w:t>2</w:t>
      </w:r>
      <w:r w:rsidRPr="004E655E">
        <w:rPr>
          <w:rFonts w:eastAsia="Times New Roman CYR" w:cs="Times New Roman CYR"/>
        </w:rPr>
        <w:t xml:space="preserve">. Відповідальність за виконання рішення покласти на заступника міського голови - директора департаменту інфраструктури міста </w:t>
      </w:r>
      <w:proofErr w:type="spellStart"/>
      <w:r w:rsidRPr="004E655E">
        <w:rPr>
          <w:rFonts w:eastAsia="Times New Roman CYR" w:cs="Times New Roman CYR"/>
        </w:rPr>
        <w:t>В.Новачка</w:t>
      </w:r>
      <w:proofErr w:type="spellEnd"/>
      <w:r w:rsidRPr="004E655E">
        <w:rPr>
          <w:rFonts w:eastAsia="Times New Roman CYR" w:cs="Times New Roman CYR"/>
        </w:rPr>
        <w:t xml:space="preserve"> та </w:t>
      </w:r>
      <w:r w:rsidRPr="009174D8">
        <w:t>Спеціалізован</w:t>
      </w:r>
      <w:r>
        <w:t>е</w:t>
      </w:r>
      <w:r w:rsidRPr="009174D8">
        <w:t xml:space="preserve"> комунальн</w:t>
      </w:r>
      <w:r>
        <w:t>е</w:t>
      </w:r>
      <w:r w:rsidRPr="009174D8">
        <w:t xml:space="preserve"> підприємств</w:t>
      </w:r>
      <w:r>
        <w:t>о</w:t>
      </w:r>
      <w:r w:rsidRPr="009174D8">
        <w:t xml:space="preserve"> «Хмельницька міська ритуальна служба»</w:t>
      </w:r>
      <w:r>
        <w:rPr>
          <w:color w:val="000000"/>
        </w:rPr>
        <w:t>.</w:t>
      </w:r>
    </w:p>
    <w:p w14:paraId="1268D27E" w14:textId="77777777" w:rsidR="007B757F" w:rsidRPr="004E655E" w:rsidRDefault="007B757F" w:rsidP="007B757F">
      <w:pPr>
        <w:pStyle w:val="Standard"/>
        <w:tabs>
          <w:tab w:val="left" w:pos="0"/>
          <w:tab w:val="left" w:pos="360"/>
        </w:tabs>
        <w:autoSpaceDE w:val="0"/>
        <w:ind w:firstLine="567"/>
        <w:jc w:val="both"/>
        <w:rPr>
          <w:rFonts w:eastAsia="Times New Roman CYR" w:cs="Times New Roman CYR"/>
        </w:rPr>
      </w:pPr>
      <w:r w:rsidRPr="004E655E">
        <w:rPr>
          <w:rFonts w:eastAsia="Times New Roman CYR" w:cs="Times New Roman CYR"/>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5A5FDC40" w14:textId="77777777" w:rsidR="007B757F" w:rsidRPr="004E655E" w:rsidRDefault="007B757F" w:rsidP="007B757F">
      <w:pPr>
        <w:pStyle w:val="Standard"/>
        <w:jc w:val="both"/>
      </w:pPr>
    </w:p>
    <w:p w14:paraId="2A917119" w14:textId="77777777" w:rsidR="007B757F" w:rsidRPr="004E655E" w:rsidRDefault="007B757F" w:rsidP="007B757F">
      <w:pPr>
        <w:pStyle w:val="Standard"/>
        <w:jc w:val="both"/>
      </w:pPr>
    </w:p>
    <w:p w14:paraId="28AC8A80" w14:textId="77777777" w:rsidR="007B757F" w:rsidRPr="004E655E" w:rsidRDefault="007B757F" w:rsidP="007B757F">
      <w:pPr>
        <w:pStyle w:val="Standard"/>
        <w:jc w:val="both"/>
      </w:pPr>
    </w:p>
    <w:p w14:paraId="7E4A0FBC" w14:textId="77777777" w:rsidR="007B757F" w:rsidRDefault="007B757F" w:rsidP="007B757F">
      <w:pPr>
        <w:jc w:val="both"/>
      </w:pPr>
    </w:p>
    <w:p w14:paraId="6DBBEA0F" w14:textId="77777777" w:rsidR="007B757F" w:rsidRDefault="007B757F" w:rsidP="007B757F">
      <w:r>
        <w:t>Міський голова</w:t>
      </w:r>
      <w:r>
        <w:tab/>
      </w:r>
      <w:r>
        <w:tab/>
      </w:r>
      <w:r>
        <w:tab/>
      </w:r>
      <w:r>
        <w:tab/>
      </w:r>
      <w:r>
        <w:tab/>
      </w:r>
      <w:r>
        <w:tab/>
      </w:r>
      <w:r>
        <w:tab/>
      </w:r>
      <w:r w:rsidRPr="009A51CD">
        <w:t>О</w:t>
      </w:r>
      <w:r>
        <w:t xml:space="preserve">лександр </w:t>
      </w:r>
      <w:r w:rsidRPr="009A51CD">
        <w:t>СИМЧИШИН</w:t>
      </w:r>
    </w:p>
    <w:p w14:paraId="2A68373F" w14:textId="77777777" w:rsidR="007B757F" w:rsidRDefault="007B757F" w:rsidP="007B757F"/>
    <w:p w14:paraId="7D96D6DC" w14:textId="77777777" w:rsidR="007B757F" w:rsidRDefault="007B757F" w:rsidP="007B757F">
      <w:pPr>
        <w:sectPr w:rsidR="007B757F">
          <w:pgSz w:w="11906" w:h="16838"/>
          <w:pgMar w:top="850" w:right="850" w:bottom="850" w:left="1417" w:header="708" w:footer="708" w:gutter="0"/>
          <w:cols w:space="708"/>
          <w:docGrid w:linePitch="360"/>
        </w:sectPr>
      </w:pPr>
    </w:p>
    <w:p w14:paraId="0B09C8CC" w14:textId="77777777" w:rsidR="007B757F" w:rsidRPr="00E96981" w:rsidRDefault="007B757F" w:rsidP="007B757F">
      <w:pPr>
        <w:tabs>
          <w:tab w:val="left" w:pos="6630"/>
        </w:tabs>
        <w:ind w:left="4536"/>
        <w:jc w:val="right"/>
        <w:rPr>
          <w:rFonts w:eastAsia="Courier New"/>
          <w:bCs/>
          <w:i/>
          <w:color w:val="000000"/>
          <w:lang w:eastAsia="uk-UA" w:bidi="uk-UA"/>
        </w:rPr>
      </w:pPr>
      <w:r w:rsidRPr="00E96981">
        <w:rPr>
          <w:rFonts w:eastAsia="Courier New"/>
          <w:bCs/>
          <w:i/>
          <w:color w:val="000000"/>
          <w:lang w:eastAsia="uk-UA" w:bidi="uk-UA"/>
        </w:rPr>
        <w:lastRenderedPageBreak/>
        <w:t>Додаток</w:t>
      </w:r>
    </w:p>
    <w:p w14:paraId="1168F6E1" w14:textId="77777777" w:rsidR="007B757F" w:rsidRPr="00E96981" w:rsidRDefault="007B757F" w:rsidP="007B757F">
      <w:pPr>
        <w:tabs>
          <w:tab w:val="left" w:pos="6630"/>
        </w:tabs>
        <w:ind w:left="4536"/>
        <w:jc w:val="right"/>
        <w:rPr>
          <w:rFonts w:eastAsia="Courier New"/>
          <w:bCs/>
          <w:i/>
          <w:color w:val="000000"/>
          <w:lang w:eastAsia="uk-UA" w:bidi="uk-UA"/>
        </w:rPr>
      </w:pPr>
      <w:r w:rsidRPr="00E96981">
        <w:rPr>
          <w:rFonts w:eastAsia="Courier New"/>
          <w:bCs/>
          <w:i/>
          <w:color w:val="000000"/>
          <w:lang w:eastAsia="uk-UA" w:bidi="uk-UA"/>
        </w:rPr>
        <w:t>до рішення сесії міської ради</w:t>
      </w:r>
    </w:p>
    <w:p w14:paraId="02D3D522" w14:textId="77777777" w:rsidR="007B757F" w:rsidRPr="007B757F" w:rsidRDefault="007B757F" w:rsidP="007B757F">
      <w:pPr>
        <w:tabs>
          <w:tab w:val="left" w:pos="6630"/>
        </w:tabs>
        <w:ind w:left="4536"/>
        <w:jc w:val="right"/>
        <w:rPr>
          <w:rFonts w:eastAsia="Courier New"/>
          <w:bCs/>
          <w:i/>
          <w:color w:val="000000"/>
          <w:lang w:val="ru-RU" w:eastAsia="uk-UA" w:bidi="uk-UA"/>
        </w:rPr>
      </w:pPr>
      <w:r>
        <w:rPr>
          <w:rFonts w:eastAsia="Courier New"/>
          <w:bCs/>
          <w:i/>
          <w:color w:val="000000"/>
          <w:lang w:eastAsia="uk-UA" w:bidi="uk-UA"/>
        </w:rPr>
        <w:t>від 15.09.2023 року №</w:t>
      </w:r>
      <w:r w:rsidRPr="007B757F">
        <w:rPr>
          <w:rFonts w:eastAsia="Courier New"/>
          <w:bCs/>
          <w:i/>
          <w:color w:val="000000"/>
          <w:lang w:val="ru-RU" w:eastAsia="uk-UA" w:bidi="uk-UA"/>
        </w:rPr>
        <w:t>43</w:t>
      </w:r>
    </w:p>
    <w:p w14:paraId="13A42018" w14:textId="77777777" w:rsidR="007B757F" w:rsidRPr="00F5105C" w:rsidRDefault="007B757F" w:rsidP="007B757F">
      <w:pPr>
        <w:jc w:val="center"/>
        <w:rPr>
          <w:b/>
        </w:rPr>
      </w:pPr>
    </w:p>
    <w:p w14:paraId="1A6FE8AE" w14:textId="77777777" w:rsidR="007B757F" w:rsidRPr="00F5105C" w:rsidRDefault="007B757F" w:rsidP="007B757F">
      <w:pPr>
        <w:jc w:val="center"/>
        <w:rPr>
          <w:b/>
        </w:rPr>
      </w:pPr>
    </w:p>
    <w:p w14:paraId="523E08EB" w14:textId="77777777" w:rsidR="007B757F" w:rsidRPr="00F5105C" w:rsidRDefault="007B757F" w:rsidP="007B757F">
      <w:pPr>
        <w:jc w:val="center"/>
        <w:rPr>
          <w:b/>
          <w:noProof/>
        </w:rPr>
      </w:pPr>
    </w:p>
    <w:p w14:paraId="30E8F192" w14:textId="77777777" w:rsidR="007B757F" w:rsidRPr="00F5105C" w:rsidRDefault="007B757F" w:rsidP="007B757F">
      <w:pPr>
        <w:jc w:val="center"/>
        <w:rPr>
          <w:b/>
          <w:noProof/>
        </w:rPr>
      </w:pPr>
    </w:p>
    <w:p w14:paraId="73882B7A" w14:textId="77777777" w:rsidR="007B757F" w:rsidRPr="00F5105C" w:rsidRDefault="007B757F" w:rsidP="007B757F">
      <w:pPr>
        <w:jc w:val="center"/>
        <w:rPr>
          <w:b/>
          <w:noProof/>
        </w:rPr>
      </w:pPr>
    </w:p>
    <w:p w14:paraId="49F8E56D" w14:textId="77777777" w:rsidR="007B757F" w:rsidRPr="00F5105C" w:rsidRDefault="007B757F" w:rsidP="007B757F">
      <w:pPr>
        <w:jc w:val="center"/>
        <w:rPr>
          <w:b/>
          <w:noProof/>
        </w:rPr>
      </w:pPr>
    </w:p>
    <w:p w14:paraId="6C86550C" w14:textId="77777777" w:rsidR="007B757F" w:rsidRPr="00F5105C" w:rsidRDefault="007B757F" w:rsidP="007B757F">
      <w:pPr>
        <w:jc w:val="center"/>
        <w:rPr>
          <w:b/>
          <w:noProof/>
        </w:rPr>
      </w:pPr>
    </w:p>
    <w:p w14:paraId="78798E04" w14:textId="77777777" w:rsidR="007B757F" w:rsidRPr="00F5105C" w:rsidRDefault="007B757F" w:rsidP="007B757F">
      <w:pPr>
        <w:jc w:val="center"/>
        <w:rPr>
          <w:b/>
          <w:noProof/>
        </w:rPr>
      </w:pPr>
    </w:p>
    <w:p w14:paraId="6A4A1594" w14:textId="77777777" w:rsidR="007B757F" w:rsidRPr="00F5105C" w:rsidRDefault="007B757F" w:rsidP="007B757F">
      <w:pPr>
        <w:jc w:val="center"/>
        <w:rPr>
          <w:b/>
          <w:noProof/>
        </w:rPr>
      </w:pPr>
    </w:p>
    <w:p w14:paraId="372ABEC9" w14:textId="77777777" w:rsidR="007B757F" w:rsidRPr="00F5105C" w:rsidRDefault="007B757F" w:rsidP="007B757F">
      <w:pPr>
        <w:jc w:val="center"/>
        <w:rPr>
          <w:b/>
          <w:noProof/>
        </w:rPr>
      </w:pPr>
    </w:p>
    <w:p w14:paraId="7DE5EDB2" w14:textId="77777777" w:rsidR="007B757F" w:rsidRPr="00F5105C" w:rsidRDefault="007B757F" w:rsidP="007B757F">
      <w:pPr>
        <w:jc w:val="center"/>
        <w:rPr>
          <w:b/>
          <w:noProof/>
        </w:rPr>
      </w:pPr>
    </w:p>
    <w:p w14:paraId="78DCCD35" w14:textId="77777777" w:rsidR="007B757F" w:rsidRPr="00F5105C" w:rsidRDefault="007B757F" w:rsidP="007B757F">
      <w:pPr>
        <w:jc w:val="center"/>
        <w:rPr>
          <w:b/>
          <w:noProof/>
        </w:rPr>
      </w:pPr>
    </w:p>
    <w:p w14:paraId="49B95AB9" w14:textId="77777777" w:rsidR="007B757F" w:rsidRPr="00F5105C" w:rsidRDefault="007B757F" w:rsidP="007B757F">
      <w:pPr>
        <w:jc w:val="center"/>
        <w:rPr>
          <w:b/>
          <w:noProof/>
        </w:rPr>
      </w:pPr>
    </w:p>
    <w:p w14:paraId="66DA3768" w14:textId="77777777" w:rsidR="007B757F" w:rsidRPr="00F5105C" w:rsidRDefault="007B757F" w:rsidP="007B757F">
      <w:pPr>
        <w:jc w:val="center"/>
        <w:rPr>
          <w:b/>
        </w:rPr>
      </w:pPr>
    </w:p>
    <w:p w14:paraId="5C8C8691" w14:textId="77777777" w:rsidR="007B757F" w:rsidRPr="00F5105C" w:rsidRDefault="007B757F" w:rsidP="007B757F">
      <w:pPr>
        <w:jc w:val="center"/>
        <w:rPr>
          <w:b/>
        </w:rPr>
      </w:pPr>
    </w:p>
    <w:p w14:paraId="16135733" w14:textId="77777777" w:rsidR="007B757F" w:rsidRPr="00F5105C" w:rsidRDefault="007B757F" w:rsidP="007B757F">
      <w:pPr>
        <w:jc w:val="center"/>
        <w:rPr>
          <w:b/>
        </w:rPr>
      </w:pPr>
    </w:p>
    <w:p w14:paraId="7F04EFED" w14:textId="77777777" w:rsidR="007B757F" w:rsidRPr="0083279A" w:rsidRDefault="007B757F" w:rsidP="007B757F">
      <w:pPr>
        <w:jc w:val="center"/>
        <w:rPr>
          <w:b/>
        </w:rPr>
      </w:pPr>
      <w:r>
        <w:rPr>
          <w:b/>
        </w:rPr>
        <w:t>П</w:t>
      </w:r>
      <w:r w:rsidRPr="0083279A">
        <w:rPr>
          <w:b/>
        </w:rPr>
        <w:t>рограма</w:t>
      </w:r>
    </w:p>
    <w:p w14:paraId="7B756456" w14:textId="77777777" w:rsidR="007B757F" w:rsidRPr="0083279A" w:rsidRDefault="007B757F" w:rsidP="007B757F">
      <w:pPr>
        <w:jc w:val="center"/>
        <w:rPr>
          <w:b/>
        </w:rPr>
      </w:pPr>
      <w:r w:rsidRPr="0083279A">
        <w:rPr>
          <w:b/>
        </w:rPr>
        <w:t xml:space="preserve">підтримки і розвитку </w:t>
      </w:r>
      <w:r>
        <w:rPr>
          <w:b/>
        </w:rPr>
        <w:t>С</w:t>
      </w:r>
      <w:r w:rsidRPr="0083279A">
        <w:rPr>
          <w:b/>
        </w:rPr>
        <w:t>пеціалізован</w:t>
      </w:r>
      <w:r>
        <w:rPr>
          <w:b/>
        </w:rPr>
        <w:t>ого комунального підприємства «Х</w:t>
      </w:r>
      <w:r w:rsidRPr="0083279A">
        <w:rPr>
          <w:b/>
        </w:rPr>
        <w:t>мельницька міська ритуальна служба» на 2023</w:t>
      </w:r>
      <w:r>
        <w:rPr>
          <w:b/>
        </w:rPr>
        <w:t>-</w:t>
      </w:r>
      <w:r w:rsidRPr="0083279A">
        <w:rPr>
          <w:b/>
        </w:rPr>
        <w:t>2027 роки</w:t>
      </w:r>
    </w:p>
    <w:p w14:paraId="61972037" w14:textId="77777777" w:rsidR="007B757F" w:rsidRDefault="007B757F" w:rsidP="007B757F">
      <w:pPr>
        <w:jc w:val="center"/>
        <w:rPr>
          <w:b/>
        </w:rPr>
      </w:pPr>
    </w:p>
    <w:p w14:paraId="7DBBCA40" w14:textId="77777777" w:rsidR="007B757F" w:rsidRDefault="007B757F" w:rsidP="007B757F">
      <w:pPr>
        <w:jc w:val="center"/>
        <w:rPr>
          <w:b/>
        </w:rPr>
      </w:pPr>
    </w:p>
    <w:p w14:paraId="284AE526" w14:textId="77777777" w:rsidR="007B757F" w:rsidRDefault="007B757F" w:rsidP="007B757F">
      <w:pPr>
        <w:jc w:val="center"/>
        <w:rPr>
          <w:b/>
        </w:rPr>
      </w:pPr>
    </w:p>
    <w:p w14:paraId="5C45ABDC" w14:textId="77777777" w:rsidR="007B757F" w:rsidRPr="00F5105C" w:rsidRDefault="007B757F" w:rsidP="007B757F">
      <w:pPr>
        <w:jc w:val="center"/>
        <w:rPr>
          <w:b/>
        </w:rPr>
      </w:pPr>
    </w:p>
    <w:p w14:paraId="77DEF494" w14:textId="77777777" w:rsidR="007B757F" w:rsidRPr="00F5105C" w:rsidRDefault="007B757F" w:rsidP="007B757F">
      <w:pPr>
        <w:jc w:val="center"/>
        <w:rPr>
          <w:b/>
        </w:rPr>
      </w:pPr>
    </w:p>
    <w:p w14:paraId="3F59D3EB" w14:textId="77777777" w:rsidR="007B757F" w:rsidRPr="00F5105C" w:rsidRDefault="007B757F" w:rsidP="007B757F">
      <w:pPr>
        <w:jc w:val="center"/>
        <w:rPr>
          <w:b/>
        </w:rPr>
      </w:pPr>
    </w:p>
    <w:p w14:paraId="7423A57A" w14:textId="77777777" w:rsidR="007B757F" w:rsidRPr="00F5105C" w:rsidRDefault="007B757F" w:rsidP="007B757F">
      <w:pPr>
        <w:jc w:val="center"/>
        <w:rPr>
          <w:b/>
        </w:rPr>
      </w:pPr>
    </w:p>
    <w:p w14:paraId="169021A0" w14:textId="77777777" w:rsidR="007B757F" w:rsidRPr="00F5105C" w:rsidRDefault="007B757F" w:rsidP="007B757F">
      <w:pPr>
        <w:jc w:val="center"/>
        <w:rPr>
          <w:b/>
        </w:rPr>
      </w:pPr>
    </w:p>
    <w:p w14:paraId="3266A49C" w14:textId="77777777" w:rsidR="007B757F" w:rsidRPr="00F5105C" w:rsidRDefault="007B757F" w:rsidP="007B757F">
      <w:pPr>
        <w:jc w:val="center"/>
        <w:rPr>
          <w:b/>
        </w:rPr>
      </w:pPr>
    </w:p>
    <w:p w14:paraId="26C5B1F7" w14:textId="77777777" w:rsidR="007B757F" w:rsidRPr="00F5105C" w:rsidRDefault="007B757F" w:rsidP="007B757F">
      <w:pPr>
        <w:jc w:val="center"/>
        <w:rPr>
          <w:b/>
        </w:rPr>
      </w:pPr>
    </w:p>
    <w:p w14:paraId="09491A8A" w14:textId="77777777" w:rsidR="007B757F" w:rsidRPr="00F5105C" w:rsidRDefault="007B757F" w:rsidP="007B757F">
      <w:pPr>
        <w:jc w:val="center"/>
        <w:rPr>
          <w:b/>
        </w:rPr>
      </w:pPr>
    </w:p>
    <w:p w14:paraId="548BD063" w14:textId="77777777" w:rsidR="007B757F" w:rsidRPr="00F5105C" w:rsidRDefault="007B757F" w:rsidP="007B757F">
      <w:pPr>
        <w:jc w:val="center"/>
        <w:rPr>
          <w:b/>
        </w:rPr>
      </w:pPr>
    </w:p>
    <w:p w14:paraId="12C63EE8" w14:textId="77777777" w:rsidR="007B757F" w:rsidRPr="00F5105C" w:rsidRDefault="007B757F" w:rsidP="007B757F">
      <w:pPr>
        <w:jc w:val="center"/>
        <w:rPr>
          <w:b/>
        </w:rPr>
      </w:pPr>
    </w:p>
    <w:p w14:paraId="5A68150F" w14:textId="77777777" w:rsidR="007B757F" w:rsidRPr="00F5105C" w:rsidRDefault="007B757F" w:rsidP="007B757F">
      <w:pPr>
        <w:jc w:val="center"/>
        <w:rPr>
          <w:b/>
        </w:rPr>
      </w:pPr>
    </w:p>
    <w:p w14:paraId="65FCC4ED" w14:textId="77777777" w:rsidR="007B757F" w:rsidRPr="00F5105C" w:rsidRDefault="007B757F" w:rsidP="007B757F">
      <w:pPr>
        <w:jc w:val="center"/>
        <w:rPr>
          <w:b/>
        </w:rPr>
      </w:pPr>
    </w:p>
    <w:p w14:paraId="2D1BA831" w14:textId="77777777" w:rsidR="007B757F" w:rsidRPr="00F5105C" w:rsidRDefault="007B757F" w:rsidP="007B757F">
      <w:pPr>
        <w:jc w:val="center"/>
        <w:rPr>
          <w:b/>
        </w:rPr>
      </w:pPr>
    </w:p>
    <w:p w14:paraId="19102F74" w14:textId="77777777" w:rsidR="007B757F" w:rsidRPr="00F5105C" w:rsidRDefault="007B757F" w:rsidP="007B757F">
      <w:pPr>
        <w:jc w:val="center"/>
        <w:rPr>
          <w:b/>
        </w:rPr>
      </w:pPr>
    </w:p>
    <w:p w14:paraId="1CF92BD7" w14:textId="77777777" w:rsidR="007B757F" w:rsidRDefault="007B757F" w:rsidP="007B757F">
      <w:pPr>
        <w:jc w:val="center"/>
        <w:rPr>
          <w:b/>
        </w:rPr>
      </w:pPr>
    </w:p>
    <w:p w14:paraId="1E13A183" w14:textId="77777777" w:rsidR="007B757F" w:rsidRDefault="007B757F" w:rsidP="007B757F">
      <w:pPr>
        <w:jc w:val="center"/>
        <w:rPr>
          <w:b/>
        </w:rPr>
      </w:pPr>
    </w:p>
    <w:p w14:paraId="7227E039" w14:textId="77777777" w:rsidR="007B757F" w:rsidRDefault="007B757F" w:rsidP="007B757F">
      <w:pPr>
        <w:jc w:val="center"/>
        <w:rPr>
          <w:b/>
        </w:rPr>
      </w:pPr>
    </w:p>
    <w:p w14:paraId="7ED1EF67" w14:textId="77777777" w:rsidR="007B757F" w:rsidRDefault="007B757F" w:rsidP="007B757F">
      <w:pPr>
        <w:jc w:val="center"/>
        <w:rPr>
          <w:b/>
        </w:rPr>
      </w:pPr>
    </w:p>
    <w:p w14:paraId="56DA36A1" w14:textId="77777777" w:rsidR="007B757F" w:rsidRDefault="007B757F" w:rsidP="007B757F">
      <w:pPr>
        <w:jc w:val="center"/>
        <w:rPr>
          <w:b/>
        </w:rPr>
      </w:pPr>
    </w:p>
    <w:p w14:paraId="0C6EB434" w14:textId="77777777" w:rsidR="007B757F" w:rsidRDefault="007B757F" w:rsidP="007B757F">
      <w:pPr>
        <w:jc w:val="center"/>
        <w:rPr>
          <w:b/>
        </w:rPr>
      </w:pPr>
    </w:p>
    <w:p w14:paraId="0E03F015" w14:textId="77777777" w:rsidR="007B757F" w:rsidRDefault="007B757F" w:rsidP="007B757F">
      <w:pPr>
        <w:jc w:val="center"/>
        <w:rPr>
          <w:b/>
        </w:rPr>
      </w:pPr>
    </w:p>
    <w:p w14:paraId="481E0A27" w14:textId="77777777" w:rsidR="007B757F" w:rsidRDefault="007B757F" w:rsidP="007B757F">
      <w:pPr>
        <w:jc w:val="center"/>
        <w:rPr>
          <w:b/>
        </w:rPr>
      </w:pPr>
    </w:p>
    <w:p w14:paraId="437860AC" w14:textId="77777777" w:rsidR="007B757F" w:rsidRDefault="007B757F" w:rsidP="007B757F">
      <w:pPr>
        <w:jc w:val="center"/>
        <w:rPr>
          <w:b/>
        </w:rPr>
      </w:pPr>
    </w:p>
    <w:p w14:paraId="7C216C8A" w14:textId="77777777" w:rsidR="007B757F" w:rsidRDefault="007B757F" w:rsidP="007B757F">
      <w:pPr>
        <w:jc w:val="center"/>
        <w:rPr>
          <w:b/>
        </w:rPr>
      </w:pPr>
    </w:p>
    <w:p w14:paraId="294DE3F8" w14:textId="77777777" w:rsidR="007B757F" w:rsidRDefault="007B757F" w:rsidP="007B757F">
      <w:pPr>
        <w:jc w:val="center"/>
        <w:rPr>
          <w:b/>
        </w:rPr>
      </w:pPr>
    </w:p>
    <w:p w14:paraId="2C2F620F" w14:textId="77777777" w:rsidR="007B757F" w:rsidRDefault="007B757F" w:rsidP="007B757F">
      <w:pPr>
        <w:jc w:val="center"/>
        <w:rPr>
          <w:b/>
        </w:rPr>
      </w:pPr>
    </w:p>
    <w:p w14:paraId="30D19F6F" w14:textId="77777777" w:rsidR="007B757F" w:rsidRDefault="007B757F" w:rsidP="007B757F">
      <w:pPr>
        <w:jc w:val="center"/>
        <w:rPr>
          <w:b/>
        </w:rPr>
      </w:pPr>
    </w:p>
    <w:p w14:paraId="74DE31D3" w14:textId="77777777" w:rsidR="007B757F" w:rsidRPr="00F5105C" w:rsidRDefault="007B757F" w:rsidP="007B757F">
      <w:pPr>
        <w:jc w:val="center"/>
        <w:rPr>
          <w:b/>
        </w:rPr>
      </w:pPr>
    </w:p>
    <w:p w14:paraId="439A0675" w14:textId="77777777" w:rsidR="007B757F" w:rsidRDefault="007B757F" w:rsidP="007B757F">
      <w:pPr>
        <w:jc w:val="center"/>
        <w:rPr>
          <w:b/>
          <w:szCs w:val="28"/>
        </w:rPr>
      </w:pPr>
      <w:proofErr w:type="spellStart"/>
      <w:r w:rsidRPr="0083279A">
        <w:rPr>
          <w:b/>
          <w:szCs w:val="28"/>
        </w:rPr>
        <w:t>м.Хмельницький</w:t>
      </w:r>
      <w:proofErr w:type="spellEnd"/>
    </w:p>
    <w:p w14:paraId="7256864F" w14:textId="77777777" w:rsidR="007B757F" w:rsidRDefault="007B757F" w:rsidP="007B757F">
      <w:pPr>
        <w:jc w:val="center"/>
        <w:rPr>
          <w:b/>
          <w:szCs w:val="28"/>
        </w:rPr>
        <w:sectPr w:rsidR="007B757F">
          <w:pgSz w:w="11906" w:h="16838"/>
          <w:pgMar w:top="850" w:right="850" w:bottom="850" w:left="1417" w:header="708" w:footer="708" w:gutter="0"/>
          <w:cols w:space="708"/>
          <w:docGrid w:linePitch="360"/>
        </w:sectPr>
      </w:pPr>
    </w:p>
    <w:p w14:paraId="7CA56967" w14:textId="77777777" w:rsidR="007B757F" w:rsidRPr="009E0345" w:rsidRDefault="007B757F" w:rsidP="007B757F">
      <w:pPr>
        <w:jc w:val="center"/>
        <w:rPr>
          <w:b/>
          <w:bCs/>
        </w:rPr>
      </w:pPr>
      <w:r w:rsidRPr="009E0345">
        <w:rPr>
          <w:b/>
          <w:bCs/>
        </w:rPr>
        <w:lastRenderedPageBreak/>
        <w:t>Паспорт</w:t>
      </w:r>
    </w:p>
    <w:p w14:paraId="70C9961E" w14:textId="77777777" w:rsidR="007B757F" w:rsidRPr="009E0345" w:rsidRDefault="007B757F" w:rsidP="007B757F">
      <w:pPr>
        <w:jc w:val="center"/>
        <w:rPr>
          <w:b/>
          <w:bCs/>
        </w:rPr>
      </w:pPr>
      <w:r w:rsidRPr="009E0345">
        <w:rPr>
          <w:b/>
          <w:bCs/>
        </w:rPr>
        <w:t>Програми підтримки і розвитку Спеціалізованого комунального підприємства «Хмельницька міська ритуальна служба» на 2023-2027 роки</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585"/>
        <w:gridCol w:w="6161"/>
      </w:tblGrid>
      <w:tr w:rsidR="007B757F" w:rsidRPr="00F5105C" w14:paraId="67D37E1E" w14:textId="77777777" w:rsidTr="00B5385E">
        <w:trPr>
          <w:trHeight w:val="20"/>
          <w:jc w:val="center"/>
        </w:trPr>
        <w:tc>
          <w:tcPr>
            <w:tcW w:w="539" w:type="dxa"/>
            <w:shd w:val="clear" w:color="auto" w:fill="auto"/>
          </w:tcPr>
          <w:p w14:paraId="0090E6ED" w14:textId="77777777" w:rsidR="007B757F" w:rsidRDefault="007B757F" w:rsidP="00B5385E">
            <w:pPr>
              <w:jc w:val="center"/>
              <w:rPr>
                <w:szCs w:val="28"/>
              </w:rPr>
            </w:pPr>
            <w:r>
              <w:rPr>
                <w:szCs w:val="28"/>
              </w:rPr>
              <w:t>№</w:t>
            </w:r>
          </w:p>
          <w:p w14:paraId="51F7C679" w14:textId="77777777" w:rsidR="007B757F" w:rsidRPr="005709FA" w:rsidRDefault="007B757F" w:rsidP="00B5385E">
            <w:pPr>
              <w:jc w:val="center"/>
              <w:rPr>
                <w:szCs w:val="28"/>
              </w:rPr>
            </w:pPr>
            <w:r w:rsidRPr="005709FA">
              <w:rPr>
                <w:szCs w:val="28"/>
              </w:rPr>
              <w:t>з/п</w:t>
            </w:r>
          </w:p>
        </w:tc>
        <w:tc>
          <w:tcPr>
            <w:tcW w:w="2585" w:type="dxa"/>
            <w:shd w:val="clear" w:color="auto" w:fill="auto"/>
          </w:tcPr>
          <w:p w14:paraId="2985E886" w14:textId="77777777" w:rsidR="007B757F" w:rsidRPr="005709FA" w:rsidRDefault="007B757F" w:rsidP="00B5385E">
            <w:pPr>
              <w:jc w:val="both"/>
              <w:rPr>
                <w:szCs w:val="28"/>
              </w:rPr>
            </w:pPr>
            <w:r w:rsidRPr="005709FA">
              <w:rPr>
                <w:szCs w:val="28"/>
              </w:rPr>
              <w:t>Розробник програми</w:t>
            </w:r>
          </w:p>
        </w:tc>
        <w:tc>
          <w:tcPr>
            <w:tcW w:w="6161" w:type="dxa"/>
            <w:shd w:val="clear" w:color="auto" w:fill="auto"/>
          </w:tcPr>
          <w:p w14:paraId="11363672" w14:textId="77777777" w:rsidR="007B757F" w:rsidRPr="005709FA" w:rsidRDefault="007B757F" w:rsidP="00B5385E">
            <w:pPr>
              <w:jc w:val="both"/>
              <w:rPr>
                <w:szCs w:val="28"/>
              </w:rPr>
            </w:pPr>
            <w:r w:rsidRPr="005709FA">
              <w:rPr>
                <w:szCs w:val="28"/>
              </w:rPr>
              <w:t>Спеціалізоване комунальне підприємство «Хмельницька міська ритуальна служба»</w:t>
            </w:r>
          </w:p>
        </w:tc>
      </w:tr>
      <w:tr w:rsidR="007B757F" w:rsidRPr="00F5105C" w14:paraId="2795D73B" w14:textId="77777777" w:rsidTr="00B5385E">
        <w:trPr>
          <w:trHeight w:val="20"/>
          <w:jc w:val="center"/>
        </w:trPr>
        <w:tc>
          <w:tcPr>
            <w:tcW w:w="539" w:type="dxa"/>
            <w:shd w:val="clear" w:color="auto" w:fill="auto"/>
          </w:tcPr>
          <w:p w14:paraId="379A2269" w14:textId="77777777" w:rsidR="007B757F" w:rsidRPr="005709FA" w:rsidRDefault="007B757F" w:rsidP="00B5385E">
            <w:pPr>
              <w:jc w:val="center"/>
              <w:rPr>
                <w:szCs w:val="28"/>
              </w:rPr>
            </w:pPr>
            <w:r w:rsidRPr="005709FA">
              <w:rPr>
                <w:szCs w:val="28"/>
              </w:rPr>
              <w:t>1</w:t>
            </w:r>
          </w:p>
        </w:tc>
        <w:tc>
          <w:tcPr>
            <w:tcW w:w="2585" w:type="dxa"/>
            <w:shd w:val="clear" w:color="auto" w:fill="auto"/>
          </w:tcPr>
          <w:p w14:paraId="2F26E3FF" w14:textId="77777777" w:rsidR="007B757F" w:rsidRPr="005709FA" w:rsidRDefault="007B757F" w:rsidP="00B5385E">
            <w:pPr>
              <w:jc w:val="both"/>
              <w:rPr>
                <w:szCs w:val="28"/>
              </w:rPr>
            </w:pPr>
            <w:r w:rsidRPr="005709FA">
              <w:rPr>
                <w:szCs w:val="28"/>
              </w:rPr>
              <w:t>Відповідальний виконавець програми</w:t>
            </w:r>
          </w:p>
        </w:tc>
        <w:tc>
          <w:tcPr>
            <w:tcW w:w="6161" w:type="dxa"/>
            <w:shd w:val="clear" w:color="auto" w:fill="auto"/>
          </w:tcPr>
          <w:p w14:paraId="02057CEA" w14:textId="77777777" w:rsidR="007B757F" w:rsidRPr="005709FA" w:rsidRDefault="007B757F" w:rsidP="00B5385E">
            <w:pPr>
              <w:jc w:val="both"/>
              <w:rPr>
                <w:szCs w:val="28"/>
              </w:rPr>
            </w:pPr>
            <w:r w:rsidRPr="005709FA">
              <w:rPr>
                <w:szCs w:val="28"/>
              </w:rPr>
              <w:t>Спеціалізоване комунальне підприємство «Хмельницька міська ритуальна служба»</w:t>
            </w:r>
          </w:p>
        </w:tc>
      </w:tr>
      <w:tr w:rsidR="007B757F" w:rsidRPr="00F5105C" w14:paraId="39021B93" w14:textId="77777777" w:rsidTr="00B5385E">
        <w:trPr>
          <w:trHeight w:val="20"/>
          <w:jc w:val="center"/>
        </w:trPr>
        <w:tc>
          <w:tcPr>
            <w:tcW w:w="539" w:type="dxa"/>
            <w:shd w:val="clear" w:color="auto" w:fill="auto"/>
          </w:tcPr>
          <w:p w14:paraId="3A6EAB15" w14:textId="77777777" w:rsidR="007B757F" w:rsidRPr="005709FA" w:rsidRDefault="007B757F" w:rsidP="00B5385E">
            <w:pPr>
              <w:jc w:val="center"/>
              <w:rPr>
                <w:szCs w:val="28"/>
              </w:rPr>
            </w:pPr>
            <w:r w:rsidRPr="005709FA">
              <w:rPr>
                <w:szCs w:val="28"/>
              </w:rPr>
              <w:t>2</w:t>
            </w:r>
          </w:p>
        </w:tc>
        <w:tc>
          <w:tcPr>
            <w:tcW w:w="2585" w:type="dxa"/>
            <w:shd w:val="clear" w:color="auto" w:fill="auto"/>
          </w:tcPr>
          <w:p w14:paraId="42A61B65" w14:textId="77777777" w:rsidR="007B757F" w:rsidRPr="005709FA" w:rsidRDefault="007B757F" w:rsidP="00B5385E">
            <w:pPr>
              <w:jc w:val="both"/>
              <w:rPr>
                <w:szCs w:val="28"/>
              </w:rPr>
            </w:pPr>
            <w:r w:rsidRPr="005709FA">
              <w:rPr>
                <w:szCs w:val="28"/>
              </w:rPr>
              <w:t>Учасники програми</w:t>
            </w:r>
          </w:p>
        </w:tc>
        <w:tc>
          <w:tcPr>
            <w:tcW w:w="6161" w:type="dxa"/>
            <w:shd w:val="clear" w:color="auto" w:fill="auto"/>
          </w:tcPr>
          <w:p w14:paraId="7975D891" w14:textId="77777777" w:rsidR="007B757F" w:rsidRPr="005709FA" w:rsidRDefault="007B757F" w:rsidP="00B5385E">
            <w:pPr>
              <w:autoSpaceDE w:val="0"/>
              <w:autoSpaceDN w:val="0"/>
              <w:adjustRightInd w:val="0"/>
              <w:contextualSpacing/>
              <w:jc w:val="both"/>
              <w:rPr>
                <w:szCs w:val="28"/>
              </w:rPr>
            </w:pPr>
            <w:r w:rsidRPr="005709FA">
              <w:rPr>
                <w:szCs w:val="28"/>
              </w:rPr>
              <w:t>Управління комунальної інфраструктури Хмельницької міської ради, Спеціалізоване комунальне підприємство «Хмельницька міська ритуальна служба»</w:t>
            </w:r>
          </w:p>
        </w:tc>
      </w:tr>
      <w:tr w:rsidR="007B757F" w:rsidRPr="00F5105C" w14:paraId="64D2BBA1" w14:textId="77777777" w:rsidTr="00B5385E">
        <w:trPr>
          <w:trHeight w:val="20"/>
          <w:jc w:val="center"/>
        </w:trPr>
        <w:tc>
          <w:tcPr>
            <w:tcW w:w="539" w:type="dxa"/>
            <w:shd w:val="clear" w:color="auto" w:fill="auto"/>
          </w:tcPr>
          <w:p w14:paraId="20E8BBA2" w14:textId="77777777" w:rsidR="007B757F" w:rsidRPr="005709FA" w:rsidRDefault="007B757F" w:rsidP="00B5385E">
            <w:pPr>
              <w:jc w:val="center"/>
              <w:rPr>
                <w:szCs w:val="28"/>
              </w:rPr>
            </w:pPr>
            <w:r w:rsidRPr="005709FA">
              <w:rPr>
                <w:szCs w:val="28"/>
              </w:rPr>
              <w:t>3</w:t>
            </w:r>
          </w:p>
        </w:tc>
        <w:tc>
          <w:tcPr>
            <w:tcW w:w="2585" w:type="dxa"/>
            <w:shd w:val="clear" w:color="auto" w:fill="auto"/>
          </w:tcPr>
          <w:p w14:paraId="1B72F88A" w14:textId="77777777" w:rsidR="007B757F" w:rsidRPr="005709FA" w:rsidRDefault="007B757F" w:rsidP="00B5385E">
            <w:pPr>
              <w:jc w:val="both"/>
              <w:rPr>
                <w:szCs w:val="28"/>
              </w:rPr>
            </w:pPr>
            <w:r w:rsidRPr="005709FA">
              <w:rPr>
                <w:szCs w:val="28"/>
              </w:rPr>
              <w:t>Термін реалізації програми</w:t>
            </w:r>
          </w:p>
        </w:tc>
        <w:tc>
          <w:tcPr>
            <w:tcW w:w="6161" w:type="dxa"/>
            <w:shd w:val="clear" w:color="auto" w:fill="auto"/>
          </w:tcPr>
          <w:p w14:paraId="24B592F0" w14:textId="77777777" w:rsidR="007B757F" w:rsidRPr="005709FA" w:rsidRDefault="007B757F" w:rsidP="00B5385E">
            <w:pPr>
              <w:jc w:val="center"/>
              <w:rPr>
                <w:szCs w:val="28"/>
              </w:rPr>
            </w:pPr>
            <w:r w:rsidRPr="005709FA">
              <w:rPr>
                <w:szCs w:val="28"/>
              </w:rPr>
              <w:t>2023-2027 роки</w:t>
            </w:r>
          </w:p>
        </w:tc>
      </w:tr>
      <w:tr w:rsidR="007B757F" w:rsidRPr="00F5105C" w14:paraId="79B870CD" w14:textId="77777777" w:rsidTr="00B5385E">
        <w:trPr>
          <w:trHeight w:val="20"/>
          <w:jc w:val="center"/>
        </w:trPr>
        <w:tc>
          <w:tcPr>
            <w:tcW w:w="539" w:type="dxa"/>
            <w:shd w:val="clear" w:color="auto" w:fill="auto"/>
          </w:tcPr>
          <w:p w14:paraId="03750368" w14:textId="77777777" w:rsidR="007B757F" w:rsidRPr="005709FA" w:rsidRDefault="007B757F" w:rsidP="00B5385E">
            <w:pPr>
              <w:jc w:val="center"/>
              <w:rPr>
                <w:szCs w:val="28"/>
              </w:rPr>
            </w:pPr>
            <w:r w:rsidRPr="005709FA">
              <w:rPr>
                <w:szCs w:val="28"/>
              </w:rPr>
              <w:t>4</w:t>
            </w:r>
          </w:p>
        </w:tc>
        <w:tc>
          <w:tcPr>
            <w:tcW w:w="2585" w:type="dxa"/>
            <w:shd w:val="clear" w:color="auto" w:fill="auto"/>
          </w:tcPr>
          <w:p w14:paraId="3B10602F" w14:textId="77777777" w:rsidR="007B757F" w:rsidRPr="005709FA" w:rsidRDefault="007B757F" w:rsidP="00B5385E">
            <w:pPr>
              <w:jc w:val="both"/>
              <w:rPr>
                <w:szCs w:val="28"/>
              </w:rPr>
            </w:pPr>
            <w:r w:rsidRPr="005709FA">
              <w:rPr>
                <w:szCs w:val="28"/>
              </w:rPr>
              <w:t>Етапи виконання програми</w:t>
            </w:r>
          </w:p>
        </w:tc>
        <w:tc>
          <w:tcPr>
            <w:tcW w:w="6161" w:type="dxa"/>
            <w:shd w:val="clear" w:color="auto" w:fill="auto"/>
          </w:tcPr>
          <w:p w14:paraId="7E46B5C6" w14:textId="77777777" w:rsidR="007B757F" w:rsidRPr="005709FA" w:rsidRDefault="007B757F" w:rsidP="00B5385E">
            <w:pPr>
              <w:jc w:val="both"/>
              <w:rPr>
                <w:szCs w:val="28"/>
              </w:rPr>
            </w:pPr>
            <w:r w:rsidRPr="005709FA">
              <w:rPr>
                <w:szCs w:val="28"/>
              </w:rPr>
              <w:t>Програма виконується в один етап</w:t>
            </w:r>
          </w:p>
        </w:tc>
      </w:tr>
      <w:tr w:rsidR="007B757F" w:rsidRPr="00810BF1" w14:paraId="4C1DB86D" w14:textId="77777777" w:rsidTr="00B5385E">
        <w:trPr>
          <w:trHeight w:val="20"/>
          <w:jc w:val="center"/>
        </w:trPr>
        <w:tc>
          <w:tcPr>
            <w:tcW w:w="539" w:type="dxa"/>
            <w:shd w:val="clear" w:color="auto" w:fill="auto"/>
          </w:tcPr>
          <w:p w14:paraId="33CC5CB0" w14:textId="77777777" w:rsidR="007B757F" w:rsidRPr="005709FA" w:rsidRDefault="007B757F" w:rsidP="00B5385E">
            <w:pPr>
              <w:jc w:val="center"/>
              <w:rPr>
                <w:szCs w:val="28"/>
              </w:rPr>
            </w:pPr>
            <w:r w:rsidRPr="005709FA">
              <w:rPr>
                <w:szCs w:val="28"/>
              </w:rPr>
              <w:t>5</w:t>
            </w:r>
          </w:p>
        </w:tc>
        <w:tc>
          <w:tcPr>
            <w:tcW w:w="2585" w:type="dxa"/>
            <w:shd w:val="clear" w:color="auto" w:fill="auto"/>
          </w:tcPr>
          <w:p w14:paraId="420C9B49" w14:textId="77777777" w:rsidR="007B757F" w:rsidRPr="005709FA" w:rsidRDefault="007B757F" w:rsidP="00B5385E">
            <w:pPr>
              <w:jc w:val="both"/>
              <w:rPr>
                <w:szCs w:val="28"/>
              </w:rPr>
            </w:pPr>
            <w:r w:rsidRPr="005709FA">
              <w:rPr>
                <w:szCs w:val="28"/>
              </w:rPr>
              <w:t>Перелік бюджетів, які беруть участь у виконанні програми</w:t>
            </w:r>
          </w:p>
        </w:tc>
        <w:tc>
          <w:tcPr>
            <w:tcW w:w="6161" w:type="dxa"/>
            <w:shd w:val="clear" w:color="auto" w:fill="auto"/>
          </w:tcPr>
          <w:p w14:paraId="78AE2711" w14:textId="77777777" w:rsidR="007B757F" w:rsidRPr="005709FA" w:rsidRDefault="007B757F" w:rsidP="00B5385E">
            <w:pPr>
              <w:jc w:val="both"/>
              <w:rPr>
                <w:szCs w:val="28"/>
              </w:rPr>
            </w:pPr>
            <w:r w:rsidRPr="005709FA">
              <w:rPr>
                <w:szCs w:val="28"/>
              </w:rPr>
              <w:t>Кошти бюджету Хмельницької міської територіальної громади (далі – бюджет міської територіальної громади), власні кошти підприємства, кошти інших джерел, не заборонені законодавством</w:t>
            </w:r>
          </w:p>
        </w:tc>
      </w:tr>
      <w:tr w:rsidR="007B757F" w:rsidRPr="00F5105C" w14:paraId="4E172342" w14:textId="77777777" w:rsidTr="00B5385E">
        <w:trPr>
          <w:trHeight w:val="20"/>
          <w:jc w:val="center"/>
        </w:trPr>
        <w:tc>
          <w:tcPr>
            <w:tcW w:w="539" w:type="dxa"/>
            <w:shd w:val="clear" w:color="auto" w:fill="auto"/>
          </w:tcPr>
          <w:p w14:paraId="2B39142D" w14:textId="77777777" w:rsidR="007B757F" w:rsidRPr="005709FA" w:rsidRDefault="007B757F" w:rsidP="00B5385E">
            <w:pPr>
              <w:jc w:val="center"/>
              <w:rPr>
                <w:szCs w:val="28"/>
              </w:rPr>
            </w:pPr>
            <w:r w:rsidRPr="005709FA">
              <w:rPr>
                <w:szCs w:val="28"/>
              </w:rPr>
              <w:t>6</w:t>
            </w:r>
          </w:p>
        </w:tc>
        <w:tc>
          <w:tcPr>
            <w:tcW w:w="2585" w:type="dxa"/>
            <w:shd w:val="clear" w:color="auto" w:fill="auto"/>
          </w:tcPr>
          <w:p w14:paraId="47C7CF60" w14:textId="77777777" w:rsidR="007B757F" w:rsidRPr="005709FA" w:rsidRDefault="007B757F" w:rsidP="00B5385E">
            <w:pPr>
              <w:jc w:val="both"/>
              <w:rPr>
                <w:szCs w:val="28"/>
              </w:rPr>
            </w:pPr>
            <w:r w:rsidRPr="005709FA">
              <w:rPr>
                <w:szCs w:val="28"/>
              </w:rPr>
              <w:t>Загальний обсяг фінансових ресурсів, необхідних для реалізації програми</w:t>
            </w:r>
          </w:p>
        </w:tc>
        <w:tc>
          <w:tcPr>
            <w:tcW w:w="6161" w:type="dxa"/>
            <w:shd w:val="clear" w:color="auto" w:fill="auto"/>
          </w:tcPr>
          <w:p w14:paraId="576B6539" w14:textId="77777777" w:rsidR="007B757F" w:rsidRPr="007F0C2C" w:rsidRDefault="007B757F" w:rsidP="00B5385E">
            <w:pPr>
              <w:jc w:val="center"/>
              <w:rPr>
                <w:szCs w:val="28"/>
                <w:highlight w:val="yellow"/>
              </w:rPr>
            </w:pPr>
            <w:r w:rsidRPr="007F0C2C">
              <w:rPr>
                <w:b/>
                <w:szCs w:val="32"/>
              </w:rPr>
              <w:t xml:space="preserve">91 796,00 </w:t>
            </w:r>
            <w:proofErr w:type="spellStart"/>
            <w:r w:rsidRPr="007F0C2C">
              <w:rPr>
                <w:szCs w:val="32"/>
              </w:rPr>
              <w:t>тис.грн</w:t>
            </w:r>
            <w:proofErr w:type="spellEnd"/>
          </w:p>
        </w:tc>
      </w:tr>
    </w:tbl>
    <w:p w14:paraId="0ECF8B7F" w14:textId="77777777" w:rsidR="007B757F" w:rsidRDefault="007B757F" w:rsidP="007B757F"/>
    <w:p w14:paraId="13675C72" w14:textId="77777777" w:rsidR="007B757F" w:rsidRDefault="007B757F" w:rsidP="007B757F">
      <w:pPr>
        <w:jc w:val="center"/>
        <w:sectPr w:rsidR="007B757F">
          <w:pgSz w:w="11906" w:h="16838"/>
          <w:pgMar w:top="850" w:right="850" w:bottom="850" w:left="1417" w:header="708" w:footer="708" w:gutter="0"/>
          <w:cols w:space="708"/>
          <w:docGrid w:linePitch="360"/>
        </w:sectPr>
      </w:pPr>
    </w:p>
    <w:p w14:paraId="546F8814" w14:textId="77777777" w:rsidR="007B757F" w:rsidRPr="0083279A" w:rsidRDefault="007B757F" w:rsidP="007B757F">
      <w:pPr>
        <w:autoSpaceDE w:val="0"/>
        <w:autoSpaceDN w:val="0"/>
        <w:adjustRightInd w:val="0"/>
        <w:jc w:val="center"/>
        <w:rPr>
          <w:b/>
        </w:rPr>
      </w:pPr>
      <w:r>
        <w:rPr>
          <w:b/>
          <w:shd w:val="clear" w:color="auto" w:fill="FFFFFF"/>
        </w:rPr>
        <w:lastRenderedPageBreak/>
        <w:t xml:space="preserve">1. </w:t>
      </w:r>
      <w:r w:rsidRPr="0083279A">
        <w:rPr>
          <w:b/>
          <w:shd w:val="clear" w:color="auto" w:fill="FFFFFF"/>
        </w:rPr>
        <w:t>Загальні положення та нормативно</w:t>
      </w:r>
      <w:r w:rsidRPr="0083279A">
        <w:rPr>
          <w:b/>
        </w:rPr>
        <w:t>-правове забезпечення</w:t>
      </w:r>
    </w:p>
    <w:p w14:paraId="55C4587B" w14:textId="77777777" w:rsidR="007B757F" w:rsidRPr="0083279A" w:rsidRDefault="007B757F" w:rsidP="007B757F">
      <w:pPr>
        <w:autoSpaceDE w:val="0"/>
        <w:autoSpaceDN w:val="0"/>
        <w:adjustRightInd w:val="0"/>
        <w:ind w:firstLine="567"/>
        <w:jc w:val="both"/>
      </w:pPr>
      <w:r w:rsidRPr="0083279A">
        <w:t>Спеціалізоване комунальне підприємство «Хмельницька міська ритуальна служба» є комунальним підприємством, основним видом діяльності якого є здійснення організації поховання померлих і надання ритуальних послуг, обслуговування населення у сфері ритуальних послуг, виконання робіт із утримання та благоустрою території місць поховань, а також підтримання у належному стані пам’ятників, пам’ятних знаків та ін.</w:t>
      </w:r>
    </w:p>
    <w:p w14:paraId="68835221" w14:textId="77777777" w:rsidR="007B757F" w:rsidRPr="0083279A" w:rsidRDefault="007B757F" w:rsidP="007B757F">
      <w:pPr>
        <w:autoSpaceDE w:val="0"/>
        <w:autoSpaceDN w:val="0"/>
        <w:adjustRightInd w:val="0"/>
        <w:ind w:firstLine="567"/>
        <w:jc w:val="both"/>
        <w:rPr>
          <w:b/>
        </w:rPr>
      </w:pPr>
      <w:r w:rsidRPr="0083279A">
        <w:t>Підприємство здійснює свою діяльність відповідно до Статуту.</w:t>
      </w:r>
    </w:p>
    <w:p w14:paraId="10F2A7F7" w14:textId="77777777" w:rsidR="007B757F" w:rsidRPr="0083279A" w:rsidRDefault="007B757F" w:rsidP="007B757F">
      <w:pPr>
        <w:autoSpaceDE w:val="0"/>
        <w:autoSpaceDN w:val="0"/>
        <w:adjustRightInd w:val="0"/>
        <w:ind w:firstLine="567"/>
        <w:jc w:val="both"/>
      </w:pPr>
      <w:r w:rsidRPr="0083279A">
        <w:t>Програму розроблено в межах Законів України «Про поховання</w:t>
      </w:r>
      <w:r w:rsidRPr="00F507B7">
        <w:t xml:space="preserve"> та похоронну справу»</w:t>
      </w:r>
      <w:r>
        <w:t>,</w:t>
      </w:r>
      <w:r w:rsidRPr="009B06DC">
        <w:t xml:space="preserve"> «Про місцеве самоврядування в Україні», «Про житлово-комунальні послуги», «Про благоустрій населених пунктів», «Про державну допомогу суб’єктам господарювання», постанови Кабінету Міністрів України від 13.11.2013 №835 «Про затвердження Порядку відбору інвестиційних проектів, для реалізації яких надається державна підтримка», наказу Державного комітету з питань житлово-комунального господарства від 23.09.2003 №154 «Про затвердження Порядку проведення ремонту та утримання об’єктів благоустрою населених пунктів»,</w:t>
      </w:r>
      <w:r>
        <w:t xml:space="preserve"> </w:t>
      </w:r>
      <w:r w:rsidRPr="00F507B7">
        <w:t xml:space="preserve">Порядок утримання кладовищ та інших місць поховань, затверджений Державним комітетом України з питань житлово-комунального господарства від 19.11.2003 №193, Порядок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 затверджений Постановою КМУ від 28.10.2004 №1445, </w:t>
      </w:r>
      <w:r w:rsidRPr="009B06DC">
        <w:t>враховуючи</w:t>
      </w:r>
      <w:r>
        <w:t xml:space="preserve"> </w:t>
      </w:r>
      <w:r w:rsidRPr="009B06DC">
        <w:t xml:space="preserve">Стратегічний план розвитку Хмельницької міської територіальної громади на 2021-2025 роки (рішення сьомої сесії Хмельницької міської ради від 14.07.2021р. №11), Програму економічного і соціального розвитку Хмельницької міської територіальної громади (рішення Хмельницької міської ради затверджується щорічно), </w:t>
      </w:r>
      <w:r w:rsidRPr="009B06DC">
        <w:rPr>
          <w:bCs/>
          <w:lang w:eastAsia="uk-UA"/>
        </w:rPr>
        <w:t xml:space="preserve">Програму підтримки і розвитку житлово-комунальної </w:t>
      </w:r>
      <w:r w:rsidRPr="0083279A">
        <w:rPr>
          <w:bCs/>
          <w:lang w:eastAsia="uk-UA"/>
        </w:rPr>
        <w:t xml:space="preserve">інфраструктури Хмельницької міської територіальної громади на 2022-2027 роки, зі змінами </w:t>
      </w:r>
      <w:r w:rsidRPr="0083279A">
        <w:t>та інших нормативно-правових актів.</w:t>
      </w:r>
    </w:p>
    <w:p w14:paraId="48225864" w14:textId="77777777" w:rsidR="007B757F" w:rsidRPr="0083279A" w:rsidRDefault="007B757F" w:rsidP="007B757F">
      <w:pPr>
        <w:jc w:val="both"/>
        <w:rPr>
          <w:lang w:eastAsia="uk-UA"/>
        </w:rPr>
      </w:pPr>
    </w:p>
    <w:p w14:paraId="68A5CDDE" w14:textId="77777777" w:rsidR="007B757F" w:rsidRPr="009E0345" w:rsidRDefault="007B757F" w:rsidP="007B757F">
      <w:pPr>
        <w:autoSpaceDE w:val="0"/>
        <w:autoSpaceDN w:val="0"/>
        <w:adjustRightInd w:val="0"/>
        <w:jc w:val="center"/>
        <w:rPr>
          <w:b/>
          <w:shd w:val="clear" w:color="auto" w:fill="FFFFFF"/>
        </w:rPr>
      </w:pPr>
      <w:r>
        <w:rPr>
          <w:b/>
          <w:shd w:val="clear" w:color="auto" w:fill="FFFFFF"/>
        </w:rPr>
        <w:t xml:space="preserve">2. </w:t>
      </w:r>
      <w:r w:rsidRPr="009E0345">
        <w:rPr>
          <w:b/>
          <w:shd w:val="clear" w:color="auto" w:fill="FFFFFF"/>
        </w:rPr>
        <w:t xml:space="preserve">Мета, </w:t>
      </w:r>
      <w:r w:rsidRPr="009E0345">
        <w:rPr>
          <w:b/>
          <w:lang w:eastAsia="uk-UA"/>
        </w:rPr>
        <w:t xml:space="preserve">завдання та напрямки </w:t>
      </w:r>
      <w:r w:rsidRPr="009E0345">
        <w:rPr>
          <w:b/>
          <w:shd w:val="clear" w:color="auto" w:fill="FFFFFF"/>
        </w:rPr>
        <w:t>Програми</w:t>
      </w:r>
    </w:p>
    <w:p w14:paraId="3BD799D0" w14:textId="77777777" w:rsidR="007B757F" w:rsidRPr="00224054" w:rsidRDefault="007B757F" w:rsidP="007B757F">
      <w:pPr>
        <w:pStyle w:val="a3"/>
        <w:shd w:val="clear" w:color="auto" w:fill="FFFFFF"/>
        <w:spacing w:after="0" w:line="240" w:lineRule="auto"/>
        <w:ind w:left="0" w:firstLine="567"/>
        <w:jc w:val="both"/>
        <w:rPr>
          <w:rFonts w:ascii="Times New Roman" w:hAnsi="Times New Roman"/>
          <w:sz w:val="24"/>
          <w:szCs w:val="24"/>
        </w:rPr>
      </w:pPr>
      <w:r w:rsidRPr="0083279A">
        <w:rPr>
          <w:rFonts w:ascii="Times New Roman" w:hAnsi="Times New Roman"/>
          <w:sz w:val="24"/>
          <w:szCs w:val="24"/>
        </w:rPr>
        <w:t xml:space="preserve">Метою розроблення та реалізації Програми є створення умов, що сприятимуть забезпеченню стабільної діяльності Спеціалізованого комунального підприємства «Хмельницька міська ритуальна служба» з питань надання ритуальних послуг, </w:t>
      </w:r>
      <w:r w:rsidRPr="0083279A">
        <w:rPr>
          <w:rFonts w:ascii="Times New Roman" w:hAnsi="Times New Roman"/>
          <w:sz w:val="24"/>
          <w:szCs w:val="24"/>
          <w:lang w:eastAsia="uk-UA"/>
        </w:rPr>
        <w:t xml:space="preserve">покращенню санітарного та естетичного стану кладовищ. Забезпечення </w:t>
      </w:r>
      <w:r w:rsidRPr="0083279A">
        <w:rPr>
          <w:rFonts w:ascii="Times New Roman" w:hAnsi="Times New Roman"/>
          <w:sz w:val="24"/>
          <w:szCs w:val="24"/>
        </w:rPr>
        <w:t>беззбиткової діяльності підприємства</w:t>
      </w:r>
      <w:r w:rsidRPr="00224054">
        <w:rPr>
          <w:rFonts w:ascii="Times New Roman" w:hAnsi="Times New Roman"/>
          <w:sz w:val="24"/>
          <w:szCs w:val="24"/>
        </w:rPr>
        <w:t>, своєчасної оплати праці працівникам, обов’язкових соціальних платежів, комунальних платежів та податкових зобов’язань, тощо.</w:t>
      </w:r>
    </w:p>
    <w:p w14:paraId="59348412" w14:textId="77777777" w:rsidR="007B757F" w:rsidRPr="00224054" w:rsidRDefault="007B757F" w:rsidP="007B757F">
      <w:pPr>
        <w:ind w:firstLine="567"/>
        <w:jc w:val="both"/>
        <w:rPr>
          <w:rFonts w:eastAsia="Calibri"/>
        </w:rPr>
      </w:pPr>
      <w:r w:rsidRPr="00224054">
        <w:rPr>
          <w:rFonts w:eastAsia="Calibri"/>
        </w:rPr>
        <w:t xml:space="preserve">На балансі «Спеціалізованого комунального підприємства «Хмельницька міська ритуальна служба» перебуває двадцять три кладовища, загальною площею 164,58 га. </w:t>
      </w:r>
    </w:p>
    <w:p w14:paraId="4EBB99A1" w14:textId="77777777" w:rsidR="007B757F" w:rsidRPr="00224054" w:rsidRDefault="007B757F" w:rsidP="007B757F">
      <w:pPr>
        <w:pStyle w:val="a3"/>
        <w:widowControl w:val="0"/>
        <w:spacing w:after="0" w:line="240" w:lineRule="auto"/>
        <w:ind w:left="0" w:firstLine="567"/>
        <w:jc w:val="both"/>
        <w:rPr>
          <w:rFonts w:ascii="Times New Roman" w:hAnsi="Times New Roman"/>
          <w:sz w:val="24"/>
          <w:szCs w:val="24"/>
        </w:rPr>
      </w:pPr>
      <w:r w:rsidRPr="00224054">
        <w:rPr>
          <w:rFonts w:ascii="Times New Roman" w:hAnsi="Times New Roman"/>
          <w:sz w:val="24"/>
          <w:szCs w:val="24"/>
        </w:rPr>
        <w:t>Спеціалізованим комунальним підприємством «Хмельницька міська ритуальна служба» виконуються наступні роботи:</w:t>
      </w:r>
    </w:p>
    <w:p w14:paraId="0E018F55" w14:textId="77777777" w:rsidR="007B757F" w:rsidRPr="00224054" w:rsidRDefault="007B757F" w:rsidP="007B757F">
      <w:pPr>
        <w:pStyle w:val="a3"/>
        <w:widowControl w:val="0"/>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xml:space="preserve">- з утримання та благоустрою кладовищ Хмельницької міської територіальної громади (кладовища в мікрорайонах </w:t>
      </w:r>
      <w:proofErr w:type="spellStart"/>
      <w:r w:rsidRPr="00224054">
        <w:rPr>
          <w:rFonts w:ascii="Times New Roman" w:hAnsi="Times New Roman"/>
          <w:sz w:val="24"/>
          <w:szCs w:val="24"/>
        </w:rPr>
        <w:t>Шаровечка</w:t>
      </w:r>
      <w:proofErr w:type="spellEnd"/>
      <w:r w:rsidRPr="00224054">
        <w:rPr>
          <w:rFonts w:ascii="Times New Roman" w:hAnsi="Times New Roman"/>
          <w:sz w:val="24"/>
          <w:szCs w:val="24"/>
        </w:rPr>
        <w:t xml:space="preserve">, </w:t>
      </w:r>
      <w:proofErr w:type="spellStart"/>
      <w:r w:rsidRPr="00224054">
        <w:rPr>
          <w:rFonts w:ascii="Times New Roman" w:hAnsi="Times New Roman"/>
          <w:sz w:val="24"/>
          <w:szCs w:val="24"/>
        </w:rPr>
        <w:t>Лезневе</w:t>
      </w:r>
      <w:proofErr w:type="spellEnd"/>
      <w:r w:rsidRPr="00224054">
        <w:rPr>
          <w:rFonts w:ascii="Times New Roman" w:hAnsi="Times New Roman"/>
          <w:sz w:val="24"/>
          <w:szCs w:val="24"/>
        </w:rPr>
        <w:t xml:space="preserve">, </w:t>
      </w:r>
      <w:proofErr w:type="spellStart"/>
      <w:r w:rsidRPr="00224054">
        <w:rPr>
          <w:rFonts w:ascii="Times New Roman" w:hAnsi="Times New Roman"/>
          <w:sz w:val="24"/>
          <w:szCs w:val="24"/>
        </w:rPr>
        <w:t>Гречани</w:t>
      </w:r>
      <w:proofErr w:type="spellEnd"/>
      <w:r w:rsidRPr="00224054">
        <w:rPr>
          <w:rFonts w:ascii="Times New Roman" w:hAnsi="Times New Roman"/>
          <w:sz w:val="24"/>
          <w:szCs w:val="24"/>
        </w:rPr>
        <w:t xml:space="preserve"> (2 території), </w:t>
      </w:r>
      <w:proofErr w:type="spellStart"/>
      <w:r w:rsidRPr="00224054">
        <w:rPr>
          <w:rFonts w:ascii="Times New Roman" w:hAnsi="Times New Roman"/>
          <w:sz w:val="24"/>
          <w:szCs w:val="24"/>
        </w:rPr>
        <w:t>Ружична</w:t>
      </w:r>
      <w:proofErr w:type="spellEnd"/>
      <w:r w:rsidRPr="00224054">
        <w:rPr>
          <w:rFonts w:ascii="Times New Roman" w:hAnsi="Times New Roman"/>
          <w:sz w:val="24"/>
          <w:szCs w:val="24"/>
        </w:rPr>
        <w:t xml:space="preserve"> (2 території), Ракове, </w:t>
      </w:r>
      <w:proofErr w:type="spellStart"/>
      <w:r w:rsidRPr="00224054">
        <w:rPr>
          <w:rFonts w:ascii="Times New Roman" w:hAnsi="Times New Roman"/>
          <w:sz w:val="24"/>
          <w:szCs w:val="24"/>
        </w:rPr>
        <w:t>Книжківці</w:t>
      </w:r>
      <w:proofErr w:type="spellEnd"/>
      <w:r w:rsidRPr="00224054">
        <w:rPr>
          <w:rFonts w:ascii="Times New Roman" w:hAnsi="Times New Roman"/>
          <w:sz w:val="24"/>
          <w:szCs w:val="24"/>
        </w:rPr>
        <w:t xml:space="preserve">; Військове кладовище; Старе кладовище по </w:t>
      </w:r>
      <w:proofErr w:type="spellStart"/>
      <w:r w:rsidRPr="00224054">
        <w:rPr>
          <w:rFonts w:ascii="Times New Roman" w:hAnsi="Times New Roman"/>
          <w:sz w:val="24"/>
          <w:szCs w:val="24"/>
        </w:rPr>
        <w:t>вул.Кам’янецькій</w:t>
      </w:r>
      <w:proofErr w:type="spellEnd"/>
      <w:r w:rsidRPr="00224054">
        <w:rPr>
          <w:rFonts w:ascii="Times New Roman" w:hAnsi="Times New Roman"/>
          <w:sz w:val="24"/>
          <w:szCs w:val="24"/>
        </w:rPr>
        <w:t xml:space="preserve">; кладовища по </w:t>
      </w:r>
      <w:proofErr w:type="spellStart"/>
      <w:r w:rsidRPr="00224054">
        <w:rPr>
          <w:rFonts w:ascii="Times New Roman" w:hAnsi="Times New Roman"/>
          <w:sz w:val="24"/>
          <w:szCs w:val="24"/>
        </w:rPr>
        <w:t>вул.С</w:t>
      </w:r>
      <w:r>
        <w:rPr>
          <w:rFonts w:ascii="Times New Roman" w:hAnsi="Times New Roman"/>
          <w:sz w:val="24"/>
          <w:szCs w:val="24"/>
        </w:rPr>
        <w:t>.</w:t>
      </w:r>
      <w:r w:rsidRPr="00224054">
        <w:rPr>
          <w:rFonts w:ascii="Times New Roman" w:hAnsi="Times New Roman"/>
          <w:sz w:val="24"/>
          <w:szCs w:val="24"/>
        </w:rPr>
        <w:t>Бандери</w:t>
      </w:r>
      <w:proofErr w:type="spellEnd"/>
      <w:r w:rsidRPr="00224054">
        <w:rPr>
          <w:rFonts w:ascii="Times New Roman" w:hAnsi="Times New Roman"/>
          <w:sz w:val="24"/>
          <w:szCs w:val="24"/>
        </w:rPr>
        <w:t xml:space="preserve"> (2 території); кладовище по </w:t>
      </w:r>
      <w:proofErr w:type="spellStart"/>
      <w:r w:rsidRPr="00224054">
        <w:rPr>
          <w:rFonts w:ascii="Times New Roman" w:hAnsi="Times New Roman"/>
          <w:sz w:val="24"/>
          <w:szCs w:val="24"/>
        </w:rPr>
        <w:t>вул.Юрія</w:t>
      </w:r>
      <w:proofErr w:type="spellEnd"/>
      <w:r w:rsidRPr="00224054">
        <w:rPr>
          <w:rFonts w:ascii="Times New Roman" w:hAnsi="Times New Roman"/>
          <w:sz w:val="24"/>
          <w:szCs w:val="24"/>
        </w:rPr>
        <w:t xml:space="preserve"> </w:t>
      </w:r>
      <w:proofErr w:type="spellStart"/>
      <w:r w:rsidRPr="00224054">
        <w:rPr>
          <w:rFonts w:ascii="Times New Roman" w:hAnsi="Times New Roman"/>
          <w:sz w:val="24"/>
          <w:szCs w:val="24"/>
        </w:rPr>
        <w:t>Руфа</w:t>
      </w:r>
      <w:proofErr w:type="spellEnd"/>
      <w:r w:rsidRPr="00224054">
        <w:rPr>
          <w:rFonts w:ascii="Times New Roman" w:hAnsi="Times New Roman"/>
          <w:sz w:val="24"/>
          <w:szCs w:val="24"/>
        </w:rPr>
        <w:t xml:space="preserve">; кладовища у селах </w:t>
      </w:r>
      <w:proofErr w:type="spellStart"/>
      <w:r w:rsidRPr="00224054">
        <w:rPr>
          <w:rFonts w:ascii="Times New Roman" w:hAnsi="Times New Roman"/>
          <w:sz w:val="24"/>
          <w:szCs w:val="24"/>
        </w:rPr>
        <w:t>Іванківці</w:t>
      </w:r>
      <w:proofErr w:type="spellEnd"/>
      <w:r w:rsidRPr="00224054">
        <w:rPr>
          <w:rFonts w:ascii="Times New Roman" w:hAnsi="Times New Roman"/>
          <w:sz w:val="24"/>
          <w:szCs w:val="24"/>
        </w:rPr>
        <w:t xml:space="preserve">, Водички, </w:t>
      </w:r>
      <w:proofErr w:type="spellStart"/>
      <w:r w:rsidRPr="00224054">
        <w:rPr>
          <w:rFonts w:ascii="Times New Roman" w:hAnsi="Times New Roman"/>
          <w:sz w:val="24"/>
          <w:szCs w:val="24"/>
        </w:rPr>
        <w:t>Шаровечка</w:t>
      </w:r>
      <w:proofErr w:type="spellEnd"/>
      <w:r w:rsidRPr="00224054">
        <w:rPr>
          <w:rFonts w:ascii="Times New Roman" w:hAnsi="Times New Roman"/>
          <w:sz w:val="24"/>
          <w:szCs w:val="24"/>
        </w:rPr>
        <w:t xml:space="preserve">, </w:t>
      </w:r>
      <w:proofErr w:type="spellStart"/>
      <w:r w:rsidRPr="00224054">
        <w:rPr>
          <w:rFonts w:ascii="Times New Roman" w:hAnsi="Times New Roman"/>
          <w:sz w:val="24"/>
          <w:szCs w:val="24"/>
        </w:rPr>
        <w:t>Олешин</w:t>
      </w:r>
      <w:proofErr w:type="spellEnd"/>
      <w:r w:rsidRPr="00224054">
        <w:rPr>
          <w:rFonts w:ascii="Times New Roman" w:hAnsi="Times New Roman"/>
          <w:sz w:val="24"/>
          <w:szCs w:val="24"/>
        </w:rPr>
        <w:t xml:space="preserve">, </w:t>
      </w:r>
      <w:proofErr w:type="spellStart"/>
      <w:r w:rsidRPr="00224054">
        <w:rPr>
          <w:rFonts w:ascii="Times New Roman" w:hAnsi="Times New Roman"/>
          <w:sz w:val="24"/>
          <w:szCs w:val="24"/>
        </w:rPr>
        <w:t>Черепівка</w:t>
      </w:r>
      <w:proofErr w:type="spellEnd"/>
      <w:r w:rsidRPr="00224054">
        <w:rPr>
          <w:rFonts w:ascii="Times New Roman" w:hAnsi="Times New Roman"/>
          <w:sz w:val="24"/>
          <w:szCs w:val="24"/>
        </w:rPr>
        <w:t xml:space="preserve">, </w:t>
      </w:r>
      <w:proofErr w:type="spellStart"/>
      <w:r w:rsidRPr="00224054">
        <w:rPr>
          <w:rFonts w:ascii="Times New Roman" w:hAnsi="Times New Roman"/>
          <w:sz w:val="24"/>
          <w:szCs w:val="24"/>
        </w:rPr>
        <w:t>Мацьківці</w:t>
      </w:r>
      <w:proofErr w:type="spellEnd"/>
      <w:r w:rsidRPr="00224054">
        <w:rPr>
          <w:rFonts w:ascii="Times New Roman" w:hAnsi="Times New Roman"/>
          <w:sz w:val="24"/>
          <w:szCs w:val="24"/>
        </w:rPr>
        <w:t xml:space="preserve">, </w:t>
      </w:r>
      <w:proofErr w:type="spellStart"/>
      <w:r w:rsidRPr="00224054">
        <w:rPr>
          <w:rFonts w:ascii="Times New Roman" w:hAnsi="Times New Roman"/>
          <w:sz w:val="24"/>
          <w:szCs w:val="24"/>
        </w:rPr>
        <w:t>Малашівці</w:t>
      </w:r>
      <w:proofErr w:type="spellEnd"/>
      <w:r w:rsidRPr="00224054">
        <w:rPr>
          <w:rFonts w:ascii="Times New Roman" w:hAnsi="Times New Roman"/>
          <w:sz w:val="24"/>
          <w:szCs w:val="24"/>
        </w:rPr>
        <w:t xml:space="preserve">, </w:t>
      </w:r>
      <w:proofErr w:type="spellStart"/>
      <w:r w:rsidRPr="00224054">
        <w:rPr>
          <w:rFonts w:ascii="Times New Roman" w:hAnsi="Times New Roman"/>
          <w:sz w:val="24"/>
          <w:szCs w:val="24"/>
        </w:rPr>
        <w:t>Волиця</w:t>
      </w:r>
      <w:proofErr w:type="spellEnd"/>
      <w:r w:rsidRPr="00224054">
        <w:rPr>
          <w:rFonts w:ascii="Times New Roman" w:hAnsi="Times New Roman"/>
          <w:sz w:val="24"/>
          <w:szCs w:val="24"/>
        </w:rPr>
        <w:t xml:space="preserve">, </w:t>
      </w:r>
      <w:proofErr w:type="spellStart"/>
      <w:r w:rsidRPr="00224054">
        <w:rPr>
          <w:rFonts w:ascii="Times New Roman" w:hAnsi="Times New Roman"/>
          <w:sz w:val="24"/>
          <w:szCs w:val="24"/>
        </w:rPr>
        <w:t>Черепова</w:t>
      </w:r>
      <w:proofErr w:type="spellEnd"/>
      <w:r w:rsidRPr="00224054">
        <w:rPr>
          <w:rFonts w:ascii="Times New Roman" w:hAnsi="Times New Roman"/>
          <w:sz w:val="24"/>
          <w:szCs w:val="24"/>
        </w:rPr>
        <w:t xml:space="preserve">, Велика Калинівка, </w:t>
      </w:r>
      <w:proofErr w:type="spellStart"/>
      <w:r w:rsidRPr="00224054">
        <w:rPr>
          <w:rFonts w:ascii="Times New Roman" w:hAnsi="Times New Roman"/>
          <w:sz w:val="24"/>
          <w:szCs w:val="24"/>
        </w:rPr>
        <w:t>Климківці</w:t>
      </w:r>
      <w:proofErr w:type="spellEnd"/>
      <w:r w:rsidRPr="00224054">
        <w:rPr>
          <w:rFonts w:ascii="Times New Roman" w:hAnsi="Times New Roman"/>
          <w:sz w:val="24"/>
          <w:szCs w:val="24"/>
        </w:rPr>
        <w:t>;</w:t>
      </w:r>
    </w:p>
    <w:p w14:paraId="6CE45B2F" w14:textId="77777777" w:rsidR="007B757F" w:rsidRPr="00224054" w:rsidRDefault="007B757F" w:rsidP="007B757F">
      <w:pPr>
        <w:pStyle w:val="a3"/>
        <w:widowControl w:val="0"/>
        <w:spacing w:after="0" w:line="240" w:lineRule="auto"/>
        <w:ind w:left="0" w:firstLine="567"/>
        <w:jc w:val="both"/>
        <w:rPr>
          <w:rFonts w:ascii="Times New Roman" w:hAnsi="Times New Roman"/>
          <w:sz w:val="24"/>
          <w:szCs w:val="24"/>
        </w:rPr>
      </w:pPr>
      <w:r w:rsidRPr="00224054">
        <w:rPr>
          <w:rFonts w:ascii="Times New Roman" w:hAnsi="Times New Roman"/>
          <w:sz w:val="24"/>
          <w:szCs w:val="24"/>
        </w:rPr>
        <w:t>-з ремонту та утриманню пам’ятників;</w:t>
      </w:r>
    </w:p>
    <w:p w14:paraId="0F8B19D5" w14:textId="77777777" w:rsidR="007B757F" w:rsidRPr="00224054" w:rsidRDefault="007B757F" w:rsidP="007B757F">
      <w:pPr>
        <w:pStyle w:val="a3"/>
        <w:widowControl w:val="0"/>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організації поховання померлих та надання ритуальних послуг;</w:t>
      </w:r>
    </w:p>
    <w:p w14:paraId="666AA850" w14:textId="77777777" w:rsidR="007B757F" w:rsidRPr="00224054" w:rsidRDefault="007B757F" w:rsidP="007B757F">
      <w:pPr>
        <w:pStyle w:val="a3"/>
        <w:widowControl w:val="0"/>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з утримання Алеї Слави;</w:t>
      </w:r>
    </w:p>
    <w:p w14:paraId="24C7FE26" w14:textId="77777777" w:rsidR="007B757F" w:rsidRPr="00224054" w:rsidRDefault="007B757F" w:rsidP="007B757F">
      <w:pPr>
        <w:pStyle w:val="a3"/>
        <w:widowControl w:val="0"/>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з утримання скверу Слави.</w:t>
      </w:r>
    </w:p>
    <w:p w14:paraId="276DBFAA" w14:textId="77777777" w:rsidR="007B757F" w:rsidRPr="00224054" w:rsidRDefault="007B757F" w:rsidP="007B757F">
      <w:pPr>
        <w:ind w:firstLine="567"/>
        <w:jc w:val="both"/>
      </w:pPr>
      <w:r w:rsidRPr="00224054">
        <w:t xml:space="preserve">Основними напрямками роботи </w:t>
      </w:r>
      <w:r w:rsidRPr="00224054">
        <w:rPr>
          <w:b/>
        </w:rPr>
        <w:t xml:space="preserve">СКП «Хмельницька міська ритуальна служба» </w:t>
      </w:r>
      <w:r w:rsidRPr="00224054">
        <w:t>є:</w:t>
      </w:r>
    </w:p>
    <w:p w14:paraId="385E97A7" w14:textId="77777777" w:rsidR="007B757F" w:rsidRPr="00A35102" w:rsidRDefault="007B757F" w:rsidP="007B757F">
      <w:pPr>
        <w:ind w:firstLine="567"/>
        <w:jc w:val="both"/>
      </w:pPr>
      <w:r>
        <w:t xml:space="preserve">1. </w:t>
      </w:r>
      <w:r w:rsidRPr="00A35102">
        <w:t>Забезпечення потреб у сфері надання ритуальних послуг населенню громади: оформлення свідоцтва про поховання, доставка в морг осіб, померлих на території ХМТГ, знайдених невпізнаних трупів, для встановлення причин смерті. Організація та проведення процедури поховання.</w:t>
      </w:r>
    </w:p>
    <w:p w14:paraId="1FECB2AB" w14:textId="77777777" w:rsidR="007B757F" w:rsidRPr="00A35102" w:rsidRDefault="007B757F" w:rsidP="007B757F">
      <w:pPr>
        <w:ind w:firstLine="567"/>
        <w:jc w:val="both"/>
      </w:pPr>
      <w:r>
        <w:t xml:space="preserve">2. </w:t>
      </w:r>
      <w:r w:rsidRPr="00A35102">
        <w:t>Виготовлення товарів для реалізації: труни, квітники, хрести.</w:t>
      </w:r>
    </w:p>
    <w:p w14:paraId="568F0B28" w14:textId="77777777" w:rsidR="007B757F" w:rsidRPr="00A35102" w:rsidRDefault="007B757F" w:rsidP="007B757F">
      <w:pPr>
        <w:ind w:firstLine="567"/>
        <w:jc w:val="both"/>
      </w:pPr>
      <w:r>
        <w:lastRenderedPageBreak/>
        <w:t xml:space="preserve">3. </w:t>
      </w:r>
      <w:r w:rsidRPr="00A35102">
        <w:t>Послуги автотранспорту (автобус для перевезення людей, доставка похоронної атрибутики додому; доставка тіла покійного).</w:t>
      </w:r>
    </w:p>
    <w:p w14:paraId="48ABF0D8"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4. Утримання об’єктів благоустрою кладовищ та пам’ятників:</w:t>
      </w:r>
    </w:p>
    <w:p w14:paraId="07437D37"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поточне прибирання та очищення території кладовищ, проїздів та проходів;</w:t>
      </w:r>
    </w:p>
    <w:p w14:paraId="43276C4A"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скошування трави;</w:t>
      </w:r>
    </w:p>
    <w:p w14:paraId="5A722D65"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видалення аварійних дерев;</w:t>
      </w:r>
    </w:p>
    <w:p w14:paraId="694465B6"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проведення заходів з озеленення;</w:t>
      </w:r>
    </w:p>
    <w:p w14:paraId="7FFEF824"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утримання зелених насаджень;</w:t>
      </w:r>
    </w:p>
    <w:p w14:paraId="73827509"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утримання секторів почесних поховань загиблих у російсько-українській війні та учасників ООС (АТО);</w:t>
      </w:r>
    </w:p>
    <w:p w14:paraId="6ED0D320"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впорядкування могил одиноких та невідомих громадян.</w:t>
      </w:r>
    </w:p>
    <w:p w14:paraId="5C407260"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5. Створення сприятливих умов для відвідування кладовищ мешканцями територіальної громади та догляду за могилами своїх близьких:</w:t>
      </w:r>
    </w:p>
    <w:p w14:paraId="2F70C18A"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організація водопостачання (шахтні колодязі або ємності для води, вода яких передбачена для технічних потреб відвідувачів та персоналу) та водовідведення;</w:t>
      </w:r>
    </w:p>
    <w:p w14:paraId="13BD9DDB"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капітальний та поточний ремонт покриття проїздів та пішохідних доріжок між секторами на території кладовищ;</w:t>
      </w:r>
    </w:p>
    <w:p w14:paraId="6C5DA26A"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підтримання в належному стані та облаштування огорож на кладовищах;</w:t>
      </w:r>
    </w:p>
    <w:p w14:paraId="5F2C9DC3"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ремонт та фарбування пам’ятників та окремих елементів благоустрою;</w:t>
      </w:r>
    </w:p>
    <w:p w14:paraId="4DAD395A"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xml:space="preserve">- влаштування </w:t>
      </w:r>
      <w:proofErr w:type="spellStart"/>
      <w:r w:rsidRPr="00224054">
        <w:rPr>
          <w:rFonts w:ascii="Times New Roman" w:hAnsi="Times New Roman"/>
          <w:sz w:val="24"/>
          <w:szCs w:val="24"/>
        </w:rPr>
        <w:t>сміттєзбірних</w:t>
      </w:r>
      <w:proofErr w:type="spellEnd"/>
      <w:r w:rsidRPr="00224054">
        <w:rPr>
          <w:rFonts w:ascii="Times New Roman" w:hAnsi="Times New Roman"/>
          <w:sz w:val="24"/>
          <w:szCs w:val="24"/>
        </w:rPr>
        <w:t xml:space="preserve"> майданчиків.</w:t>
      </w:r>
    </w:p>
    <w:p w14:paraId="097E00AC"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rPr>
      </w:pPr>
      <w:r w:rsidRPr="00224054">
        <w:rPr>
          <w:rFonts w:ascii="Times New Roman" w:hAnsi="Times New Roman"/>
          <w:sz w:val="24"/>
          <w:szCs w:val="24"/>
        </w:rPr>
        <w:t>6. Поховання померлих одиноких громадян, осіб без певного місця проживання за рахунок коштів бюджету Хмельницької міської територіальної громади та утримання їх місць поховання.</w:t>
      </w:r>
    </w:p>
    <w:p w14:paraId="41EC8B32" w14:textId="77777777" w:rsidR="007B757F" w:rsidRPr="00224054" w:rsidRDefault="007B757F" w:rsidP="007B757F">
      <w:pPr>
        <w:pStyle w:val="a3"/>
        <w:tabs>
          <w:tab w:val="left" w:pos="993"/>
        </w:tabs>
        <w:suppressAutoHyphens/>
        <w:spacing w:after="0" w:line="240" w:lineRule="auto"/>
        <w:ind w:left="0" w:firstLine="567"/>
        <w:jc w:val="both"/>
        <w:rPr>
          <w:rFonts w:ascii="Times New Roman" w:hAnsi="Times New Roman"/>
          <w:sz w:val="24"/>
          <w:szCs w:val="24"/>
          <w:lang w:eastAsia="uk-UA"/>
        </w:rPr>
      </w:pPr>
      <w:r w:rsidRPr="00224054">
        <w:rPr>
          <w:rFonts w:ascii="Times New Roman" w:hAnsi="Times New Roman"/>
          <w:sz w:val="24"/>
          <w:szCs w:val="24"/>
        </w:rPr>
        <w:t>7. З метою більш раціонального використання</w:t>
      </w:r>
      <w:r w:rsidRPr="00224054">
        <w:rPr>
          <w:rFonts w:ascii="Times New Roman" w:hAnsi="Times New Roman"/>
          <w:sz w:val="24"/>
          <w:szCs w:val="24"/>
          <w:lang w:eastAsia="uk-UA"/>
        </w:rPr>
        <w:t xml:space="preserve"> обмежених земельних ресурсів та для отримання додаткового прибутку</w:t>
      </w:r>
      <w:r w:rsidRPr="00224054">
        <w:rPr>
          <w:rFonts w:ascii="Times New Roman" w:hAnsi="Times New Roman"/>
          <w:sz w:val="24"/>
          <w:szCs w:val="24"/>
        </w:rPr>
        <w:t xml:space="preserve"> планується б</w:t>
      </w:r>
      <w:r w:rsidRPr="00224054">
        <w:rPr>
          <w:rFonts w:ascii="Times New Roman" w:hAnsi="Times New Roman"/>
          <w:sz w:val="24"/>
          <w:szCs w:val="24"/>
          <w:lang w:eastAsia="uk-UA"/>
        </w:rPr>
        <w:t xml:space="preserve">удівництво склепів сімейного типу поховання на кладовищі </w:t>
      </w:r>
      <w:proofErr w:type="spellStart"/>
      <w:r w:rsidRPr="00224054">
        <w:rPr>
          <w:rFonts w:ascii="Times New Roman" w:hAnsi="Times New Roman"/>
          <w:sz w:val="24"/>
          <w:szCs w:val="24"/>
          <w:lang w:eastAsia="uk-UA"/>
        </w:rPr>
        <w:t>Шаровечка</w:t>
      </w:r>
      <w:proofErr w:type="spellEnd"/>
      <w:r w:rsidRPr="00224054">
        <w:rPr>
          <w:rFonts w:ascii="Times New Roman" w:hAnsi="Times New Roman"/>
          <w:sz w:val="24"/>
          <w:szCs w:val="24"/>
          <w:lang w:eastAsia="uk-UA"/>
        </w:rPr>
        <w:t xml:space="preserve">, а також будівництво другої секції колумбарію на кладовищі </w:t>
      </w:r>
      <w:proofErr w:type="spellStart"/>
      <w:r w:rsidRPr="00224054">
        <w:rPr>
          <w:rFonts w:ascii="Times New Roman" w:hAnsi="Times New Roman"/>
          <w:sz w:val="24"/>
          <w:szCs w:val="24"/>
          <w:lang w:eastAsia="uk-UA"/>
        </w:rPr>
        <w:t>Шаровечка</w:t>
      </w:r>
      <w:proofErr w:type="spellEnd"/>
      <w:r w:rsidRPr="00224054">
        <w:rPr>
          <w:rFonts w:ascii="Times New Roman" w:hAnsi="Times New Roman"/>
          <w:sz w:val="24"/>
          <w:szCs w:val="24"/>
          <w:lang w:eastAsia="uk-UA"/>
        </w:rPr>
        <w:t>.</w:t>
      </w:r>
    </w:p>
    <w:p w14:paraId="2AA4C64C" w14:textId="77777777" w:rsidR="007B757F" w:rsidRPr="0083279A" w:rsidRDefault="007B757F" w:rsidP="007B757F">
      <w:pPr>
        <w:pStyle w:val="a3"/>
        <w:tabs>
          <w:tab w:val="left" w:pos="993"/>
        </w:tabs>
        <w:suppressAutoHyphens/>
        <w:spacing w:after="0" w:line="240" w:lineRule="auto"/>
        <w:ind w:left="0" w:firstLine="567"/>
        <w:jc w:val="both"/>
        <w:rPr>
          <w:rFonts w:ascii="Times New Roman" w:hAnsi="Times New Roman"/>
          <w:sz w:val="24"/>
          <w:szCs w:val="24"/>
          <w:lang w:eastAsia="uk-UA"/>
        </w:rPr>
      </w:pPr>
      <w:r w:rsidRPr="00224054">
        <w:rPr>
          <w:rFonts w:ascii="Times New Roman" w:hAnsi="Times New Roman"/>
          <w:sz w:val="24"/>
          <w:szCs w:val="24"/>
          <w:lang w:eastAsia="uk-UA"/>
        </w:rPr>
        <w:t xml:space="preserve">8. </w:t>
      </w:r>
      <w:r w:rsidRPr="00224054">
        <w:rPr>
          <w:rFonts w:ascii="Times New Roman" w:hAnsi="Times New Roman"/>
          <w:sz w:val="24"/>
          <w:szCs w:val="24"/>
        </w:rPr>
        <w:t xml:space="preserve">Здійснення благоустрою території кладовищ </w:t>
      </w:r>
      <w:r w:rsidRPr="00224054">
        <w:rPr>
          <w:rFonts w:ascii="Times New Roman" w:hAnsi="Times New Roman"/>
          <w:sz w:val="24"/>
          <w:szCs w:val="24"/>
          <w:lang w:eastAsia="uk-UA"/>
        </w:rPr>
        <w:t>ХМТГ</w:t>
      </w:r>
      <w:r w:rsidRPr="00224054">
        <w:rPr>
          <w:rFonts w:ascii="Times New Roman" w:hAnsi="Times New Roman"/>
          <w:sz w:val="24"/>
          <w:szCs w:val="24"/>
        </w:rPr>
        <w:t xml:space="preserve">: </w:t>
      </w:r>
      <w:r w:rsidRPr="00224054">
        <w:rPr>
          <w:rFonts w:ascii="Times New Roman" w:hAnsi="Times New Roman"/>
          <w:sz w:val="24"/>
          <w:szCs w:val="24"/>
          <w:lang w:eastAsia="uk-UA"/>
        </w:rPr>
        <w:t xml:space="preserve">поточний ремонт пішохідних доріжок, садіння кущів та дерев, ремонт освітлення, видалення окремих засохлих та аварійних </w:t>
      </w:r>
      <w:r w:rsidRPr="0083279A">
        <w:rPr>
          <w:rFonts w:ascii="Times New Roman" w:hAnsi="Times New Roman"/>
          <w:sz w:val="24"/>
          <w:szCs w:val="24"/>
          <w:lang w:eastAsia="uk-UA"/>
        </w:rPr>
        <w:t xml:space="preserve">дерев, відновлення зруйнованих частин огорожі на кладовищах в мікрорайонах Ракове, </w:t>
      </w:r>
      <w:proofErr w:type="spellStart"/>
      <w:r w:rsidRPr="0083279A">
        <w:rPr>
          <w:rFonts w:ascii="Times New Roman" w:hAnsi="Times New Roman"/>
          <w:sz w:val="24"/>
          <w:szCs w:val="24"/>
          <w:lang w:eastAsia="uk-UA"/>
        </w:rPr>
        <w:t>Гречани</w:t>
      </w:r>
      <w:proofErr w:type="spellEnd"/>
      <w:r w:rsidRPr="0083279A">
        <w:rPr>
          <w:rFonts w:ascii="Times New Roman" w:hAnsi="Times New Roman"/>
          <w:sz w:val="24"/>
          <w:szCs w:val="24"/>
          <w:lang w:eastAsia="uk-UA"/>
        </w:rPr>
        <w:t xml:space="preserve"> та </w:t>
      </w:r>
      <w:proofErr w:type="spellStart"/>
      <w:r w:rsidRPr="0083279A">
        <w:rPr>
          <w:rFonts w:ascii="Times New Roman" w:hAnsi="Times New Roman"/>
          <w:sz w:val="24"/>
          <w:szCs w:val="24"/>
          <w:lang w:eastAsia="uk-UA"/>
        </w:rPr>
        <w:t>Ружична</w:t>
      </w:r>
      <w:proofErr w:type="spellEnd"/>
      <w:r w:rsidRPr="0083279A">
        <w:rPr>
          <w:rFonts w:ascii="Times New Roman" w:hAnsi="Times New Roman"/>
          <w:sz w:val="24"/>
          <w:szCs w:val="24"/>
          <w:lang w:eastAsia="uk-UA"/>
        </w:rPr>
        <w:t xml:space="preserve">, на </w:t>
      </w:r>
      <w:proofErr w:type="spellStart"/>
      <w:r w:rsidRPr="0083279A">
        <w:rPr>
          <w:rFonts w:ascii="Times New Roman" w:hAnsi="Times New Roman"/>
          <w:sz w:val="24"/>
          <w:szCs w:val="24"/>
          <w:lang w:eastAsia="uk-UA"/>
        </w:rPr>
        <w:t>вул.Кам’янецькій</w:t>
      </w:r>
      <w:proofErr w:type="spellEnd"/>
      <w:r w:rsidRPr="0083279A">
        <w:rPr>
          <w:rFonts w:ascii="Times New Roman" w:hAnsi="Times New Roman"/>
          <w:sz w:val="24"/>
          <w:szCs w:val="24"/>
          <w:lang w:eastAsia="uk-UA"/>
        </w:rPr>
        <w:t>, а також огорож на кладовищах ХМТГ.</w:t>
      </w:r>
    </w:p>
    <w:p w14:paraId="0E580FE1" w14:textId="77777777" w:rsidR="007B757F" w:rsidRPr="00A35102" w:rsidRDefault="007B757F" w:rsidP="007B757F">
      <w:pPr>
        <w:tabs>
          <w:tab w:val="left" w:pos="993"/>
        </w:tabs>
        <w:jc w:val="both"/>
        <w:rPr>
          <w:lang w:eastAsia="uk-UA"/>
        </w:rPr>
      </w:pPr>
    </w:p>
    <w:p w14:paraId="6365DC0A" w14:textId="77777777" w:rsidR="007B757F" w:rsidRPr="00A35102" w:rsidRDefault="007B757F" w:rsidP="007B757F">
      <w:pPr>
        <w:jc w:val="center"/>
        <w:rPr>
          <w:b/>
        </w:rPr>
      </w:pPr>
      <w:r>
        <w:rPr>
          <w:b/>
        </w:rPr>
        <w:t xml:space="preserve">3. </w:t>
      </w:r>
      <w:r w:rsidRPr="00A35102">
        <w:rPr>
          <w:b/>
        </w:rPr>
        <w:t>Основні проблеми та шляхи вирішення</w:t>
      </w:r>
    </w:p>
    <w:p w14:paraId="55B75967" w14:textId="77777777" w:rsidR="007B757F" w:rsidRPr="0083279A" w:rsidRDefault="007B757F" w:rsidP="007B757F">
      <w:pPr>
        <w:tabs>
          <w:tab w:val="num" w:pos="709"/>
        </w:tabs>
        <w:ind w:firstLine="567"/>
        <w:jc w:val="both"/>
      </w:pPr>
      <w:r w:rsidRPr="0083279A">
        <w:t>Основними проблемами у сфері надання ритуальних послуг є:</w:t>
      </w:r>
    </w:p>
    <w:p w14:paraId="75EDA23A" w14:textId="77777777" w:rsidR="007B757F" w:rsidRPr="00A25F46" w:rsidRDefault="007B757F" w:rsidP="007B757F">
      <w:pPr>
        <w:ind w:firstLine="567"/>
        <w:jc w:val="both"/>
      </w:pPr>
      <w:r w:rsidRPr="0083279A">
        <w:t xml:space="preserve">1. </w:t>
      </w:r>
      <w:proofErr w:type="spellStart"/>
      <w:r w:rsidRPr="0083279A">
        <w:t>Заповненість</w:t>
      </w:r>
      <w:proofErr w:type="spellEnd"/>
      <w:r w:rsidRPr="0083279A">
        <w:t xml:space="preserve"> кладовищ та відсутність вільних земельних ділянок під влаштування місць під поховання. На даний час на території міста Хмельницького із 11 існуючих кладовищ п’ять закриті для поховань, ще п’ять є напівзакритими – на них здійснюється </w:t>
      </w:r>
      <w:proofErr w:type="spellStart"/>
      <w:r w:rsidRPr="0083279A">
        <w:t>підзахоронення</w:t>
      </w:r>
      <w:proofErr w:type="spellEnd"/>
      <w:r w:rsidRPr="0083279A">
        <w:t xml:space="preserve"> до родичів, або захоронення на попередньо</w:t>
      </w:r>
      <w:r w:rsidRPr="00A25F46">
        <w:t xml:space="preserve"> залишених місцях.</w:t>
      </w:r>
      <w:r>
        <w:t xml:space="preserve"> </w:t>
      </w:r>
      <w:r w:rsidRPr="00224054">
        <w:t>11 кладовищ у селах відкриті для поховань, але вони обмежені у площі. Дана проблема є нагальною</w:t>
      </w:r>
      <w:r w:rsidRPr="00A25F46">
        <w:t xml:space="preserve"> для всієї України і, нажаль, на даний час не існує єдиного сформованого підходу до вирішення даної проблеми. Обмежена можливість використання земельних ділянок під нові поховання надає поштовх до розгляду питання альтернативного поводження з тілом померлого, а саме: проведення його кремації. Ця процедура має ряд переваг перед традиційною </w:t>
      </w:r>
      <w:proofErr w:type="spellStart"/>
      <w:r w:rsidRPr="00A25F46">
        <w:t>інгумацією</w:t>
      </w:r>
      <w:proofErr w:type="spellEnd"/>
      <w:r w:rsidRPr="00A25F46">
        <w:t xml:space="preserve">: менше шкодить довкіллю та дозволяє зменшити територію для поховань. Враховуючи традиції населення та ставлення православної церкви до обряду поховання є необхідність </w:t>
      </w:r>
      <w:r w:rsidRPr="00A25F46">
        <w:rPr>
          <w:lang w:eastAsia="uk-UA"/>
        </w:rPr>
        <w:t xml:space="preserve">придбання додаткових земельних ділянок для розширення  кладовищ Ракове та </w:t>
      </w:r>
      <w:proofErr w:type="spellStart"/>
      <w:r w:rsidRPr="00A25F46">
        <w:rPr>
          <w:lang w:eastAsia="uk-UA"/>
        </w:rPr>
        <w:t>Шаровечка</w:t>
      </w:r>
      <w:proofErr w:type="spellEnd"/>
      <w:r w:rsidRPr="00A25F46">
        <w:rPr>
          <w:lang w:eastAsia="uk-UA"/>
        </w:rPr>
        <w:t>. Разом з тим, зважаючи на обмеженість земельних ресурсів, необхідно розглядати питання будівництва крематорію</w:t>
      </w:r>
      <w:r w:rsidRPr="00A25F46">
        <w:t>, одночасно проводячи просвітницьку (роз’ясн</w:t>
      </w:r>
      <w:r>
        <w:t>ювальну) роботу серед населення.</w:t>
      </w:r>
    </w:p>
    <w:p w14:paraId="387574CC" w14:textId="77777777" w:rsidR="007B757F" w:rsidRPr="00CD6A77" w:rsidRDefault="007B757F" w:rsidP="007B757F">
      <w:pPr>
        <w:ind w:firstLine="567"/>
        <w:jc w:val="both"/>
      </w:pPr>
      <w:r>
        <w:t xml:space="preserve">2. Створення комфортних умов перебування громадян на території Будинку </w:t>
      </w:r>
      <w:r w:rsidRPr="00CD6A77">
        <w:t>траурних обрядів</w:t>
      </w:r>
      <w:r>
        <w:t xml:space="preserve">, </w:t>
      </w:r>
      <w:r w:rsidRPr="00CD6A77">
        <w:t>єдин</w:t>
      </w:r>
      <w:r>
        <w:t>ого</w:t>
      </w:r>
      <w:r w:rsidRPr="00CD6A77">
        <w:t xml:space="preserve"> місц</w:t>
      </w:r>
      <w:r>
        <w:t>я</w:t>
      </w:r>
      <w:r w:rsidRPr="00CD6A77">
        <w:t xml:space="preserve"> у м. Хмельницькому</w:t>
      </w:r>
      <w:r>
        <w:t xml:space="preserve"> (</w:t>
      </w:r>
      <w:proofErr w:type="spellStart"/>
      <w:r w:rsidRPr="00CD6A77">
        <w:t>вул</w:t>
      </w:r>
      <w:r w:rsidRPr="00D83DD4">
        <w:rPr>
          <w:i/>
        </w:rPr>
        <w:t>.</w:t>
      </w:r>
      <w:r w:rsidRPr="00D83DD4">
        <w:rPr>
          <w:rStyle w:val="a4"/>
          <w:bCs/>
          <w:i w:val="0"/>
          <w:shd w:val="clear" w:color="auto" w:fill="FFFFFF"/>
        </w:rPr>
        <w:t>К</w:t>
      </w:r>
      <w:r w:rsidRPr="00D83DD4">
        <w:rPr>
          <w:rStyle w:val="a4"/>
          <w:bCs/>
          <w:i w:val="0"/>
          <w:iCs/>
          <w:shd w:val="clear" w:color="auto" w:fill="FFFFFF"/>
        </w:rPr>
        <w:t>нязя</w:t>
      </w:r>
      <w:proofErr w:type="spellEnd"/>
      <w:r w:rsidRPr="00D83DD4">
        <w:rPr>
          <w:rStyle w:val="a4"/>
          <w:bCs/>
          <w:i w:val="0"/>
          <w:iCs/>
          <w:shd w:val="clear" w:color="auto" w:fill="FFFFFF"/>
        </w:rPr>
        <w:t xml:space="preserve"> Святослава Хороброго</w:t>
      </w:r>
      <w:r w:rsidRPr="00CD6A77">
        <w:rPr>
          <w:rStyle w:val="a4"/>
          <w:bCs/>
          <w:shd w:val="clear" w:color="auto" w:fill="FFFFFF"/>
        </w:rPr>
        <w:t>,</w:t>
      </w:r>
      <w:r w:rsidRPr="00CD6A77">
        <w:t>5-А</w:t>
      </w:r>
      <w:r>
        <w:t>), створеному</w:t>
      </w:r>
      <w:r w:rsidRPr="00CD6A77">
        <w:t xml:space="preserve"> для прощання з померлими</w:t>
      </w:r>
      <w:r>
        <w:t xml:space="preserve"> та</w:t>
      </w:r>
      <w:r w:rsidRPr="00CD6A77">
        <w:t xml:space="preserve"> з героями російсько-української війни</w:t>
      </w:r>
      <w:r>
        <w:t xml:space="preserve">. На даний час </w:t>
      </w:r>
      <w:r w:rsidRPr="00CD6A77">
        <w:t xml:space="preserve">асфальтне покриття території знаходиться в </w:t>
      </w:r>
      <w:r>
        <w:t>незадовільному</w:t>
      </w:r>
      <w:r w:rsidRPr="00CD6A77">
        <w:t xml:space="preserve"> стані, в</w:t>
      </w:r>
      <w:r>
        <w:t>ідсутня</w:t>
      </w:r>
      <w:r w:rsidRPr="00CD6A77">
        <w:t xml:space="preserve"> сучасн</w:t>
      </w:r>
      <w:r>
        <w:t>а</w:t>
      </w:r>
      <w:r w:rsidRPr="00CD6A77">
        <w:t xml:space="preserve"> вбиральн</w:t>
      </w:r>
      <w:r>
        <w:t>я</w:t>
      </w:r>
      <w:r w:rsidRPr="00CD6A77">
        <w:t>, адаптован</w:t>
      </w:r>
      <w:r>
        <w:t>а</w:t>
      </w:r>
      <w:r w:rsidRPr="00CD6A77">
        <w:t xml:space="preserve"> до потреб відвідувачів з обмеженими можливостями, </w:t>
      </w:r>
      <w:r>
        <w:t>є необхідність</w:t>
      </w:r>
      <w:r w:rsidRPr="00CD6A77">
        <w:t xml:space="preserve"> встановлення лавок з навісом для зручності відвідувачів</w:t>
      </w:r>
      <w:r>
        <w:t>.</w:t>
      </w:r>
    </w:p>
    <w:p w14:paraId="0D0E74FA" w14:textId="77777777" w:rsidR="007B757F" w:rsidRPr="00CD6A77" w:rsidRDefault="007B757F" w:rsidP="007B757F">
      <w:pPr>
        <w:ind w:firstLine="567"/>
        <w:jc w:val="both"/>
        <w:rPr>
          <w:bCs/>
        </w:rPr>
      </w:pPr>
      <w:r>
        <w:rPr>
          <w:lang w:eastAsia="uk-UA"/>
        </w:rPr>
        <w:lastRenderedPageBreak/>
        <w:t xml:space="preserve">3. </w:t>
      </w:r>
      <w:r>
        <w:t>В</w:t>
      </w:r>
      <w:r w:rsidRPr="00CD6A77">
        <w:t>ідсутність</w:t>
      </w:r>
      <w:r w:rsidRPr="00CD6A77">
        <w:rPr>
          <w:bCs/>
          <w:spacing w:val="-3"/>
        </w:rPr>
        <w:t xml:space="preserve"> офісного приміщення та необхідність створення комфортних умов для працівників та відвідувачів кладовищ спонукає до придбання та встановлення модульного офісу на </w:t>
      </w:r>
      <w:r w:rsidRPr="00CD6A77">
        <w:rPr>
          <w:bCs/>
        </w:rPr>
        <w:t xml:space="preserve">кладовищі в мікрорайоні Ракове та в мікрорайоні </w:t>
      </w:r>
      <w:proofErr w:type="spellStart"/>
      <w:r w:rsidRPr="00CD6A77">
        <w:rPr>
          <w:bCs/>
        </w:rPr>
        <w:t>Гречани</w:t>
      </w:r>
      <w:proofErr w:type="spellEnd"/>
      <w:r>
        <w:rPr>
          <w:bCs/>
        </w:rPr>
        <w:t>.</w:t>
      </w:r>
    </w:p>
    <w:p w14:paraId="7EAA5D81" w14:textId="77777777" w:rsidR="007B757F" w:rsidRDefault="007B757F" w:rsidP="007B757F">
      <w:pPr>
        <w:ind w:firstLine="567"/>
        <w:jc w:val="both"/>
      </w:pPr>
      <w:r>
        <w:rPr>
          <w:lang w:eastAsia="uk-UA"/>
        </w:rPr>
        <w:t xml:space="preserve">4. </w:t>
      </w:r>
      <w:r>
        <w:t>А</w:t>
      </w:r>
      <w:r w:rsidRPr="00CD6A77">
        <w:t xml:space="preserve">втопарк підприємства </w:t>
      </w:r>
      <w:r>
        <w:t xml:space="preserve">обліковує 16 од. спеціальної техніки, в тому числі готується на списання 4 од. техніки, яка </w:t>
      </w:r>
      <w:r w:rsidRPr="00CD6A77">
        <w:t>фізично та морально застарі</w:t>
      </w:r>
      <w:r>
        <w:t>ла, переважна більшість автомобілів вичерпала свій ресурс та потребує оновлення.</w:t>
      </w:r>
    </w:p>
    <w:p w14:paraId="68D21107" w14:textId="77777777" w:rsidR="007B757F" w:rsidRDefault="007B757F" w:rsidP="007B757F">
      <w:pPr>
        <w:ind w:firstLine="567"/>
        <w:jc w:val="both"/>
      </w:pPr>
      <w:r w:rsidRPr="00D47E39">
        <w:t>Перелік транспортних засобів, які обліковуються на комунальному підприємстві</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62"/>
        <w:gridCol w:w="1463"/>
        <w:gridCol w:w="2054"/>
        <w:gridCol w:w="1452"/>
      </w:tblGrid>
      <w:tr w:rsidR="007B757F" w:rsidRPr="007D286E" w14:paraId="02611B57" w14:textId="77777777" w:rsidTr="007B757F">
        <w:trPr>
          <w:jc w:val="center"/>
        </w:trPr>
        <w:tc>
          <w:tcPr>
            <w:tcW w:w="562" w:type="dxa"/>
            <w:shd w:val="clear" w:color="auto" w:fill="auto"/>
            <w:vAlign w:val="center"/>
          </w:tcPr>
          <w:p w14:paraId="341575C4" w14:textId="77777777" w:rsidR="007B757F" w:rsidRDefault="007B757F" w:rsidP="00B5385E">
            <w:pPr>
              <w:jc w:val="center"/>
            </w:pPr>
            <w:r w:rsidRPr="007D286E">
              <w:t>№</w:t>
            </w:r>
          </w:p>
          <w:p w14:paraId="12D69C1F" w14:textId="7CED3BA0" w:rsidR="007B757F" w:rsidRPr="007D286E" w:rsidRDefault="007B757F" w:rsidP="00B5385E">
            <w:pPr>
              <w:jc w:val="center"/>
            </w:pPr>
            <w:r w:rsidRPr="007D286E">
              <w:t>п</w:t>
            </w:r>
            <w:r w:rsidRPr="007D286E">
              <w:rPr>
                <w:lang w:val="en-US"/>
              </w:rPr>
              <w:t>/</w:t>
            </w:r>
            <w:r w:rsidRPr="007D286E">
              <w:t>п</w:t>
            </w:r>
          </w:p>
        </w:tc>
        <w:tc>
          <w:tcPr>
            <w:tcW w:w="3969" w:type="dxa"/>
            <w:shd w:val="clear" w:color="auto" w:fill="auto"/>
            <w:vAlign w:val="center"/>
          </w:tcPr>
          <w:p w14:paraId="4E30008A" w14:textId="77777777" w:rsidR="007B757F" w:rsidRPr="007D286E" w:rsidRDefault="007B757F" w:rsidP="00B5385E">
            <w:pPr>
              <w:jc w:val="center"/>
            </w:pPr>
            <w:r w:rsidRPr="007D286E">
              <w:t>Марка транспортного засобу</w:t>
            </w:r>
          </w:p>
        </w:tc>
        <w:tc>
          <w:tcPr>
            <w:tcW w:w="1464" w:type="dxa"/>
            <w:shd w:val="clear" w:color="auto" w:fill="auto"/>
            <w:vAlign w:val="center"/>
          </w:tcPr>
          <w:p w14:paraId="22919F94" w14:textId="77777777" w:rsidR="007B757F" w:rsidRPr="007D286E" w:rsidRDefault="007B757F" w:rsidP="007B757F">
            <w:pPr>
              <w:jc w:val="center"/>
            </w:pPr>
            <w:r w:rsidRPr="007D286E">
              <w:t>Рік випуску</w:t>
            </w:r>
          </w:p>
        </w:tc>
        <w:tc>
          <w:tcPr>
            <w:tcW w:w="2056" w:type="dxa"/>
            <w:shd w:val="clear" w:color="auto" w:fill="auto"/>
            <w:vAlign w:val="center"/>
          </w:tcPr>
          <w:p w14:paraId="47A3A464" w14:textId="77777777" w:rsidR="007B757F" w:rsidRPr="007D286E" w:rsidRDefault="007B757F" w:rsidP="00B5385E">
            <w:pPr>
              <w:jc w:val="center"/>
            </w:pPr>
            <w:r w:rsidRPr="007D286E">
              <w:t>Державний номерний знак</w:t>
            </w:r>
          </w:p>
        </w:tc>
        <w:tc>
          <w:tcPr>
            <w:tcW w:w="1442" w:type="dxa"/>
            <w:vAlign w:val="center"/>
          </w:tcPr>
          <w:p w14:paraId="7FAEB9B7" w14:textId="77777777" w:rsidR="007B757F" w:rsidRDefault="007B757F" w:rsidP="00B5385E">
            <w:pPr>
              <w:jc w:val="center"/>
            </w:pPr>
            <w:r w:rsidRPr="007D286E">
              <w:t>Зношеність,</w:t>
            </w:r>
          </w:p>
          <w:p w14:paraId="6BE66FEF" w14:textId="3C897087" w:rsidR="007B757F" w:rsidRPr="007D286E" w:rsidRDefault="007B757F" w:rsidP="00B5385E">
            <w:pPr>
              <w:jc w:val="center"/>
            </w:pPr>
            <w:r w:rsidRPr="007D286E">
              <w:t>%</w:t>
            </w:r>
          </w:p>
        </w:tc>
      </w:tr>
      <w:tr w:rsidR="007B757F" w:rsidRPr="007D286E" w14:paraId="17BB9C2C" w14:textId="77777777" w:rsidTr="007B757F">
        <w:trPr>
          <w:jc w:val="center"/>
        </w:trPr>
        <w:tc>
          <w:tcPr>
            <w:tcW w:w="562" w:type="dxa"/>
            <w:shd w:val="clear" w:color="auto" w:fill="auto"/>
          </w:tcPr>
          <w:p w14:paraId="6262814A" w14:textId="77777777" w:rsidR="007B757F" w:rsidRPr="007D286E" w:rsidRDefault="007B757F" w:rsidP="00B5385E">
            <w:pPr>
              <w:jc w:val="center"/>
            </w:pPr>
            <w:r w:rsidRPr="007D286E">
              <w:t>1</w:t>
            </w:r>
          </w:p>
        </w:tc>
        <w:tc>
          <w:tcPr>
            <w:tcW w:w="3969" w:type="dxa"/>
            <w:shd w:val="clear" w:color="auto" w:fill="auto"/>
            <w:vAlign w:val="center"/>
          </w:tcPr>
          <w:p w14:paraId="7806E5EC" w14:textId="77777777" w:rsidR="007B757F" w:rsidRPr="007D286E" w:rsidRDefault="007B757F" w:rsidP="007B757F">
            <w:r w:rsidRPr="007D286E">
              <w:t>«Газель» 2705</w:t>
            </w:r>
          </w:p>
        </w:tc>
        <w:tc>
          <w:tcPr>
            <w:tcW w:w="1464" w:type="dxa"/>
            <w:shd w:val="clear" w:color="auto" w:fill="auto"/>
          </w:tcPr>
          <w:p w14:paraId="3BAF911C" w14:textId="77777777" w:rsidR="007B757F" w:rsidRPr="007D286E" w:rsidRDefault="007B757F" w:rsidP="007B757F">
            <w:pPr>
              <w:jc w:val="center"/>
            </w:pPr>
            <w:r w:rsidRPr="007D286E">
              <w:t>2003</w:t>
            </w:r>
          </w:p>
        </w:tc>
        <w:tc>
          <w:tcPr>
            <w:tcW w:w="2056" w:type="dxa"/>
            <w:shd w:val="clear" w:color="auto" w:fill="auto"/>
            <w:vAlign w:val="center"/>
          </w:tcPr>
          <w:p w14:paraId="595EBB1C" w14:textId="77777777" w:rsidR="007B757F" w:rsidRPr="007D286E" w:rsidRDefault="007B757F" w:rsidP="00B5385E">
            <w:pPr>
              <w:jc w:val="center"/>
            </w:pPr>
            <w:r w:rsidRPr="007D286E">
              <w:t>ВХ 1616 ВС</w:t>
            </w:r>
          </w:p>
        </w:tc>
        <w:tc>
          <w:tcPr>
            <w:tcW w:w="1442" w:type="dxa"/>
            <w:vAlign w:val="center"/>
          </w:tcPr>
          <w:p w14:paraId="223CF625" w14:textId="77777777" w:rsidR="007B757F" w:rsidRPr="007D286E" w:rsidRDefault="007B757F" w:rsidP="00B5385E">
            <w:pPr>
              <w:ind w:firstLine="46"/>
              <w:jc w:val="center"/>
            </w:pPr>
            <w:r w:rsidRPr="007D286E">
              <w:t>100%</w:t>
            </w:r>
          </w:p>
        </w:tc>
      </w:tr>
      <w:tr w:rsidR="007B757F" w:rsidRPr="007D286E" w14:paraId="67EBC9A6" w14:textId="77777777" w:rsidTr="007B757F">
        <w:trPr>
          <w:jc w:val="center"/>
        </w:trPr>
        <w:tc>
          <w:tcPr>
            <w:tcW w:w="562" w:type="dxa"/>
            <w:shd w:val="clear" w:color="auto" w:fill="auto"/>
          </w:tcPr>
          <w:p w14:paraId="1362F657" w14:textId="77777777" w:rsidR="007B757F" w:rsidRPr="007D286E" w:rsidRDefault="007B757F" w:rsidP="00B5385E">
            <w:pPr>
              <w:jc w:val="center"/>
            </w:pPr>
            <w:r w:rsidRPr="007D286E">
              <w:t>2</w:t>
            </w:r>
          </w:p>
        </w:tc>
        <w:tc>
          <w:tcPr>
            <w:tcW w:w="3969" w:type="dxa"/>
            <w:shd w:val="clear" w:color="auto" w:fill="auto"/>
            <w:vAlign w:val="center"/>
          </w:tcPr>
          <w:p w14:paraId="56911D7A" w14:textId="77777777" w:rsidR="007B757F" w:rsidRPr="007D286E" w:rsidRDefault="007B757F" w:rsidP="007B757F">
            <w:r w:rsidRPr="007D286E">
              <w:t>ПАЗ-4234 (передано в військкомат)</w:t>
            </w:r>
          </w:p>
        </w:tc>
        <w:tc>
          <w:tcPr>
            <w:tcW w:w="1464" w:type="dxa"/>
            <w:shd w:val="clear" w:color="auto" w:fill="auto"/>
          </w:tcPr>
          <w:p w14:paraId="1824C22A" w14:textId="77777777" w:rsidR="007B757F" w:rsidRPr="007D286E" w:rsidRDefault="007B757F" w:rsidP="007B757F">
            <w:pPr>
              <w:jc w:val="center"/>
            </w:pPr>
            <w:r w:rsidRPr="007D286E">
              <w:t>2006</w:t>
            </w:r>
          </w:p>
        </w:tc>
        <w:tc>
          <w:tcPr>
            <w:tcW w:w="2056" w:type="dxa"/>
            <w:shd w:val="clear" w:color="auto" w:fill="auto"/>
          </w:tcPr>
          <w:p w14:paraId="55398DDD" w14:textId="77777777" w:rsidR="007B757F" w:rsidRPr="007D286E" w:rsidRDefault="007B757F" w:rsidP="007B757F">
            <w:pPr>
              <w:jc w:val="center"/>
            </w:pPr>
            <w:r w:rsidRPr="007D286E">
              <w:t>ВХ 7489 АН</w:t>
            </w:r>
          </w:p>
        </w:tc>
        <w:tc>
          <w:tcPr>
            <w:tcW w:w="1442" w:type="dxa"/>
          </w:tcPr>
          <w:p w14:paraId="1C043180" w14:textId="77777777" w:rsidR="007B757F" w:rsidRPr="007D286E" w:rsidRDefault="007B757F" w:rsidP="007B757F">
            <w:pPr>
              <w:ind w:firstLine="46"/>
              <w:jc w:val="center"/>
            </w:pPr>
          </w:p>
        </w:tc>
      </w:tr>
      <w:tr w:rsidR="007B757F" w:rsidRPr="007D286E" w14:paraId="18BF75A6" w14:textId="77777777" w:rsidTr="007B757F">
        <w:trPr>
          <w:jc w:val="center"/>
        </w:trPr>
        <w:tc>
          <w:tcPr>
            <w:tcW w:w="562" w:type="dxa"/>
            <w:shd w:val="clear" w:color="auto" w:fill="auto"/>
          </w:tcPr>
          <w:p w14:paraId="5BA3D073" w14:textId="77777777" w:rsidR="007B757F" w:rsidRPr="007D286E" w:rsidRDefault="007B757F" w:rsidP="00B5385E">
            <w:pPr>
              <w:jc w:val="center"/>
            </w:pPr>
            <w:r w:rsidRPr="007D286E">
              <w:t>3</w:t>
            </w:r>
          </w:p>
        </w:tc>
        <w:tc>
          <w:tcPr>
            <w:tcW w:w="3969" w:type="dxa"/>
            <w:shd w:val="clear" w:color="auto" w:fill="auto"/>
            <w:vAlign w:val="center"/>
          </w:tcPr>
          <w:p w14:paraId="3680C23D" w14:textId="77777777" w:rsidR="007B757F" w:rsidRPr="007D286E" w:rsidRDefault="007B757F" w:rsidP="007B757F">
            <w:r w:rsidRPr="007D286E">
              <w:t>ГАЗ-53А</w:t>
            </w:r>
          </w:p>
        </w:tc>
        <w:tc>
          <w:tcPr>
            <w:tcW w:w="1464" w:type="dxa"/>
            <w:shd w:val="clear" w:color="auto" w:fill="auto"/>
          </w:tcPr>
          <w:p w14:paraId="04A87EAC" w14:textId="77777777" w:rsidR="007B757F" w:rsidRPr="007D286E" w:rsidRDefault="007B757F" w:rsidP="007B757F">
            <w:pPr>
              <w:jc w:val="center"/>
            </w:pPr>
            <w:r w:rsidRPr="007D286E">
              <w:t>1989</w:t>
            </w:r>
          </w:p>
        </w:tc>
        <w:tc>
          <w:tcPr>
            <w:tcW w:w="2056" w:type="dxa"/>
            <w:shd w:val="clear" w:color="auto" w:fill="auto"/>
            <w:vAlign w:val="center"/>
          </w:tcPr>
          <w:p w14:paraId="4F103E29" w14:textId="77777777" w:rsidR="007B757F" w:rsidRPr="007D286E" w:rsidRDefault="007B757F" w:rsidP="00B5385E">
            <w:pPr>
              <w:jc w:val="center"/>
            </w:pPr>
            <w:r w:rsidRPr="007D286E">
              <w:t>ВХ 2582 АС</w:t>
            </w:r>
          </w:p>
        </w:tc>
        <w:tc>
          <w:tcPr>
            <w:tcW w:w="1442" w:type="dxa"/>
            <w:vAlign w:val="center"/>
          </w:tcPr>
          <w:p w14:paraId="3D2D9525" w14:textId="77777777" w:rsidR="007B757F" w:rsidRPr="007D286E" w:rsidRDefault="007B757F" w:rsidP="00B5385E">
            <w:pPr>
              <w:ind w:firstLine="46"/>
              <w:jc w:val="center"/>
            </w:pPr>
            <w:r w:rsidRPr="007D286E">
              <w:t>98%</w:t>
            </w:r>
          </w:p>
        </w:tc>
      </w:tr>
      <w:tr w:rsidR="007B757F" w:rsidRPr="007D286E" w14:paraId="1B0B02FD" w14:textId="77777777" w:rsidTr="007B757F">
        <w:trPr>
          <w:jc w:val="center"/>
        </w:trPr>
        <w:tc>
          <w:tcPr>
            <w:tcW w:w="562" w:type="dxa"/>
            <w:shd w:val="clear" w:color="auto" w:fill="auto"/>
          </w:tcPr>
          <w:p w14:paraId="0411268B" w14:textId="77777777" w:rsidR="007B757F" w:rsidRPr="007D286E" w:rsidRDefault="007B757F" w:rsidP="00B5385E">
            <w:pPr>
              <w:jc w:val="center"/>
            </w:pPr>
            <w:r w:rsidRPr="007D286E">
              <w:t>4</w:t>
            </w:r>
          </w:p>
        </w:tc>
        <w:tc>
          <w:tcPr>
            <w:tcW w:w="3969" w:type="dxa"/>
            <w:shd w:val="clear" w:color="auto" w:fill="auto"/>
            <w:vAlign w:val="center"/>
          </w:tcPr>
          <w:p w14:paraId="21004FAE" w14:textId="77777777" w:rsidR="007B757F" w:rsidRPr="007D286E" w:rsidRDefault="007B757F" w:rsidP="007B757F">
            <w:r w:rsidRPr="007D286E">
              <w:t>ГАЗ-5314</w:t>
            </w:r>
          </w:p>
        </w:tc>
        <w:tc>
          <w:tcPr>
            <w:tcW w:w="1464" w:type="dxa"/>
            <w:shd w:val="clear" w:color="auto" w:fill="auto"/>
          </w:tcPr>
          <w:p w14:paraId="23FD8DFF" w14:textId="77777777" w:rsidR="007B757F" w:rsidRPr="007D286E" w:rsidRDefault="007B757F" w:rsidP="007B757F">
            <w:pPr>
              <w:jc w:val="center"/>
            </w:pPr>
            <w:r w:rsidRPr="007D286E">
              <w:t>1992</w:t>
            </w:r>
          </w:p>
        </w:tc>
        <w:tc>
          <w:tcPr>
            <w:tcW w:w="2056" w:type="dxa"/>
            <w:shd w:val="clear" w:color="auto" w:fill="auto"/>
            <w:vAlign w:val="center"/>
          </w:tcPr>
          <w:p w14:paraId="513D2390" w14:textId="77777777" w:rsidR="007B757F" w:rsidRPr="007D286E" w:rsidRDefault="007B757F" w:rsidP="00B5385E">
            <w:pPr>
              <w:jc w:val="center"/>
            </w:pPr>
            <w:r w:rsidRPr="007D286E">
              <w:t>ВХ 2583 АС</w:t>
            </w:r>
          </w:p>
        </w:tc>
        <w:tc>
          <w:tcPr>
            <w:tcW w:w="1442" w:type="dxa"/>
            <w:vAlign w:val="center"/>
          </w:tcPr>
          <w:p w14:paraId="318A206F" w14:textId="77777777" w:rsidR="007B757F" w:rsidRPr="007D286E" w:rsidRDefault="007B757F" w:rsidP="00B5385E">
            <w:pPr>
              <w:ind w:firstLine="46"/>
              <w:jc w:val="center"/>
            </w:pPr>
            <w:r w:rsidRPr="007D286E">
              <w:t>60%</w:t>
            </w:r>
          </w:p>
        </w:tc>
      </w:tr>
      <w:tr w:rsidR="007B757F" w:rsidRPr="007D286E" w14:paraId="6560B473" w14:textId="77777777" w:rsidTr="007B757F">
        <w:trPr>
          <w:jc w:val="center"/>
        </w:trPr>
        <w:tc>
          <w:tcPr>
            <w:tcW w:w="562" w:type="dxa"/>
            <w:shd w:val="clear" w:color="auto" w:fill="auto"/>
          </w:tcPr>
          <w:p w14:paraId="107E7463" w14:textId="77777777" w:rsidR="007B757F" w:rsidRPr="007D286E" w:rsidRDefault="007B757F" w:rsidP="00B5385E">
            <w:pPr>
              <w:jc w:val="center"/>
            </w:pPr>
            <w:r w:rsidRPr="007D286E">
              <w:t>5</w:t>
            </w:r>
          </w:p>
        </w:tc>
        <w:tc>
          <w:tcPr>
            <w:tcW w:w="3969" w:type="dxa"/>
            <w:shd w:val="clear" w:color="auto" w:fill="auto"/>
            <w:vAlign w:val="center"/>
          </w:tcPr>
          <w:p w14:paraId="5E43B096" w14:textId="77777777" w:rsidR="007B757F" w:rsidRPr="007D286E" w:rsidRDefault="007B757F" w:rsidP="007B757F">
            <w:r w:rsidRPr="007D286E">
              <w:t>ЗІЛ-130 цистерна</w:t>
            </w:r>
          </w:p>
        </w:tc>
        <w:tc>
          <w:tcPr>
            <w:tcW w:w="1464" w:type="dxa"/>
            <w:shd w:val="clear" w:color="auto" w:fill="auto"/>
          </w:tcPr>
          <w:p w14:paraId="65DA544A" w14:textId="77777777" w:rsidR="007B757F" w:rsidRPr="007D286E" w:rsidRDefault="007B757F" w:rsidP="007B757F">
            <w:pPr>
              <w:jc w:val="center"/>
            </w:pPr>
            <w:r w:rsidRPr="007D286E">
              <w:t>1981</w:t>
            </w:r>
          </w:p>
        </w:tc>
        <w:tc>
          <w:tcPr>
            <w:tcW w:w="2056" w:type="dxa"/>
            <w:shd w:val="clear" w:color="auto" w:fill="auto"/>
            <w:vAlign w:val="center"/>
          </w:tcPr>
          <w:p w14:paraId="03E08702" w14:textId="77777777" w:rsidR="007B757F" w:rsidRPr="007D286E" w:rsidRDefault="007B757F" w:rsidP="00B5385E">
            <w:pPr>
              <w:jc w:val="center"/>
            </w:pPr>
            <w:r w:rsidRPr="007D286E">
              <w:t>ВХ 2967 ВС</w:t>
            </w:r>
          </w:p>
        </w:tc>
        <w:tc>
          <w:tcPr>
            <w:tcW w:w="1442" w:type="dxa"/>
            <w:vAlign w:val="center"/>
          </w:tcPr>
          <w:p w14:paraId="57A80F52" w14:textId="77777777" w:rsidR="007B757F" w:rsidRPr="007D286E" w:rsidRDefault="007B757F" w:rsidP="00B5385E">
            <w:pPr>
              <w:ind w:firstLine="46"/>
              <w:jc w:val="center"/>
            </w:pPr>
            <w:r w:rsidRPr="007D286E">
              <w:t>100%</w:t>
            </w:r>
          </w:p>
        </w:tc>
      </w:tr>
      <w:tr w:rsidR="007B757F" w:rsidRPr="007D286E" w14:paraId="748C4B70" w14:textId="77777777" w:rsidTr="007B757F">
        <w:trPr>
          <w:jc w:val="center"/>
        </w:trPr>
        <w:tc>
          <w:tcPr>
            <w:tcW w:w="562" w:type="dxa"/>
            <w:shd w:val="clear" w:color="auto" w:fill="auto"/>
          </w:tcPr>
          <w:p w14:paraId="49F77CB0" w14:textId="77777777" w:rsidR="007B757F" w:rsidRPr="007D286E" w:rsidRDefault="007B757F" w:rsidP="00B5385E">
            <w:pPr>
              <w:jc w:val="center"/>
            </w:pPr>
            <w:r w:rsidRPr="007D286E">
              <w:t>6</w:t>
            </w:r>
          </w:p>
        </w:tc>
        <w:tc>
          <w:tcPr>
            <w:tcW w:w="3969" w:type="dxa"/>
            <w:shd w:val="clear" w:color="auto" w:fill="auto"/>
            <w:vAlign w:val="center"/>
          </w:tcPr>
          <w:p w14:paraId="36774EC5" w14:textId="77777777" w:rsidR="007B757F" w:rsidRPr="007D286E" w:rsidRDefault="007B757F" w:rsidP="007B757F">
            <w:r w:rsidRPr="007D286E">
              <w:t>ЗІЛ-130</w:t>
            </w:r>
          </w:p>
        </w:tc>
        <w:tc>
          <w:tcPr>
            <w:tcW w:w="1464" w:type="dxa"/>
            <w:shd w:val="clear" w:color="auto" w:fill="auto"/>
          </w:tcPr>
          <w:p w14:paraId="1A15A573" w14:textId="77777777" w:rsidR="007B757F" w:rsidRPr="007D286E" w:rsidRDefault="007B757F" w:rsidP="007B757F">
            <w:pPr>
              <w:jc w:val="center"/>
            </w:pPr>
            <w:r w:rsidRPr="007D286E">
              <w:t>1984</w:t>
            </w:r>
          </w:p>
        </w:tc>
        <w:tc>
          <w:tcPr>
            <w:tcW w:w="2056" w:type="dxa"/>
            <w:shd w:val="clear" w:color="auto" w:fill="auto"/>
            <w:vAlign w:val="center"/>
          </w:tcPr>
          <w:p w14:paraId="4B78E400" w14:textId="77777777" w:rsidR="007B757F" w:rsidRPr="007D286E" w:rsidRDefault="007B757F" w:rsidP="00B5385E">
            <w:pPr>
              <w:jc w:val="center"/>
            </w:pPr>
            <w:r w:rsidRPr="007D286E">
              <w:t>ВХ 1613 ВС</w:t>
            </w:r>
          </w:p>
        </w:tc>
        <w:tc>
          <w:tcPr>
            <w:tcW w:w="1442" w:type="dxa"/>
            <w:vAlign w:val="center"/>
          </w:tcPr>
          <w:p w14:paraId="77CFA8D1" w14:textId="77777777" w:rsidR="007B757F" w:rsidRPr="007D286E" w:rsidRDefault="007B757F" w:rsidP="00B5385E">
            <w:pPr>
              <w:ind w:firstLine="46"/>
              <w:jc w:val="center"/>
            </w:pPr>
            <w:r w:rsidRPr="007D286E">
              <w:t>55%</w:t>
            </w:r>
          </w:p>
        </w:tc>
      </w:tr>
      <w:tr w:rsidR="007B757F" w:rsidRPr="007D286E" w14:paraId="259883A1" w14:textId="77777777" w:rsidTr="007B757F">
        <w:trPr>
          <w:jc w:val="center"/>
        </w:trPr>
        <w:tc>
          <w:tcPr>
            <w:tcW w:w="562" w:type="dxa"/>
            <w:shd w:val="clear" w:color="auto" w:fill="auto"/>
          </w:tcPr>
          <w:p w14:paraId="45370F15" w14:textId="77777777" w:rsidR="007B757F" w:rsidRPr="007D286E" w:rsidRDefault="007B757F" w:rsidP="00B5385E">
            <w:pPr>
              <w:jc w:val="center"/>
            </w:pPr>
            <w:r w:rsidRPr="007D286E">
              <w:t>7</w:t>
            </w:r>
          </w:p>
        </w:tc>
        <w:tc>
          <w:tcPr>
            <w:tcW w:w="3969" w:type="dxa"/>
            <w:shd w:val="clear" w:color="auto" w:fill="auto"/>
            <w:vAlign w:val="center"/>
          </w:tcPr>
          <w:p w14:paraId="6C4A7B28" w14:textId="77777777" w:rsidR="007B757F" w:rsidRPr="007D286E" w:rsidRDefault="007B757F" w:rsidP="007B757F">
            <w:proofErr w:type="spellStart"/>
            <w:r w:rsidRPr="007D286E">
              <w:t>Міцубісі</w:t>
            </w:r>
            <w:proofErr w:type="spellEnd"/>
            <w:r w:rsidRPr="007D286E">
              <w:t xml:space="preserve"> «</w:t>
            </w:r>
            <w:proofErr w:type="spellStart"/>
            <w:r w:rsidRPr="007D286E">
              <w:t>Ланцер</w:t>
            </w:r>
            <w:proofErr w:type="spellEnd"/>
            <w:r w:rsidRPr="007D286E">
              <w:t>»</w:t>
            </w:r>
          </w:p>
        </w:tc>
        <w:tc>
          <w:tcPr>
            <w:tcW w:w="1464" w:type="dxa"/>
            <w:shd w:val="clear" w:color="auto" w:fill="auto"/>
          </w:tcPr>
          <w:p w14:paraId="0063A845" w14:textId="77777777" w:rsidR="007B757F" w:rsidRPr="007D286E" w:rsidRDefault="007B757F" w:rsidP="007B757F">
            <w:pPr>
              <w:jc w:val="center"/>
            </w:pPr>
            <w:r w:rsidRPr="007D286E">
              <w:t>2004</w:t>
            </w:r>
          </w:p>
        </w:tc>
        <w:tc>
          <w:tcPr>
            <w:tcW w:w="2056" w:type="dxa"/>
            <w:shd w:val="clear" w:color="auto" w:fill="auto"/>
            <w:vAlign w:val="center"/>
          </w:tcPr>
          <w:p w14:paraId="0A3B0090" w14:textId="77777777" w:rsidR="007B757F" w:rsidRPr="007D286E" w:rsidRDefault="007B757F" w:rsidP="00B5385E">
            <w:pPr>
              <w:jc w:val="center"/>
            </w:pPr>
            <w:r w:rsidRPr="007D286E">
              <w:t>ВХ 2662 АВ</w:t>
            </w:r>
          </w:p>
        </w:tc>
        <w:tc>
          <w:tcPr>
            <w:tcW w:w="1442" w:type="dxa"/>
            <w:vAlign w:val="center"/>
          </w:tcPr>
          <w:p w14:paraId="14914F36" w14:textId="77777777" w:rsidR="007B757F" w:rsidRPr="007D286E" w:rsidRDefault="007B757F" w:rsidP="00B5385E">
            <w:pPr>
              <w:ind w:firstLine="46"/>
              <w:jc w:val="center"/>
            </w:pPr>
            <w:r w:rsidRPr="007D286E">
              <w:t>100%</w:t>
            </w:r>
          </w:p>
        </w:tc>
      </w:tr>
      <w:tr w:rsidR="007B757F" w:rsidRPr="007D286E" w14:paraId="0CA94C23" w14:textId="77777777" w:rsidTr="007B757F">
        <w:trPr>
          <w:jc w:val="center"/>
        </w:trPr>
        <w:tc>
          <w:tcPr>
            <w:tcW w:w="562" w:type="dxa"/>
            <w:shd w:val="clear" w:color="auto" w:fill="auto"/>
          </w:tcPr>
          <w:p w14:paraId="66FE8AD8" w14:textId="77777777" w:rsidR="007B757F" w:rsidRPr="007D286E" w:rsidRDefault="007B757F" w:rsidP="00B5385E">
            <w:pPr>
              <w:jc w:val="center"/>
            </w:pPr>
            <w:r w:rsidRPr="007D286E">
              <w:t>8</w:t>
            </w:r>
          </w:p>
        </w:tc>
        <w:tc>
          <w:tcPr>
            <w:tcW w:w="3969" w:type="dxa"/>
            <w:shd w:val="clear" w:color="auto" w:fill="auto"/>
            <w:vAlign w:val="center"/>
          </w:tcPr>
          <w:p w14:paraId="4E217060" w14:textId="6CFEF7F7" w:rsidR="007B757F" w:rsidRPr="007D286E" w:rsidRDefault="007B757F" w:rsidP="007B757F">
            <w:r w:rsidRPr="007D286E">
              <w:t>Трактор МТЗ-82</w:t>
            </w:r>
          </w:p>
        </w:tc>
        <w:tc>
          <w:tcPr>
            <w:tcW w:w="1464" w:type="dxa"/>
            <w:shd w:val="clear" w:color="auto" w:fill="auto"/>
          </w:tcPr>
          <w:p w14:paraId="73E0E43F" w14:textId="77777777" w:rsidR="007B757F" w:rsidRPr="007D286E" w:rsidRDefault="007B757F" w:rsidP="007B757F">
            <w:pPr>
              <w:jc w:val="center"/>
            </w:pPr>
            <w:r w:rsidRPr="007D286E">
              <w:t>2008</w:t>
            </w:r>
          </w:p>
        </w:tc>
        <w:tc>
          <w:tcPr>
            <w:tcW w:w="2056" w:type="dxa"/>
            <w:shd w:val="clear" w:color="auto" w:fill="auto"/>
            <w:vAlign w:val="center"/>
          </w:tcPr>
          <w:p w14:paraId="15A128C5" w14:textId="77777777" w:rsidR="007B757F" w:rsidRPr="007D286E" w:rsidRDefault="007B757F" w:rsidP="00B5385E">
            <w:pPr>
              <w:jc w:val="center"/>
            </w:pPr>
            <w:r w:rsidRPr="007D286E">
              <w:t>№04890 ВХ</w:t>
            </w:r>
          </w:p>
        </w:tc>
        <w:tc>
          <w:tcPr>
            <w:tcW w:w="1442" w:type="dxa"/>
            <w:vAlign w:val="center"/>
          </w:tcPr>
          <w:p w14:paraId="62A5C5FC" w14:textId="77777777" w:rsidR="007B757F" w:rsidRPr="007D286E" w:rsidRDefault="007B757F" w:rsidP="00B5385E">
            <w:pPr>
              <w:ind w:firstLine="46"/>
              <w:jc w:val="center"/>
            </w:pPr>
            <w:r w:rsidRPr="007D286E">
              <w:t>74%</w:t>
            </w:r>
          </w:p>
        </w:tc>
      </w:tr>
      <w:tr w:rsidR="007B757F" w:rsidRPr="007D286E" w14:paraId="3AA5FD3C" w14:textId="77777777" w:rsidTr="007B757F">
        <w:trPr>
          <w:jc w:val="center"/>
        </w:trPr>
        <w:tc>
          <w:tcPr>
            <w:tcW w:w="562" w:type="dxa"/>
            <w:shd w:val="clear" w:color="auto" w:fill="auto"/>
          </w:tcPr>
          <w:p w14:paraId="55DA8A4B" w14:textId="77777777" w:rsidR="007B757F" w:rsidRPr="007D286E" w:rsidRDefault="007B757F" w:rsidP="00B5385E">
            <w:pPr>
              <w:jc w:val="center"/>
            </w:pPr>
            <w:r w:rsidRPr="007D286E">
              <w:t>9</w:t>
            </w:r>
          </w:p>
        </w:tc>
        <w:tc>
          <w:tcPr>
            <w:tcW w:w="3969" w:type="dxa"/>
            <w:shd w:val="clear" w:color="auto" w:fill="auto"/>
            <w:vAlign w:val="center"/>
          </w:tcPr>
          <w:p w14:paraId="3BF84633" w14:textId="77777777" w:rsidR="007B757F" w:rsidRPr="007D286E" w:rsidRDefault="007B757F" w:rsidP="007B757F">
            <w:r w:rsidRPr="007D286E">
              <w:t>Навантажувач ПГБ-1А</w:t>
            </w:r>
          </w:p>
        </w:tc>
        <w:tc>
          <w:tcPr>
            <w:tcW w:w="1464" w:type="dxa"/>
            <w:shd w:val="clear" w:color="auto" w:fill="auto"/>
          </w:tcPr>
          <w:p w14:paraId="3EA9DC08" w14:textId="77777777" w:rsidR="007B757F" w:rsidRPr="007D286E" w:rsidRDefault="007B757F" w:rsidP="007B757F">
            <w:pPr>
              <w:jc w:val="center"/>
            </w:pPr>
            <w:r w:rsidRPr="007D286E">
              <w:t>2014</w:t>
            </w:r>
          </w:p>
        </w:tc>
        <w:tc>
          <w:tcPr>
            <w:tcW w:w="2056" w:type="dxa"/>
            <w:shd w:val="clear" w:color="auto" w:fill="auto"/>
            <w:vAlign w:val="center"/>
          </w:tcPr>
          <w:p w14:paraId="156B0004" w14:textId="77777777" w:rsidR="007B757F" w:rsidRPr="007D286E" w:rsidRDefault="007B757F" w:rsidP="00B5385E">
            <w:pPr>
              <w:jc w:val="center"/>
            </w:pPr>
            <w:r w:rsidRPr="007D286E">
              <w:t>26285 ВХ</w:t>
            </w:r>
          </w:p>
        </w:tc>
        <w:tc>
          <w:tcPr>
            <w:tcW w:w="1442" w:type="dxa"/>
            <w:vAlign w:val="center"/>
          </w:tcPr>
          <w:p w14:paraId="44EC5C84" w14:textId="77777777" w:rsidR="007B757F" w:rsidRPr="007D286E" w:rsidRDefault="007B757F" w:rsidP="00B5385E">
            <w:pPr>
              <w:ind w:firstLine="46"/>
              <w:jc w:val="center"/>
            </w:pPr>
            <w:r w:rsidRPr="007D286E">
              <w:t>74%</w:t>
            </w:r>
          </w:p>
        </w:tc>
      </w:tr>
      <w:tr w:rsidR="007B757F" w:rsidRPr="007D286E" w14:paraId="7ECC6EEE" w14:textId="77777777" w:rsidTr="007B757F">
        <w:trPr>
          <w:jc w:val="center"/>
        </w:trPr>
        <w:tc>
          <w:tcPr>
            <w:tcW w:w="562" w:type="dxa"/>
            <w:shd w:val="clear" w:color="auto" w:fill="auto"/>
          </w:tcPr>
          <w:p w14:paraId="0CF0B301" w14:textId="77777777" w:rsidR="007B757F" w:rsidRPr="007D286E" w:rsidRDefault="007B757F" w:rsidP="00B5385E">
            <w:pPr>
              <w:jc w:val="center"/>
            </w:pPr>
            <w:r w:rsidRPr="007D286E">
              <w:t>10</w:t>
            </w:r>
          </w:p>
        </w:tc>
        <w:tc>
          <w:tcPr>
            <w:tcW w:w="3969" w:type="dxa"/>
            <w:shd w:val="clear" w:color="auto" w:fill="auto"/>
            <w:vAlign w:val="center"/>
          </w:tcPr>
          <w:p w14:paraId="090FD66D" w14:textId="038A8FC0" w:rsidR="007B757F" w:rsidRPr="007D286E" w:rsidRDefault="007B757F" w:rsidP="007B757F">
            <w:r w:rsidRPr="007D286E">
              <w:t>ЗАЗ-110557</w:t>
            </w:r>
          </w:p>
        </w:tc>
        <w:tc>
          <w:tcPr>
            <w:tcW w:w="1464" w:type="dxa"/>
            <w:shd w:val="clear" w:color="auto" w:fill="auto"/>
          </w:tcPr>
          <w:p w14:paraId="3FA1DBC1" w14:textId="77777777" w:rsidR="007B757F" w:rsidRPr="007D286E" w:rsidRDefault="007B757F" w:rsidP="007B757F">
            <w:pPr>
              <w:jc w:val="center"/>
            </w:pPr>
            <w:r w:rsidRPr="007D286E">
              <w:t>2005</w:t>
            </w:r>
          </w:p>
        </w:tc>
        <w:tc>
          <w:tcPr>
            <w:tcW w:w="2056" w:type="dxa"/>
            <w:shd w:val="clear" w:color="auto" w:fill="auto"/>
            <w:vAlign w:val="center"/>
          </w:tcPr>
          <w:p w14:paraId="3F7851E1" w14:textId="77777777" w:rsidR="007B757F" w:rsidRPr="007D286E" w:rsidRDefault="007B757F" w:rsidP="00B5385E">
            <w:pPr>
              <w:jc w:val="center"/>
            </w:pPr>
            <w:r w:rsidRPr="007D286E">
              <w:t>ВХ 2137 АЕ</w:t>
            </w:r>
          </w:p>
        </w:tc>
        <w:tc>
          <w:tcPr>
            <w:tcW w:w="1442" w:type="dxa"/>
            <w:vAlign w:val="center"/>
          </w:tcPr>
          <w:p w14:paraId="05EA0B9E" w14:textId="77777777" w:rsidR="007B757F" w:rsidRPr="007D286E" w:rsidRDefault="007B757F" w:rsidP="00B5385E">
            <w:pPr>
              <w:ind w:firstLine="46"/>
              <w:jc w:val="center"/>
            </w:pPr>
            <w:r w:rsidRPr="007D286E">
              <w:t>100%</w:t>
            </w:r>
          </w:p>
        </w:tc>
      </w:tr>
      <w:tr w:rsidR="007B757F" w:rsidRPr="007D286E" w14:paraId="14FA1B8A" w14:textId="77777777" w:rsidTr="007B757F">
        <w:trPr>
          <w:jc w:val="center"/>
        </w:trPr>
        <w:tc>
          <w:tcPr>
            <w:tcW w:w="562" w:type="dxa"/>
            <w:shd w:val="clear" w:color="auto" w:fill="auto"/>
          </w:tcPr>
          <w:p w14:paraId="03C8AC0E" w14:textId="77777777" w:rsidR="007B757F" w:rsidRPr="007D286E" w:rsidRDefault="007B757F" w:rsidP="00B5385E">
            <w:pPr>
              <w:jc w:val="center"/>
            </w:pPr>
            <w:r w:rsidRPr="007D286E">
              <w:t>11</w:t>
            </w:r>
          </w:p>
        </w:tc>
        <w:tc>
          <w:tcPr>
            <w:tcW w:w="3969" w:type="dxa"/>
            <w:shd w:val="clear" w:color="auto" w:fill="auto"/>
            <w:vAlign w:val="center"/>
          </w:tcPr>
          <w:p w14:paraId="447D57D9" w14:textId="64EFD352" w:rsidR="007B757F" w:rsidRPr="007D286E" w:rsidRDefault="007B757F" w:rsidP="007B757F">
            <w:r w:rsidRPr="007D286E">
              <w:t>ГАЗ-2705</w:t>
            </w:r>
          </w:p>
        </w:tc>
        <w:tc>
          <w:tcPr>
            <w:tcW w:w="1464" w:type="dxa"/>
            <w:shd w:val="clear" w:color="auto" w:fill="auto"/>
          </w:tcPr>
          <w:p w14:paraId="179FF39B" w14:textId="77777777" w:rsidR="007B757F" w:rsidRPr="007D286E" w:rsidRDefault="007B757F" w:rsidP="007B757F">
            <w:pPr>
              <w:jc w:val="center"/>
            </w:pPr>
            <w:r w:rsidRPr="007D286E">
              <w:t>2007</w:t>
            </w:r>
          </w:p>
        </w:tc>
        <w:tc>
          <w:tcPr>
            <w:tcW w:w="2056" w:type="dxa"/>
            <w:shd w:val="clear" w:color="auto" w:fill="auto"/>
            <w:vAlign w:val="center"/>
          </w:tcPr>
          <w:p w14:paraId="6E5137A1" w14:textId="77777777" w:rsidR="007B757F" w:rsidRPr="007D286E" w:rsidRDefault="007B757F" w:rsidP="00B5385E">
            <w:pPr>
              <w:jc w:val="center"/>
            </w:pPr>
            <w:r w:rsidRPr="007D286E">
              <w:t>ВХ 9718 АК</w:t>
            </w:r>
          </w:p>
        </w:tc>
        <w:tc>
          <w:tcPr>
            <w:tcW w:w="1442" w:type="dxa"/>
            <w:vAlign w:val="center"/>
          </w:tcPr>
          <w:p w14:paraId="3CD00FC7" w14:textId="77777777" w:rsidR="007B757F" w:rsidRPr="007D286E" w:rsidRDefault="007B757F" w:rsidP="00B5385E">
            <w:pPr>
              <w:ind w:firstLine="46"/>
              <w:jc w:val="center"/>
            </w:pPr>
            <w:r w:rsidRPr="007D286E">
              <w:t>100%</w:t>
            </w:r>
          </w:p>
        </w:tc>
      </w:tr>
      <w:tr w:rsidR="007B757F" w:rsidRPr="007D286E" w14:paraId="2251AB27" w14:textId="77777777" w:rsidTr="007B757F">
        <w:trPr>
          <w:jc w:val="center"/>
        </w:trPr>
        <w:tc>
          <w:tcPr>
            <w:tcW w:w="562" w:type="dxa"/>
            <w:shd w:val="clear" w:color="auto" w:fill="auto"/>
          </w:tcPr>
          <w:p w14:paraId="59FF333B" w14:textId="77777777" w:rsidR="007B757F" w:rsidRPr="007D286E" w:rsidRDefault="007B757F" w:rsidP="00B5385E">
            <w:pPr>
              <w:jc w:val="center"/>
            </w:pPr>
            <w:r w:rsidRPr="007D286E">
              <w:t>12</w:t>
            </w:r>
          </w:p>
        </w:tc>
        <w:tc>
          <w:tcPr>
            <w:tcW w:w="3969" w:type="dxa"/>
            <w:shd w:val="clear" w:color="auto" w:fill="auto"/>
            <w:vAlign w:val="center"/>
          </w:tcPr>
          <w:p w14:paraId="2E5D3DD2" w14:textId="77777777" w:rsidR="007B757F" w:rsidRPr="007D286E" w:rsidRDefault="007B757F" w:rsidP="007B757F">
            <w:r w:rsidRPr="007D286E">
              <w:t>Хюндай Н-100</w:t>
            </w:r>
          </w:p>
        </w:tc>
        <w:tc>
          <w:tcPr>
            <w:tcW w:w="1464" w:type="dxa"/>
            <w:shd w:val="clear" w:color="auto" w:fill="auto"/>
          </w:tcPr>
          <w:p w14:paraId="4A195D88" w14:textId="77777777" w:rsidR="007B757F" w:rsidRPr="007D286E" w:rsidRDefault="007B757F" w:rsidP="007B757F">
            <w:pPr>
              <w:jc w:val="center"/>
            </w:pPr>
            <w:r w:rsidRPr="007D286E">
              <w:t>1998</w:t>
            </w:r>
          </w:p>
        </w:tc>
        <w:tc>
          <w:tcPr>
            <w:tcW w:w="2056" w:type="dxa"/>
            <w:shd w:val="clear" w:color="auto" w:fill="auto"/>
            <w:vAlign w:val="center"/>
          </w:tcPr>
          <w:p w14:paraId="4A2605BE" w14:textId="77777777" w:rsidR="007B757F" w:rsidRPr="007D286E" w:rsidRDefault="007B757F" w:rsidP="00B5385E">
            <w:pPr>
              <w:jc w:val="center"/>
            </w:pPr>
            <w:r w:rsidRPr="007D286E">
              <w:t>ВХ 9293 АХ</w:t>
            </w:r>
          </w:p>
        </w:tc>
        <w:tc>
          <w:tcPr>
            <w:tcW w:w="1442" w:type="dxa"/>
            <w:vAlign w:val="center"/>
          </w:tcPr>
          <w:p w14:paraId="2FB733F9" w14:textId="77777777" w:rsidR="007B757F" w:rsidRPr="007D286E" w:rsidRDefault="007B757F" w:rsidP="00B5385E">
            <w:pPr>
              <w:ind w:firstLine="46"/>
              <w:jc w:val="center"/>
            </w:pPr>
            <w:r w:rsidRPr="007D286E">
              <w:t>100%</w:t>
            </w:r>
          </w:p>
        </w:tc>
      </w:tr>
      <w:tr w:rsidR="007B757F" w:rsidRPr="007D286E" w14:paraId="25B46BE0" w14:textId="77777777" w:rsidTr="007B757F">
        <w:trPr>
          <w:jc w:val="center"/>
        </w:trPr>
        <w:tc>
          <w:tcPr>
            <w:tcW w:w="562" w:type="dxa"/>
            <w:shd w:val="clear" w:color="auto" w:fill="auto"/>
          </w:tcPr>
          <w:p w14:paraId="321FCCE3" w14:textId="77777777" w:rsidR="007B757F" w:rsidRPr="007D286E" w:rsidRDefault="007B757F" w:rsidP="00B5385E">
            <w:pPr>
              <w:jc w:val="center"/>
            </w:pPr>
            <w:r w:rsidRPr="007D286E">
              <w:t>13</w:t>
            </w:r>
          </w:p>
        </w:tc>
        <w:tc>
          <w:tcPr>
            <w:tcW w:w="3969" w:type="dxa"/>
            <w:shd w:val="clear" w:color="auto" w:fill="auto"/>
            <w:vAlign w:val="center"/>
          </w:tcPr>
          <w:p w14:paraId="0903F284" w14:textId="77777777" w:rsidR="007B757F" w:rsidRPr="007D286E" w:rsidRDefault="007B757F" w:rsidP="007B757F">
            <w:r w:rsidRPr="007D286E">
              <w:rPr>
                <w:lang w:val="en-US"/>
              </w:rPr>
              <w:t>DODGERAM</w:t>
            </w:r>
          </w:p>
        </w:tc>
        <w:tc>
          <w:tcPr>
            <w:tcW w:w="1464" w:type="dxa"/>
            <w:shd w:val="clear" w:color="auto" w:fill="auto"/>
          </w:tcPr>
          <w:p w14:paraId="777B6174" w14:textId="77777777" w:rsidR="007B757F" w:rsidRPr="007D286E" w:rsidRDefault="007B757F" w:rsidP="007B757F">
            <w:pPr>
              <w:jc w:val="center"/>
            </w:pPr>
            <w:r w:rsidRPr="007D286E">
              <w:t>2000</w:t>
            </w:r>
          </w:p>
        </w:tc>
        <w:tc>
          <w:tcPr>
            <w:tcW w:w="2056" w:type="dxa"/>
            <w:shd w:val="clear" w:color="auto" w:fill="auto"/>
            <w:vAlign w:val="center"/>
          </w:tcPr>
          <w:p w14:paraId="5356A57C" w14:textId="77777777" w:rsidR="007B757F" w:rsidRPr="007D286E" w:rsidRDefault="007B757F" w:rsidP="00B5385E">
            <w:pPr>
              <w:jc w:val="center"/>
            </w:pPr>
            <w:r w:rsidRPr="007D286E">
              <w:t>ВХ 4236 ВА</w:t>
            </w:r>
          </w:p>
        </w:tc>
        <w:tc>
          <w:tcPr>
            <w:tcW w:w="1442" w:type="dxa"/>
            <w:vAlign w:val="center"/>
          </w:tcPr>
          <w:p w14:paraId="3E177A1C" w14:textId="77777777" w:rsidR="007B757F" w:rsidRPr="007D286E" w:rsidRDefault="007B757F" w:rsidP="00B5385E">
            <w:pPr>
              <w:ind w:firstLine="46"/>
              <w:jc w:val="center"/>
            </w:pPr>
            <w:r w:rsidRPr="007D286E">
              <w:t>100%</w:t>
            </w:r>
          </w:p>
        </w:tc>
      </w:tr>
      <w:tr w:rsidR="007B757F" w:rsidRPr="007D286E" w14:paraId="02A9CCE1" w14:textId="77777777" w:rsidTr="007B757F">
        <w:trPr>
          <w:jc w:val="center"/>
        </w:trPr>
        <w:tc>
          <w:tcPr>
            <w:tcW w:w="562" w:type="dxa"/>
            <w:shd w:val="clear" w:color="auto" w:fill="auto"/>
          </w:tcPr>
          <w:p w14:paraId="159B32D7" w14:textId="77777777" w:rsidR="007B757F" w:rsidRPr="007D286E" w:rsidRDefault="007B757F" w:rsidP="00B5385E">
            <w:pPr>
              <w:jc w:val="center"/>
            </w:pPr>
            <w:r w:rsidRPr="007D286E">
              <w:t>14</w:t>
            </w:r>
          </w:p>
        </w:tc>
        <w:tc>
          <w:tcPr>
            <w:tcW w:w="3969" w:type="dxa"/>
            <w:shd w:val="clear" w:color="auto" w:fill="auto"/>
            <w:vAlign w:val="center"/>
          </w:tcPr>
          <w:p w14:paraId="7DFA1A00" w14:textId="44409CDF" w:rsidR="007B757F" w:rsidRPr="007D286E" w:rsidRDefault="007B757F" w:rsidP="007B757F">
            <w:r w:rsidRPr="007D286E">
              <w:rPr>
                <w:lang w:val="en-US"/>
              </w:rPr>
              <w:t>Ford</w:t>
            </w:r>
            <w:r>
              <w:t xml:space="preserve"> </w:t>
            </w:r>
            <w:r w:rsidRPr="007D286E">
              <w:rPr>
                <w:lang w:val="en-US"/>
              </w:rPr>
              <w:t>Transit</w:t>
            </w:r>
          </w:p>
        </w:tc>
        <w:tc>
          <w:tcPr>
            <w:tcW w:w="1464" w:type="dxa"/>
            <w:shd w:val="clear" w:color="auto" w:fill="auto"/>
          </w:tcPr>
          <w:p w14:paraId="7EC45F2B" w14:textId="77777777" w:rsidR="007B757F" w:rsidRPr="007D286E" w:rsidRDefault="007B757F" w:rsidP="007B757F">
            <w:pPr>
              <w:jc w:val="center"/>
            </w:pPr>
            <w:r w:rsidRPr="007D286E">
              <w:t>2015</w:t>
            </w:r>
          </w:p>
        </w:tc>
        <w:tc>
          <w:tcPr>
            <w:tcW w:w="2056" w:type="dxa"/>
            <w:shd w:val="clear" w:color="auto" w:fill="auto"/>
            <w:vAlign w:val="center"/>
          </w:tcPr>
          <w:p w14:paraId="4E83E77C" w14:textId="77777777" w:rsidR="007B757F" w:rsidRPr="007D286E" w:rsidRDefault="007B757F" w:rsidP="00B5385E">
            <w:pPr>
              <w:jc w:val="center"/>
            </w:pPr>
            <w:r w:rsidRPr="007D286E">
              <w:t>ВХ 0429 ВТ</w:t>
            </w:r>
          </w:p>
        </w:tc>
        <w:tc>
          <w:tcPr>
            <w:tcW w:w="1442" w:type="dxa"/>
            <w:vAlign w:val="center"/>
          </w:tcPr>
          <w:p w14:paraId="35546B6C" w14:textId="77777777" w:rsidR="007B757F" w:rsidRPr="007D286E" w:rsidRDefault="007B757F" w:rsidP="00B5385E">
            <w:pPr>
              <w:ind w:firstLine="46"/>
              <w:jc w:val="center"/>
            </w:pPr>
            <w:r w:rsidRPr="007D286E">
              <w:t>54%</w:t>
            </w:r>
          </w:p>
        </w:tc>
      </w:tr>
      <w:tr w:rsidR="007B757F" w:rsidRPr="007D286E" w14:paraId="1EF0D849" w14:textId="77777777" w:rsidTr="007B757F">
        <w:trPr>
          <w:jc w:val="center"/>
        </w:trPr>
        <w:tc>
          <w:tcPr>
            <w:tcW w:w="562" w:type="dxa"/>
            <w:shd w:val="clear" w:color="auto" w:fill="auto"/>
          </w:tcPr>
          <w:p w14:paraId="47258185" w14:textId="77777777" w:rsidR="007B757F" w:rsidRPr="007D286E" w:rsidRDefault="007B757F" w:rsidP="00B5385E">
            <w:pPr>
              <w:jc w:val="center"/>
            </w:pPr>
            <w:r w:rsidRPr="007D286E">
              <w:t>15</w:t>
            </w:r>
          </w:p>
        </w:tc>
        <w:tc>
          <w:tcPr>
            <w:tcW w:w="3969" w:type="dxa"/>
            <w:shd w:val="clear" w:color="auto" w:fill="auto"/>
            <w:vAlign w:val="center"/>
          </w:tcPr>
          <w:p w14:paraId="04E6A47D" w14:textId="77777777" w:rsidR="007B757F" w:rsidRPr="007D286E" w:rsidRDefault="007B757F" w:rsidP="007B757F">
            <w:r w:rsidRPr="007D286E">
              <w:rPr>
                <w:lang w:val="en-US"/>
              </w:rPr>
              <w:t>ELEX</w:t>
            </w:r>
            <w:r w:rsidRPr="007D286E">
              <w:t>-81</w:t>
            </w:r>
            <w:r w:rsidRPr="007D286E">
              <w:rPr>
                <w:lang w:val="en-US"/>
              </w:rPr>
              <w:t>F</w:t>
            </w:r>
            <w:r w:rsidRPr="007D286E">
              <w:t>-01</w:t>
            </w:r>
          </w:p>
        </w:tc>
        <w:tc>
          <w:tcPr>
            <w:tcW w:w="1464" w:type="dxa"/>
            <w:shd w:val="clear" w:color="auto" w:fill="auto"/>
          </w:tcPr>
          <w:p w14:paraId="1F40F95F" w14:textId="77777777" w:rsidR="007B757F" w:rsidRPr="007D286E" w:rsidRDefault="007B757F" w:rsidP="007B757F">
            <w:pPr>
              <w:jc w:val="center"/>
            </w:pPr>
            <w:r w:rsidRPr="007D286E">
              <w:t>2018</w:t>
            </w:r>
          </w:p>
        </w:tc>
        <w:tc>
          <w:tcPr>
            <w:tcW w:w="2056" w:type="dxa"/>
            <w:shd w:val="clear" w:color="auto" w:fill="auto"/>
            <w:vAlign w:val="center"/>
          </w:tcPr>
          <w:p w14:paraId="1AAB8090" w14:textId="77777777" w:rsidR="007B757F" w:rsidRPr="007D286E" w:rsidRDefault="007B757F" w:rsidP="00B5385E">
            <w:pPr>
              <w:jc w:val="center"/>
            </w:pPr>
            <w:r w:rsidRPr="007D286E">
              <w:t>33110 ВХ</w:t>
            </w:r>
          </w:p>
        </w:tc>
        <w:tc>
          <w:tcPr>
            <w:tcW w:w="1442" w:type="dxa"/>
            <w:vAlign w:val="center"/>
          </w:tcPr>
          <w:p w14:paraId="406FDFFE" w14:textId="77777777" w:rsidR="007B757F" w:rsidRPr="007D286E" w:rsidRDefault="007B757F" w:rsidP="00B5385E">
            <w:pPr>
              <w:ind w:firstLine="46"/>
              <w:jc w:val="center"/>
            </w:pPr>
            <w:r w:rsidRPr="007D286E">
              <w:t>21%</w:t>
            </w:r>
          </w:p>
        </w:tc>
      </w:tr>
      <w:tr w:rsidR="007B757F" w:rsidRPr="007D286E" w14:paraId="158A1524" w14:textId="77777777" w:rsidTr="007B757F">
        <w:trPr>
          <w:jc w:val="center"/>
        </w:trPr>
        <w:tc>
          <w:tcPr>
            <w:tcW w:w="562" w:type="dxa"/>
            <w:shd w:val="clear" w:color="auto" w:fill="auto"/>
          </w:tcPr>
          <w:p w14:paraId="18A6272A" w14:textId="77777777" w:rsidR="007B757F" w:rsidRPr="007D286E" w:rsidRDefault="007B757F" w:rsidP="00B5385E">
            <w:pPr>
              <w:jc w:val="center"/>
            </w:pPr>
            <w:r w:rsidRPr="007D286E">
              <w:t>16</w:t>
            </w:r>
          </w:p>
        </w:tc>
        <w:tc>
          <w:tcPr>
            <w:tcW w:w="3969" w:type="dxa"/>
            <w:shd w:val="clear" w:color="auto" w:fill="auto"/>
            <w:vAlign w:val="center"/>
          </w:tcPr>
          <w:p w14:paraId="3939240A" w14:textId="77777777" w:rsidR="007B757F" w:rsidRPr="007D286E" w:rsidRDefault="007B757F" w:rsidP="007B757F">
            <w:r w:rsidRPr="007D286E">
              <w:t>ГАЗ 2752 (Соболь)</w:t>
            </w:r>
          </w:p>
        </w:tc>
        <w:tc>
          <w:tcPr>
            <w:tcW w:w="1464" w:type="dxa"/>
            <w:shd w:val="clear" w:color="auto" w:fill="auto"/>
          </w:tcPr>
          <w:p w14:paraId="60286CCC" w14:textId="77777777" w:rsidR="007B757F" w:rsidRPr="007D286E" w:rsidRDefault="007B757F" w:rsidP="007B757F">
            <w:pPr>
              <w:jc w:val="center"/>
            </w:pPr>
            <w:r w:rsidRPr="007D286E">
              <w:t>2007</w:t>
            </w:r>
          </w:p>
        </w:tc>
        <w:tc>
          <w:tcPr>
            <w:tcW w:w="2056" w:type="dxa"/>
            <w:shd w:val="clear" w:color="auto" w:fill="auto"/>
            <w:vAlign w:val="center"/>
          </w:tcPr>
          <w:p w14:paraId="09E2ADCC" w14:textId="77777777" w:rsidR="007B757F" w:rsidRPr="007D286E" w:rsidRDefault="007B757F" w:rsidP="00B5385E">
            <w:pPr>
              <w:jc w:val="center"/>
            </w:pPr>
            <w:r w:rsidRPr="007D286E">
              <w:t>ВХ 1513 АР</w:t>
            </w:r>
          </w:p>
        </w:tc>
        <w:tc>
          <w:tcPr>
            <w:tcW w:w="1442" w:type="dxa"/>
            <w:vAlign w:val="center"/>
          </w:tcPr>
          <w:p w14:paraId="58321CDC" w14:textId="77777777" w:rsidR="007B757F" w:rsidRPr="007D286E" w:rsidRDefault="007B757F" w:rsidP="00B5385E">
            <w:pPr>
              <w:ind w:firstLine="46"/>
              <w:jc w:val="center"/>
            </w:pPr>
            <w:r w:rsidRPr="007D286E">
              <w:t>100%</w:t>
            </w:r>
          </w:p>
        </w:tc>
      </w:tr>
    </w:tbl>
    <w:p w14:paraId="7FE04505" w14:textId="77777777" w:rsidR="007B757F" w:rsidRDefault="007B757F" w:rsidP="007B757F">
      <w:pPr>
        <w:jc w:val="both"/>
      </w:pPr>
    </w:p>
    <w:p w14:paraId="28D3CFDE" w14:textId="6D712BB3" w:rsidR="007B757F" w:rsidRPr="00CD6A77" w:rsidRDefault="007B757F" w:rsidP="007B757F">
      <w:pPr>
        <w:ind w:firstLine="567"/>
        <w:jc w:val="both"/>
        <w:rPr>
          <w:shd w:val="clear" w:color="auto" w:fill="FFFFFF"/>
        </w:rPr>
      </w:pPr>
      <w:r>
        <w:t>Актуальною проблемою є</w:t>
      </w:r>
      <w:r w:rsidRPr="00CD6A77">
        <w:rPr>
          <w:shd w:val="clear" w:color="auto" w:fill="FFFFFF"/>
        </w:rPr>
        <w:t xml:space="preserve"> перевезення тіл загибли</w:t>
      </w:r>
      <w:r>
        <w:rPr>
          <w:shd w:val="clear" w:color="auto" w:fill="FFFFFF"/>
        </w:rPr>
        <w:t>х військових на великі відстані. Д</w:t>
      </w:r>
      <w:r w:rsidRPr="00CD6A77">
        <w:rPr>
          <w:shd w:val="clear" w:color="auto" w:fill="FFFFFF"/>
        </w:rPr>
        <w:t>ля вирішення дано</w:t>
      </w:r>
      <w:r>
        <w:rPr>
          <w:shd w:val="clear" w:color="auto" w:fill="FFFFFF"/>
        </w:rPr>
        <w:t>го питання</w:t>
      </w:r>
      <w:r w:rsidRPr="00CD6A77">
        <w:t xml:space="preserve"> необхідно придбати </w:t>
      </w:r>
      <w:r w:rsidRPr="00CD6A77">
        <w:rPr>
          <w:bCs/>
          <w:spacing w:val="-3"/>
        </w:rPr>
        <w:t>вантажний фургон-рефрижератор</w:t>
      </w:r>
      <w:r w:rsidRPr="00CD6A77">
        <w:rPr>
          <w:shd w:val="clear" w:color="auto" w:fill="FFFFFF"/>
        </w:rPr>
        <w:t>, який має переваги у порівнянні зі старими машинами: він підтримує необхідну температуру до +5</w:t>
      </w:r>
      <w:r w:rsidRPr="00CD6A77">
        <w:rPr>
          <w:shd w:val="clear" w:color="auto" w:fill="FFFFFF"/>
          <w:vertAlign w:val="superscript"/>
        </w:rPr>
        <w:t>0</w:t>
      </w:r>
      <w:r w:rsidRPr="00CD6A77">
        <w:rPr>
          <w:shd w:val="clear" w:color="auto" w:fill="FFFFFF"/>
        </w:rPr>
        <w:t xml:space="preserve"> С. Аналогів тако</w:t>
      </w:r>
      <w:r>
        <w:rPr>
          <w:shd w:val="clear" w:color="auto" w:fill="FFFFFF"/>
        </w:rPr>
        <w:t>ї техніки на підприємстві немає.</w:t>
      </w:r>
    </w:p>
    <w:p w14:paraId="60DA47BF" w14:textId="77777777" w:rsidR="007B757F" w:rsidRPr="00B91464" w:rsidRDefault="007B757F" w:rsidP="007B757F">
      <w:pPr>
        <w:ind w:firstLine="567"/>
        <w:jc w:val="both"/>
      </w:pPr>
      <w:r w:rsidRPr="00B91464">
        <w:rPr>
          <w:shd w:val="clear" w:color="auto" w:fill="FFFFFF"/>
        </w:rPr>
        <w:t xml:space="preserve">Для підвищення якості надання ритуальних послуг необхідно придбати </w:t>
      </w:r>
      <w:r w:rsidRPr="00B91464">
        <w:t xml:space="preserve">катафалк з кондиціонером </w:t>
      </w:r>
      <w:r w:rsidRPr="00B91464">
        <w:rPr>
          <w:shd w:val="clear" w:color="auto" w:fill="FFFFFF"/>
        </w:rPr>
        <w:t>для ритуальних перевезень, він має переваги у зрівнянні зі старими машинами: наявність постаменту з кріпленнями для труни, кондиціонер для підтримки необхідної температури, комфортні місця для супроводжуючих, інтер'єр катафалка розроблений з урахуванням ритуальних нюансів.</w:t>
      </w:r>
    </w:p>
    <w:p w14:paraId="30FF4AE5" w14:textId="77777777" w:rsidR="007B757F" w:rsidRDefault="007B757F" w:rsidP="007B757F">
      <w:pPr>
        <w:ind w:firstLine="567"/>
        <w:jc w:val="both"/>
      </w:pPr>
      <w:r>
        <w:t>Придбання нової</w:t>
      </w:r>
      <w:r w:rsidRPr="00CD6A77">
        <w:t xml:space="preserve"> технік</w:t>
      </w:r>
      <w:r>
        <w:t>и</w:t>
      </w:r>
      <w:r w:rsidRPr="00CD6A77">
        <w:t xml:space="preserve"> дасть змогу </w:t>
      </w:r>
      <w:r>
        <w:t xml:space="preserve">швидше та ефективніше </w:t>
      </w:r>
      <w:r w:rsidRPr="00CD6A77">
        <w:t>прибира</w:t>
      </w:r>
      <w:r>
        <w:t>ти</w:t>
      </w:r>
      <w:r w:rsidRPr="00CD6A77">
        <w:t xml:space="preserve"> та вив</w:t>
      </w:r>
      <w:r>
        <w:t xml:space="preserve">озити </w:t>
      </w:r>
      <w:r w:rsidRPr="00CD6A77">
        <w:t>сміття з кладовищ Хмельницької міської територіальної громади</w:t>
      </w:r>
      <w:r>
        <w:t>, також</w:t>
      </w:r>
      <w:r w:rsidRPr="00CD6A77">
        <w:t xml:space="preserve"> планується придбання спеціалізованої техніки: самоскида, міні-трактора з навісним обладнанням</w:t>
      </w:r>
      <w:r>
        <w:t>.</w:t>
      </w:r>
    </w:p>
    <w:p w14:paraId="4CE90B3B" w14:textId="2E4F10B7" w:rsidR="007B757F" w:rsidRDefault="007B757F" w:rsidP="007B757F">
      <w:pPr>
        <w:ind w:firstLine="567"/>
        <w:jc w:val="both"/>
      </w:pPr>
      <w:r>
        <w:t>5.</w:t>
      </w:r>
      <w:r w:rsidR="00B91464">
        <w:t xml:space="preserve"> </w:t>
      </w:r>
      <w:r>
        <w:t>В</w:t>
      </w:r>
      <w:r w:rsidRPr="00CD6A77">
        <w:t>ідсутність елементів благоустрою (</w:t>
      </w:r>
      <w:r>
        <w:t>проїзди</w:t>
      </w:r>
      <w:r w:rsidRPr="00CD6A77">
        <w:t xml:space="preserve">, огорожі та інше) </w:t>
      </w:r>
      <w:r>
        <w:t>кладовищ</w:t>
      </w:r>
      <w:r w:rsidRPr="00CD6A77">
        <w:t xml:space="preserve">, </w:t>
      </w:r>
      <w:r>
        <w:t>які</w:t>
      </w:r>
      <w:r w:rsidRPr="00CD6A77">
        <w:t xml:space="preserve"> </w:t>
      </w:r>
      <w:r>
        <w:t>знаходяться</w:t>
      </w:r>
      <w:r w:rsidRPr="00CD6A77">
        <w:t xml:space="preserve"> </w:t>
      </w:r>
      <w:r>
        <w:t xml:space="preserve">на території </w:t>
      </w:r>
      <w:r w:rsidRPr="00CD6A77">
        <w:t>Хмельницької міської територіальної громади.</w:t>
      </w:r>
    </w:p>
    <w:p w14:paraId="2360C0AF" w14:textId="77777777" w:rsidR="007B757F" w:rsidRDefault="007B757F" w:rsidP="007B757F">
      <w:pPr>
        <w:ind w:firstLine="567"/>
        <w:jc w:val="both"/>
      </w:pPr>
      <w:r>
        <w:t>6. І</w:t>
      </w:r>
      <w:r w:rsidRPr="00CD6A77">
        <w:t>снування несанкціонованих, непривабливого вигляду, міні</w:t>
      </w:r>
      <w:r>
        <w:t xml:space="preserve"> </w:t>
      </w:r>
      <w:r w:rsidRPr="00CD6A77">
        <w:t xml:space="preserve">сміттєзвалищ на території кладовищ спонукає на перехід до цивілізованого збору відходів, а саме: влаштування контейнерних майданчиків та встановлення </w:t>
      </w:r>
      <w:proofErr w:type="spellStart"/>
      <w:r w:rsidRPr="00CD6A77">
        <w:t>євроконтейнерів</w:t>
      </w:r>
      <w:proofErr w:type="spellEnd"/>
      <w:r w:rsidRPr="00CD6A77">
        <w:t>.</w:t>
      </w:r>
      <w:r>
        <w:t xml:space="preserve"> Планується розпочати дане оновлення з кладовища Ракове.</w:t>
      </w:r>
    </w:p>
    <w:p w14:paraId="2235EA34" w14:textId="77777777" w:rsidR="00B91464" w:rsidRPr="00B91464" w:rsidRDefault="00B91464" w:rsidP="00B91464">
      <w:pPr>
        <w:pStyle w:val="3"/>
        <w:rPr>
          <w:bCs/>
          <w:color w:val="auto"/>
        </w:rPr>
      </w:pPr>
    </w:p>
    <w:p w14:paraId="50889FA8" w14:textId="3EA7B91D" w:rsidR="007B757F" w:rsidRPr="0083279A" w:rsidRDefault="00B91464" w:rsidP="00B91464">
      <w:pPr>
        <w:pStyle w:val="3"/>
        <w:jc w:val="center"/>
        <w:rPr>
          <w:b/>
          <w:color w:val="auto"/>
        </w:rPr>
      </w:pPr>
      <w:r>
        <w:rPr>
          <w:b/>
          <w:color w:val="auto"/>
        </w:rPr>
        <w:t xml:space="preserve">4. </w:t>
      </w:r>
      <w:r w:rsidR="007B757F" w:rsidRPr="0083279A">
        <w:rPr>
          <w:b/>
          <w:color w:val="auto"/>
        </w:rPr>
        <w:t>Заходи на виконання Програми</w:t>
      </w:r>
    </w:p>
    <w:p w14:paraId="2461CA79" w14:textId="77777777" w:rsidR="007B757F" w:rsidRPr="0083279A" w:rsidRDefault="007B757F" w:rsidP="007B757F">
      <w:pPr>
        <w:ind w:firstLine="567"/>
        <w:jc w:val="both"/>
      </w:pPr>
      <w:r w:rsidRPr="0083279A">
        <w:t>Заходи підтримки і розвитку СКП «Хмельницька міська ритуальна служба» Хмельницької міської ради передбачено додатком до Програми «</w:t>
      </w:r>
      <w:r w:rsidRPr="0083279A">
        <w:rPr>
          <w:bCs/>
          <w:lang w:eastAsia="uk-UA"/>
        </w:rPr>
        <w:t xml:space="preserve">Заходи з виконання Програми підтримки і розвитку </w:t>
      </w:r>
      <w:r w:rsidRPr="0083279A">
        <w:t xml:space="preserve">СКП «Хмельницька міська ритуальна служба» </w:t>
      </w:r>
      <w:r w:rsidRPr="0083279A">
        <w:rPr>
          <w:bCs/>
          <w:lang w:eastAsia="uk-UA"/>
        </w:rPr>
        <w:t>на 2023-2027 роки</w:t>
      </w:r>
      <w:r w:rsidRPr="0083279A">
        <w:t>».</w:t>
      </w:r>
    </w:p>
    <w:p w14:paraId="56A140A6" w14:textId="77777777" w:rsidR="007B757F" w:rsidRPr="0083279A" w:rsidRDefault="007B757F" w:rsidP="007B757F">
      <w:pPr>
        <w:jc w:val="both"/>
      </w:pPr>
    </w:p>
    <w:p w14:paraId="0339FF18" w14:textId="16AD5D97" w:rsidR="007B757F" w:rsidRPr="0083279A" w:rsidRDefault="00B91464" w:rsidP="00B91464">
      <w:pPr>
        <w:autoSpaceDE w:val="0"/>
        <w:autoSpaceDN w:val="0"/>
        <w:adjustRightInd w:val="0"/>
        <w:jc w:val="center"/>
        <w:rPr>
          <w:b/>
        </w:rPr>
      </w:pPr>
      <w:r>
        <w:rPr>
          <w:b/>
        </w:rPr>
        <w:t xml:space="preserve">5. </w:t>
      </w:r>
      <w:r w:rsidR="007B757F" w:rsidRPr="0083279A">
        <w:rPr>
          <w:b/>
        </w:rPr>
        <w:t>Фінансове забезпечення Програми</w:t>
      </w:r>
    </w:p>
    <w:p w14:paraId="62FBE693" w14:textId="77777777" w:rsidR="007B757F" w:rsidRPr="0083279A" w:rsidRDefault="007B757F" w:rsidP="007B757F">
      <w:pPr>
        <w:autoSpaceDE w:val="0"/>
        <w:autoSpaceDN w:val="0"/>
        <w:adjustRightInd w:val="0"/>
        <w:ind w:firstLine="567"/>
        <w:jc w:val="both"/>
      </w:pPr>
      <w:r w:rsidRPr="0083279A">
        <w:t>Джерелами фінансування заходів Програми є:</w:t>
      </w:r>
    </w:p>
    <w:p w14:paraId="74C991B5" w14:textId="77777777" w:rsidR="007B757F" w:rsidRPr="0083279A" w:rsidRDefault="007B757F" w:rsidP="007B757F">
      <w:pPr>
        <w:autoSpaceDE w:val="0"/>
        <w:autoSpaceDN w:val="0"/>
        <w:adjustRightInd w:val="0"/>
        <w:ind w:firstLine="567"/>
        <w:jc w:val="both"/>
      </w:pPr>
      <w:r w:rsidRPr="0083279A">
        <w:t>- кошти бюджету Хмельницької міської територіальної громади;</w:t>
      </w:r>
    </w:p>
    <w:p w14:paraId="73E7CAB5" w14:textId="77777777" w:rsidR="007B757F" w:rsidRPr="0083279A" w:rsidRDefault="007B757F" w:rsidP="007B757F">
      <w:pPr>
        <w:autoSpaceDE w:val="0"/>
        <w:autoSpaceDN w:val="0"/>
        <w:adjustRightInd w:val="0"/>
        <w:ind w:firstLine="567"/>
        <w:jc w:val="both"/>
      </w:pPr>
      <w:r w:rsidRPr="0083279A">
        <w:lastRenderedPageBreak/>
        <w:t>- власні кошти підприємства;</w:t>
      </w:r>
    </w:p>
    <w:p w14:paraId="1E5868A2" w14:textId="77777777" w:rsidR="007B757F" w:rsidRPr="0083279A" w:rsidRDefault="007B757F" w:rsidP="007B757F">
      <w:pPr>
        <w:autoSpaceDE w:val="0"/>
        <w:autoSpaceDN w:val="0"/>
        <w:adjustRightInd w:val="0"/>
        <w:ind w:firstLine="567"/>
        <w:jc w:val="both"/>
      </w:pPr>
      <w:r w:rsidRPr="0083279A">
        <w:t>- кошти інших джерел, не заборонених чинним законодавством України.</w:t>
      </w:r>
    </w:p>
    <w:p w14:paraId="40B2D177" w14:textId="77777777" w:rsidR="007B757F" w:rsidRPr="0083279A" w:rsidRDefault="007B757F" w:rsidP="007B757F">
      <w:pPr>
        <w:autoSpaceDE w:val="0"/>
        <w:autoSpaceDN w:val="0"/>
        <w:adjustRightInd w:val="0"/>
        <w:jc w:val="both"/>
      </w:pPr>
    </w:p>
    <w:p w14:paraId="271A8811" w14:textId="538F7A21" w:rsidR="007B757F" w:rsidRPr="0083279A" w:rsidRDefault="00B91464" w:rsidP="00B91464">
      <w:pPr>
        <w:pStyle w:val="3"/>
        <w:jc w:val="center"/>
        <w:rPr>
          <w:b/>
          <w:color w:val="auto"/>
        </w:rPr>
      </w:pPr>
      <w:r>
        <w:rPr>
          <w:b/>
          <w:color w:val="auto"/>
        </w:rPr>
        <w:t xml:space="preserve">6. </w:t>
      </w:r>
      <w:r w:rsidR="007B757F" w:rsidRPr="0083279A">
        <w:rPr>
          <w:b/>
          <w:color w:val="auto"/>
        </w:rPr>
        <w:t>Організаційне забезпечення виконання завдань Програми</w:t>
      </w:r>
    </w:p>
    <w:p w14:paraId="3FE2B2BE" w14:textId="3345AD0D" w:rsidR="007B757F" w:rsidRPr="0083279A" w:rsidRDefault="007B757F" w:rsidP="007B757F">
      <w:pPr>
        <w:autoSpaceDE w:val="0"/>
        <w:autoSpaceDN w:val="0"/>
        <w:adjustRightInd w:val="0"/>
        <w:ind w:firstLine="567"/>
        <w:jc w:val="both"/>
      </w:pPr>
      <w:r w:rsidRPr="0083279A">
        <w:t>Організаційне забезпечення та контроль за виконанням Програми, як головний розпорядник бюджетних коштів, здійснює управління</w:t>
      </w:r>
      <w:r w:rsidRPr="0083279A">
        <w:rPr>
          <w:shd w:val="clear" w:color="auto" w:fill="FFFFFF"/>
        </w:rPr>
        <w:t xml:space="preserve"> комунальної інфраструктури </w:t>
      </w:r>
      <w:r w:rsidRPr="0083279A">
        <w:t>Хмельницької міської ради.</w:t>
      </w:r>
    </w:p>
    <w:p w14:paraId="76EFF032" w14:textId="77777777" w:rsidR="007B757F" w:rsidRPr="0083279A" w:rsidRDefault="007B757F" w:rsidP="007B757F">
      <w:pPr>
        <w:autoSpaceDE w:val="0"/>
        <w:autoSpaceDN w:val="0"/>
        <w:adjustRightInd w:val="0"/>
        <w:ind w:firstLine="567"/>
        <w:jc w:val="both"/>
      </w:pPr>
      <w:r w:rsidRPr="0083279A">
        <w:t>Для визначення необхідності коригування Програми щорічно проводитиметься аналіз ефективності її заходів, виходячи з фактичних показників виконання.</w:t>
      </w:r>
    </w:p>
    <w:p w14:paraId="6DDEB1D0" w14:textId="77777777" w:rsidR="007B757F" w:rsidRPr="0083279A" w:rsidRDefault="007B757F" w:rsidP="007B757F">
      <w:pPr>
        <w:autoSpaceDE w:val="0"/>
        <w:autoSpaceDN w:val="0"/>
        <w:adjustRightInd w:val="0"/>
        <w:jc w:val="both"/>
        <w:rPr>
          <w:highlight w:val="yellow"/>
        </w:rPr>
      </w:pPr>
    </w:p>
    <w:p w14:paraId="135857F3" w14:textId="75E90A0F" w:rsidR="007B757F" w:rsidRPr="00B91464" w:rsidRDefault="00B91464" w:rsidP="00B91464">
      <w:pPr>
        <w:jc w:val="center"/>
        <w:rPr>
          <w:b/>
        </w:rPr>
      </w:pPr>
      <w:r>
        <w:rPr>
          <w:b/>
        </w:rPr>
        <w:t xml:space="preserve">7. </w:t>
      </w:r>
      <w:r w:rsidR="007B757F" w:rsidRPr="00B91464">
        <w:rPr>
          <w:b/>
        </w:rPr>
        <w:t>Очікувані результати</w:t>
      </w:r>
    </w:p>
    <w:p w14:paraId="3F32C198" w14:textId="77777777" w:rsidR="007B757F" w:rsidRPr="0083279A" w:rsidRDefault="007B757F" w:rsidP="007B757F">
      <w:pPr>
        <w:pStyle w:val="a3"/>
        <w:spacing w:after="0" w:line="240" w:lineRule="auto"/>
        <w:ind w:left="0" w:firstLine="567"/>
        <w:jc w:val="both"/>
        <w:rPr>
          <w:rFonts w:ascii="Times New Roman" w:hAnsi="Times New Roman"/>
          <w:sz w:val="24"/>
          <w:szCs w:val="24"/>
        </w:rPr>
      </w:pPr>
      <w:r w:rsidRPr="0083279A">
        <w:rPr>
          <w:rFonts w:ascii="Times New Roman" w:hAnsi="Times New Roman"/>
          <w:sz w:val="24"/>
          <w:szCs w:val="24"/>
        </w:rPr>
        <w:t>Завдяки втіленню заходів, передбачених Програмою, очікується:</w:t>
      </w:r>
    </w:p>
    <w:p w14:paraId="003B4FD0" w14:textId="77777777" w:rsidR="00B91464" w:rsidRDefault="00B91464" w:rsidP="00B91464">
      <w:pPr>
        <w:ind w:firstLine="567"/>
        <w:jc w:val="both"/>
      </w:pPr>
      <w:r>
        <w:t xml:space="preserve">- </w:t>
      </w:r>
      <w:r w:rsidR="007B757F" w:rsidRPr="00B91464">
        <w:t xml:space="preserve">викуп земельних ділянок під додаткові кладовища Ракове та </w:t>
      </w:r>
      <w:proofErr w:type="spellStart"/>
      <w:r w:rsidR="007B757F" w:rsidRPr="00B91464">
        <w:t>Шаровечка</w:t>
      </w:r>
      <w:proofErr w:type="spellEnd"/>
      <w:r w:rsidR="007B757F" w:rsidRPr="00B91464">
        <w:t>, а також оформлення постійного користування земельними ділянками під діючими кладовищами та резервування нових ділянок на території Хмельницької міської територіальної громади;</w:t>
      </w:r>
    </w:p>
    <w:p w14:paraId="5881E882" w14:textId="257EC8FA" w:rsidR="007B757F" w:rsidRPr="00B91464" w:rsidRDefault="00B91464" w:rsidP="00B91464">
      <w:pPr>
        <w:ind w:firstLine="567"/>
        <w:jc w:val="both"/>
      </w:pPr>
      <w:r>
        <w:t xml:space="preserve">- </w:t>
      </w:r>
      <w:r w:rsidR="007B757F" w:rsidRPr="00B91464">
        <w:t>оновлення матеріально-технічної бази підприємства, планується придбати:</w:t>
      </w:r>
    </w:p>
    <w:p w14:paraId="0AC1974D" w14:textId="77777777" w:rsidR="007B757F" w:rsidRPr="00224054" w:rsidRDefault="007B757F" w:rsidP="00B91464">
      <w:pPr>
        <w:pStyle w:val="a3"/>
        <w:spacing w:after="0" w:line="240" w:lineRule="auto"/>
        <w:ind w:left="0" w:firstLine="567"/>
        <w:jc w:val="both"/>
        <w:rPr>
          <w:rFonts w:ascii="Times New Roman" w:hAnsi="Times New Roman"/>
          <w:sz w:val="24"/>
          <w:szCs w:val="24"/>
        </w:rPr>
      </w:pPr>
      <w:r w:rsidRPr="00224054">
        <w:rPr>
          <w:rFonts w:ascii="Times New Roman" w:hAnsi="Times New Roman"/>
          <w:sz w:val="24"/>
          <w:szCs w:val="24"/>
        </w:rPr>
        <w:t xml:space="preserve">1) </w:t>
      </w:r>
      <w:r w:rsidRPr="00224054">
        <w:rPr>
          <w:rFonts w:ascii="Times New Roman" w:hAnsi="Times New Roman"/>
          <w:bCs/>
          <w:spacing w:val="-3"/>
          <w:sz w:val="24"/>
          <w:szCs w:val="24"/>
        </w:rPr>
        <w:t xml:space="preserve">вантажний фургон - рефрижератор, </w:t>
      </w:r>
      <w:r w:rsidRPr="00224054">
        <w:rPr>
          <w:rFonts w:ascii="Times New Roman" w:hAnsi="Times New Roman"/>
          <w:sz w:val="24"/>
          <w:szCs w:val="24"/>
          <w:shd w:val="clear" w:color="auto" w:fill="FFFFFF"/>
        </w:rPr>
        <w:t>який підтримує необхідну температуру до +5</w:t>
      </w:r>
      <w:r w:rsidRPr="00224054">
        <w:rPr>
          <w:rFonts w:ascii="Times New Roman" w:hAnsi="Times New Roman"/>
          <w:sz w:val="24"/>
          <w:szCs w:val="24"/>
          <w:shd w:val="clear" w:color="auto" w:fill="FFFFFF"/>
          <w:vertAlign w:val="superscript"/>
        </w:rPr>
        <w:t>0</w:t>
      </w:r>
      <w:r w:rsidRPr="00224054">
        <w:rPr>
          <w:rFonts w:ascii="Times New Roman" w:hAnsi="Times New Roman"/>
          <w:sz w:val="24"/>
          <w:szCs w:val="24"/>
          <w:shd w:val="clear" w:color="auto" w:fill="FFFFFF"/>
        </w:rPr>
        <w:t xml:space="preserve"> С, це особливо необхідно для перевезення тіл загиблих військових на великі відстані</w:t>
      </w:r>
      <w:r w:rsidRPr="00224054">
        <w:rPr>
          <w:rFonts w:ascii="Times New Roman" w:hAnsi="Times New Roman"/>
          <w:bCs/>
          <w:spacing w:val="-3"/>
          <w:sz w:val="24"/>
          <w:szCs w:val="24"/>
        </w:rPr>
        <w:t>;</w:t>
      </w:r>
    </w:p>
    <w:p w14:paraId="3FD610CE" w14:textId="77777777" w:rsidR="007B757F" w:rsidRPr="00224054" w:rsidRDefault="007B757F" w:rsidP="00B91464">
      <w:pPr>
        <w:pStyle w:val="a3"/>
        <w:spacing w:after="0" w:line="240" w:lineRule="auto"/>
        <w:ind w:left="0" w:firstLine="567"/>
        <w:jc w:val="both"/>
        <w:rPr>
          <w:rFonts w:ascii="Times New Roman" w:hAnsi="Times New Roman"/>
          <w:sz w:val="24"/>
          <w:szCs w:val="24"/>
          <w:shd w:val="clear" w:color="auto" w:fill="FFFFFF"/>
        </w:rPr>
      </w:pPr>
      <w:r w:rsidRPr="00224054">
        <w:rPr>
          <w:rFonts w:ascii="Times New Roman" w:hAnsi="Times New Roman"/>
          <w:sz w:val="24"/>
          <w:szCs w:val="24"/>
        </w:rPr>
        <w:t xml:space="preserve">2) катафалк з кондиціонером </w:t>
      </w:r>
      <w:r w:rsidRPr="00224054">
        <w:rPr>
          <w:rFonts w:ascii="Times New Roman" w:hAnsi="Times New Roman"/>
          <w:sz w:val="24"/>
          <w:szCs w:val="24"/>
          <w:shd w:val="clear" w:color="auto" w:fill="FFFFFF"/>
        </w:rPr>
        <w:t>для ритуальних перевезень, він має переваги у зрівнянні зі старими машинами: наявність постаменту з кріпленнями для труни, кондиціонер для підтримки необхідної температури, комфортні місця для супроводжуючих, інтер'єр катафалка розроблений з урахуванням ритуальних нюансів;</w:t>
      </w:r>
    </w:p>
    <w:p w14:paraId="124F92A5" w14:textId="77777777" w:rsidR="007B757F" w:rsidRPr="00224054" w:rsidRDefault="007B757F" w:rsidP="00B91464">
      <w:pPr>
        <w:pStyle w:val="a3"/>
        <w:spacing w:after="0" w:line="240" w:lineRule="auto"/>
        <w:ind w:left="0" w:firstLine="567"/>
        <w:jc w:val="both"/>
        <w:rPr>
          <w:rFonts w:ascii="Times New Roman" w:hAnsi="Times New Roman"/>
          <w:sz w:val="24"/>
          <w:szCs w:val="24"/>
        </w:rPr>
      </w:pPr>
      <w:r w:rsidRPr="00224054">
        <w:rPr>
          <w:rFonts w:ascii="Times New Roman" w:hAnsi="Times New Roman"/>
          <w:sz w:val="24"/>
          <w:szCs w:val="24"/>
          <w:shd w:val="clear" w:color="auto" w:fill="FFFFFF"/>
        </w:rPr>
        <w:t xml:space="preserve">3) </w:t>
      </w:r>
      <w:r w:rsidRPr="00224054">
        <w:rPr>
          <w:rFonts w:ascii="Times New Roman" w:hAnsi="Times New Roman"/>
          <w:sz w:val="24"/>
          <w:szCs w:val="24"/>
        </w:rPr>
        <w:t>міні-трактора з навісним обладнанням для прибирання кладовищ, збору та вивозу сміття;</w:t>
      </w:r>
    </w:p>
    <w:p w14:paraId="11B97553" w14:textId="0BF0F823" w:rsidR="007B757F" w:rsidRPr="00224054" w:rsidRDefault="007B757F" w:rsidP="00B91464">
      <w:pPr>
        <w:pStyle w:val="a3"/>
        <w:spacing w:after="0" w:line="240" w:lineRule="auto"/>
        <w:ind w:left="0" w:firstLine="567"/>
        <w:jc w:val="both"/>
        <w:rPr>
          <w:rFonts w:ascii="Times New Roman" w:hAnsi="Times New Roman"/>
          <w:sz w:val="24"/>
          <w:szCs w:val="24"/>
          <w:shd w:val="clear" w:color="auto" w:fill="FFFFFF"/>
        </w:rPr>
      </w:pPr>
      <w:r w:rsidRPr="00224054">
        <w:rPr>
          <w:rFonts w:ascii="Times New Roman" w:hAnsi="Times New Roman"/>
          <w:sz w:val="24"/>
          <w:szCs w:val="24"/>
        </w:rPr>
        <w:t xml:space="preserve">4) </w:t>
      </w:r>
      <w:r w:rsidRPr="00224054">
        <w:rPr>
          <w:rFonts w:ascii="Times New Roman" w:hAnsi="Times New Roman"/>
          <w:sz w:val="24"/>
          <w:szCs w:val="24"/>
          <w:shd w:val="clear" w:color="auto" w:fill="FFFFFF"/>
        </w:rPr>
        <w:t>самоскиду для вивезення великогабаритного сміття з кладовищ;</w:t>
      </w:r>
    </w:p>
    <w:p w14:paraId="12D6992B" w14:textId="77777777" w:rsidR="007B757F" w:rsidRPr="00224054" w:rsidRDefault="007B757F" w:rsidP="00B91464">
      <w:pPr>
        <w:pStyle w:val="a3"/>
        <w:spacing w:after="0" w:line="240" w:lineRule="auto"/>
        <w:ind w:left="0" w:firstLine="567"/>
        <w:jc w:val="both"/>
        <w:rPr>
          <w:rFonts w:ascii="Times New Roman" w:hAnsi="Times New Roman"/>
          <w:sz w:val="24"/>
          <w:szCs w:val="24"/>
          <w:shd w:val="clear" w:color="auto" w:fill="FFFFFF"/>
        </w:rPr>
      </w:pPr>
      <w:r w:rsidRPr="00224054">
        <w:rPr>
          <w:rFonts w:ascii="Times New Roman" w:hAnsi="Times New Roman"/>
          <w:sz w:val="24"/>
          <w:szCs w:val="24"/>
          <w:shd w:val="clear" w:color="auto" w:fill="FFFFFF"/>
        </w:rPr>
        <w:t xml:space="preserve">5) контейнерів </w:t>
      </w:r>
      <w:proofErr w:type="spellStart"/>
      <w:r w:rsidRPr="00224054">
        <w:rPr>
          <w:rFonts w:ascii="Times New Roman" w:hAnsi="Times New Roman"/>
          <w:sz w:val="24"/>
          <w:szCs w:val="24"/>
          <w:shd w:val="clear" w:color="auto" w:fill="FFFFFF"/>
        </w:rPr>
        <w:t>єврозразка</w:t>
      </w:r>
      <w:proofErr w:type="spellEnd"/>
      <w:r w:rsidRPr="00224054">
        <w:rPr>
          <w:rFonts w:ascii="Times New Roman" w:hAnsi="Times New Roman"/>
          <w:sz w:val="24"/>
          <w:szCs w:val="24"/>
          <w:shd w:val="clear" w:color="auto" w:fill="FFFFFF"/>
        </w:rPr>
        <w:t>, ємністю 1,1 м</w:t>
      </w:r>
      <w:r w:rsidRPr="00224054">
        <w:rPr>
          <w:rFonts w:ascii="Times New Roman" w:hAnsi="Times New Roman"/>
          <w:sz w:val="24"/>
          <w:szCs w:val="24"/>
          <w:shd w:val="clear" w:color="auto" w:fill="FFFFFF"/>
          <w:vertAlign w:val="superscript"/>
        </w:rPr>
        <w:t>3</w:t>
      </w:r>
      <w:r w:rsidRPr="00224054">
        <w:rPr>
          <w:rFonts w:ascii="Times New Roman" w:hAnsi="Times New Roman"/>
          <w:sz w:val="24"/>
          <w:szCs w:val="24"/>
          <w:shd w:val="clear" w:color="auto" w:fill="FFFFFF"/>
        </w:rPr>
        <w:t>, для покращення санітарного та естетичного стану кладовищ, для організації сучасного підходу до поводження з побутовими відходами;</w:t>
      </w:r>
    </w:p>
    <w:p w14:paraId="4DBEB9F2" w14:textId="77777777" w:rsidR="007B757F" w:rsidRPr="00224054" w:rsidRDefault="007B757F" w:rsidP="00B91464">
      <w:pPr>
        <w:pStyle w:val="a3"/>
        <w:spacing w:after="0" w:line="240" w:lineRule="auto"/>
        <w:ind w:left="0" w:firstLine="567"/>
        <w:jc w:val="both"/>
        <w:rPr>
          <w:rFonts w:ascii="Times New Roman" w:hAnsi="Times New Roman"/>
          <w:sz w:val="24"/>
          <w:szCs w:val="24"/>
        </w:rPr>
      </w:pPr>
      <w:r w:rsidRPr="00224054">
        <w:rPr>
          <w:rFonts w:ascii="Times New Roman" w:hAnsi="Times New Roman"/>
          <w:sz w:val="24"/>
          <w:szCs w:val="24"/>
          <w:shd w:val="clear" w:color="auto" w:fill="FFFFFF"/>
        </w:rPr>
        <w:t xml:space="preserve">- </w:t>
      </w:r>
      <w:r w:rsidRPr="00224054">
        <w:rPr>
          <w:rFonts w:ascii="Times New Roman" w:hAnsi="Times New Roman"/>
          <w:bCs/>
          <w:sz w:val="24"/>
          <w:szCs w:val="24"/>
        </w:rPr>
        <w:t xml:space="preserve">покращення умов обслуговування відвідувачів кладовищ в мікрорайоні Ракове та в мікрорайоні </w:t>
      </w:r>
      <w:proofErr w:type="spellStart"/>
      <w:r w:rsidRPr="00224054">
        <w:rPr>
          <w:rFonts w:ascii="Times New Roman" w:hAnsi="Times New Roman"/>
          <w:bCs/>
          <w:sz w:val="24"/>
          <w:szCs w:val="24"/>
        </w:rPr>
        <w:t>Гречани</w:t>
      </w:r>
      <w:proofErr w:type="spellEnd"/>
      <w:r w:rsidRPr="00224054">
        <w:rPr>
          <w:rFonts w:ascii="Times New Roman" w:hAnsi="Times New Roman"/>
          <w:bCs/>
          <w:sz w:val="24"/>
          <w:szCs w:val="24"/>
        </w:rPr>
        <w:t>, а також для забезпечення належних умов праці працівників кладовищ, а саме: для перевдягання, прийому їжі, зберіганні інвентарю тощо;</w:t>
      </w:r>
    </w:p>
    <w:p w14:paraId="28F06304" w14:textId="0CCF5003" w:rsidR="007B757F" w:rsidRPr="00B91464" w:rsidRDefault="00B91464" w:rsidP="00B91464">
      <w:pPr>
        <w:ind w:firstLine="567"/>
        <w:jc w:val="both"/>
      </w:pPr>
      <w:r>
        <w:t xml:space="preserve">- </w:t>
      </w:r>
      <w:r w:rsidR="007B757F" w:rsidRPr="00B91464">
        <w:t>підвищення якості надання ритуальних послуг, розширення їх переліку;</w:t>
      </w:r>
    </w:p>
    <w:p w14:paraId="29134BB9" w14:textId="69081BC0" w:rsidR="007B757F" w:rsidRPr="00B91464" w:rsidRDefault="00B91464" w:rsidP="00B91464">
      <w:pPr>
        <w:ind w:firstLine="567"/>
        <w:jc w:val="both"/>
      </w:pPr>
      <w:r>
        <w:t xml:space="preserve">- </w:t>
      </w:r>
      <w:r w:rsidR="007B757F" w:rsidRPr="00B91464">
        <w:t>покращення естетичного та санітарного стану території кладовищ;</w:t>
      </w:r>
    </w:p>
    <w:p w14:paraId="644CC5AE" w14:textId="2A1ADB1C" w:rsidR="007B757F" w:rsidRPr="00B91464" w:rsidRDefault="00B91464" w:rsidP="00B91464">
      <w:pPr>
        <w:ind w:firstLine="567"/>
        <w:jc w:val="both"/>
      </w:pPr>
      <w:r>
        <w:t xml:space="preserve">- </w:t>
      </w:r>
      <w:r w:rsidR="007B757F" w:rsidRPr="00B91464">
        <w:t>утримання пам’ятників та пам’ятних знаків в належному стані;</w:t>
      </w:r>
    </w:p>
    <w:p w14:paraId="70489D5E" w14:textId="6A3026CC" w:rsidR="007B757F" w:rsidRPr="00B91464" w:rsidRDefault="00B91464" w:rsidP="00B91464">
      <w:pPr>
        <w:tabs>
          <w:tab w:val="left" w:pos="851"/>
          <w:tab w:val="left" w:pos="7513"/>
        </w:tabs>
        <w:ind w:firstLine="567"/>
        <w:jc w:val="both"/>
      </w:pPr>
      <w:r>
        <w:rPr>
          <w:lang w:eastAsia="uk-UA"/>
        </w:rPr>
        <w:t xml:space="preserve">- </w:t>
      </w:r>
      <w:r w:rsidR="007B757F" w:rsidRPr="00B91464">
        <w:rPr>
          <w:lang w:eastAsia="uk-UA"/>
        </w:rPr>
        <w:t xml:space="preserve">будівництво крематорію. </w:t>
      </w:r>
      <w:r w:rsidR="007B757F" w:rsidRPr="00B91464">
        <w:rPr>
          <w:shd w:val="clear" w:color="auto" w:fill="FFFFFF"/>
        </w:rPr>
        <w:t xml:space="preserve">Суспільна користь кремації зрозуміла – місто не може забезпечити усіх померлих місцями на кладовищі, а урни з прахом займають набагато менше місця, ніж могили. </w:t>
      </w:r>
      <w:r w:rsidR="007B757F" w:rsidRPr="00B91464">
        <w:rPr>
          <w:lang w:eastAsia="uk-UA"/>
        </w:rPr>
        <w:t xml:space="preserve">Необхідно визначитись із земельною ділянкою, що може бути виділена під крематорій, здійснити необхідну процедуру відведення, провести необхідні вишукувальні роботи та розробити </w:t>
      </w:r>
      <w:proofErr w:type="spellStart"/>
      <w:r w:rsidR="007B757F" w:rsidRPr="00B91464">
        <w:rPr>
          <w:lang w:eastAsia="uk-UA"/>
        </w:rPr>
        <w:t>проєктно</w:t>
      </w:r>
      <w:proofErr w:type="spellEnd"/>
      <w:r w:rsidR="007B757F" w:rsidRPr="00B91464">
        <w:rPr>
          <w:lang w:eastAsia="uk-UA"/>
        </w:rPr>
        <w:t>-кошторисну документацію</w:t>
      </w:r>
      <w:r w:rsidR="007B757F" w:rsidRPr="00B91464">
        <w:rPr>
          <w:spacing w:val="13"/>
          <w:shd w:val="clear" w:color="auto" w:fill="FFFFFF"/>
        </w:rPr>
        <w:t>.</w:t>
      </w:r>
    </w:p>
    <w:p w14:paraId="2CCA1456" w14:textId="77777777" w:rsidR="007B757F" w:rsidRDefault="007B757F" w:rsidP="007B757F">
      <w:pPr>
        <w:jc w:val="both"/>
      </w:pPr>
    </w:p>
    <w:p w14:paraId="183CB9EB" w14:textId="77777777" w:rsidR="00B91464" w:rsidRDefault="00B91464" w:rsidP="007B757F">
      <w:pPr>
        <w:jc w:val="both"/>
      </w:pPr>
    </w:p>
    <w:p w14:paraId="5F7B0460" w14:textId="370F57C4" w:rsidR="007B757F" w:rsidRPr="00224054" w:rsidRDefault="007B757F" w:rsidP="007B757F">
      <w:pPr>
        <w:jc w:val="both"/>
      </w:pPr>
      <w:r>
        <w:t>Секретар міської ради</w:t>
      </w:r>
      <w:r>
        <w:tab/>
      </w:r>
      <w:r>
        <w:tab/>
      </w:r>
      <w:r>
        <w:tab/>
      </w:r>
      <w:r>
        <w:tab/>
      </w:r>
      <w:r>
        <w:tab/>
      </w:r>
      <w:r>
        <w:tab/>
      </w:r>
      <w:r>
        <w:tab/>
      </w:r>
      <w:r w:rsidRPr="00224054">
        <w:t>Віталій ДІДЕНКО</w:t>
      </w:r>
    </w:p>
    <w:p w14:paraId="0D63CE9D" w14:textId="77777777" w:rsidR="007B757F" w:rsidRDefault="007B757F" w:rsidP="007B757F">
      <w:pPr>
        <w:tabs>
          <w:tab w:val="left" w:pos="8931"/>
        </w:tabs>
        <w:jc w:val="both"/>
      </w:pPr>
    </w:p>
    <w:p w14:paraId="3DD971EF" w14:textId="77777777" w:rsidR="007B757F" w:rsidRPr="00224054" w:rsidRDefault="007B757F" w:rsidP="007B757F">
      <w:pPr>
        <w:tabs>
          <w:tab w:val="left" w:pos="8931"/>
        </w:tabs>
        <w:jc w:val="both"/>
      </w:pPr>
      <w:bookmarkStart w:id="0" w:name="_GoBack"/>
      <w:bookmarkEnd w:id="0"/>
      <w:r w:rsidRPr="00224054">
        <w:t>Начальник</w:t>
      </w:r>
    </w:p>
    <w:p w14:paraId="460A23D7" w14:textId="77777777" w:rsidR="0040712D" w:rsidRDefault="007B757F" w:rsidP="00B91464">
      <w:r w:rsidRPr="00224054">
        <w:t>СКП «Хмельн</w:t>
      </w:r>
      <w:r>
        <w:t>ицька міська ритуальна служба»</w:t>
      </w:r>
      <w:r>
        <w:tab/>
      </w:r>
      <w:r>
        <w:tab/>
      </w:r>
      <w:r>
        <w:tab/>
      </w:r>
      <w:r w:rsidR="00B91464">
        <w:tab/>
      </w:r>
      <w:r w:rsidRPr="00224054">
        <w:t>Сергій БОРТНИК</w:t>
      </w:r>
    </w:p>
    <w:p w14:paraId="5A1BFFE0" w14:textId="77777777" w:rsidR="0040712D" w:rsidRDefault="0040712D" w:rsidP="00B91464"/>
    <w:p w14:paraId="46960EBF" w14:textId="77777777" w:rsidR="006B185F" w:rsidRDefault="006B185F" w:rsidP="00B91464">
      <w:pPr>
        <w:sectPr w:rsidR="006B185F">
          <w:pgSz w:w="11906" w:h="16838"/>
          <w:pgMar w:top="850" w:right="850" w:bottom="850" w:left="1417" w:header="708" w:footer="708" w:gutter="0"/>
          <w:cols w:space="708"/>
          <w:docGrid w:linePitch="360"/>
        </w:sectPr>
      </w:pPr>
    </w:p>
    <w:p w14:paraId="0F8D7AAC" w14:textId="77777777" w:rsidR="00C224B0" w:rsidRPr="006B185F" w:rsidRDefault="00C224B0" w:rsidP="00877EE3">
      <w:pPr>
        <w:jc w:val="right"/>
        <w:rPr>
          <w:i/>
          <w:iCs/>
          <w:color w:val="0070C0"/>
          <w:lang w:val="en-US"/>
        </w:rPr>
      </w:pPr>
      <w:r w:rsidRPr="006B185F">
        <w:rPr>
          <w:i/>
          <w:iCs/>
          <w:color w:val="0070C0"/>
        </w:rPr>
        <w:lastRenderedPageBreak/>
        <w:t>Додаток до Програми</w:t>
      </w:r>
    </w:p>
    <w:p w14:paraId="3796095A" w14:textId="1583C4B0" w:rsidR="006B4CAC" w:rsidRPr="006B185F" w:rsidRDefault="006B4CAC" w:rsidP="00877EE3">
      <w:pPr>
        <w:jc w:val="right"/>
        <w:rPr>
          <w:i/>
          <w:iCs/>
          <w:color w:val="0070C0"/>
        </w:rPr>
      </w:pPr>
      <w:r w:rsidRPr="006B185F">
        <w:rPr>
          <w:i/>
          <w:iCs/>
          <w:color w:val="0070C0"/>
        </w:rPr>
        <w:t xml:space="preserve">у редакції рішення </w:t>
      </w:r>
      <w:r w:rsidR="006E2AE0">
        <w:rPr>
          <w:i/>
          <w:iCs/>
          <w:color w:val="0070C0"/>
        </w:rPr>
        <w:t>41</w:t>
      </w:r>
      <w:r w:rsidRPr="006B185F">
        <w:rPr>
          <w:i/>
          <w:iCs/>
          <w:color w:val="0070C0"/>
        </w:rPr>
        <w:t>-ї сесії</w:t>
      </w:r>
    </w:p>
    <w:p w14:paraId="6C3C3B2C" w14:textId="5F93C220" w:rsidR="006B4CAC" w:rsidRPr="006B185F" w:rsidRDefault="006E2AE0" w:rsidP="00877EE3">
      <w:pPr>
        <w:jc w:val="right"/>
        <w:rPr>
          <w:i/>
          <w:iCs/>
          <w:color w:val="0070C0"/>
        </w:rPr>
      </w:pPr>
      <w:r>
        <w:rPr>
          <w:i/>
          <w:iCs/>
          <w:color w:val="0070C0"/>
        </w:rPr>
        <w:t>міської ради від 14</w:t>
      </w:r>
      <w:r w:rsidR="006B4CAC" w:rsidRPr="006B185F">
        <w:rPr>
          <w:i/>
          <w:iCs/>
          <w:color w:val="0070C0"/>
        </w:rPr>
        <w:t>.0</w:t>
      </w:r>
      <w:r>
        <w:rPr>
          <w:i/>
          <w:iCs/>
          <w:color w:val="0070C0"/>
        </w:rPr>
        <w:t>6.2024 №50</w:t>
      </w:r>
    </w:p>
    <w:p w14:paraId="62B61E9E" w14:textId="77777777" w:rsidR="006E2AE0" w:rsidRDefault="006E2AE0" w:rsidP="006B4CAC">
      <w:pPr>
        <w:jc w:val="center"/>
        <w:rPr>
          <w:b/>
          <w:bCs/>
          <w:color w:val="0070C0"/>
        </w:rPr>
      </w:pPr>
    </w:p>
    <w:p w14:paraId="3A4951AE" w14:textId="77777777" w:rsidR="006E2AE0" w:rsidRPr="006E2AE0" w:rsidRDefault="006E2AE0" w:rsidP="006E2AE0">
      <w:pPr>
        <w:jc w:val="center"/>
        <w:rPr>
          <w:b/>
          <w:bCs/>
          <w:color w:val="0070C0"/>
        </w:rPr>
      </w:pPr>
      <w:r w:rsidRPr="006E2AE0">
        <w:rPr>
          <w:b/>
          <w:bCs/>
          <w:color w:val="0070C0"/>
        </w:rPr>
        <w:t>ЗАХОДИ</w:t>
      </w:r>
    </w:p>
    <w:p w14:paraId="29CF412D" w14:textId="77777777" w:rsidR="006E2AE0" w:rsidRPr="006E2AE0" w:rsidRDefault="006E2AE0" w:rsidP="006E2AE0">
      <w:pPr>
        <w:jc w:val="center"/>
        <w:rPr>
          <w:b/>
          <w:bCs/>
          <w:color w:val="0070C0"/>
        </w:rPr>
      </w:pPr>
      <w:r w:rsidRPr="006E2AE0">
        <w:rPr>
          <w:b/>
          <w:bCs/>
          <w:color w:val="0070C0"/>
        </w:rPr>
        <w:t>з виконання Програми підтримки і розвитку СКП «Хмельницька міська ритуальна служба»</w:t>
      </w:r>
      <w:r w:rsidRPr="006E2AE0">
        <w:rPr>
          <w:b/>
          <w:bCs/>
          <w:color w:val="0070C0"/>
          <w:lang w:val="ru-RU"/>
        </w:rPr>
        <w:t xml:space="preserve"> </w:t>
      </w:r>
      <w:r w:rsidRPr="006E2AE0">
        <w:rPr>
          <w:b/>
          <w:bCs/>
          <w:color w:val="0070C0"/>
        </w:rPr>
        <w:t>на 2023-2027 роки</w:t>
      </w:r>
    </w:p>
    <w:p w14:paraId="0F042156" w14:textId="77777777" w:rsidR="006E2AE0" w:rsidRPr="006E2AE0" w:rsidRDefault="006E2AE0" w:rsidP="006E2AE0">
      <w:pPr>
        <w:jc w:val="right"/>
        <w:rPr>
          <w:color w:val="0070C0"/>
        </w:rPr>
      </w:pPr>
      <w:proofErr w:type="spellStart"/>
      <w:r w:rsidRPr="006E2AE0">
        <w:rPr>
          <w:color w:val="0070C0"/>
        </w:rPr>
        <w:t>тис.грн</w:t>
      </w:r>
      <w:proofErr w:type="spellEnd"/>
    </w:p>
    <w:tbl>
      <w:tblPr>
        <w:tblW w:w="14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226"/>
        <w:gridCol w:w="1015"/>
        <w:gridCol w:w="876"/>
        <w:gridCol w:w="1109"/>
        <w:gridCol w:w="1134"/>
        <w:gridCol w:w="992"/>
        <w:gridCol w:w="1134"/>
        <w:gridCol w:w="3238"/>
      </w:tblGrid>
      <w:tr w:rsidR="006E2AE0" w:rsidRPr="006E2AE0" w14:paraId="07E85115" w14:textId="77777777" w:rsidTr="00EF6735">
        <w:trPr>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2C7F8662" w14:textId="77777777" w:rsidR="006E2AE0" w:rsidRPr="006E2AE0" w:rsidRDefault="006E2AE0" w:rsidP="00EF6735">
            <w:pPr>
              <w:jc w:val="center"/>
              <w:rPr>
                <w:b/>
                <w:bCs/>
                <w:color w:val="0070C0"/>
              </w:rPr>
            </w:pPr>
            <w:r w:rsidRPr="006E2AE0">
              <w:rPr>
                <w:b/>
                <w:bCs/>
                <w:color w:val="0070C0"/>
              </w:rPr>
              <w:t>№</w:t>
            </w:r>
          </w:p>
          <w:p w14:paraId="33532289" w14:textId="77777777" w:rsidR="006E2AE0" w:rsidRPr="006E2AE0" w:rsidRDefault="006E2AE0" w:rsidP="00EF6735">
            <w:pPr>
              <w:jc w:val="center"/>
              <w:rPr>
                <w:color w:val="0070C0"/>
              </w:rPr>
            </w:pPr>
            <w:r w:rsidRPr="006E2AE0">
              <w:rPr>
                <w:b/>
                <w:bCs/>
                <w:color w:val="0070C0"/>
              </w:rPr>
              <w:t>з/п</w:t>
            </w:r>
          </w:p>
        </w:tc>
        <w:tc>
          <w:tcPr>
            <w:tcW w:w="4226" w:type="dxa"/>
            <w:vMerge w:val="restart"/>
            <w:tcBorders>
              <w:top w:val="single" w:sz="4" w:space="0" w:color="000000"/>
              <w:left w:val="single" w:sz="4" w:space="0" w:color="000000"/>
              <w:bottom w:val="single" w:sz="4" w:space="0" w:color="000000"/>
              <w:right w:val="single" w:sz="4" w:space="0" w:color="000000"/>
            </w:tcBorders>
            <w:vAlign w:val="center"/>
            <w:hideMark/>
          </w:tcPr>
          <w:p w14:paraId="1760BFCF" w14:textId="77777777" w:rsidR="006E2AE0" w:rsidRPr="006E2AE0" w:rsidRDefault="006E2AE0" w:rsidP="00EF6735">
            <w:pPr>
              <w:jc w:val="center"/>
              <w:rPr>
                <w:color w:val="0070C0"/>
              </w:rPr>
            </w:pPr>
            <w:r w:rsidRPr="006E2AE0">
              <w:rPr>
                <w:b/>
                <w:bCs/>
                <w:color w:val="0070C0"/>
              </w:rPr>
              <w:t>Зміст заходу Програми*</w:t>
            </w:r>
          </w:p>
        </w:tc>
        <w:tc>
          <w:tcPr>
            <w:tcW w:w="6260" w:type="dxa"/>
            <w:gridSpan w:val="6"/>
            <w:tcBorders>
              <w:top w:val="single" w:sz="4" w:space="0" w:color="000000"/>
              <w:left w:val="single" w:sz="4" w:space="0" w:color="000000"/>
              <w:bottom w:val="single" w:sz="4" w:space="0" w:color="000000"/>
              <w:right w:val="single" w:sz="4" w:space="0" w:color="000000"/>
            </w:tcBorders>
            <w:hideMark/>
          </w:tcPr>
          <w:p w14:paraId="75AB1A19" w14:textId="77777777" w:rsidR="006E2AE0" w:rsidRPr="006E2AE0" w:rsidRDefault="006E2AE0" w:rsidP="00EF6735">
            <w:pPr>
              <w:jc w:val="center"/>
              <w:rPr>
                <w:color w:val="0070C0"/>
              </w:rPr>
            </w:pPr>
            <w:r w:rsidRPr="006E2AE0">
              <w:rPr>
                <w:b/>
                <w:bCs/>
                <w:color w:val="0070C0"/>
              </w:rPr>
              <w:t>Термін виконання</w:t>
            </w:r>
          </w:p>
        </w:tc>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14:paraId="4015303C" w14:textId="77777777" w:rsidR="006E2AE0" w:rsidRPr="006E2AE0" w:rsidRDefault="006E2AE0" w:rsidP="00EF6735">
            <w:pPr>
              <w:jc w:val="center"/>
              <w:rPr>
                <w:color w:val="0070C0"/>
              </w:rPr>
            </w:pPr>
            <w:r w:rsidRPr="006E2AE0">
              <w:rPr>
                <w:b/>
                <w:bCs/>
                <w:color w:val="0070C0"/>
              </w:rPr>
              <w:t>Джерело фінансування</w:t>
            </w:r>
          </w:p>
        </w:tc>
      </w:tr>
      <w:tr w:rsidR="006E2AE0" w:rsidRPr="006E2AE0" w14:paraId="361AA18B" w14:textId="77777777" w:rsidTr="00EF6735">
        <w:trPr>
          <w:trHeight w:val="464"/>
          <w:jc w:val="cent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67B3997" w14:textId="77777777" w:rsidR="006E2AE0" w:rsidRPr="006E2AE0" w:rsidRDefault="006E2AE0" w:rsidP="00EF6735">
            <w:pPr>
              <w:suppressAutoHyphens w:val="0"/>
              <w:rPr>
                <w:color w:val="0070C0"/>
              </w:rPr>
            </w:pPr>
          </w:p>
        </w:tc>
        <w:tc>
          <w:tcPr>
            <w:tcW w:w="4226" w:type="dxa"/>
            <w:vMerge/>
            <w:tcBorders>
              <w:top w:val="single" w:sz="4" w:space="0" w:color="000000"/>
              <w:left w:val="single" w:sz="4" w:space="0" w:color="000000"/>
              <w:bottom w:val="single" w:sz="4" w:space="0" w:color="000000"/>
              <w:right w:val="single" w:sz="4" w:space="0" w:color="000000"/>
            </w:tcBorders>
            <w:vAlign w:val="center"/>
            <w:hideMark/>
          </w:tcPr>
          <w:p w14:paraId="705D4113" w14:textId="77777777" w:rsidR="006E2AE0" w:rsidRPr="006E2AE0" w:rsidRDefault="006E2AE0" w:rsidP="00EF6735">
            <w:pPr>
              <w:suppressAutoHyphens w:val="0"/>
              <w:jc w:val="both"/>
              <w:rPr>
                <w:color w:val="0070C0"/>
              </w:rPr>
            </w:pPr>
          </w:p>
        </w:tc>
        <w:tc>
          <w:tcPr>
            <w:tcW w:w="1015" w:type="dxa"/>
            <w:tcBorders>
              <w:top w:val="single" w:sz="4" w:space="0" w:color="000000"/>
              <w:left w:val="single" w:sz="4" w:space="0" w:color="000000"/>
              <w:bottom w:val="single" w:sz="4" w:space="0" w:color="000000"/>
              <w:right w:val="single" w:sz="4" w:space="0" w:color="000000"/>
            </w:tcBorders>
            <w:vAlign w:val="center"/>
            <w:hideMark/>
          </w:tcPr>
          <w:p w14:paraId="44967368" w14:textId="77777777" w:rsidR="006E2AE0" w:rsidRPr="006E2AE0" w:rsidRDefault="006E2AE0" w:rsidP="00EF6735">
            <w:pPr>
              <w:jc w:val="center"/>
              <w:rPr>
                <w:color w:val="0070C0"/>
              </w:rPr>
            </w:pPr>
            <w:r w:rsidRPr="006E2AE0">
              <w:rPr>
                <w:b/>
                <w:bCs/>
                <w:color w:val="0070C0"/>
              </w:rPr>
              <w:t>2023 рік</w:t>
            </w:r>
          </w:p>
        </w:tc>
        <w:tc>
          <w:tcPr>
            <w:tcW w:w="876" w:type="dxa"/>
            <w:tcBorders>
              <w:top w:val="single" w:sz="4" w:space="0" w:color="000000"/>
              <w:left w:val="single" w:sz="4" w:space="0" w:color="000000"/>
              <w:bottom w:val="single" w:sz="4" w:space="0" w:color="000000"/>
              <w:right w:val="single" w:sz="4" w:space="0" w:color="000000"/>
            </w:tcBorders>
            <w:vAlign w:val="center"/>
            <w:hideMark/>
          </w:tcPr>
          <w:p w14:paraId="5AD64036" w14:textId="77777777" w:rsidR="006E2AE0" w:rsidRPr="006E2AE0" w:rsidRDefault="006E2AE0" w:rsidP="00EF6735">
            <w:pPr>
              <w:jc w:val="center"/>
              <w:rPr>
                <w:color w:val="0070C0"/>
              </w:rPr>
            </w:pPr>
            <w:r w:rsidRPr="006E2AE0">
              <w:rPr>
                <w:b/>
                <w:bCs/>
                <w:color w:val="0070C0"/>
              </w:rPr>
              <w:t>2024 рік</w:t>
            </w:r>
          </w:p>
        </w:tc>
        <w:tc>
          <w:tcPr>
            <w:tcW w:w="1109" w:type="dxa"/>
            <w:tcBorders>
              <w:top w:val="single" w:sz="4" w:space="0" w:color="000000"/>
              <w:left w:val="single" w:sz="4" w:space="0" w:color="000000"/>
              <w:bottom w:val="single" w:sz="4" w:space="0" w:color="000000"/>
              <w:right w:val="single" w:sz="4" w:space="0" w:color="000000"/>
            </w:tcBorders>
            <w:vAlign w:val="center"/>
            <w:hideMark/>
          </w:tcPr>
          <w:p w14:paraId="686A32E1" w14:textId="77777777" w:rsidR="006E2AE0" w:rsidRPr="006E2AE0" w:rsidRDefault="006E2AE0" w:rsidP="00EF6735">
            <w:pPr>
              <w:jc w:val="center"/>
              <w:rPr>
                <w:color w:val="0070C0"/>
              </w:rPr>
            </w:pPr>
            <w:r w:rsidRPr="006E2AE0">
              <w:rPr>
                <w:b/>
                <w:bCs/>
                <w:color w:val="0070C0"/>
              </w:rPr>
              <w:t>2025 рік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2EC4B8" w14:textId="77777777" w:rsidR="006E2AE0" w:rsidRPr="006E2AE0" w:rsidRDefault="006E2AE0" w:rsidP="00EF6735">
            <w:pPr>
              <w:jc w:val="center"/>
              <w:rPr>
                <w:color w:val="0070C0"/>
              </w:rPr>
            </w:pPr>
            <w:r w:rsidRPr="006E2AE0">
              <w:rPr>
                <w:b/>
                <w:bCs/>
                <w:color w:val="0070C0"/>
              </w:rPr>
              <w:t>2026 рік</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63D9EAA" w14:textId="77777777" w:rsidR="006E2AE0" w:rsidRPr="006E2AE0" w:rsidRDefault="006E2AE0" w:rsidP="00EF6735">
            <w:pPr>
              <w:jc w:val="center"/>
              <w:rPr>
                <w:color w:val="0070C0"/>
              </w:rPr>
            </w:pPr>
            <w:r w:rsidRPr="006E2AE0">
              <w:rPr>
                <w:b/>
                <w:bCs/>
                <w:color w:val="0070C0"/>
              </w:rPr>
              <w:t>2027 рік</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54FC8EBD" w14:textId="77777777" w:rsidR="006E2AE0" w:rsidRPr="006E2AE0" w:rsidRDefault="006E2AE0" w:rsidP="00EF6735">
            <w:pPr>
              <w:jc w:val="center"/>
              <w:rPr>
                <w:color w:val="0070C0"/>
              </w:rPr>
            </w:pPr>
            <w:r w:rsidRPr="006E2AE0">
              <w:rPr>
                <w:b/>
                <w:bCs/>
                <w:color w:val="0070C0"/>
              </w:rPr>
              <w:t>Разом на 2023-2027 роки</w:t>
            </w:r>
          </w:p>
        </w:tc>
        <w:tc>
          <w:tcPr>
            <w:tcW w:w="3238" w:type="dxa"/>
            <w:vMerge/>
            <w:tcBorders>
              <w:top w:val="single" w:sz="4" w:space="0" w:color="000000"/>
              <w:left w:val="single" w:sz="4" w:space="0" w:color="000000"/>
              <w:bottom w:val="single" w:sz="4" w:space="0" w:color="000000"/>
              <w:right w:val="single" w:sz="4" w:space="0" w:color="000000"/>
            </w:tcBorders>
            <w:vAlign w:val="center"/>
            <w:hideMark/>
          </w:tcPr>
          <w:p w14:paraId="77FCBE3A" w14:textId="77777777" w:rsidR="006E2AE0" w:rsidRPr="006E2AE0" w:rsidRDefault="006E2AE0" w:rsidP="00EF6735">
            <w:pPr>
              <w:suppressAutoHyphens w:val="0"/>
              <w:rPr>
                <w:color w:val="0070C0"/>
              </w:rPr>
            </w:pPr>
          </w:p>
        </w:tc>
      </w:tr>
      <w:tr w:rsidR="006E2AE0" w:rsidRPr="006E2AE0" w14:paraId="00D0E13F"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36B42FAF" w14:textId="77777777" w:rsidR="006E2AE0" w:rsidRPr="006E2AE0" w:rsidRDefault="006E2AE0" w:rsidP="00EF6735">
            <w:pPr>
              <w:jc w:val="center"/>
              <w:rPr>
                <w:color w:val="0070C0"/>
              </w:rPr>
            </w:pPr>
            <w:r w:rsidRPr="006E2AE0">
              <w:rPr>
                <w:color w:val="0070C0"/>
              </w:rPr>
              <w:t>1</w:t>
            </w:r>
          </w:p>
        </w:tc>
        <w:tc>
          <w:tcPr>
            <w:tcW w:w="4226" w:type="dxa"/>
            <w:tcBorders>
              <w:top w:val="single" w:sz="4" w:space="0" w:color="000000"/>
              <w:left w:val="single" w:sz="4" w:space="0" w:color="000000"/>
              <w:bottom w:val="single" w:sz="4" w:space="0" w:color="000000"/>
              <w:right w:val="single" w:sz="4" w:space="0" w:color="000000"/>
            </w:tcBorders>
            <w:hideMark/>
          </w:tcPr>
          <w:p w14:paraId="39960C6A" w14:textId="77777777" w:rsidR="006E2AE0" w:rsidRPr="006E2AE0" w:rsidRDefault="006E2AE0" w:rsidP="00EF6735">
            <w:pPr>
              <w:jc w:val="both"/>
              <w:rPr>
                <w:color w:val="0070C0"/>
              </w:rPr>
            </w:pPr>
            <w:r w:rsidRPr="006E2AE0">
              <w:rPr>
                <w:color w:val="0070C0"/>
              </w:rPr>
              <w:t xml:space="preserve">Переоснащення системи опалення будівлі, розташованої за адресою: </w:t>
            </w:r>
            <w:proofErr w:type="spellStart"/>
            <w:r w:rsidRPr="006E2AE0">
              <w:rPr>
                <w:color w:val="0070C0"/>
              </w:rPr>
              <w:t>вул.Князя</w:t>
            </w:r>
            <w:proofErr w:type="spellEnd"/>
            <w:r w:rsidRPr="006E2AE0">
              <w:rPr>
                <w:color w:val="0070C0"/>
              </w:rPr>
              <w:t xml:space="preserve"> Святослава Хороброго,5-А</w:t>
            </w:r>
          </w:p>
        </w:tc>
        <w:tc>
          <w:tcPr>
            <w:tcW w:w="1015" w:type="dxa"/>
            <w:tcBorders>
              <w:top w:val="single" w:sz="4" w:space="0" w:color="000000"/>
              <w:left w:val="single" w:sz="4" w:space="0" w:color="000000"/>
              <w:bottom w:val="single" w:sz="4" w:space="0" w:color="000000"/>
              <w:right w:val="single" w:sz="4" w:space="0" w:color="000000"/>
            </w:tcBorders>
            <w:hideMark/>
          </w:tcPr>
          <w:p w14:paraId="4C670F0E" w14:textId="77777777" w:rsidR="006E2AE0" w:rsidRPr="006E2AE0" w:rsidRDefault="006E2AE0" w:rsidP="00EF6735">
            <w:pPr>
              <w:jc w:val="center"/>
              <w:rPr>
                <w:color w:val="0070C0"/>
              </w:rPr>
            </w:pPr>
            <w:r w:rsidRPr="006E2AE0">
              <w:rPr>
                <w:color w:val="0070C0"/>
              </w:rPr>
              <w:t>200</w:t>
            </w:r>
          </w:p>
        </w:tc>
        <w:tc>
          <w:tcPr>
            <w:tcW w:w="876" w:type="dxa"/>
            <w:tcBorders>
              <w:top w:val="single" w:sz="4" w:space="0" w:color="000000"/>
              <w:left w:val="single" w:sz="4" w:space="0" w:color="000000"/>
              <w:bottom w:val="single" w:sz="4" w:space="0" w:color="000000"/>
              <w:right w:val="single" w:sz="4" w:space="0" w:color="000000"/>
            </w:tcBorders>
          </w:tcPr>
          <w:p w14:paraId="28B9700B" w14:textId="77777777" w:rsidR="006E2AE0" w:rsidRPr="006E2AE0" w:rsidRDefault="006E2AE0" w:rsidP="00EF6735">
            <w:pPr>
              <w:jc w:val="center"/>
              <w:rPr>
                <w:color w:val="0070C0"/>
              </w:rPr>
            </w:pPr>
          </w:p>
        </w:tc>
        <w:tc>
          <w:tcPr>
            <w:tcW w:w="1109" w:type="dxa"/>
            <w:tcBorders>
              <w:top w:val="single" w:sz="4" w:space="0" w:color="000000"/>
              <w:left w:val="single" w:sz="4" w:space="0" w:color="000000"/>
              <w:bottom w:val="single" w:sz="4" w:space="0" w:color="000000"/>
              <w:right w:val="single" w:sz="4" w:space="0" w:color="000000"/>
            </w:tcBorders>
          </w:tcPr>
          <w:p w14:paraId="6D0C154F"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039A6433"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5502AC9A"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62A47300" w14:textId="77777777" w:rsidR="006E2AE0" w:rsidRPr="006E2AE0" w:rsidRDefault="006E2AE0" w:rsidP="00EF6735">
            <w:pPr>
              <w:jc w:val="center"/>
              <w:rPr>
                <w:color w:val="0070C0"/>
              </w:rPr>
            </w:pPr>
            <w:r w:rsidRPr="006E2AE0">
              <w:rPr>
                <w:color w:val="0070C0"/>
              </w:rPr>
              <w:t>200</w:t>
            </w:r>
          </w:p>
        </w:tc>
        <w:tc>
          <w:tcPr>
            <w:tcW w:w="3238" w:type="dxa"/>
            <w:tcBorders>
              <w:top w:val="single" w:sz="4" w:space="0" w:color="000000"/>
              <w:left w:val="single" w:sz="4" w:space="0" w:color="000000"/>
              <w:bottom w:val="single" w:sz="4" w:space="0" w:color="000000"/>
              <w:right w:val="single" w:sz="4" w:space="0" w:color="000000"/>
            </w:tcBorders>
            <w:hideMark/>
          </w:tcPr>
          <w:p w14:paraId="59DCA5C8" w14:textId="77777777" w:rsidR="006E2AE0" w:rsidRPr="006E2AE0" w:rsidRDefault="006E2AE0" w:rsidP="00EF6735">
            <w:pPr>
              <w:jc w:val="center"/>
              <w:rPr>
                <w:color w:val="0070C0"/>
              </w:rPr>
            </w:pPr>
            <w:r w:rsidRPr="006E2AE0">
              <w:rPr>
                <w:color w:val="0070C0"/>
              </w:rPr>
              <w:t>Власні кошти підприємства</w:t>
            </w:r>
          </w:p>
        </w:tc>
      </w:tr>
      <w:tr w:rsidR="006E2AE0" w:rsidRPr="006E2AE0" w14:paraId="5565E7E8"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685DDD77" w14:textId="77777777" w:rsidR="006E2AE0" w:rsidRPr="006E2AE0" w:rsidRDefault="006E2AE0" w:rsidP="00EF6735">
            <w:pPr>
              <w:jc w:val="center"/>
              <w:rPr>
                <w:color w:val="0070C0"/>
              </w:rPr>
            </w:pPr>
            <w:r w:rsidRPr="006E2AE0">
              <w:rPr>
                <w:color w:val="0070C0"/>
              </w:rPr>
              <w:t>2</w:t>
            </w:r>
          </w:p>
        </w:tc>
        <w:tc>
          <w:tcPr>
            <w:tcW w:w="4226" w:type="dxa"/>
            <w:tcBorders>
              <w:top w:val="single" w:sz="4" w:space="0" w:color="000000"/>
              <w:left w:val="single" w:sz="4" w:space="0" w:color="000000"/>
              <w:bottom w:val="single" w:sz="4" w:space="0" w:color="000000"/>
              <w:right w:val="single" w:sz="4" w:space="0" w:color="000000"/>
            </w:tcBorders>
            <w:hideMark/>
          </w:tcPr>
          <w:p w14:paraId="7406052E" w14:textId="77777777" w:rsidR="006E2AE0" w:rsidRPr="006E2AE0" w:rsidRDefault="006E2AE0" w:rsidP="00EF6735">
            <w:pPr>
              <w:jc w:val="both"/>
              <w:rPr>
                <w:color w:val="0070C0"/>
              </w:rPr>
            </w:pPr>
            <w:r w:rsidRPr="006E2AE0">
              <w:rPr>
                <w:color w:val="0070C0"/>
              </w:rPr>
              <w:t>Будівництво навісу для автомобілів СКП "Хмельницька міська ритуальна служба"</w:t>
            </w:r>
          </w:p>
        </w:tc>
        <w:tc>
          <w:tcPr>
            <w:tcW w:w="1015" w:type="dxa"/>
            <w:tcBorders>
              <w:top w:val="single" w:sz="4" w:space="0" w:color="000000"/>
              <w:left w:val="single" w:sz="4" w:space="0" w:color="000000"/>
              <w:bottom w:val="single" w:sz="4" w:space="0" w:color="000000"/>
              <w:right w:val="single" w:sz="4" w:space="0" w:color="000000"/>
            </w:tcBorders>
          </w:tcPr>
          <w:p w14:paraId="2601B10B" w14:textId="77777777" w:rsidR="006E2AE0" w:rsidRPr="006E2AE0" w:rsidRDefault="006E2AE0" w:rsidP="00EF6735">
            <w:pPr>
              <w:jc w:val="center"/>
              <w:rPr>
                <w:color w:val="0070C0"/>
              </w:rPr>
            </w:pPr>
          </w:p>
        </w:tc>
        <w:tc>
          <w:tcPr>
            <w:tcW w:w="876" w:type="dxa"/>
            <w:tcBorders>
              <w:top w:val="single" w:sz="4" w:space="0" w:color="000000"/>
              <w:left w:val="single" w:sz="4" w:space="0" w:color="000000"/>
              <w:bottom w:val="single" w:sz="4" w:space="0" w:color="000000"/>
              <w:right w:val="single" w:sz="4" w:space="0" w:color="000000"/>
            </w:tcBorders>
            <w:hideMark/>
          </w:tcPr>
          <w:p w14:paraId="29F1CC3D" w14:textId="77777777" w:rsidR="006E2AE0" w:rsidRPr="006E2AE0" w:rsidRDefault="006E2AE0" w:rsidP="00EF6735">
            <w:pPr>
              <w:jc w:val="center"/>
              <w:rPr>
                <w:color w:val="0070C0"/>
              </w:rPr>
            </w:pPr>
            <w:r w:rsidRPr="006E2AE0">
              <w:rPr>
                <w:color w:val="0070C0"/>
              </w:rPr>
              <w:t>200</w:t>
            </w:r>
          </w:p>
        </w:tc>
        <w:tc>
          <w:tcPr>
            <w:tcW w:w="1109" w:type="dxa"/>
            <w:tcBorders>
              <w:top w:val="single" w:sz="4" w:space="0" w:color="000000"/>
              <w:left w:val="single" w:sz="4" w:space="0" w:color="000000"/>
              <w:bottom w:val="single" w:sz="4" w:space="0" w:color="000000"/>
              <w:right w:val="single" w:sz="4" w:space="0" w:color="000000"/>
            </w:tcBorders>
          </w:tcPr>
          <w:p w14:paraId="3C350073"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585F0FC5"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51ECEA28"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08DFE876" w14:textId="77777777" w:rsidR="006E2AE0" w:rsidRPr="006E2AE0" w:rsidRDefault="006E2AE0" w:rsidP="00EF6735">
            <w:pPr>
              <w:jc w:val="center"/>
              <w:rPr>
                <w:color w:val="0070C0"/>
              </w:rPr>
            </w:pPr>
            <w:r w:rsidRPr="006E2AE0">
              <w:rPr>
                <w:color w:val="0070C0"/>
              </w:rPr>
              <w:t>200</w:t>
            </w:r>
          </w:p>
        </w:tc>
        <w:tc>
          <w:tcPr>
            <w:tcW w:w="3238" w:type="dxa"/>
            <w:tcBorders>
              <w:top w:val="single" w:sz="4" w:space="0" w:color="000000"/>
              <w:left w:val="single" w:sz="4" w:space="0" w:color="000000"/>
              <w:bottom w:val="single" w:sz="4" w:space="0" w:color="000000"/>
              <w:right w:val="single" w:sz="4" w:space="0" w:color="000000"/>
            </w:tcBorders>
            <w:hideMark/>
          </w:tcPr>
          <w:p w14:paraId="10E5A7E0" w14:textId="77777777" w:rsidR="006E2AE0" w:rsidRPr="006E2AE0" w:rsidRDefault="006E2AE0" w:rsidP="00EF6735">
            <w:pPr>
              <w:jc w:val="center"/>
              <w:rPr>
                <w:color w:val="0070C0"/>
              </w:rPr>
            </w:pPr>
            <w:r w:rsidRPr="006E2AE0">
              <w:rPr>
                <w:color w:val="0070C0"/>
              </w:rPr>
              <w:t>Власні кошти підприємства</w:t>
            </w:r>
          </w:p>
        </w:tc>
      </w:tr>
      <w:tr w:rsidR="006E2AE0" w:rsidRPr="006E2AE0" w14:paraId="2A4BBE9A"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417E9D93" w14:textId="77777777" w:rsidR="006E2AE0" w:rsidRPr="006E2AE0" w:rsidRDefault="006E2AE0" w:rsidP="00EF6735">
            <w:pPr>
              <w:jc w:val="center"/>
              <w:rPr>
                <w:color w:val="0070C0"/>
              </w:rPr>
            </w:pPr>
            <w:r w:rsidRPr="006E2AE0">
              <w:rPr>
                <w:color w:val="0070C0"/>
              </w:rPr>
              <w:t>3</w:t>
            </w:r>
          </w:p>
        </w:tc>
        <w:tc>
          <w:tcPr>
            <w:tcW w:w="4226" w:type="dxa"/>
            <w:tcBorders>
              <w:top w:val="single" w:sz="4" w:space="0" w:color="000000"/>
              <w:left w:val="single" w:sz="4" w:space="0" w:color="000000"/>
              <w:bottom w:val="single" w:sz="4" w:space="0" w:color="000000"/>
              <w:right w:val="single" w:sz="4" w:space="0" w:color="000000"/>
            </w:tcBorders>
            <w:hideMark/>
          </w:tcPr>
          <w:p w14:paraId="316FF8A1" w14:textId="77777777" w:rsidR="006E2AE0" w:rsidRPr="006E2AE0" w:rsidRDefault="006E2AE0" w:rsidP="00EF6735">
            <w:pPr>
              <w:jc w:val="both"/>
              <w:rPr>
                <w:color w:val="0070C0"/>
              </w:rPr>
            </w:pPr>
            <w:r w:rsidRPr="006E2AE0">
              <w:rPr>
                <w:color w:val="0070C0"/>
              </w:rPr>
              <w:t>Оновлення електроінструменту для потреб підприємства</w:t>
            </w:r>
          </w:p>
        </w:tc>
        <w:tc>
          <w:tcPr>
            <w:tcW w:w="1015" w:type="dxa"/>
            <w:tcBorders>
              <w:top w:val="single" w:sz="4" w:space="0" w:color="000000"/>
              <w:left w:val="single" w:sz="4" w:space="0" w:color="000000"/>
              <w:bottom w:val="single" w:sz="4" w:space="0" w:color="000000"/>
              <w:right w:val="single" w:sz="4" w:space="0" w:color="000000"/>
            </w:tcBorders>
          </w:tcPr>
          <w:p w14:paraId="2FA2055E" w14:textId="77777777" w:rsidR="006E2AE0" w:rsidRPr="006E2AE0" w:rsidRDefault="006E2AE0" w:rsidP="00EF6735">
            <w:pPr>
              <w:jc w:val="center"/>
              <w:rPr>
                <w:color w:val="0070C0"/>
              </w:rPr>
            </w:pPr>
          </w:p>
        </w:tc>
        <w:tc>
          <w:tcPr>
            <w:tcW w:w="876" w:type="dxa"/>
            <w:tcBorders>
              <w:top w:val="single" w:sz="4" w:space="0" w:color="000000"/>
              <w:left w:val="single" w:sz="4" w:space="0" w:color="000000"/>
              <w:bottom w:val="single" w:sz="4" w:space="0" w:color="000000"/>
              <w:right w:val="single" w:sz="4" w:space="0" w:color="000000"/>
            </w:tcBorders>
            <w:hideMark/>
          </w:tcPr>
          <w:p w14:paraId="75B4A88F" w14:textId="77777777" w:rsidR="006E2AE0" w:rsidRPr="006E2AE0" w:rsidRDefault="006E2AE0" w:rsidP="00EF6735">
            <w:pPr>
              <w:jc w:val="center"/>
              <w:rPr>
                <w:color w:val="0070C0"/>
              </w:rPr>
            </w:pPr>
            <w:r w:rsidRPr="006E2AE0">
              <w:rPr>
                <w:color w:val="0070C0"/>
              </w:rPr>
              <w:t>150</w:t>
            </w:r>
          </w:p>
        </w:tc>
        <w:tc>
          <w:tcPr>
            <w:tcW w:w="1109" w:type="dxa"/>
            <w:tcBorders>
              <w:top w:val="single" w:sz="4" w:space="0" w:color="000000"/>
              <w:left w:val="single" w:sz="4" w:space="0" w:color="000000"/>
              <w:bottom w:val="single" w:sz="4" w:space="0" w:color="000000"/>
              <w:right w:val="single" w:sz="4" w:space="0" w:color="000000"/>
            </w:tcBorders>
          </w:tcPr>
          <w:p w14:paraId="2EB365BE"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3353042A"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12D38671"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57D965F4" w14:textId="77777777" w:rsidR="006E2AE0" w:rsidRPr="006E2AE0" w:rsidRDefault="006E2AE0" w:rsidP="00EF6735">
            <w:pPr>
              <w:jc w:val="center"/>
              <w:rPr>
                <w:color w:val="0070C0"/>
              </w:rPr>
            </w:pPr>
            <w:r w:rsidRPr="006E2AE0">
              <w:rPr>
                <w:color w:val="0070C0"/>
              </w:rPr>
              <w:t>150</w:t>
            </w:r>
          </w:p>
        </w:tc>
        <w:tc>
          <w:tcPr>
            <w:tcW w:w="3238" w:type="dxa"/>
            <w:tcBorders>
              <w:top w:val="single" w:sz="4" w:space="0" w:color="000000"/>
              <w:left w:val="single" w:sz="4" w:space="0" w:color="000000"/>
              <w:bottom w:val="single" w:sz="4" w:space="0" w:color="000000"/>
              <w:right w:val="single" w:sz="4" w:space="0" w:color="000000"/>
            </w:tcBorders>
            <w:hideMark/>
          </w:tcPr>
          <w:p w14:paraId="4A2937BA" w14:textId="77777777" w:rsidR="006E2AE0" w:rsidRPr="006E2AE0" w:rsidRDefault="006E2AE0" w:rsidP="00EF6735">
            <w:pPr>
              <w:jc w:val="center"/>
              <w:rPr>
                <w:color w:val="0070C0"/>
              </w:rPr>
            </w:pPr>
            <w:r w:rsidRPr="006E2AE0">
              <w:rPr>
                <w:color w:val="0070C0"/>
              </w:rPr>
              <w:t>Власні кошти підприємства</w:t>
            </w:r>
          </w:p>
        </w:tc>
      </w:tr>
      <w:tr w:rsidR="006E2AE0" w:rsidRPr="006E2AE0" w14:paraId="128F3DBE"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36DBE03B" w14:textId="77777777" w:rsidR="006E2AE0" w:rsidRPr="006E2AE0" w:rsidRDefault="006E2AE0" w:rsidP="00EF6735">
            <w:pPr>
              <w:jc w:val="center"/>
              <w:rPr>
                <w:color w:val="0070C0"/>
              </w:rPr>
            </w:pPr>
            <w:r w:rsidRPr="006E2AE0">
              <w:rPr>
                <w:color w:val="0070C0"/>
              </w:rPr>
              <w:t>4</w:t>
            </w:r>
          </w:p>
        </w:tc>
        <w:tc>
          <w:tcPr>
            <w:tcW w:w="4226" w:type="dxa"/>
            <w:tcBorders>
              <w:top w:val="single" w:sz="4" w:space="0" w:color="000000"/>
              <w:left w:val="single" w:sz="4" w:space="0" w:color="000000"/>
              <w:bottom w:val="single" w:sz="4" w:space="0" w:color="000000"/>
              <w:right w:val="single" w:sz="4" w:space="0" w:color="000000"/>
            </w:tcBorders>
            <w:hideMark/>
          </w:tcPr>
          <w:p w14:paraId="2C35F972" w14:textId="77777777" w:rsidR="006E2AE0" w:rsidRPr="006E2AE0" w:rsidRDefault="006E2AE0" w:rsidP="00EF6735">
            <w:pPr>
              <w:jc w:val="both"/>
              <w:rPr>
                <w:color w:val="0070C0"/>
              </w:rPr>
            </w:pPr>
            <w:r w:rsidRPr="006E2AE0">
              <w:rPr>
                <w:color w:val="0070C0"/>
              </w:rPr>
              <w:t xml:space="preserve">Будівництво склепів сімейного типу поховання на кладовищі </w:t>
            </w:r>
            <w:proofErr w:type="spellStart"/>
            <w:r w:rsidRPr="006E2AE0">
              <w:rPr>
                <w:color w:val="0070C0"/>
              </w:rPr>
              <w:t>Шаровечка</w:t>
            </w:r>
            <w:proofErr w:type="spellEnd"/>
          </w:p>
        </w:tc>
        <w:tc>
          <w:tcPr>
            <w:tcW w:w="1015" w:type="dxa"/>
            <w:tcBorders>
              <w:top w:val="single" w:sz="4" w:space="0" w:color="000000"/>
              <w:left w:val="single" w:sz="4" w:space="0" w:color="000000"/>
              <w:bottom w:val="single" w:sz="4" w:space="0" w:color="000000"/>
              <w:right w:val="single" w:sz="4" w:space="0" w:color="000000"/>
            </w:tcBorders>
            <w:hideMark/>
          </w:tcPr>
          <w:p w14:paraId="2DAF653B" w14:textId="77777777" w:rsidR="006E2AE0" w:rsidRPr="006E2AE0" w:rsidRDefault="006E2AE0" w:rsidP="00EF6735">
            <w:pPr>
              <w:jc w:val="center"/>
              <w:rPr>
                <w:color w:val="0070C0"/>
              </w:rPr>
            </w:pPr>
            <w:r w:rsidRPr="006E2AE0">
              <w:rPr>
                <w:color w:val="0070C0"/>
              </w:rPr>
              <w:t>2 000</w:t>
            </w:r>
          </w:p>
        </w:tc>
        <w:tc>
          <w:tcPr>
            <w:tcW w:w="876" w:type="dxa"/>
            <w:tcBorders>
              <w:top w:val="single" w:sz="4" w:space="0" w:color="000000"/>
              <w:left w:val="single" w:sz="4" w:space="0" w:color="000000"/>
              <w:bottom w:val="single" w:sz="4" w:space="0" w:color="000000"/>
              <w:right w:val="single" w:sz="4" w:space="0" w:color="000000"/>
            </w:tcBorders>
            <w:hideMark/>
          </w:tcPr>
          <w:p w14:paraId="3CCB419B" w14:textId="77777777" w:rsidR="006E2AE0" w:rsidRPr="006E2AE0" w:rsidRDefault="006E2AE0" w:rsidP="00EF6735">
            <w:pPr>
              <w:jc w:val="center"/>
              <w:rPr>
                <w:color w:val="0070C0"/>
              </w:rPr>
            </w:pPr>
            <w:r w:rsidRPr="006E2AE0">
              <w:rPr>
                <w:color w:val="0070C0"/>
              </w:rPr>
              <w:t>2 500</w:t>
            </w:r>
          </w:p>
        </w:tc>
        <w:tc>
          <w:tcPr>
            <w:tcW w:w="1109" w:type="dxa"/>
            <w:tcBorders>
              <w:top w:val="single" w:sz="4" w:space="0" w:color="000000"/>
              <w:left w:val="single" w:sz="4" w:space="0" w:color="000000"/>
              <w:bottom w:val="single" w:sz="4" w:space="0" w:color="000000"/>
              <w:right w:val="single" w:sz="4" w:space="0" w:color="000000"/>
            </w:tcBorders>
            <w:hideMark/>
          </w:tcPr>
          <w:p w14:paraId="5CA0A17C" w14:textId="77777777" w:rsidR="006E2AE0" w:rsidRPr="006E2AE0" w:rsidRDefault="006E2AE0" w:rsidP="00EF6735">
            <w:pPr>
              <w:jc w:val="center"/>
              <w:rPr>
                <w:color w:val="0070C0"/>
              </w:rPr>
            </w:pPr>
            <w:r w:rsidRPr="006E2AE0">
              <w:rPr>
                <w:color w:val="0070C0"/>
              </w:rPr>
              <w:t>3 000</w:t>
            </w:r>
          </w:p>
        </w:tc>
        <w:tc>
          <w:tcPr>
            <w:tcW w:w="1134" w:type="dxa"/>
            <w:tcBorders>
              <w:top w:val="single" w:sz="4" w:space="0" w:color="000000"/>
              <w:left w:val="single" w:sz="4" w:space="0" w:color="000000"/>
              <w:bottom w:val="single" w:sz="4" w:space="0" w:color="000000"/>
              <w:right w:val="single" w:sz="4" w:space="0" w:color="000000"/>
            </w:tcBorders>
          </w:tcPr>
          <w:p w14:paraId="19600B82"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14A63E90"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48BAE6F7" w14:textId="77777777" w:rsidR="006E2AE0" w:rsidRPr="006E2AE0" w:rsidRDefault="006E2AE0" w:rsidP="00EF6735">
            <w:pPr>
              <w:jc w:val="center"/>
              <w:rPr>
                <w:color w:val="0070C0"/>
              </w:rPr>
            </w:pPr>
            <w:r w:rsidRPr="006E2AE0">
              <w:rPr>
                <w:color w:val="0070C0"/>
              </w:rPr>
              <w:t>7 500</w:t>
            </w:r>
          </w:p>
        </w:tc>
        <w:tc>
          <w:tcPr>
            <w:tcW w:w="3238" w:type="dxa"/>
            <w:tcBorders>
              <w:top w:val="single" w:sz="4" w:space="0" w:color="000000"/>
              <w:left w:val="single" w:sz="4" w:space="0" w:color="000000"/>
              <w:bottom w:val="single" w:sz="4" w:space="0" w:color="000000"/>
              <w:right w:val="single" w:sz="4" w:space="0" w:color="000000"/>
            </w:tcBorders>
            <w:hideMark/>
          </w:tcPr>
          <w:p w14:paraId="453B649A" w14:textId="77777777" w:rsidR="006E2AE0" w:rsidRPr="006E2AE0" w:rsidRDefault="006E2AE0" w:rsidP="00EF6735">
            <w:pPr>
              <w:jc w:val="center"/>
              <w:rPr>
                <w:color w:val="0070C0"/>
              </w:rPr>
            </w:pPr>
            <w:r w:rsidRPr="006E2AE0">
              <w:rPr>
                <w:color w:val="0070C0"/>
              </w:rPr>
              <w:t>Власні кошти підприємства</w:t>
            </w:r>
          </w:p>
        </w:tc>
      </w:tr>
      <w:tr w:rsidR="006E2AE0" w:rsidRPr="006E2AE0" w14:paraId="71C579FE"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1C4054AD" w14:textId="77777777" w:rsidR="006E2AE0" w:rsidRPr="006E2AE0" w:rsidRDefault="006E2AE0" w:rsidP="00EF6735">
            <w:pPr>
              <w:jc w:val="center"/>
              <w:rPr>
                <w:color w:val="0070C0"/>
              </w:rPr>
            </w:pPr>
            <w:r w:rsidRPr="006E2AE0">
              <w:rPr>
                <w:color w:val="0070C0"/>
              </w:rPr>
              <w:t>5</w:t>
            </w:r>
          </w:p>
        </w:tc>
        <w:tc>
          <w:tcPr>
            <w:tcW w:w="4226" w:type="dxa"/>
            <w:tcBorders>
              <w:top w:val="single" w:sz="4" w:space="0" w:color="000000"/>
              <w:left w:val="single" w:sz="4" w:space="0" w:color="000000"/>
              <w:bottom w:val="single" w:sz="4" w:space="0" w:color="000000"/>
              <w:right w:val="single" w:sz="4" w:space="0" w:color="000000"/>
            </w:tcBorders>
            <w:hideMark/>
          </w:tcPr>
          <w:p w14:paraId="6AFD4298" w14:textId="77777777" w:rsidR="006E2AE0" w:rsidRPr="006E2AE0" w:rsidRDefault="006E2AE0" w:rsidP="00EF6735">
            <w:pPr>
              <w:jc w:val="both"/>
              <w:rPr>
                <w:color w:val="0070C0"/>
              </w:rPr>
            </w:pPr>
            <w:r w:rsidRPr="006E2AE0">
              <w:rPr>
                <w:color w:val="0070C0"/>
              </w:rPr>
              <w:t xml:space="preserve">Капітальний ремонт пішохідної доріжки через кладовище по </w:t>
            </w:r>
            <w:proofErr w:type="spellStart"/>
            <w:r w:rsidRPr="006E2AE0">
              <w:rPr>
                <w:color w:val="0070C0"/>
              </w:rPr>
              <w:t>вул.Кам’янецькій</w:t>
            </w:r>
            <w:proofErr w:type="spellEnd"/>
          </w:p>
        </w:tc>
        <w:tc>
          <w:tcPr>
            <w:tcW w:w="1015" w:type="dxa"/>
            <w:tcBorders>
              <w:top w:val="single" w:sz="4" w:space="0" w:color="000000"/>
              <w:left w:val="single" w:sz="4" w:space="0" w:color="000000"/>
              <w:bottom w:val="single" w:sz="4" w:space="0" w:color="000000"/>
              <w:right w:val="single" w:sz="4" w:space="0" w:color="000000"/>
            </w:tcBorders>
          </w:tcPr>
          <w:p w14:paraId="10F0A194" w14:textId="77777777" w:rsidR="006E2AE0" w:rsidRPr="006E2AE0" w:rsidRDefault="006E2AE0" w:rsidP="00EF6735">
            <w:pPr>
              <w:jc w:val="center"/>
              <w:rPr>
                <w:color w:val="0070C0"/>
              </w:rPr>
            </w:pPr>
          </w:p>
        </w:tc>
        <w:tc>
          <w:tcPr>
            <w:tcW w:w="876" w:type="dxa"/>
            <w:tcBorders>
              <w:top w:val="single" w:sz="4" w:space="0" w:color="000000"/>
              <w:left w:val="single" w:sz="4" w:space="0" w:color="000000"/>
              <w:bottom w:val="single" w:sz="4" w:space="0" w:color="000000"/>
              <w:right w:val="single" w:sz="4" w:space="0" w:color="000000"/>
            </w:tcBorders>
            <w:hideMark/>
          </w:tcPr>
          <w:p w14:paraId="7A737504" w14:textId="77777777" w:rsidR="006E2AE0" w:rsidRPr="006E2AE0" w:rsidRDefault="006E2AE0" w:rsidP="00EF6735">
            <w:pPr>
              <w:jc w:val="center"/>
              <w:rPr>
                <w:color w:val="0070C0"/>
              </w:rPr>
            </w:pPr>
            <w:r w:rsidRPr="006E2AE0">
              <w:rPr>
                <w:color w:val="0070C0"/>
              </w:rPr>
              <w:t>1 500</w:t>
            </w:r>
          </w:p>
        </w:tc>
        <w:tc>
          <w:tcPr>
            <w:tcW w:w="1109" w:type="dxa"/>
            <w:tcBorders>
              <w:top w:val="single" w:sz="4" w:space="0" w:color="000000"/>
              <w:left w:val="single" w:sz="4" w:space="0" w:color="000000"/>
              <w:bottom w:val="single" w:sz="4" w:space="0" w:color="000000"/>
              <w:right w:val="single" w:sz="4" w:space="0" w:color="000000"/>
            </w:tcBorders>
          </w:tcPr>
          <w:p w14:paraId="3A5D1AE2"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20DD1078"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5BCD8031"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75BBC545" w14:textId="77777777" w:rsidR="006E2AE0" w:rsidRPr="006E2AE0" w:rsidRDefault="006E2AE0" w:rsidP="00EF6735">
            <w:pPr>
              <w:jc w:val="center"/>
              <w:rPr>
                <w:color w:val="0070C0"/>
              </w:rPr>
            </w:pPr>
            <w:r w:rsidRPr="006E2AE0">
              <w:rPr>
                <w:color w:val="0070C0"/>
              </w:rPr>
              <w:t>1 500</w:t>
            </w:r>
          </w:p>
        </w:tc>
        <w:tc>
          <w:tcPr>
            <w:tcW w:w="3238" w:type="dxa"/>
            <w:tcBorders>
              <w:top w:val="single" w:sz="4" w:space="0" w:color="000000"/>
              <w:left w:val="single" w:sz="4" w:space="0" w:color="000000"/>
              <w:bottom w:val="single" w:sz="4" w:space="0" w:color="000000"/>
              <w:right w:val="single" w:sz="4" w:space="0" w:color="000000"/>
            </w:tcBorders>
            <w:hideMark/>
          </w:tcPr>
          <w:p w14:paraId="3F8BD05E" w14:textId="77777777" w:rsidR="006E2AE0" w:rsidRPr="006E2AE0" w:rsidRDefault="006E2AE0" w:rsidP="00EF6735">
            <w:pPr>
              <w:jc w:val="center"/>
              <w:rPr>
                <w:color w:val="0070C0"/>
              </w:rPr>
            </w:pPr>
            <w:r w:rsidRPr="006E2AE0">
              <w:rPr>
                <w:color w:val="0070C0"/>
              </w:rPr>
              <w:t>Бюджет Хмельницької міської територіальної громади</w:t>
            </w:r>
          </w:p>
        </w:tc>
      </w:tr>
      <w:tr w:rsidR="006E2AE0" w:rsidRPr="006E2AE0" w14:paraId="4C731AC2" w14:textId="77777777" w:rsidTr="00EF6735">
        <w:trPr>
          <w:trHeight w:val="1002"/>
          <w:jc w:val="center"/>
        </w:trPr>
        <w:tc>
          <w:tcPr>
            <w:tcW w:w="709" w:type="dxa"/>
            <w:tcBorders>
              <w:top w:val="single" w:sz="4" w:space="0" w:color="000000"/>
              <w:left w:val="single" w:sz="4" w:space="0" w:color="000000"/>
              <w:bottom w:val="single" w:sz="4" w:space="0" w:color="000000"/>
              <w:right w:val="single" w:sz="4" w:space="0" w:color="000000"/>
            </w:tcBorders>
            <w:hideMark/>
          </w:tcPr>
          <w:p w14:paraId="3FE5E8EE" w14:textId="77777777" w:rsidR="006E2AE0" w:rsidRPr="006E2AE0" w:rsidRDefault="006E2AE0" w:rsidP="00EF6735">
            <w:pPr>
              <w:jc w:val="center"/>
              <w:rPr>
                <w:color w:val="0070C0"/>
              </w:rPr>
            </w:pPr>
            <w:r w:rsidRPr="006E2AE0">
              <w:rPr>
                <w:color w:val="0070C0"/>
              </w:rPr>
              <w:t>6</w:t>
            </w:r>
          </w:p>
        </w:tc>
        <w:tc>
          <w:tcPr>
            <w:tcW w:w="4226" w:type="dxa"/>
            <w:tcBorders>
              <w:top w:val="single" w:sz="4" w:space="0" w:color="000000"/>
              <w:left w:val="single" w:sz="4" w:space="0" w:color="000000"/>
              <w:bottom w:val="single" w:sz="4" w:space="0" w:color="000000"/>
              <w:right w:val="single" w:sz="4" w:space="0" w:color="000000"/>
            </w:tcBorders>
            <w:hideMark/>
          </w:tcPr>
          <w:p w14:paraId="7225BC6A" w14:textId="77777777" w:rsidR="006E2AE0" w:rsidRPr="006E2AE0" w:rsidRDefault="006E2AE0" w:rsidP="00EF6735">
            <w:pPr>
              <w:pStyle w:val="ab"/>
              <w:rPr>
                <w:color w:val="0070C0"/>
                <w:sz w:val="24"/>
                <w:szCs w:val="24"/>
              </w:rPr>
            </w:pPr>
            <w:r w:rsidRPr="006E2AE0">
              <w:rPr>
                <w:color w:val="0070C0"/>
                <w:sz w:val="24"/>
                <w:szCs w:val="24"/>
              </w:rPr>
              <w:t xml:space="preserve">Капітальний ремонт території Будинку траурних обрядів за адресою </w:t>
            </w:r>
            <w:proofErr w:type="spellStart"/>
            <w:r w:rsidRPr="006E2AE0">
              <w:rPr>
                <w:color w:val="0070C0"/>
                <w:sz w:val="24"/>
                <w:szCs w:val="24"/>
              </w:rPr>
              <w:t>вул.Князя</w:t>
            </w:r>
            <w:proofErr w:type="spellEnd"/>
            <w:r w:rsidRPr="006E2AE0">
              <w:rPr>
                <w:color w:val="0070C0"/>
                <w:sz w:val="24"/>
                <w:szCs w:val="24"/>
              </w:rPr>
              <w:t xml:space="preserve"> Святослава Хороброго,5-А, </w:t>
            </w:r>
            <w:proofErr w:type="spellStart"/>
            <w:r w:rsidRPr="006E2AE0">
              <w:rPr>
                <w:color w:val="0070C0"/>
                <w:sz w:val="24"/>
                <w:szCs w:val="24"/>
              </w:rPr>
              <w:t>м.Хмельницький</w:t>
            </w:r>
            <w:proofErr w:type="spellEnd"/>
          </w:p>
        </w:tc>
        <w:tc>
          <w:tcPr>
            <w:tcW w:w="1015" w:type="dxa"/>
            <w:tcBorders>
              <w:top w:val="single" w:sz="4" w:space="0" w:color="000000"/>
              <w:left w:val="single" w:sz="4" w:space="0" w:color="000000"/>
              <w:bottom w:val="single" w:sz="4" w:space="0" w:color="000000"/>
              <w:right w:val="single" w:sz="4" w:space="0" w:color="000000"/>
            </w:tcBorders>
            <w:hideMark/>
          </w:tcPr>
          <w:p w14:paraId="2CBA1310" w14:textId="77777777" w:rsidR="006E2AE0" w:rsidRPr="006E2AE0" w:rsidRDefault="006E2AE0" w:rsidP="00EF6735">
            <w:pPr>
              <w:jc w:val="center"/>
              <w:rPr>
                <w:color w:val="0070C0"/>
              </w:rPr>
            </w:pPr>
            <w:r w:rsidRPr="006E2AE0">
              <w:rPr>
                <w:color w:val="0070C0"/>
              </w:rPr>
              <w:t>1 300</w:t>
            </w:r>
          </w:p>
        </w:tc>
        <w:tc>
          <w:tcPr>
            <w:tcW w:w="876" w:type="dxa"/>
            <w:tcBorders>
              <w:top w:val="single" w:sz="4" w:space="0" w:color="000000"/>
              <w:left w:val="single" w:sz="4" w:space="0" w:color="000000"/>
              <w:bottom w:val="single" w:sz="4" w:space="0" w:color="000000"/>
              <w:right w:val="single" w:sz="4" w:space="0" w:color="000000"/>
            </w:tcBorders>
          </w:tcPr>
          <w:p w14:paraId="797A1DA8" w14:textId="77777777" w:rsidR="006E2AE0" w:rsidRPr="006E2AE0" w:rsidRDefault="006E2AE0" w:rsidP="00EF6735">
            <w:pPr>
              <w:jc w:val="center"/>
              <w:rPr>
                <w:color w:val="0070C0"/>
              </w:rPr>
            </w:pPr>
          </w:p>
        </w:tc>
        <w:tc>
          <w:tcPr>
            <w:tcW w:w="1109" w:type="dxa"/>
            <w:tcBorders>
              <w:top w:val="single" w:sz="4" w:space="0" w:color="000000"/>
              <w:left w:val="single" w:sz="4" w:space="0" w:color="000000"/>
              <w:bottom w:val="single" w:sz="4" w:space="0" w:color="000000"/>
              <w:right w:val="single" w:sz="4" w:space="0" w:color="000000"/>
            </w:tcBorders>
          </w:tcPr>
          <w:p w14:paraId="5CD0B5DC"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4DDD8E44"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47A79C45"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0422ED8B" w14:textId="77777777" w:rsidR="006E2AE0" w:rsidRPr="006E2AE0" w:rsidRDefault="006E2AE0" w:rsidP="00EF6735">
            <w:pPr>
              <w:jc w:val="center"/>
              <w:rPr>
                <w:color w:val="0070C0"/>
              </w:rPr>
            </w:pPr>
            <w:r w:rsidRPr="006E2AE0">
              <w:rPr>
                <w:color w:val="0070C0"/>
              </w:rPr>
              <w:t>1 300</w:t>
            </w:r>
          </w:p>
        </w:tc>
        <w:tc>
          <w:tcPr>
            <w:tcW w:w="3238" w:type="dxa"/>
            <w:tcBorders>
              <w:top w:val="single" w:sz="4" w:space="0" w:color="000000"/>
              <w:left w:val="single" w:sz="4" w:space="0" w:color="000000"/>
              <w:bottom w:val="single" w:sz="4" w:space="0" w:color="000000"/>
              <w:right w:val="single" w:sz="4" w:space="0" w:color="000000"/>
            </w:tcBorders>
            <w:hideMark/>
          </w:tcPr>
          <w:p w14:paraId="4AFFA53E" w14:textId="77777777" w:rsidR="006E2AE0" w:rsidRPr="006E2AE0" w:rsidRDefault="006E2AE0" w:rsidP="00EF6735">
            <w:pPr>
              <w:jc w:val="center"/>
              <w:rPr>
                <w:color w:val="0070C0"/>
              </w:rPr>
            </w:pPr>
            <w:r w:rsidRPr="006E2AE0">
              <w:rPr>
                <w:color w:val="0070C0"/>
              </w:rPr>
              <w:t>Бюджет Хмельницької міської територіальної громади</w:t>
            </w:r>
          </w:p>
        </w:tc>
      </w:tr>
      <w:tr w:rsidR="006E2AE0" w:rsidRPr="006E2AE0" w14:paraId="5F1D743C"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6D65924" w14:textId="77777777" w:rsidR="006E2AE0" w:rsidRPr="006E2AE0" w:rsidRDefault="006E2AE0" w:rsidP="00EF6735">
            <w:pPr>
              <w:jc w:val="center"/>
              <w:rPr>
                <w:color w:val="0070C0"/>
              </w:rPr>
            </w:pPr>
            <w:r w:rsidRPr="006E2AE0">
              <w:rPr>
                <w:color w:val="0070C0"/>
              </w:rPr>
              <w:t>7</w:t>
            </w:r>
          </w:p>
        </w:tc>
        <w:tc>
          <w:tcPr>
            <w:tcW w:w="4226" w:type="dxa"/>
            <w:tcBorders>
              <w:top w:val="single" w:sz="4" w:space="0" w:color="000000"/>
              <w:left w:val="single" w:sz="4" w:space="0" w:color="000000"/>
              <w:bottom w:val="single" w:sz="4" w:space="0" w:color="000000"/>
              <w:right w:val="single" w:sz="4" w:space="0" w:color="000000"/>
            </w:tcBorders>
            <w:hideMark/>
          </w:tcPr>
          <w:p w14:paraId="1826C406" w14:textId="77777777" w:rsidR="006E2AE0" w:rsidRPr="006E2AE0" w:rsidRDefault="006E2AE0" w:rsidP="00EF6735">
            <w:pPr>
              <w:jc w:val="both"/>
              <w:rPr>
                <w:color w:val="0070C0"/>
              </w:rPr>
            </w:pPr>
            <w:r w:rsidRPr="006E2AE0">
              <w:rPr>
                <w:color w:val="0070C0"/>
              </w:rPr>
              <w:t xml:space="preserve">Вбиральня модульна (біля Будинку траурних обрядів за адресою: </w:t>
            </w:r>
            <w:proofErr w:type="spellStart"/>
            <w:r w:rsidRPr="006E2AE0">
              <w:rPr>
                <w:color w:val="0070C0"/>
              </w:rPr>
              <w:t>вул.Князя</w:t>
            </w:r>
            <w:proofErr w:type="spellEnd"/>
            <w:r w:rsidRPr="006E2AE0">
              <w:rPr>
                <w:color w:val="0070C0"/>
              </w:rPr>
              <w:t xml:space="preserve"> Святослава Хороброго,5-А, </w:t>
            </w:r>
            <w:proofErr w:type="spellStart"/>
            <w:r w:rsidRPr="006E2AE0">
              <w:rPr>
                <w:color w:val="0070C0"/>
              </w:rPr>
              <w:t>м.Хмельницький</w:t>
            </w:r>
            <w:proofErr w:type="spellEnd"/>
            <w:r w:rsidRPr="006E2AE0">
              <w:rPr>
                <w:color w:val="0070C0"/>
              </w:rPr>
              <w:t>)</w:t>
            </w:r>
          </w:p>
        </w:tc>
        <w:tc>
          <w:tcPr>
            <w:tcW w:w="1015" w:type="dxa"/>
            <w:tcBorders>
              <w:top w:val="single" w:sz="4" w:space="0" w:color="000000"/>
              <w:left w:val="single" w:sz="4" w:space="0" w:color="000000"/>
              <w:bottom w:val="single" w:sz="4" w:space="0" w:color="000000"/>
              <w:right w:val="single" w:sz="4" w:space="0" w:color="000000"/>
            </w:tcBorders>
            <w:hideMark/>
          </w:tcPr>
          <w:p w14:paraId="223ADD18" w14:textId="77777777" w:rsidR="006E2AE0" w:rsidRPr="006E2AE0" w:rsidRDefault="006E2AE0" w:rsidP="00EF6735">
            <w:pPr>
              <w:jc w:val="center"/>
              <w:rPr>
                <w:color w:val="0070C0"/>
              </w:rPr>
            </w:pPr>
            <w:r w:rsidRPr="006E2AE0">
              <w:rPr>
                <w:color w:val="0070C0"/>
              </w:rPr>
              <w:t>350</w:t>
            </w:r>
          </w:p>
        </w:tc>
        <w:tc>
          <w:tcPr>
            <w:tcW w:w="876" w:type="dxa"/>
            <w:tcBorders>
              <w:top w:val="single" w:sz="4" w:space="0" w:color="000000"/>
              <w:left w:val="single" w:sz="4" w:space="0" w:color="000000"/>
              <w:bottom w:val="single" w:sz="4" w:space="0" w:color="000000"/>
              <w:right w:val="single" w:sz="4" w:space="0" w:color="000000"/>
            </w:tcBorders>
          </w:tcPr>
          <w:p w14:paraId="47409D10" w14:textId="77777777" w:rsidR="006E2AE0" w:rsidRPr="006E2AE0" w:rsidRDefault="006E2AE0" w:rsidP="00EF6735">
            <w:pPr>
              <w:jc w:val="center"/>
              <w:rPr>
                <w:color w:val="0070C0"/>
              </w:rPr>
            </w:pPr>
          </w:p>
        </w:tc>
        <w:tc>
          <w:tcPr>
            <w:tcW w:w="1109" w:type="dxa"/>
            <w:tcBorders>
              <w:top w:val="single" w:sz="4" w:space="0" w:color="000000"/>
              <w:left w:val="single" w:sz="4" w:space="0" w:color="000000"/>
              <w:bottom w:val="single" w:sz="4" w:space="0" w:color="000000"/>
              <w:right w:val="single" w:sz="4" w:space="0" w:color="000000"/>
            </w:tcBorders>
          </w:tcPr>
          <w:p w14:paraId="14D64342"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7ADF09A6"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59821ADE"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6F4D9056" w14:textId="77777777" w:rsidR="006E2AE0" w:rsidRPr="006E2AE0" w:rsidRDefault="006E2AE0" w:rsidP="00EF6735">
            <w:pPr>
              <w:jc w:val="center"/>
              <w:rPr>
                <w:color w:val="0070C0"/>
              </w:rPr>
            </w:pPr>
            <w:r w:rsidRPr="006E2AE0">
              <w:rPr>
                <w:color w:val="0070C0"/>
              </w:rPr>
              <w:t>350</w:t>
            </w:r>
          </w:p>
        </w:tc>
        <w:tc>
          <w:tcPr>
            <w:tcW w:w="3238" w:type="dxa"/>
            <w:tcBorders>
              <w:top w:val="single" w:sz="4" w:space="0" w:color="000000"/>
              <w:left w:val="single" w:sz="4" w:space="0" w:color="000000"/>
              <w:bottom w:val="single" w:sz="4" w:space="0" w:color="000000"/>
              <w:right w:val="single" w:sz="4" w:space="0" w:color="000000"/>
            </w:tcBorders>
            <w:hideMark/>
          </w:tcPr>
          <w:p w14:paraId="0DA71D58" w14:textId="77777777" w:rsidR="006E2AE0" w:rsidRPr="006E2AE0" w:rsidRDefault="006E2AE0" w:rsidP="00EF6735">
            <w:pPr>
              <w:jc w:val="center"/>
              <w:rPr>
                <w:color w:val="0070C0"/>
              </w:rPr>
            </w:pPr>
            <w:r w:rsidRPr="006E2AE0">
              <w:rPr>
                <w:color w:val="0070C0"/>
              </w:rPr>
              <w:t>Бюджет Хмельницької міської територіальної громади</w:t>
            </w:r>
          </w:p>
        </w:tc>
      </w:tr>
      <w:tr w:rsidR="006E2AE0" w:rsidRPr="006E2AE0" w14:paraId="1C312463"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080115A4" w14:textId="77777777" w:rsidR="006E2AE0" w:rsidRPr="006E2AE0" w:rsidRDefault="006E2AE0" w:rsidP="00EF6735">
            <w:pPr>
              <w:jc w:val="center"/>
              <w:rPr>
                <w:color w:val="0070C0"/>
              </w:rPr>
            </w:pPr>
            <w:r w:rsidRPr="006E2AE0">
              <w:rPr>
                <w:color w:val="0070C0"/>
              </w:rPr>
              <w:t>8</w:t>
            </w:r>
          </w:p>
        </w:tc>
        <w:tc>
          <w:tcPr>
            <w:tcW w:w="4226" w:type="dxa"/>
            <w:tcBorders>
              <w:top w:val="single" w:sz="4" w:space="0" w:color="000000"/>
              <w:left w:val="single" w:sz="4" w:space="0" w:color="000000"/>
              <w:bottom w:val="single" w:sz="4" w:space="0" w:color="000000"/>
              <w:right w:val="single" w:sz="4" w:space="0" w:color="000000"/>
            </w:tcBorders>
            <w:hideMark/>
          </w:tcPr>
          <w:p w14:paraId="2CA7E103" w14:textId="77777777" w:rsidR="006E2AE0" w:rsidRPr="006E2AE0" w:rsidRDefault="006E2AE0" w:rsidP="00EF6735">
            <w:pPr>
              <w:jc w:val="both"/>
              <w:rPr>
                <w:color w:val="0070C0"/>
              </w:rPr>
            </w:pPr>
            <w:r w:rsidRPr="006E2AE0">
              <w:rPr>
                <w:color w:val="0070C0"/>
              </w:rPr>
              <w:t xml:space="preserve">Будівництво 2 секції колумбарію на кладовищі </w:t>
            </w:r>
            <w:proofErr w:type="spellStart"/>
            <w:r w:rsidRPr="006E2AE0">
              <w:rPr>
                <w:color w:val="0070C0"/>
              </w:rPr>
              <w:t>Шаровечка</w:t>
            </w:r>
            <w:proofErr w:type="spellEnd"/>
          </w:p>
        </w:tc>
        <w:tc>
          <w:tcPr>
            <w:tcW w:w="1015" w:type="dxa"/>
            <w:tcBorders>
              <w:top w:val="single" w:sz="4" w:space="0" w:color="000000"/>
              <w:left w:val="single" w:sz="4" w:space="0" w:color="000000"/>
              <w:bottom w:val="single" w:sz="4" w:space="0" w:color="000000"/>
              <w:right w:val="single" w:sz="4" w:space="0" w:color="000000"/>
            </w:tcBorders>
          </w:tcPr>
          <w:p w14:paraId="3F6FFEEA" w14:textId="77777777" w:rsidR="006E2AE0" w:rsidRPr="006E2AE0" w:rsidRDefault="006E2AE0" w:rsidP="00EF6735">
            <w:pPr>
              <w:jc w:val="center"/>
              <w:rPr>
                <w:color w:val="0070C0"/>
              </w:rPr>
            </w:pPr>
          </w:p>
        </w:tc>
        <w:tc>
          <w:tcPr>
            <w:tcW w:w="876" w:type="dxa"/>
            <w:tcBorders>
              <w:top w:val="single" w:sz="4" w:space="0" w:color="000000"/>
              <w:left w:val="single" w:sz="4" w:space="0" w:color="000000"/>
              <w:bottom w:val="single" w:sz="4" w:space="0" w:color="000000"/>
              <w:right w:val="single" w:sz="4" w:space="0" w:color="000000"/>
            </w:tcBorders>
          </w:tcPr>
          <w:p w14:paraId="46933425" w14:textId="77777777" w:rsidR="006E2AE0" w:rsidRPr="006E2AE0" w:rsidRDefault="006E2AE0" w:rsidP="00EF6735">
            <w:pPr>
              <w:jc w:val="center"/>
              <w:rPr>
                <w:color w:val="0070C0"/>
              </w:rPr>
            </w:pPr>
          </w:p>
        </w:tc>
        <w:tc>
          <w:tcPr>
            <w:tcW w:w="1109" w:type="dxa"/>
            <w:tcBorders>
              <w:top w:val="single" w:sz="4" w:space="0" w:color="000000"/>
              <w:left w:val="single" w:sz="4" w:space="0" w:color="000000"/>
              <w:bottom w:val="single" w:sz="4" w:space="0" w:color="000000"/>
              <w:right w:val="single" w:sz="4" w:space="0" w:color="000000"/>
            </w:tcBorders>
            <w:hideMark/>
          </w:tcPr>
          <w:p w14:paraId="184440D1" w14:textId="77777777" w:rsidR="006E2AE0" w:rsidRPr="006E2AE0" w:rsidRDefault="006E2AE0" w:rsidP="00EF6735">
            <w:pPr>
              <w:jc w:val="center"/>
              <w:rPr>
                <w:color w:val="0070C0"/>
              </w:rPr>
            </w:pPr>
            <w:r w:rsidRPr="006E2AE0">
              <w:rPr>
                <w:color w:val="0070C0"/>
              </w:rPr>
              <w:t>1 200</w:t>
            </w:r>
          </w:p>
        </w:tc>
        <w:tc>
          <w:tcPr>
            <w:tcW w:w="1134" w:type="dxa"/>
            <w:tcBorders>
              <w:top w:val="single" w:sz="4" w:space="0" w:color="000000"/>
              <w:left w:val="single" w:sz="4" w:space="0" w:color="000000"/>
              <w:bottom w:val="single" w:sz="4" w:space="0" w:color="000000"/>
              <w:right w:val="single" w:sz="4" w:space="0" w:color="000000"/>
            </w:tcBorders>
          </w:tcPr>
          <w:p w14:paraId="0D774F72"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352F80C3"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7A6B8317" w14:textId="77777777" w:rsidR="006E2AE0" w:rsidRPr="006E2AE0" w:rsidRDefault="006E2AE0" w:rsidP="00EF6735">
            <w:pPr>
              <w:jc w:val="center"/>
              <w:rPr>
                <w:color w:val="0070C0"/>
              </w:rPr>
            </w:pPr>
            <w:r w:rsidRPr="006E2AE0">
              <w:rPr>
                <w:color w:val="0070C0"/>
              </w:rPr>
              <w:t>1 200</w:t>
            </w:r>
          </w:p>
        </w:tc>
        <w:tc>
          <w:tcPr>
            <w:tcW w:w="3238" w:type="dxa"/>
            <w:tcBorders>
              <w:top w:val="single" w:sz="4" w:space="0" w:color="000000"/>
              <w:left w:val="single" w:sz="4" w:space="0" w:color="000000"/>
              <w:bottom w:val="single" w:sz="4" w:space="0" w:color="000000"/>
              <w:right w:val="single" w:sz="4" w:space="0" w:color="000000"/>
            </w:tcBorders>
            <w:hideMark/>
          </w:tcPr>
          <w:p w14:paraId="099109C9" w14:textId="77777777" w:rsidR="006E2AE0" w:rsidRPr="006E2AE0" w:rsidRDefault="006E2AE0" w:rsidP="00EF6735">
            <w:pPr>
              <w:jc w:val="center"/>
              <w:rPr>
                <w:color w:val="0070C0"/>
              </w:rPr>
            </w:pPr>
            <w:r w:rsidRPr="006E2AE0">
              <w:rPr>
                <w:color w:val="0070C0"/>
              </w:rPr>
              <w:t>Власні кошти підприємства</w:t>
            </w:r>
          </w:p>
        </w:tc>
      </w:tr>
      <w:tr w:rsidR="006E2AE0" w:rsidRPr="006E2AE0" w14:paraId="263CF6B9"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244D9E91" w14:textId="77777777" w:rsidR="006E2AE0" w:rsidRPr="006E2AE0" w:rsidRDefault="006E2AE0" w:rsidP="00EF6735">
            <w:pPr>
              <w:jc w:val="center"/>
              <w:rPr>
                <w:color w:val="0070C0"/>
              </w:rPr>
            </w:pPr>
            <w:r w:rsidRPr="006E2AE0">
              <w:rPr>
                <w:color w:val="0070C0"/>
              </w:rPr>
              <w:lastRenderedPageBreak/>
              <w:t>9</w:t>
            </w:r>
          </w:p>
        </w:tc>
        <w:tc>
          <w:tcPr>
            <w:tcW w:w="4226" w:type="dxa"/>
            <w:tcBorders>
              <w:top w:val="single" w:sz="4" w:space="0" w:color="000000"/>
              <w:left w:val="single" w:sz="4" w:space="0" w:color="000000"/>
              <w:bottom w:val="single" w:sz="4" w:space="0" w:color="000000"/>
              <w:right w:val="single" w:sz="4" w:space="0" w:color="000000"/>
            </w:tcBorders>
            <w:hideMark/>
          </w:tcPr>
          <w:p w14:paraId="50C8E7C8" w14:textId="77777777" w:rsidR="006E2AE0" w:rsidRPr="006E2AE0" w:rsidRDefault="006E2AE0" w:rsidP="00EF6735">
            <w:pPr>
              <w:jc w:val="both"/>
              <w:rPr>
                <w:color w:val="0070C0"/>
              </w:rPr>
            </w:pPr>
            <w:r w:rsidRPr="006E2AE0">
              <w:rPr>
                <w:color w:val="0070C0"/>
              </w:rPr>
              <w:t xml:space="preserve">Викуп ділянок під кладовища </w:t>
            </w:r>
            <w:proofErr w:type="spellStart"/>
            <w:r w:rsidRPr="006E2AE0">
              <w:rPr>
                <w:color w:val="0070C0"/>
              </w:rPr>
              <w:t>Раково</w:t>
            </w:r>
            <w:proofErr w:type="spellEnd"/>
            <w:r w:rsidRPr="006E2AE0">
              <w:rPr>
                <w:color w:val="0070C0"/>
              </w:rPr>
              <w:t xml:space="preserve"> та </w:t>
            </w:r>
            <w:proofErr w:type="spellStart"/>
            <w:r w:rsidRPr="006E2AE0">
              <w:rPr>
                <w:color w:val="0070C0"/>
              </w:rPr>
              <w:t>Шаровечка</w:t>
            </w:r>
            <w:proofErr w:type="spellEnd"/>
          </w:p>
        </w:tc>
        <w:tc>
          <w:tcPr>
            <w:tcW w:w="1015" w:type="dxa"/>
            <w:tcBorders>
              <w:top w:val="single" w:sz="4" w:space="0" w:color="000000"/>
              <w:left w:val="single" w:sz="4" w:space="0" w:color="000000"/>
              <w:bottom w:val="single" w:sz="4" w:space="0" w:color="000000"/>
              <w:right w:val="single" w:sz="4" w:space="0" w:color="000000"/>
            </w:tcBorders>
            <w:hideMark/>
          </w:tcPr>
          <w:p w14:paraId="4670CBF5" w14:textId="77777777" w:rsidR="006E2AE0" w:rsidRPr="006E2AE0" w:rsidRDefault="006E2AE0" w:rsidP="00EF6735">
            <w:pPr>
              <w:jc w:val="center"/>
              <w:rPr>
                <w:color w:val="0070C0"/>
              </w:rPr>
            </w:pPr>
            <w:r w:rsidRPr="006E2AE0">
              <w:rPr>
                <w:color w:val="0070C0"/>
              </w:rPr>
              <w:t>3 000</w:t>
            </w:r>
          </w:p>
        </w:tc>
        <w:tc>
          <w:tcPr>
            <w:tcW w:w="876" w:type="dxa"/>
            <w:tcBorders>
              <w:top w:val="single" w:sz="4" w:space="0" w:color="000000"/>
              <w:left w:val="single" w:sz="4" w:space="0" w:color="000000"/>
              <w:bottom w:val="single" w:sz="4" w:space="0" w:color="000000"/>
              <w:right w:val="single" w:sz="4" w:space="0" w:color="000000"/>
            </w:tcBorders>
            <w:hideMark/>
          </w:tcPr>
          <w:p w14:paraId="704D49D9" w14:textId="77777777" w:rsidR="006E2AE0" w:rsidRPr="006E2AE0" w:rsidRDefault="006E2AE0" w:rsidP="00EF6735">
            <w:pPr>
              <w:jc w:val="center"/>
              <w:rPr>
                <w:color w:val="0070C0"/>
              </w:rPr>
            </w:pPr>
            <w:r w:rsidRPr="006E2AE0">
              <w:rPr>
                <w:color w:val="0070C0"/>
              </w:rPr>
              <w:t>7 000</w:t>
            </w:r>
          </w:p>
        </w:tc>
        <w:tc>
          <w:tcPr>
            <w:tcW w:w="1109" w:type="dxa"/>
            <w:tcBorders>
              <w:top w:val="single" w:sz="4" w:space="0" w:color="000000"/>
              <w:left w:val="single" w:sz="4" w:space="0" w:color="000000"/>
              <w:bottom w:val="single" w:sz="4" w:space="0" w:color="000000"/>
              <w:right w:val="single" w:sz="4" w:space="0" w:color="000000"/>
            </w:tcBorders>
          </w:tcPr>
          <w:p w14:paraId="6016ED7C"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6AA19E5D"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55453A57"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5BDBEC4D" w14:textId="77777777" w:rsidR="006E2AE0" w:rsidRPr="006E2AE0" w:rsidRDefault="006E2AE0" w:rsidP="00EF6735">
            <w:pPr>
              <w:jc w:val="center"/>
              <w:rPr>
                <w:color w:val="0070C0"/>
              </w:rPr>
            </w:pPr>
            <w:r w:rsidRPr="006E2AE0">
              <w:rPr>
                <w:color w:val="0070C0"/>
              </w:rPr>
              <w:t>10 000</w:t>
            </w:r>
          </w:p>
        </w:tc>
        <w:tc>
          <w:tcPr>
            <w:tcW w:w="3238" w:type="dxa"/>
            <w:tcBorders>
              <w:top w:val="single" w:sz="4" w:space="0" w:color="000000"/>
              <w:left w:val="single" w:sz="4" w:space="0" w:color="000000"/>
              <w:bottom w:val="single" w:sz="4" w:space="0" w:color="000000"/>
              <w:right w:val="single" w:sz="4" w:space="0" w:color="000000"/>
            </w:tcBorders>
            <w:hideMark/>
          </w:tcPr>
          <w:p w14:paraId="1F0537DE" w14:textId="77777777" w:rsidR="006E2AE0" w:rsidRPr="006E2AE0" w:rsidRDefault="006E2AE0" w:rsidP="00EF6735">
            <w:pPr>
              <w:jc w:val="center"/>
              <w:rPr>
                <w:color w:val="0070C0"/>
              </w:rPr>
            </w:pPr>
            <w:r w:rsidRPr="006E2AE0">
              <w:rPr>
                <w:color w:val="0070C0"/>
              </w:rPr>
              <w:t>Бюджет Хмельницької міської територіальної громади</w:t>
            </w:r>
          </w:p>
        </w:tc>
      </w:tr>
      <w:tr w:rsidR="006E2AE0" w:rsidRPr="006E2AE0" w14:paraId="7E576375"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0BD1DE18" w14:textId="77777777" w:rsidR="006E2AE0" w:rsidRPr="006E2AE0" w:rsidRDefault="006E2AE0" w:rsidP="00EF6735">
            <w:pPr>
              <w:jc w:val="center"/>
              <w:rPr>
                <w:color w:val="0070C0"/>
              </w:rPr>
            </w:pPr>
            <w:r w:rsidRPr="006E2AE0">
              <w:rPr>
                <w:color w:val="0070C0"/>
              </w:rPr>
              <w:t>10</w:t>
            </w:r>
          </w:p>
        </w:tc>
        <w:tc>
          <w:tcPr>
            <w:tcW w:w="4226" w:type="dxa"/>
            <w:tcBorders>
              <w:top w:val="single" w:sz="4" w:space="0" w:color="000000"/>
              <w:left w:val="single" w:sz="4" w:space="0" w:color="000000"/>
              <w:bottom w:val="single" w:sz="4" w:space="0" w:color="000000"/>
              <w:right w:val="single" w:sz="4" w:space="0" w:color="000000"/>
            </w:tcBorders>
            <w:hideMark/>
          </w:tcPr>
          <w:p w14:paraId="0D41EBC1" w14:textId="77777777" w:rsidR="006E2AE0" w:rsidRPr="006E2AE0" w:rsidRDefault="006E2AE0" w:rsidP="00EF6735">
            <w:pPr>
              <w:jc w:val="both"/>
              <w:rPr>
                <w:color w:val="0070C0"/>
              </w:rPr>
            </w:pPr>
            <w:r w:rsidRPr="006E2AE0">
              <w:rPr>
                <w:color w:val="0070C0"/>
              </w:rPr>
              <w:t>Відновлення огорож місць поховань на кладовищах ОТГ</w:t>
            </w:r>
          </w:p>
        </w:tc>
        <w:tc>
          <w:tcPr>
            <w:tcW w:w="1015" w:type="dxa"/>
            <w:tcBorders>
              <w:top w:val="single" w:sz="4" w:space="0" w:color="000000"/>
              <w:left w:val="single" w:sz="4" w:space="0" w:color="000000"/>
              <w:bottom w:val="single" w:sz="4" w:space="0" w:color="000000"/>
              <w:right w:val="single" w:sz="4" w:space="0" w:color="000000"/>
            </w:tcBorders>
            <w:hideMark/>
          </w:tcPr>
          <w:p w14:paraId="34FE04F5" w14:textId="77777777" w:rsidR="006E2AE0" w:rsidRPr="006E2AE0" w:rsidRDefault="006E2AE0" w:rsidP="00EF6735">
            <w:pPr>
              <w:jc w:val="center"/>
              <w:rPr>
                <w:color w:val="0070C0"/>
              </w:rPr>
            </w:pPr>
            <w:r w:rsidRPr="006E2AE0">
              <w:rPr>
                <w:color w:val="0070C0"/>
              </w:rPr>
              <w:t>800</w:t>
            </w:r>
          </w:p>
        </w:tc>
        <w:tc>
          <w:tcPr>
            <w:tcW w:w="876" w:type="dxa"/>
            <w:tcBorders>
              <w:top w:val="single" w:sz="4" w:space="0" w:color="000000"/>
              <w:left w:val="single" w:sz="4" w:space="0" w:color="000000"/>
              <w:bottom w:val="single" w:sz="4" w:space="0" w:color="000000"/>
              <w:right w:val="single" w:sz="4" w:space="0" w:color="000000"/>
            </w:tcBorders>
            <w:hideMark/>
          </w:tcPr>
          <w:p w14:paraId="10110D8A" w14:textId="77777777" w:rsidR="006E2AE0" w:rsidRPr="006E2AE0" w:rsidRDefault="006E2AE0" w:rsidP="00EF6735">
            <w:pPr>
              <w:jc w:val="center"/>
              <w:rPr>
                <w:color w:val="0070C0"/>
              </w:rPr>
            </w:pPr>
            <w:r w:rsidRPr="006E2AE0">
              <w:rPr>
                <w:color w:val="0070C0"/>
              </w:rPr>
              <w:t>1 800</w:t>
            </w:r>
          </w:p>
        </w:tc>
        <w:tc>
          <w:tcPr>
            <w:tcW w:w="1109" w:type="dxa"/>
            <w:tcBorders>
              <w:top w:val="single" w:sz="4" w:space="0" w:color="000000"/>
              <w:left w:val="single" w:sz="4" w:space="0" w:color="000000"/>
              <w:bottom w:val="single" w:sz="4" w:space="0" w:color="000000"/>
              <w:right w:val="single" w:sz="4" w:space="0" w:color="000000"/>
            </w:tcBorders>
            <w:hideMark/>
          </w:tcPr>
          <w:p w14:paraId="79411523" w14:textId="77777777" w:rsidR="006E2AE0" w:rsidRPr="006E2AE0" w:rsidRDefault="006E2AE0" w:rsidP="00EF6735">
            <w:pPr>
              <w:jc w:val="center"/>
              <w:rPr>
                <w:color w:val="0070C0"/>
              </w:rPr>
            </w:pPr>
            <w:r w:rsidRPr="006E2AE0">
              <w:rPr>
                <w:color w:val="0070C0"/>
              </w:rPr>
              <w:t>3 000</w:t>
            </w:r>
          </w:p>
        </w:tc>
        <w:tc>
          <w:tcPr>
            <w:tcW w:w="1134" w:type="dxa"/>
            <w:tcBorders>
              <w:top w:val="single" w:sz="4" w:space="0" w:color="000000"/>
              <w:left w:val="single" w:sz="4" w:space="0" w:color="000000"/>
              <w:bottom w:val="single" w:sz="4" w:space="0" w:color="000000"/>
              <w:right w:val="single" w:sz="4" w:space="0" w:color="000000"/>
            </w:tcBorders>
            <w:hideMark/>
          </w:tcPr>
          <w:p w14:paraId="50D4CDC9" w14:textId="77777777" w:rsidR="006E2AE0" w:rsidRPr="006E2AE0" w:rsidRDefault="006E2AE0" w:rsidP="00EF6735">
            <w:pPr>
              <w:jc w:val="center"/>
              <w:rPr>
                <w:color w:val="0070C0"/>
              </w:rPr>
            </w:pPr>
            <w:r w:rsidRPr="006E2AE0">
              <w:rPr>
                <w:color w:val="0070C0"/>
              </w:rPr>
              <w:t>1 600</w:t>
            </w:r>
          </w:p>
        </w:tc>
        <w:tc>
          <w:tcPr>
            <w:tcW w:w="992" w:type="dxa"/>
            <w:tcBorders>
              <w:top w:val="single" w:sz="4" w:space="0" w:color="000000"/>
              <w:left w:val="single" w:sz="4" w:space="0" w:color="000000"/>
              <w:bottom w:val="single" w:sz="4" w:space="0" w:color="000000"/>
              <w:right w:val="single" w:sz="4" w:space="0" w:color="000000"/>
            </w:tcBorders>
            <w:hideMark/>
          </w:tcPr>
          <w:p w14:paraId="0EE76B6B" w14:textId="77777777" w:rsidR="006E2AE0" w:rsidRPr="006E2AE0" w:rsidRDefault="006E2AE0" w:rsidP="00EF6735">
            <w:pPr>
              <w:jc w:val="center"/>
              <w:rPr>
                <w:color w:val="0070C0"/>
              </w:rPr>
            </w:pPr>
            <w:r w:rsidRPr="006E2AE0">
              <w:rPr>
                <w:color w:val="0070C0"/>
              </w:rPr>
              <w:t>1 200</w:t>
            </w:r>
          </w:p>
        </w:tc>
        <w:tc>
          <w:tcPr>
            <w:tcW w:w="1134" w:type="dxa"/>
            <w:tcBorders>
              <w:top w:val="single" w:sz="4" w:space="0" w:color="000000"/>
              <w:left w:val="single" w:sz="4" w:space="0" w:color="000000"/>
              <w:bottom w:val="single" w:sz="4" w:space="0" w:color="000000"/>
              <w:right w:val="single" w:sz="4" w:space="0" w:color="000000"/>
            </w:tcBorders>
            <w:hideMark/>
          </w:tcPr>
          <w:p w14:paraId="5F10A1B7" w14:textId="77777777" w:rsidR="006E2AE0" w:rsidRPr="006E2AE0" w:rsidRDefault="006E2AE0" w:rsidP="00EF6735">
            <w:pPr>
              <w:jc w:val="center"/>
              <w:rPr>
                <w:color w:val="0070C0"/>
              </w:rPr>
            </w:pPr>
            <w:r w:rsidRPr="006E2AE0">
              <w:rPr>
                <w:color w:val="0070C0"/>
              </w:rPr>
              <w:t>8 400</w:t>
            </w:r>
          </w:p>
        </w:tc>
        <w:tc>
          <w:tcPr>
            <w:tcW w:w="3238" w:type="dxa"/>
            <w:tcBorders>
              <w:top w:val="single" w:sz="4" w:space="0" w:color="000000"/>
              <w:left w:val="single" w:sz="4" w:space="0" w:color="000000"/>
              <w:bottom w:val="single" w:sz="4" w:space="0" w:color="000000"/>
              <w:right w:val="single" w:sz="4" w:space="0" w:color="000000"/>
            </w:tcBorders>
            <w:hideMark/>
          </w:tcPr>
          <w:p w14:paraId="1C18CC04" w14:textId="77777777" w:rsidR="006E2AE0" w:rsidRPr="006E2AE0" w:rsidRDefault="006E2AE0" w:rsidP="00EF6735">
            <w:pPr>
              <w:jc w:val="center"/>
              <w:rPr>
                <w:color w:val="0070C0"/>
              </w:rPr>
            </w:pPr>
            <w:r w:rsidRPr="006E2AE0">
              <w:rPr>
                <w:color w:val="0070C0"/>
              </w:rPr>
              <w:t>Бюджет Хмельницької міської територіальної громади</w:t>
            </w:r>
          </w:p>
        </w:tc>
      </w:tr>
      <w:tr w:rsidR="006E2AE0" w:rsidRPr="006E2AE0" w14:paraId="4C2F6FBA"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98F6D92" w14:textId="77777777" w:rsidR="006E2AE0" w:rsidRPr="006E2AE0" w:rsidRDefault="006E2AE0" w:rsidP="00EF6735">
            <w:pPr>
              <w:jc w:val="center"/>
              <w:rPr>
                <w:color w:val="0070C0"/>
              </w:rPr>
            </w:pPr>
            <w:r w:rsidRPr="006E2AE0">
              <w:rPr>
                <w:color w:val="0070C0"/>
              </w:rPr>
              <w:t>11</w:t>
            </w:r>
          </w:p>
        </w:tc>
        <w:tc>
          <w:tcPr>
            <w:tcW w:w="4226" w:type="dxa"/>
            <w:tcBorders>
              <w:top w:val="single" w:sz="4" w:space="0" w:color="000000"/>
              <w:left w:val="single" w:sz="4" w:space="0" w:color="000000"/>
              <w:bottom w:val="single" w:sz="4" w:space="0" w:color="000000"/>
              <w:right w:val="single" w:sz="4" w:space="0" w:color="000000"/>
            </w:tcBorders>
            <w:hideMark/>
          </w:tcPr>
          <w:p w14:paraId="0E6B73CD" w14:textId="77777777" w:rsidR="006E2AE0" w:rsidRPr="006E2AE0" w:rsidRDefault="006E2AE0" w:rsidP="00EF6735">
            <w:pPr>
              <w:jc w:val="both"/>
              <w:rPr>
                <w:color w:val="0070C0"/>
              </w:rPr>
            </w:pPr>
            <w:r w:rsidRPr="006E2AE0">
              <w:rPr>
                <w:color w:val="0070C0"/>
              </w:rPr>
              <w:t xml:space="preserve">Встановлення </w:t>
            </w:r>
            <w:proofErr w:type="spellStart"/>
            <w:r w:rsidRPr="006E2AE0">
              <w:rPr>
                <w:color w:val="0070C0"/>
              </w:rPr>
              <w:t>євроконтейнерів</w:t>
            </w:r>
            <w:proofErr w:type="spellEnd"/>
            <w:r w:rsidRPr="006E2AE0">
              <w:rPr>
                <w:color w:val="0070C0"/>
              </w:rPr>
              <w:t xml:space="preserve"> для сміття</w:t>
            </w:r>
          </w:p>
        </w:tc>
        <w:tc>
          <w:tcPr>
            <w:tcW w:w="1015" w:type="dxa"/>
            <w:tcBorders>
              <w:top w:val="single" w:sz="4" w:space="0" w:color="000000"/>
              <w:left w:val="single" w:sz="4" w:space="0" w:color="000000"/>
              <w:bottom w:val="single" w:sz="4" w:space="0" w:color="000000"/>
              <w:right w:val="single" w:sz="4" w:space="0" w:color="000000"/>
            </w:tcBorders>
          </w:tcPr>
          <w:p w14:paraId="4B463964" w14:textId="77777777" w:rsidR="006E2AE0" w:rsidRPr="006E2AE0" w:rsidRDefault="006E2AE0" w:rsidP="00EF6735">
            <w:pPr>
              <w:jc w:val="center"/>
              <w:rPr>
                <w:color w:val="0070C0"/>
              </w:rPr>
            </w:pPr>
          </w:p>
        </w:tc>
        <w:tc>
          <w:tcPr>
            <w:tcW w:w="876" w:type="dxa"/>
            <w:tcBorders>
              <w:top w:val="single" w:sz="4" w:space="0" w:color="000000"/>
              <w:left w:val="single" w:sz="4" w:space="0" w:color="000000"/>
              <w:bottom w:val="single" w:sz="4" w:space="0" w:color="000000"/>
              <w:right w:val="single" w:sz="4" w:space="0" w:color="000000"/>
            </w:tcBorders>
            <w:hideMark/>
          </w:tcPr>
          <w:p w14:paraId="60149AD3" w14:textId="77777777" w:rsidR="006E2AE0" w:rsidRPr="006E2AE0" w:rsidRDefault="006E2AE0" w:rsidP="00EF6735">
            <w:pPr>
              <w:jc w:val="center"/>
              <w:rPr>
                <w:color w:val="0070C0"/>
              </w:rPr>
            </w:pPr>
            <w:r w:rsidRPr="006E2AE0">
              <w:rPr>
                <w:color w:val="0070C0"/>
              </w:rPr>
              <w:t>400</w:t>
            </w:r>
          </w:p>
        </w:tc>
        <w:tc>
          <w:tcPr>
            <w:tcW w:w="1109" w:type="dxa"/>
            <w:tcBorders>
              <w:top w:val="single" w:sz="4" w:space="0" w:color="000000"/>
              <w:left w:val="single" w:sz="4" w:space="0" w:color="000000"/>
              <w:bottom w:val="single" w:sz="4" w:space="0" w:color="000000"/>
              <w:right w:val="single" w:sz="4" w:space="0" w:color="000000"/>
            </w:tcBorders>
          </w:tcPr>
          <w:p w14:paraId="11848744"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244603C9"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2D0C05D2"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41480DEC" w14:textId="77777777" w:rsidR="006E2AE0" w:rsidRPr="006E2AE0" w:rsidRDefault="006E2AE0" w:rsidP="00EF6735">
            <w:pPr>
              <w:jc w:val="center"/>
              <w:rPr>
                <w:color w:val="0070C0"/>
              </w:rPr>
            </w:pPr>
            <w:r w:rsidRPr="006E2AE0">
              <w:rPr>
                <w:color w:val="0070C0"/>
              </w:rPr>
              <w:t>400</w:t>
            </w:r>
          </w:p>
        </w:tc>
        <w:tc>
          <w:tcPr>
            <w:tcW w:w="3238" w:type="dxa"/>
            <w:tcBorders>
              <w:top w:val="single" w:sz="4" w:space="0" w:color="000000"/>
              <w:left w:val="single" w:sz="4" w:space="0" w:color="000000"/>
              <w:bottom w:val="single" w:sz="4" w:space="0" w:color="000000"/>
              <w:right w:val="single" w:sz="4" w:space="0" w:color="000000"/>
            </w:tcBorders>
            <w:hideMark/>
          </w:tcPr>
          <w:p w14:paraId="044AFF43" w14:textId="77777777" w:rsidR="006E2AE0" w:rsidRPr="006E2AE0" w:rsidRDefault="006E2AE0" w:rsidP="00EF6735">
            <w:pPr>
              <w:jc w:val="center"/>
              <w:rPr>
                <w:color w:val="0070C0"/>
              </w:rPr>
            </w:pPr>
            <w:r w:rsidRPr="006E2AE0">
              <w:rPr>
                <w:color w:val="0070C0"/>
              </w:rPr>
              <w:t>Бюджет Хмельницької міської територіальної громади</w:t>
            </w:r>
          </w:p>
        </w:tc>
      </w:tr>
      <w:tr w:rsidR="006E2AE0" w:rsidRPr="006E2AE0" w14:paraId="01C71999"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52DE09DC" w14:textId="77777777" w:rsidR="006E2AE0" w:rsidRPr="006E2AE0" w:rsidRDefault="006E2AE0" w:rsidP="00EF6735">
            <w:pPr>
              <w:jc w:val="center"/>
              <w:rPr>
                <w:color w:val="0070C0"/>
              </w:rPr>
            </w:pPr>
            <w:r w:rsidRPr="006E2AE0">
              <w:rPr>
                <w:color w:val="0070C0"/>
              </w:rPr>
              <w:t>12</w:t>
            </w:r>
          </w:p>
        </w:tc>
        <w:tc>
          <w:tcPr>
            <w:tcW w:w="4226" w:type="dxa"/>
            <w:tcBorders>
              <w:top w:val="single" w:sz="4" w:space="0" w:color="000000"/>
              <w:left w:val="single" w:sz="4" w:space="0" w:color="000000"/>
              <w:bottom w:val="single" w:sz="4" w:space="0" w:color="000000"/>
              <w:right w:val="single" w:sz="4" w:space="0" w:color="000000"/>
            </w:tcBorders>
            <w:hideMark/>
          </w:tcPr>
          <w:p w14:paraId="2B2D2E37" w14:textId="77777777" w:rsidR="006E2AE0" w:rsidRPr="006E2AE0" w:rsidRDefault="006E2AE0" w:rsidP="00EF6735">
            <w:pPr>
              <w:jc w:val="both"/>
              <w:rPr>
                <w:color w:val="0070C0"/>
              </w:rPr>
            </w:pPr>
            <w:r w:rsidRPr="006E2AE0">
              <w:rPr>
                <w:color w:val="0070C0"/>
              </w:rPr>
              <w:t xml:space="preserve">Придбання модульного офісу на кладовища в мікрорайоні Ракове та в мікрорайоні </w:t>
            </w:r>
            <w:proofErr w:type="spellStart"/>
            <w:r w:rsidRPr="006E2AE0">
              <w:rPr>
                <w:color w:val="0070C0"/>
              </w:rPr>
              <w:t>Гречани</w:t>
            </w:r>
            <w:proofErr w:type="spellEnd"/>
          </w:p>
        </w:tc>
        <w:tc>
          <w:tcPr>
            <w:tcW w:w="1015" w:type="dxa"/>
            <w:tcBorders>
              <w:top w:val="single" w:sz="4" w:space="0" w:color="000000"/>
              <w:left w:val="single" w:sz="4" w:space="0" w:color="000000"/>
              <w:bottom w:val="single" w:sz="4" w:space="0" w:color="000000"/>
              <w:right w:val="single" w:sz="4" w:space="0" w:color="000000"/>
            </w:tcBorders>
            <w:hideMark/>
          </w:tcPr>
          <w:p w14:paraId="7F52C007" w14:textId="77777777" w:rsidR="006E2AE0" w:rsidRPr="006E2AE0" w:rsidRDefault="006E2AE0" w:rsidP="00EF6735">
            <w:pPr>
              <w:jc w:val="center"/>
              <w:rPr>
                <w:color w:val="0070C0"/>
              </w:rPr>
            </w:pPr>
            <w:r w:rsidRPr="006E2AE0">
              <w:rPr>
                <w:color w:val="0070C0"/>
              </w:rPr>
              <w:t>596</w:t>
            </w:r>
          </w:p>
        </w:tc>
        <w:tc>
          <w:tcPr>
            <w:tcW w:w="876" w:type="dxa"/>
            <w:tcBorders>
              <w:top w:val="single" w:sz="4" w:space="0" w:color="000000"/>
              <w:left w:val="single" w:sz="4" w:space="0" w:color="000000"/>
              <w:bottom w:val="single" w:sz="4" w:space="0" w:color="000000"/>
              <w:right w:val="single" w:sz="4" w:space="0" w:color="000000"/>
            </w:tcBorders>
          </w:tcPr>
          <w:p w14:paraId="249DDAC2" w14:textId="77777777" w:rsidR="006E2AE0" w:rsidRPr="006E2AE0" w:rsidRDefault="006E2AE0" w:rsidP="00EF6735">
            <w:pPr>
              <w:jc w:val="center"/>
              <w:rPr>
                <w:color w:val="0070C0"/>
              </w:rPr>
            </w:pPr>
          </w:p>
        </w:tc>
        <w:tc>
          <w:tcPr>
            <w:tcW w:w="1109" w:type="dxa"/>
            <w:tcBorders>
              <w:top w:val="single" w:sz="4" w:space="0" w:color="000000"/>
              <w:left w:val="single" w:sz="4" w:space="0" w:color="000000"/>
              <w:bottom w:val="single" w:sz="4" w:space="0" w:color="000000"/>
              <w:right w:val="single" w:sz="4" w:space="0" w:color="000000"/>
            </w:tcBorders>
          </w:tcPr>
          <w:p w14:paraId="56DE1506"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20D96B23"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4FEFDD07"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3FFF420A" w14:textId="77777777" w:rsidR="006E2AE0" w:rsidRPr="006E2AE0" w:rsidRDefault="006E2AE0" w:rsidP="00EF6735">
            <w:pPr>
              <w:jc w:val="center"/>
              <w:rPr>
                <w:color w:val="0070C0"/>
              </w:rPr>
            </w:pPr>
            <w:r w:rsidRPr="006E2AE0">
              <w:rPr>
                <w:color w:val="0070C0"/>
              </w:rPr>
              <w:t>596</w:t>
            </w:r>
          </w:p>
        </w:tc>
        <w:tc>
          <w:tcPr>
            <w:tcW w:w="3238" w:type="dxa"/>
            <w:tcBorders>
              <w:top w:val="single" w:sz="4" w:space="0" w:color="000000"/>
              <w:left w:val="single" w:sz="4" w:space="0" w:color="000000"/>
              <w:bottom w:val="single" w:sz="4" w:space="0" w:color="000000"/>
              <w:right w:val="single" w:sz="4" w:space="0" w:color="000000"/>
            </w:tcBorders>
            <w:hideMark/>
          </w:tcPr>
          <w:p w14:paraId="3E955412" w14:textId="77777777" w:rsidR="006E2AE0" w:rsidRPr="006E2AE0" w:rsidRDefault="006E2AE0" w:rsidP="00EF6735">
            <w:pPr>
              <w:jc w:val="center"/>
              <w:rPr>
                <w:color w:val="0070C0"/>
              </w:rPr>
            </w:pPr>
            <w:r w:rsidRPr="006E2AE0">
              <w:rPr>
                <w:color w:val="0070C0"/>
              </w:rPr>
              <w:t>Бюджет Хмельницької міської територіальної громади</w:t>
            </w:r>
          </w:p>
        </w:tc>
      </w:tr>
      <w:tr w:rsidR="006E2AE0" w:rsidRPr="006E2AE0" w14:paraId="6777F303" w14:textId="77777777" w:rsidTr="00EF6735">
        <w:trPr>
          <w:trHeight w:val="610"/>
          <w:jc w:val="center"/>
        </w:trPr>
        <w:tc>
          <w:tcPr>
            <w:tcW w:w="709" w:type="dxa"/>
            <w:tcBorders>
              <w:top w:val="single" w:sz="4" w:space="0" w:color="000000"/>
              <w:left w:val="single" w:sz="4" w:space="0" w:color="000000"/>
              <w:bottom w:val="single" w:sz="4" w:space="0" w:color="000000"/>
              <w:right w:val="single" w:sz="4" w:space="0" w:color="000000"/>
            </w:tcBorders>
            <w:hideMark/>
          </w:tcPr>
          <w:p w14:paraId="4E2DBB01" w14:textId="77777777" w:rsidR="006E2AE0" w:rsidRPr="006E2AE0" w:rsidRDefault="006E2AE0" w:rsidP="00EF6735">
            <w:pPr>
              <w:jc w:val="center"/>
              <w:rPr>
                <w:color w:val="0070C0"/>
              </w:rPr>
            </w:pPr>
            <w:r w:rsidRPr="006E2AE0">
              <w:rPr>
                <w:color w:val="0070C0"/>
              </w:rPr>
              <w:t>13</w:t>
            </w:r>
          </w:p>
        </w:tc>
        <w:tc>
          <w:tcPr>
            <w:tcW w:w="4226" w:type="dxa"/>
            <w:tcBorders>
              <w:top w:val="single" w:sz="4" w:space="0" w:color="000000"/>
              <w:left w:val="single" w:sz="4" w:space="0" w:color="000000"/>
              <w:bottom w:val="single" w:sz="4" w:space="0" w:color="000000"/>
              <w:right w:val="single" w:sz="4" w:space="0" w:color="000000"/>
            </w:tcBorders>
            <w:hideMark/>
          </w:tcPr>
          <w:p w14:paraId="4B6BE696" w14:textId="77777777" w:rsidR="006E2AE0" w:rsidRPr="006E2AE0" w:rsidRDefault="006E2AE0" w:rsidP="00EF6735">
            <w:pPr>
              <w:jc w:val="both"/>
              <w:rPr>
                <w:color w:val="0070C0"/>
              </w:rPr>
            </w:pPr>
            <w:r w:rsidRPr="006E2AE0">
              <w:rPr>
                <w:color w:val="0070C0"/>
              </w:rPr>
              <w:t>Будівництво крематорію</w:t>
            </w:r>
          </w:p>
        </w:tc>
        <w:tc>
          <w:tcPr>
            <w:tcW w:w="1015" w:type="dxa"/>
            <w:tcBorders>
              <w:top w:val="single" w:sz="4" w:space="0" w:color="000000"/>
              <w:left w:val="single" w:sz="4" w:space="0" w:color="000000"/>
              <w:bottom w:val="single" w:sz="4" w:space="0" w:color="000000"/>
              <w:right w:val="single" w:sz="4" w:space="0" w:color="000000"/>
            </w:tcBorders>
          </w:tcPr>
          <w:p w14:paraId="0579F571" w14:textId="77777777" w:rsidR="006E2AE0" w:rsidRPr="006E2AE0" w:rsidRDefault="006E2AE0" w:rsidP="00EF6735">
            <w:pPr>
              <w:jc w:val="center"/>
              <w:rPr>
                <w:color w:val="0070C0"/>
              </w:rPr>
            </w:pPr>
          </w:p>
        </w:tc>
        <w:tc>
          <w:tcPr>
            <w:tcW w:w="876" w:type="dxa"/>
            <w:tcBorders>
              <w:top w:val="single" w:sz="4" w:space="0" w:color="000000"/>
              <w:left w:val="single" w:sz="4" w:space="0" w:color="000000"/>
              <w:bottom w:val="single" w:sz="4" w:space="0" w:color="000000"/>
              <w:right w:val="single" w:sz="4" w:space="0" w:color="000000"/>
            </w:tcBorders>
          </w:tcPr>
          <w:p w14:paraId="32C9A793" w14:textId="77777777" w:rsidR="006E2AE0" w:rsidRPr="006E2AE0" w:rsidRDefault="006E2AE0" w:rsidP="00EF6735">
            <w:pPr>
              <w:jc w:val="center"/>
              <w:rPr>
                <w:color w:val="0070C0"/>
              </w:rPr>
            </w:pPr>
          </w:p>
        </w:tc>
        <w:tc>
          <w:tcPr>
            <w:tcW w:w="1109" w:type="dxa"/>
            <w:tcBorders>
              <w:top w:val="single" w:sz="4" w:space="0" w:color="000000"/>
              <w:left w:val="single" w:sz="4" w:space="0" w:color="000000"/>
              <w:bottom w:val="single" w:sz="4" w:space="0" w:color="000000"/>
              <w:right w:val="single" w:sz="4" w:space="0" w:color="000000"/>
            </w:tcBorders>
          </w:tcPr>
          <w:p w14:paraId="7D2E7CBA"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7B73F2F6"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hideMark/>
          </w:tcPr>
          <w:p w14:paraId="2A3CD043" w14:textId="77777777" w:rsidR="006E2AE0" w:rsidRPr="006E2AE0" w:rsidRDefault="006E2AE0" w:rsidP="00EF6735">
            <w:pPr>
              <w:jc w:val="center"/>
              <w:rPr>
                <w:color w:val="0070C0"/>
              </w:rPr>
            </w:pPr>
            <w:r w:rsidRPr="006E2AE0">
              <w:rPr>
                <w:color w:val="0070C0"/>
              </w:rPr>
              <w:t>46 001</w:t>
            </w:r>
          </w:p>
        </w:tc>
        <w:tc>
          <w:tcPr>
            <w:tcW w:w="1134" w:type="dxa"/>
            <w:tcBorders>
              <w:top w:val="single" w:sz="4" w:space="0" w:color="000000"/>
              <w:left w:val="single" w:sz="4" w:space="0" w:color="000000"/>
              <w:bottom w:val="single" w:sz="4" w:space="0" w:color="000000"/>
              <w:right w:val="single" w:sz="4" w:space="0" w:color="000000"/>
            </w:tcBorders>
            <w:hideMark/>
          </w:tcPr>
          <w:p w14:paraId="7A0E6EC8" w14:textId="77777777" w:rsidR="006E2AE0" w:rsidRPr="006E2AE0" w:rsidRDefault="006E2AE0" w:rsidP="00EF6735">
            <w:pPr>
              <w:jc w:val="center"/>
              <w:rPr>
                <w:color w:val="0070C0"/>
              </w:rPr>
            </w:pPr>
            <w:r w:rsidRPr="006E2AE0">
              <w:rPr>
                <w:color w:val="0070C0"/>
              </w:rPr>
              <w:t>46 001</w:t>
            </w:r>
          </w:p>
        </w:tc>
        <w:tc>
          <w:tcPr>
            <w:tcW w:w="3238" w:type="dxa"/>
            <w:tcBorders>
              <w:top w:val="single" w:sz="4" w:space="0" w:color="000000"/>
              <w:left w:val="single" w:sz="4" w:space="0" w:color="000000"/>
              <w:bottom w:val="single" w:sz="4" w:space="0" w:color="000000"/>
              <w:right w:val="single" w:sz="4" w:space="0" w:color="000000"/>
            </w:tcBorders>
            <w:hideMark/>
          </w:tcPr>
          <w:p w14:paraId="16BCE3B2" w14:textId="77777777" w:rsidR="006E2AE0" w:rsidRPr="006E2AE0" w:rsidRDefault="006E2AE0" w:rsidP="00EF6735">
            <w:pPr>
              <w:jc w:val="center"/>
              <w:rPr>
                <w:color w:val="0070C0"/>
              </w:rPr>
            </w:pPr>
            <w:r w:rsidRPr="006E2AE0">
              <w:rPr>
                <w:color w:val="0070C0"/>
              </w:rPr>
              <w:t>Бюджет Хмельницької міської територіальної громади</w:t>
            </w:r>
          </w:p>
        </w:tc>
      </w:tr>
      <w:tr w:rsidR="006E2AE0" w:rsidRPr="006E2AE0" w14:paraId="1BB101F4"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FB2A1A3" w14:textId="77777777" w:rsidR="006E2AE0" w:rsidRPr="006E2AE0" w:rsidRDefault="006E2AE0" w:rsidP="00EF6735">
            <w:pPr>
              <w:jc w:val="center"/>
              <w:rPr>
                <w:color w:val="0070C0"/>
              </w:rPr>
            </w:pPr>
            <w:r w:rsidRPr="006E2AE0">
              <w:rPr>
                <w:color w:val="0070C0"/>
              </w:rPr>
              <w:t>14</w:t>
            </w:r>
          </w:p>
        </w:tc>
        <w:tc>
          <w:tcPr>
            <w:tcW w:w="4226" w:type="dxa"/>
            <w:tcBorders>
              <w:top w:val="single" w:sz="4" w:space="0" w:color="000000"/>
              <w:left w:val="single" w:sz="4" w:space="0" w:color="000000"/>
              <w:bottom w:val="single" w:sz="4" w:space="0" w:color="000000"/>
              <w:right w:val="single" w:sz="4" w:space="0" w:color="000000"/>
            </w:tcBorders>
            <w:hideMark/>
          </w:tcPr>
          <w:p w14:paraId="02EFEB78" w14:textId="77777777" w:rsidR="006E2AE0" w:rsidRPr="006E2AE0" w:rsidRDefault="006E2AE0" w:rsidP="00EF6735">
            <w:pPr>
              <w:jc w:val="both"/>
              <w:rPr>
                <w:color w:val="0070C0"/>
              </w:rPr>
            </w:pPr>
            <w:r w:rsidRPr="006E2AE0">
              <w:rPr>
                <w:b/>
                <w:bCs/>
                <w:color w:val="0070C0"/>
              </w:rPr>
              <w:t>Придбання спеціалізованої техніки:</w:t>
            </w:r>
          </w:p>
        </w:tc>
        <w:tc>
          <w:tcPr>
            <w:tcW w:w="1015" w:type="dxa"/>
            <w:tcBorders>
              <w:top w:val="single" w:sz="4" w:space="0" w:color="000000"/>
              <w:left w:val="single" w:sz="4" w:space="0" w:color="000000"/>
              <w:bottom w:val="single" w:sz="4" w:space="0" w:color="000000"/>
              <w:right w:val="single" w:sz="4" w:space="0" w:color="000000"/>
            </w:tcBorders>
          </w:tcPr>
          <w:p w14:paraId="49291ACF" w14:textId="77777777" w:rsidR="006E2AE0" w:rsidRPr="006E2AE0" w:rsidRDefault="006E2AE0" w:rsidP="00EF6735">
            <w:pPr>
              <w:jc w:val="center"/>
              <w:rPr>
                <w:color w:val="0070C0"/>
              </w:rPr>
            </w:pPr>
          </w:p>
        </w:tc>
        <w:tc>
          <w:tcPr>
            <w:tcW w:w="876" w:type="dxa"/>
            <w:tcBorders>
              <w:top w:val="single" w:sz="4" w:space="0" w:color="000000"/>
              <w:left w:val="single" w:sz="4" w:space="0" w:color="000000"/>
              <w:bottom w:val="single" w:sz="4" w:space="0" w:color="000000"/>
              <w:right w:val="single" w:sz="4" w:space="0" w:color="000000"/>
            </w:tcBorders>
          </w:tcPr>
          <w:p w14:paraId="48F6443A" w14:textId="77777777" w:rsidR="006E2AE0" w:rsidRPr="006E2AE0" w:rsidRDefault="006E2AE0" w:rsidP="00EF6735">
            <w:pPr>
              <w:jc w:val="center"/>
              <w:rPr>
                <w:color w:val="0070C0"/>
              </w:rPr>
            </w:pPr>
          </w:p>
        </w:tc>
        <w:tc>
          <w:tcPr>
            <w:tcW w:w="1109" w:type="dxa"/>
            <w:tcBorders>
              <w:top w:val="single" w:sz="4" w:space="0" w:color="000000"/>
              <w:left w:val="single" w:sz="4" w:space="0" w:color="000000"/>
              <w:bottom w:val="single" w:sz="4" w:space="0" w:color="000000"/>
              <w:right w:val="single" w:sz="4" w:space="0" w:color="000000"/>
            </w:tcBorders>
          </w:tcPr>
          <w:p w14:paraId="2AA44B6D"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7BEE4CB7"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00020A8F"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695BD003" w14:textId="77777777" w:rsidR="006E2AE0" w:rsidRPr="006E2AE0" w:rsidRDefault="006E2AE0" w:rsidP="00EF6735">
            <w:pPr>
              <w:jc w:val="center"/>
              <w:rPr>
                <w:color w:val="0070C0"/>
              </w:rPr>
            </w:pPr>
          </w:p>
        </w:tc>
        <w:tc>
          <w:tcPr>
            <w:tcW w:w="3238" w:type="dxa"/>
            <w:tcBorders>
              <w:top w:val="single" w:sz="4" w:space="0" w:color="000000"/>
              <w:left w:val="single" w:sz="4" w:space="0" w:color="000000"/>
              <w:bottom w:val="single" w:sz="4" w:space="0" w:color="000000"/>
              <w:right w:val="single" w:sz="4" w:space="0" w:color="000000"/>
            </w:tcBorders>
          </w:tcPr>
          <w:p w14:paraId="0247E88C" w14:textId="77777777" w:rsidR="006E2AE0" w:rsidRPr="006E2AE0" w:rsidRDefault="006E2AE0" w:rsidP="00EF6735">
            <w:pPr>
              <w:jc w:val="center"/>
              <w:rPr>
                <w:color w:val="0070C0"/>
              </w:rPr>
            </w:pPr>
          </w:p>
        </w:tc>
      </w:tr>
      <w:tr w:rsidR="006E2AE0" w:rsidRPr="006E2AE0" w14:paraId="2C0B2B47"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0A49EDE" w14:textId="77777777" w:rsidR="006E2AE0" w:rsidRPr="006E2AE0" w:rsidRDefault="006E2AE0" w:rsidP="00EF6735">
            <w:pPr>
              <w:jc w:val="center"/>
              <w:rPr>
                <w:color w:val="0070C0"/>
              </w:rPr>
            </w:pPr>
            <w:r w:rsidRPr="006E2AE0">
              <w:rPr>
                <w:color w:val="0070C0"/>
              </w:rPr>
              <w:t>14.1</w:t>
            </w:r>
          </w:p>
        </w:tc>
        <w:tc>
          <w:tcPr>
            <w:tcW w:w="4226" w:type="dxa"/>
            <w:tcBorders>
              <w:top w:val="single" w:sz="4" w:space="0" w:color="000000"/>
              <w:left w:val="single" w:sz="4" w:space="0" w:color="000000"/>
              <w:bottom w:val="single" w:sz="4" w:space="0" w:color="000000"/>
              <w:right w:val="single" w:sz="4" w:space="0" w:color="000000"/>
            </w:tcBorders>
            <w:hideMark/>
          </w:tcPr>
          <w:p w14:paraId="766FA873" w14:textId="77777777" w:rsidR="006E2AE0" w:rsidRPr="006E2AE0" w:rsidRDefault="006E2AE0" w:rsidP="00EF6735">
            <w:pPr>
              <w:jc w:val="both"/>
              <w:rPr>
                <w:color w:val="0070C0"/>
              </w:rPr>
            </w:pPr>
            <w:r w:rsidRPr="006E2AE0">
              <w:rPr>
                <w:color w:val="0070C0"/>
              </w:rPr>
              <w:t>- міні-трактор з навісним обладнанням</w:t>
            </w:r>
          </w:p>
        </w:tc>
        <w:tc>
          <w:tcPr>
            <w:tcW w:w="1015" w:type="dxa"/>
            <w:tcBorders>
              <w:top w:val="single" w:sz="4" w:space="0" w:color="000000"/>
              <w:left w:val="single" w:sz="4" w:space="0" w:color="000000"/>
              <w:bottom w:val="single" w:sz="4" w:space="0" w:color="000000"/>
              <w:right w:val="single" w:sz="4" w:space="0" w:color="000000"/>
            </w:tcBorders>
            <w:hideMark/>
          </w:tcPr>
          <w:p w14:paraId="349E4315" w14:textId="77777777" w:rsidR="006E2AE0" w:rsidRPr="006E2AE0" w:rsidRDefault="006E2AE0" w:rsidP="00EF6735">
            <w:pPr>
              <w:jc w:val="center"/>
              <w:rPr>
                <w:color w:val="0070C0"/>
              </w:rPr>
            </w:pPr>
            <w:r w:rsidRPr="006E2AE0">
              <w:rPr>
                <w:color w:val="0070C0"/>
              </w:rPr>
              <w:t>300</w:t>
            </w:r>
          </w:p>
        </w:tc>
        <w:tc>
          <w:tcPr>
            <w:tcW w:w="876" w:type="dxa"/>
            <w:tcBorders>
              <w:top w:val="single" w:sz="4" w:space="0" w:color="000000"/>
              <w:left w:val="single" w:sz="4" w:space="0" w:color="000000"/>
              <w:bottom w:val="single" w:sz="4" w:space="0" w:color="000000"/>
              <w:right w:val="single" w:sz="4" w:space="0" w:color="000000"/>
            </w:tcBorders>
          </w:tcPr>
          <w:p w14:paraId="3680477C" w14:textId="77777777" w:rsidR="006E2AE0" w:rsidRPr="006E2AE0" w:rsidRDefault="006E2AE0" w:rsidP="00EF6735">
            <w:pPr>
              <w:jc w:val="center"/>
              <w:rPr>
                <w:color w:val="0070C0"/>
              </w:rPr>
            </w:pPr>
          </w:p>
        </w:tc>
        <w:tc>
          <w:tcPr>
            <w:tcW w:w="1109" w:type="dxa"/>
            <w:tcBorders>
              <w:top w:val="single" w:sz="4" w:space="0" w:color="000000"/>
              <w:left w:val="single" w:sz="4" w:space="0" w:color="000000"/>
              <w:bottom w:val="single" w:sz="4" w:space="0" w:color="000000"/>
              <w:right w:val="single" w:sz="4" w:space="0" w:color="000000"/>
            </w:tcBorders>
          </w:tcPr>
          <w:p w14:paraId="72432521"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14F44EF7"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hideMark/>
          </w:tcPr>
          <w:p w14:paraId="7B860376" w14:textId="77777777" w:rsidR="006E2AE0" w:rsidRPr="006E2AE0" w:rsidRDefault="006E2AE0" w:rsidP="00EF6735">
            <w:pPr>
              <w:jc w:val="center"/>
              <w:rPr>
                <w:color w:val="0070C0"/>
              </w:rPr>
            </w:pPr>
            <w:r w:rsidRPr="006E2AE0">
              <w:rPr>
                <w:color w:val="0070C0"/>
              </w:rPr>
              <w:t>400</w:t>
            </w:r>
          </w:p>
        </w:tc>
        <w:tc>
          <w:tcPr>
            <w:tcW w:w="1134" w:type="dxa"/>
            <w:tcBorders>
              <w:top w:val="single" w:sz="4" w:space="0" w:color="000000"/>
              <w:left w:val="single" w:sz="4" w:space="0" w:color="000000"/>
              <w:bottom w:val="single" w:sz="4" w:space="0" w:color="000000"/>
              <w:right w:val="single" w:sz="4" w:space="0" w:color="000000"/>
            </w:tcBorders>
            <w:hideMark/>
          </w:tcPr>
          <w:p w14:paraId="5F3FCCBD" w14:textId="77777777" w:rsidR="006E2AE0" w:rsidRPr="006E2AE0" w:rsidRDefault="006E2AE0" w:rsidP="00EF6735">
            <w:pPr>
              <w:jc w:val="center"/>
              <w:rPr>
                <w:color w:val="0070C0"/>
              </w:rPr>
            </w:pPr>
            <w:r w:rsidRPr="006E2AE0">
              <w:rPr>
                <w:color w:val="0070C0"/>
              </w:rPr>
              <w:t>700</w:t>
            </w:r>
          </w:p>
        </w:tc>
        <w:tc>
          <w:tcPr>
            <w:tcW w:w="3238" w:type="dxa"/>
            <w:tcBorders>
              <w:top w:val="single" w:sz="4" w:space="0" w:color="000000"/>
              <w:left w:val="single" w:sz="4" w:space="0" w:color="000000"/>
              <w:bottom w:val="single" w:sz="4" w:space="0" w:color="000000"/>
              <w:right w:val="single" w:sz="4" w:space="0" w:color="000000"/>
            </w:tcBorders>
            <w:hideMark/>
          </w:tcPr>
          <w:p w14:paraId="2D9E46B4" w14:textId="77777777" w:rsidR="006E2AE0" w:rsidRPr="006E2AE0" w:rsidRDefault="006E2AE0" w:rsidP="00EF6735">
            <w:pPr>
              <w:jc w:val="center"/>
              <w:rPr>
                <w:color w:val="0070C0"/>
              </w:rPr>
            </w:pPr>
            <w:r w:rsidRPr="006E2AE0">
              <w:rPr>
                <w:color w:val="0070C0"/>
              </w:rPr>
              <w:t>Бюджет Хмельницької міської територіальної громади</w:t>
            </w:r>
          </w:p>
        </w:tc>
      </w:tr>
      <w:tr w:rsidR="006E2AE0" w:rsidRPr="006E2AE0" w14:paraId="266F2E3D"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43880BFF" w14:textId="77777777" w:rsidR="006E2AE0" w:rsidRPr="006E2AE0" w:rsidRDefault="006E2AE0" w:rsidP="00EF6735">
            <w:pPr>
              <w:jc w:val="center"/>
              <w:rPr>
                <w:color w:val="0070C0"/>
              </w:rPr>
            </w:pPr>
            <w:r w:rsidRPr="006E2AE0">
              <w:rPr>
                <w:color w:val="0070C0"/>
              </w:rPr>
              <w:t>14.2</w:t>
            </w:r>
          </w:p>
        </w:tc>
        <w:tc>
          <w:tcPr>
            <w:tcW w:w="4226" w:type="dxa"/>
            <w:tcBorders>
              <w:top w:val="single" w:sz="4" w:space="0" w:color="000000"/>
              <w:left w:val="single" w:sz="4" w:space="0" w:color="000000"/>
              <w:bottom w:val="single" w:sz="4" w:space="0" w:color="000000"/>
              <w:right w:val="single" w:sz="4" w:space="0" w:color="000000"/>
            </w:tcBorders>
            <w:hideMark/>
          </w:tcPr>
          <w:p w14:paraId="5541213C" w14:textId="77777777" w:rsidR="006E2AE0" w:rsidRPr="006E2AE0" w:rsidRDefault="006E2AE0" w:rsidP="00EF6735">
            <w:pPr>
              <w:jc w:val="both"/>
              <w:rPr>
                <w:color w:val="0070C0"/>
              </w:rPr>
            </w:pPr>
            <w:r w:rsidRPr="006E2AE0">
              <w:rPr>
                <w:color w:val="0070C0"/>
              </w:rPr>
              <w:t>- самоскид</w:t>
            </w:r>
          </w:p>
        </w:tc>
        <w:tc>
          <w:tcPr>
            <w:tcW w:w="1015" w:type="dxa"/>
            <w:tcBorders>
              <w:top w:val="single" w:sz="4" w:space="0" w:color="000000"/>
              <w:left w:val="single" w:sz="4" w:space="0" w:color="000000"/>
              <w:bottom w:val="single" w:sz="4" w:space="0" w:color="000000"/>
              <w:right w:val="single" w:sz="4" w:space="0" w:color="000000"/>
            </w:tcBorders>
          </w:tcPr>
          <w:p w14:paraId="3EA4CE58" w14:textId="77777777" w:rsidR="006E2AE0" w:rsidRPr="006E2AE0" w:rsidRDefault="006E2AE0" w:rsidP="00EF6735">
            <w:pPr>
              <w:jc w:val="center"/>
              <w:rPr>
                <w:color w:val="0070C0"/>
              </w:rPr>
            </w:pPr>
          </w:p>
        </w:tc>
        <w:tc>
          <w:tcPr>
            <w:tcW w:w="876" w:type="dxa"/>
            <w:tcBorders>
              <w:top w:val="single" w:sz="4" w:space="0" w:color="000000"/>
              <w:left w:val="single" w:sz="4" w:space="0" w:color="000000"/>
              <w:bottom w:val="single" w:sz="4" w:space="0" w:color="000000"/>
              <w:right w:val="single" w:sz="4" w:space="0" w:color="000000"/>
            </w:tcBorders>
            <w:hideMark/>
          </w:tcPr>
          <w:p w14:paraId="538CCDC0" w14:textId="77777777" w:rsidR="006E2AE0" w:rsidRPr="006E2AE0" w:rsidRDefault="006E2AE0" w:rsidP="00EF6735">
            <w:pPr>
              <w:jc w:val="center"/>
              <w:rPr>
                <w:color w:val="0070C0"/>
              </w:rPr>
            </w:pPr>
            <w:r w:rsidRPr="006E2AE0">
              <w:rPr>
                <w:color w:val="0070C0"/>
              </w:rPr>
              <w:t>3 200</w:t>
            </w:r>
          </w:p>
        </w:tc>
        <w:tc>
          <w:tcPr>
            <w:tcW w:w="1109" w:type="dxa"/>
            <w:tcBorders>
              <w:top w:val="single" w:sz="4" w:space="0" w:color="000000"/>
              <w:left w:val="single" w:sz="4" w:space="0" w:color="000000"/>
              <w:bottom w:val="single" w:sz="4" w:space="0" w:color="000000"/>
              <w:right w:val="single" w:sz="4" w:space="0" w:color="000000"/>
            </w:tcBorders>
          </w:tcPr>
          <w:p w14:paraId="5BBE190A"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26D369C1"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178CD1C7"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10588FC5" w14:textId="77777777" w:rsidR="006E2AE0" w:rsidRPr="006E2AE0" w:rsidRDefault="006E2AE0" w:rsidP="00EF6735">
            <w:pPr>
              <w:jc w:val="center"/>
              <w:rPr>
                <w:color w:val="0070C0"/>
              </w:rPr>
            </w:pPr>
            <w:r w:rsidRPr="006E2AE0">
              <w:rPr>
                <w:color w:val="0070C0"/>
              </w:rPr>
              <w:t>3 200</w:t>
            </w:r>
          </w:p>
        </w:tc>
        <w:tc>
          <w:tcPr>
            <w:tcW w:w="3238" w:type="dxa"/>
            <w:tcBorders>
              <w:top w:val="single" w:sz="4" w:space="0" w:color="000000"/>
              <w:left w:val="single" w:sz="4" w:space="0" w:color="000000"/>
              <w:bottom w:val="single" w:sz="4" w:space="0" w:color="000000"/>
              <w:right w:val="single" w:sz="4" w:space="0" w:color="000000"/>
            </w:tcBorders>
            <w:hideMark/>
          </w:tcPr>
          <w:p w14:paraId="30902F31" w14:textId="77777777" w:rsidR="006E2AE0" w:rsidRPr="006E2AE0" w:rsidRDefault="006E2AE0" w:rsidP="00EF6735">
            <w:pPr>
              <w:jc w:val="center"/>
              <w:rPr>
                <w:color w:val="0070C0"/>
              </w:rPr>
            </w:pPr>
            <w:r w:rsidRPr="006E2AE0">
              <w:rPr>
                <w:color w:val="0070C0"/>
              </w:rPr>
              <w:t>Бюджет Хмельницької міської територіальної громади</w:t>
            </w:r>
          </w:p>
        </w:tc>
      </w:tr>
      <w:tr w:rsidR="006E2AE0" w:rsidRPr="006E2AE0" w14:paraId="611B9328"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124D9FEC" w14:textId="77777777" w:rsidR="006E2AE0" w:rsidRPr="006E2AE0" w:rsidRDefault="006E2AE0" w:rsidP="00EF6735">
            <w:pPr>
              <w:jc w:val="center"/>
              <w:rPr>
                <w:color w:val="0070C0"/>
              </w:rPr>
            </w:pPr>
            <w:r w:rsidRPr="006E2AE0">
              <w:rPr>
                <w:color w:val="0070C0"/>
              </w:rPr>
              <w:t>14.3</w:t>
            </w:r>
          </w:p>
        </w:tc>
        <w:tc>
          <w:tcPr>
            <w:tcW w:w="4226" w:type="dxa"/>
            <w:tcBorders>
              <w:top w:val="single" w:sz="4" w:space="0" w:color="000000"/>
              <w:left w:val="single" w:sz="4" w:space="0" w:color="000000"/>
              <w:bottom w:val="single" w:sz="4" w:space="0" w:color="000000"/>
              <w:right w:val="single" w:sz="4" w:space="0" w:color="000000"/>
            </w:tcBorders>
            <w:hideMark/>
          </w:tcPr>
          <w:p w14:paraId="46FCD855" w14:textId="77777777" w:rsidR="006E2AE0" w:rsidRPr="006E2AE0" w:rsidRDefault="006E2AE0" w:rsidP="00EF6735">
            <w:pPr>
              <w:jc w:val="both"/>
              <w:rPr>
                <w:color w:val="0070C0"/>
              </w:rPr>
            </w:pPr>
            <w:r w:rsidRPr="006E2AE0">
              <w:rPr>
                <w:color w:val="0070C0"/>
              </w:rPr>
              <w:t>- вантажний фургон-рефрижератор</w:t>
            </w:r>
          </w:p>
        </w:tc>
        <w:tc>
          <w:tcPr>
            <w:tcW w:w="1015" w:type="dxa"/>
            <w:tcBorders>
              <w:top w:val="single" w:sz="4" w:space="0" w:color="000000"/>
              <w:left w:val="single" w:sz="4" w:space="0" w:color="000000"/>
              <w:bottom w:val="single" w:sz="4" w:space="0" w:color="000000"/>
              <w:right w:val="single" w:sz="4" w:space="0" w:color="000000"/>
            </w:tcBorders>
            <w:hideMark/>
          </w:tcPr>
          <w:p w14:paraId="6D04062C" w14:textId="77777777" w:rsidR="006E2AE0" w:rsidRPr="006E2AE0" w:rsidRDefault="006E2AE0" w:rsidP="00EF6735">
            <w:pPr>
              <w:jc w:val="center"/>
              <w:rPr>
                <w:color w:val="0070C0"/>
              </w:rPr>
            </w:pPr>
            <w:r w:rsidRPr="006E2AE0">
              <w:rPr>
                <w:color w:val="0070C0"/>
              </w:rPr>
              <w:t>2 600</w:t>
            </w:r>
          </w:p>
        </w:tc>
        <w:tc>
          <w:tcPr>
            <w:tcW w:w="876" w:type="dxa"/>
            <w:tcBorders>
              <w:top w:val="single" w:sz="4" w:space="0" w:color="000000"/>
              <w:left w:val="single" w:sz="4" w:space="0" w:color="000000"/>
              <w:bottom w:val="single" w:sz="4" w:space="0" w:color="000000"/>
              <w:right w:val="single" w:sz="4" w:space="0" w:color="000000"/>
            </w:tcBorders>
          </w:tcPr>
          <w:p w14:paraId="4E6DC942" w14:textId="77777777" w:rsidR="006E2AE0" w:rsidRPr="006E2AE0" w:rsidRDefault="006E2AE0" w:rsidP="00EF6735">
            <w:pPr>
              <w:jc w:val="center"/>
              <w:rPr>
                <w:color w:val="0070C0"/>
              </w:rPr>
            </w:pPr>
          </w:p>
        </w:tc>
        <w:tc>
          <w:tcPr>
            <w:tcW w:w="1109" w:type="dxa"/>
            <w:tcBorders>
              <w:top w:val="single" w:sz="4" w:space="0" w:color="000000"/>
              <w:left w:val="single" w:sz="4" w:space="0" w:color="000000"/>
              <w:bottom w:val="single" w:sz="4" w:space="0" w:color="000000"/>
              <w:right w:val="single" w:sz="4" w:space="0" w:color="000000"/>
            </w:tcBorders>
          </w:tcPr>
          <w:p w14:paraId="64CECBCE"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6C6D8E13"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41F072DA"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4072EA17" w14:textId="77777777" w:rsidR="006E2AE0" w:rsidRPr="006E2AE0" w:rsidRDefault="006E2AE0" w:rsidP="00EF6735">
            <w:pPr>
              <w:jc w:val="center"/>
              <w:rPr>
                <w:color w:val="0070C0"/>
              </w:rPr>
            </w:pPr>
            <w:r w:rsidRPr="006E2AE0">
              <w:rPr>
                <w:color w:val="0070C0"/>
              </w:rPr>
              <w:t>2 600</w:t>
            </w:r>
          </w:p>
        </w:tc>
        <w:tc>
          <w:tcPr>
            <w:tcW w:w="3238" w:type="dxa"/>
            <w:tcBorders>
              <w:top w:val="single" w:sz="4" w:space="0" w:color="000000"/>
              <w:left w:val="single" w:sz="4" w:space="0" w:color="000000"/>
              <w:bottom w:val="single" w:sz="4" w:space="0" w:color="000000"/>
              <w:right w:val="single" w:sz="4" w:space="0" w:color="000000"/>
            </w:tcBorders>
            <w:hideMark/>
          </w:tcPr>
          <w:p w14:paraId="138B467B" w14:textId="77777777" w:rsidR="006E2AE0" w:rsidRPr="006E2AE0" w:rsidRDefault="006E2AE0" w:rsidP="00EF6735">
            <w:pPr>
              <w:jc w:val="center"/>
              <w:rPr>
                <w:color w:val="0070C0"/>
              </w:rPr>
            </w:pPr>
            <w:r w:rsidRPr="006E2AE0">
              <w:rPr>
                <w:color w:val="0070C0"/>
              </w:rPr>
              <w:t>Бюджет Хмельницької міської територіальної громади</w:t>
            </w:r>
          </w:p>
        </w:tc>
      </w:tr>
      <w:tr w:rsidR="006E2AE0" w:rsidRPr="006E2AE0" w14:paraId="33D6C331"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9E94164" w14:textId="77777777" w:rsidR="006E2AE0" w:rsidRPr="006E2AE0" w:rsidRDefault="006E2AE0" w:rsidP="00EF6735">
            <w:pPr>
              <w:jc w:val="center"/>
              <w:rPr>
                <w:color w:val="0070C0"/>
              </w:rPr>
            </w:pPr>
            <w:r w:rsidRPr="006E2AE0">
              <w:rPr>
                <w:color w:val="0070C0"/>
              </w:rPr>
              <w:t>14.4</w:t>
            </w:r>
          </w:p>
        </w:tc>
        <w:tc>
          <w:tcPr>
            <w:tcW w:w="4226" w:type="dxa"/>
            <w:tcBorders>
              <w:top w:val="single" w:sz="4" w:space="0" w:color="000000"/>
              <w:left w:val="single" w:sz="4" w:space="0" w:color="000000"/>
              <w:bottom w:val="single" w:sz="4" w:space="0" w:color="000000"/>
              <w:right w:val="single" w:sz="4" w:space="0" w:color="000000"/>
            </w:tcBorders>
            <w:hideMark/>
          </w:tcPr>
          <w:p w14:paraId="047E8DB2" w14:textId="77777777" w:rsidR="006E2AE0" w:rsidRPr="006E2AE0" w:rsidRDefault="006E2AE0" w:rsidP="00EF6735">
            <w:pPr>
              <w:jc w:val="both"/>
              <w:rPr>
                <w:color w:val="0070C0"/>
              </w:rPr>
            </w:pPr>
            <w:r w:rsidRPr="006E2AE0">
              <w:rPr>
                <w:color w:val="0070C0"/>
              </w:rPr>
              <w:t>- катафалк з кондиціонером</w:t>
            </w:r>
          </w:p>
        </w:tc>
        <w:tc>
          <w:tcPr>
            <w:tcW w:w="1015" w:type="dxa"/>
            <w:tcBorders>
              <w:top w:val="single" w:sz="4" w:space="0" w:color="000000"/>
              <w:left w:val="single" w:sz="4" w:space="0" w:color="000000"/>
              <w:bottom w:val="single" w:sz="4" w:space="0" w:color="000000"/>
              <w:right w:val="single" w:sz="4" w:space="0" w:color="000000"/>
            </w:tcBorders>
          </w:tcPr>
          <w:p w14:paraId="060E9C97" w14:textId="77777777" w:rsidR="006E2AE0" w:rsidRPr="006E2AE0" w:rsidRDefault="006E2AE0" w:rsidP="00EF6735">
            <w:pPr>
              <w:jc w:val="center"/>
              <w:rPr>
                <w:color w:val="0070C0"/>
              </w:rPr>
            </w:pPr>
          </w:p>
        </w:tc>
        <w:tc>
          <w:tcPr>
            <w:tcW w:w="876" w:type="dxa"/>
            <w:tcBorders>
              <w:top w:val="single" w:sz="4" w:space="0" w:color="000000"/>
              <w:left w:val="single" w:sz="4" w:space="0" w:color="000000"/>
              <w:bottom w:val="single" w:sz="4" w:space="0" w:color="000000"/>
              <w:right w:val="single" w:sz="4" w:space="0" w:color="000000"/>
            </w:tcBorders>
          </w:tcPr>
          <w:p w14:paraId="799A05CC" w14:textId="77777777" w:rsidR="006E2AE0" w:rsidRPr="006E2AE0" w:rsidRDefault="006E2AE0" w:rsidP="00EF6735">
            <w:pPr>
              <w:jc w:val="center"/>
              <w:rPr>
                <w:color w:val="0070C0"/>
              </w:rPr>
            </w:pPr>
          </w:p>
        </w:tc>
        <w:tc>
          <w:tcPr>
            <w:tcW w:w="1109" w:type="dxa"/>
            <w:tcBorders>
              <w:top w:val="single" w:sz="4" w:space="0" w:color="000000"/>
              <w:left w:val="single" w:sz="4" w:space="0" w:color="000000"/>
              <w:bottom w:val="single" w:sz="4" w:space="0" w:color="000000"/>
              <w:right w:val="single" w:sz="4" w:space="0" w:color="000000"/>
            </w:tcBorders>
          </w:tcPr>
          <w:p w14:paraId="24DD651D"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5C7CC2B4"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hideMark/>
          </w:tcPr>
          <w:p w14:paraId="394663EF" w14:textId="77777777" w:rsidR="006E2AE0" w:rsidRPr="006E2AE0" w:rsidRDefault="006E2AE0" w:rsidP="00EF6735">
            <w:pPr>
              <w:jc w:val="center"/>
              <w:rPr>
                <w:color w:val="0070C0"/>
              </w:rPr>
            </w:pPr>
            <w:r w:rsidRPr="006E2AE0">
              <w:rPr>
                <w:color w:val="0070C0"/>
              </w:rPr>
              <w:t>3 500</w:t>
            </w:r>
          </w:p>
        </w:tc>
        <w:tc>
          <w:tcPr>
            <w:tcW w:w="1134" w:type="dxa"/>
            <w:tcBorders>
              <w:top w:val="single" w:sz="4" w:space="0" w:color="000000"/>
              <w:left w:val="single" w:sz="4" w:space="0" w:color="000000"/>
              <w:bottom w:val="single" w:sz="4" w:space="0" w:color="000000"/>
              <w:right w:val="single" w:sz="4" w:space="0" w:color="000000"/>
            </w:tcBorders>
            <w:hideMark/>
          </w:tcPr>
          <w:p w14:paraId="5C749AEB" w14:textId="77777777" w:rsidR="006E2AE0" w:rsidRPr="006E2AE0" w:rsidRDefault="006E2AE0" w:rsidP="00EF6735">
            <w:pPr>
              <w:jc w:val="center"/>
              <w:rPr>
                <w:color w:val="0070C0"/>
              </w:rPr>
            </w:pPr>
            <w:r w:rsidRPr="006E2AE0">
              <w:rPr>
                <w:color w:val="0070C0"/>
              </w:rPr>
              <w:t>3 500</w:t>
            </w:r>
          </w:p>
        </w:tc>
        <w:tc>
          <w:tcPr>
            <w:tcW w:w="3238" w:type="dxa"/>
            <w:tcBorders>
              <w:top w:val="single" w:sz="4" w:space="0" w:color="000000"/>
              <w:left w:val="single" w:sz="4" w:space="0" w:color="000000"/>
              <w:bottom w:val="single" w:sz="4" w:space="0" w:color="000000"/>
              <w:right w:val="single" w:sz="4" w:space="0" w:color="000000"/>
            </w:tcBorders>
            <w:hideMark/>
          </w:tcPr>
          <w:p w14:paraId="00681413" w14:textId="77777777" w:rsidR="006E2AE0" w:rsidRPr="006E2AE0" w:rsidRDefault="006E2AE0" w:rsidP="00EF6735">
            <w:pPr>
              <w:jc w:val="center"/>
              <w:rPr>
                <w:color w:val="0070C0"/>
              </w:rPr>
            </w:pPr>
            <w:r w:rsidRPr="006E2AE0">
              <w:rPr>
                <w:color w:val="0070C0"/>
              </w:rPr>
              <w:t>Власні кошти підприємства</w:t>
            </w:r>
          </w:p>
        </w:tc>
      </w:tr>
      <w:tr w:rsidR="006E2AE0" w:rsidRPr="006E2AE0" w14:paraId="6A81FDB9"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510B01AC" w14:textId="77777777" w:rsidR="006E2AE0" w:rsidRPr="006E2AE0" w:rsidRDefault="006E2AE0" w:rsidP="00EF6735">
            <w:pPr>
              <w:jc w:val="center"/>
              <w:rPr>
                <w:color w:val="0070C0"/>
              </w:rPr>
            </w:pPr>
            <w:r w:rsidRPr="006E2AE0">
              <w:rPr>
                <w:color w:val="0070C0"/>
              </w:rPr>
              <w:t>15</w:t>
            </w:r>
          </w:p>
        </w:tc>
        <w:tc>
          <w:tcPr>
            <w:tcW w:w="4226" w:type="dxa"/>
            <w:tcBorders>
              <w:top w:val="single" w:sz="4" w:space="0" w:color="000000"/>
              <w:left w:val="single" w:sz="4" w:space="0" w:color="000000"/>
              <w:bottom w:val="single" w:sz="4" w:space="0" w:color="000000"/>
              <w:right w:val="single" w:sz="4" w:space="0" w:color="000000"/>
            </w:tcBorders>
            <w:hideMark/>
          </w:tcPr>
          <w:p w14:paraId="2E4C07AA" w14:textId="77777777" w:rsidR="006E2AE0" w:rsidRPr="006E2AE0" w:rsidRDefault="006E2AE0" w:rsidP="00EF6735">
            <w:pPr>
              <w:jc w:val="both"/>
              <w:rPr>
                <w:color w:val="0070C0"/>
              </w:rPr>
            </w:pPr>
            <w:r w:rsidRPr="006E2AE0">
              <w:rPr>
                <w:color w:val="0070C0"/>
              </w:rPr>
              <w:t xml:space="preserve">Нове будівництво поминальної </w:t>
            </w:r>
            <w:proofErr w:type="spellStart"/>
            <w:r w:rsidRPr="006E2AE0">
              <w:rPr>
                <w:color w:val="0070C0"/>
              </w:rPr>
              <w:t>колумбарної</w:t>
            </w:r>
            <w:proofErr w:type="spellEnd"/>
            <w:r w:rsidRPr="006E2AE0">
              <w:rPr>
                <w:color w:val="0070C0"/>
              </w:rPr>
              <w:t xml:space="preserve"> стінки Героїв російсько-української війни на кладовищі «Ракове» по </w:t>
            </w:r>
            <w:proofErr w:type="spellStart"/>
            <w:r w:rsidRPr="006E2AE0">
              <w:rPr>
                <w:color w:val="0070C0"/>
              </w:rPr>
              <w:t>вул.Народної</w:t>
            </w:r>
            <w:proofErr w:type="spellEnd"/>
            <w:r w:rsidRPr="006E2AE0">
              <w:rPr>
                <w:color w:val="0070C0"/>
              </w:rPr>
              <w:t xml:space="preserve"> Волі,17/1 у </w:t>
            </w:r>
            <w:proofErr w:type="spellStart"/>
            <w:r w:rsidRPr="006E2AE0">
              <w:rPr>
                <w:color w:val="0070C0"/>
              </w:rPr>
              <w:t>м.Хмельницькому</w:t>
            </w:r>
            <w:proofErr w:type="spellEnd"/>
          </w:p>
        </w:tc>
        <w:tc>
          <w:tcPr>
            <w:tcW w:w="1015" w:type="dxa"/>
            <w:tcBorders>
              <w:top w:val="single" w:sz="4" w:space="0" w:color="000000"/>
              <w:left w:val="single" w:sz="4" w:space="0" w:color="000000"/>
              <w:bottom w:val="single" w:sz="4" w:space="0" w:color="000000"/>
              <w:right w:val="single" w:sz="4" w:space="0" w:color="000000"/>
            </w:tcBorders>
          </w:tcPr>
          <w:p w14:paraId="35CED8FA" w14:textId="77777777" w:rsidR="006E2AE0" w:rsidRPr="006E2AE0" w:rsidRDefault="006E2AE0" w:rsidP="00EF6735">
            <w:pPr>
              <w:jc w:val="center"/>
              <w:rPr>
                <w:color w:val="0070C0"/>
              </w:rPr>
            </w:pPr>
          </w:p>
        </w:tc>
        <w:tc>
          <w:tcPr>
            <w:tcW w:w="876" w:type="dxa"/>
            <w:tcBorders>
              <w:top w:val="single" w:sz="4" w:space="0" w:color="000000"/>
              <w:left w:val="single" w:sz="4" w:space="0" w:color="000000"/>
              <w:bottom w:val="single" w:sz="4" w:space="0" w:color="000000"/>
              <w:right w:val="single" w:sz="4" w:space="0" w:color="000000"/>
            </w:tcBorders>
            <w:hideMark/>
          </w:tcPr>
          <w:p w14:paraId="5B66CEF4" w14:textId="77777777" w:rsidR="006E2AE0" w:rsidRPr="006E2AE0" w:rsidRDefault="006E2AE0" w:rsidP="00EF6735">
            <w:pPr>
              <w:jc w:val="center"/>
              <w:rPr>
                <w:color w:val="0070C0"/>
              </w:rPr>
            </w:pPr>
            <w:r w:rsidRPr="006E2AE0">
              <w:rPr>
                <w:color w:val="0070C0"/>
              </w:rPr>
              <w:t>2 299</w:t>
            </w:r>
          </w:p>
        </w:tc>
        <w:tc>
          <w:tcPr>
            <w:tcW w:w="1109" w:type="dxa"/>
            <w:tcBorders>
              <w:top w:val="single" w:sz="4" w:space="0" w:color="000000"/>
              <w:left w:val="single" w:sz="4" w:space="0" w:color="000000"/>
              <w:bottom w:val="single" w:sz="4" w:space="0" w:color="000000"/>
              <w:right w:val="single" w:sz="4" w:space="0" w:color="000000"/>
            </w:tcBorders>
          </w:tcPr>
          <w:p w14:paraId="121E4235"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2DDE9D62"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50487FEF"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0860CAAB" w14:textId="77777777" w:rsidR="006E2AE0" w:rsidRPr="006E2AE0" w:rsidRDefault="006E2AE0" w:rsidP="00EF6735">
            <w:pPr>
              <w:jc w:val="center"/>
              <w:rPr>
                <w:color w:val="0070C0"/>
              </w:rPr>
            </w:pPr>
            <w:r w:rsidRPr="006E2AE0">
              <w:rPr>
                <w:color w:val="0070C0"/>
              </w:rPr>
              <w:t>2 299</w:t>
            </w:r>
          </w:p>
        </w:tc>
        <w:tc>
          <w:tcPr>
            <w:tcW w:w="3238" w:type="dxa"/>
            <w:tcBorders>
              <w:top w:val="single" w:sz="4" w:space="0" w:color="000000"/>
              <w:left w:val="single" w:sz="4" w:space="0" w:color="000000"/>
              <w:bottom w:val="single" w:sz="4" w:space="0" w:color="000000"/>
              <w:right w:val="single" w:sz="4" w:space="0" w:color="000000"/>
            </w:tcBorders>
            <w:hideMark/>
          </w:tcPr>
          <w:p w14:paraId="044BC99B" w14:textId="77777777" w:rsidR="006E2AE0" w:rsidRPr="006E2AE0" w:rsidRDefault="006E2AE0" w:rsidP="00EF6735">
            <w:pPr>
              <w:jc w:val="center"/>
              <w:rPr>
                <w:color w:val="0070C0"/>
              </w:rPr>
            </w:pPr>
            <w:r w:rsidRPr="006E2AE0">
              <w:rPr>
                <w:color w:val="0070C0"/>
              </w:rPr>
              <w:t>Бюджет Хмельницької міської територіальної громади</w:t>
            </w:r>
          </w:p>
        </w:tc>
      </w:tr>
      <w:tr w:rsidR="006E2AE0" w:rsidRPr="006E2AE0" w14:paraId="17056D2D"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17EF87D0" w14:textId="77777777" w:rsidR="006E2AE0" w:rsidRPr="006E2AE0" w:rsidRDefault="006E2AE0" w:rsidP="00EF6735">
            <w:pPr>
              <w:jc w:val="center"/>
              <w:rPr>
                <w:color w:val="0070C0"/>
              </w:rPr>
            </w:pPr>
            <w:r w:rsidRPr="006E2AE0">
              <w:rPr>
                <w:color w:val="0070C0"/>
              </w:rPr>
              <w:t>16</w:t>
            </w:r>
          </w:p>
        </w:tc>
        <w:tc>
          <w:tcPr>
            <w:tcW w:w="4226" w:type="dxa"/>
            <w:tcBorders>
              <w:top w:val="single" w:sz="4" w:space="0" w:color="000000"/>
              <w:left w:val="single" w:sz="4" w:space="0" w:color="000000"/>
              <w:bottom w:val="single" w:sz="4" w:space="0" w:color="000000"/>
              <w:right w:val="single" w:sz="4" w:space="0" w:color="000000"/>
            </w:tcBorders>
            <w:hideMark/>
          </w:tcPr>
          <w:p w14:paraId="5B39F5BA" w14:textId="77777777" w:rsidR="006E2AE0" w:rsidRPr="006E2AE0" w:rsidRDefault="006E2AE0" w:rsidP="00EF6735">
            <w:pPr>
              <w:jc w:val="both"/>
              <w:rPr>
                <w:color w:val="0070C0"/>
              </w:rPr>
            </w:pPr>
            <w:r w:rsidRPr="006E2AE0">
              <w:rPr>
                <w:color w:val="0070C0"/>
              </w:rPr>
              <w:t xml:space="preserve">Капітальний ремонт покриття проїздів та пішохідних доріжок на Алеї Слави (сектор 2) кладовища в мікрорайоні «Ракове» за адресою: </w:t>
            </w:r>
            <w:proofErr w:type="spellStart"/>
            <w:r w:rsidRPr="006E2AE0">
              <w:rPr>
                <w:color w:val="0070C0"/>
              </w:rPr>
              <w:t>вул.Народної</w:t>
            </w:r>
            <w:proofErr w:type="spellEnd"/>
            <w:r w:rsidRPr="006E2AE0">
              <w:rPr>
                <w:color w:val="0070C0"/>
              </w:rPr>
              <w:t xml:space="preserve"> Волі,17/1 в </w:t>
            </w:r>
            <w:proofErr w:type="spellStart"/>
            <w:r w:rsidRPr="006E2AE0">
              <w:rPr>
                <w:color w:val="0070C0"/>
              </w:rPr>
              <w:t>м.Хмельницькому</w:t>
            </w:r>
            <w:proofErr w:type="spellEnd"/>
          </w:p>
        </w:tc>
        <w:tc>
          <w:tcPr>
            <w:tcW w:w="1015" w:type="dxa"/>
            <w:tcBorders>
              <w:top w:val="single" w:sz="4" w:space="0" w:color="000000"/>
              <w:left w:val="single" w:sz="4" w:space="0" w:color="000000"/>
              <w:bottom w:val="single" w:sz="4" w:space="0" w:color="000000"/>
              <w:right w:val="single" w:sz="4" w:space="0" w:color="000000"/>
            </w:tcBorders>
          </w:tcPr>
          <w:p w14:paraId="5994BF21" w14:textId="77777777" w:rsidR="006E2AE0" w:rsidRPr="006E2AE0" w:rsidRDefault="006E2AE0" w:rsidP="00EF6735">
            <w:pPr>
              <w:jc w:val="center"/>
              <w:rPr>
                <w:color w:val="0070C0"/>
              </w:rPr>
            </w:pPr>
          </w:p>
        </w:tc>
        <w:tc>
          <w:tcPr>
            <w:tcW w:w="876" w:type="dxa"/>
            <w:tcBorders>
              <w:top w:val="single" w:sz="4" w:space="0" w:color="000000"/>
              <w:left w:val="single" w:sz="4" w:space="0" w:color="000000"/>
              <w:bottom w:val="single" w:sz="4" w:space="0" w:color="000000"/>
              <w:right w:val="single" w:sz="4" w:space="0" w:color="000000"/>
            </w:tcBorders>
            <w:hideMark/>
          </w:tcPr>
          <w:p w14:paraId="3A7537AB" w14:textId="77777777" w:rsidR="006E2AE0" w:rsidRPr="006E2AE0" w:rsidRDefault="006E2AE0" w:rsidP="00EF6735">
            <w:pPr>
              <w:jc w:val="center"/>
              <w:rPr>
                <w:color w:val="0070C0"/>
              </w:rPr>
            </w:pPr>
            <w:r w:rsidRPr="006E2AE0">
              <w:rPr>
                <w:color w:val="0070C0"/>
              </w:rPr>
              <w:t>1 000</w:t>
            </w:r>
          </w:p>
        </w:tc>
        <w:tc>
          <w:tcPr>
            <w:tcW w:w="1109" w:type="dxa"/>
            <w:tcBorders>
              <w:top w:val="single" w:sz="4" w:space="0" w:color="000000"/>
              <w:left w:val="single" w:sz="4" w:space="0" w:color="000000"/>
              <w:bottom w:val="single" w:sz="4" w:space="0" w:color="000000"/>
              <w:right w:val="single" w:sz="4" w:space="0" w:color="000000"/>
            </w:tcBorders>
          </w:tcPr>
          <w:p w14:paraId="3DE57D6D"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2809A46D"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14F5BDAC"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327A1B52" w14:textId="77777777" w:rsidR="006E2AE0" w:rsidRPr="006E2AE0" w:rsidRDefault="006E2AE0" w:rsidP="00EF6735">
            <w:pPr>
              <w:jc w:val="center"/>
              <w:rPr>
                <w:color w:val="0070C0"/>
              </w:rPr>
            </w:pPr>
            <w:r w:rsidRPr="006E2AE0">
              <w:rPr>
                <w:color w:val="0070C0"/>
              </w:rPr>
              <w:t>1 000</w:t>
            </w:r>
          </w:p>
        </w:tc>
        <w:tc>
          <w:tcPr>
            <w:tcW w:w="3238" w:type="dxa"/>
            <w:tcBorders>
              <w:top w:val="single" w:sz="4" w:space="0" w:color="000000"/>
              <w:left w:val="single" w:sz="4" w:space="0" w:color="000000"/>
              <w:bottom w:val="single" w:sz="4" w:space="0" w:color="000000"/>
              <w:right w:val="single" w:sz="4" w:space="0" w:color="000000"/>
            </w:tcBorders>
            <w:hideMark/>
          </w:tcPr>
          <w:p w14:paraId="1176D63C" w14:textId="77777777" w:rsidR="006E2AE0" w:rsidRPr="006E2AE0" w:rsidRDefault="006E2AE0" w:rsidP="00EF6735">
            <w:pPr>
              <w:jc w:val="center"/>
              <w:rPr>
                <w:color w:val="0070C0"/>
              </w:rPr>
            </w:pPr>
            <w:r w:rsidRPr="006E2AE0">
              <w:rPr>
                <w:color w:val="0070C0"/>
              </w:rPr>
              <w:t>Бюджет Хмельницької міської територіальної громади</w:t>
            </w:r>
          </w:p>
        </w:tc>
      </w:tr>
      <w:tr w:rsidR="006E2AE0" w:rsidRPr="006E2AE0" w14:paraId="323E26E5" w14:textId="77777777" w:rsidTr="00EF6735">
        <w:trPr>
          <w:trHeight w:val="1373"/>
          <w:jc w:val="center"/>
        </w:trPr>
        <w:tc>
          <w:tcPr>
            <w:tcW w:w="709" w:type="dxa"/>
            <w:tcBorders>
              <w:top w:val="single" w:sz="4" w:space="0" w:color="000000"/>
              <w:left w:val="single" w:sz="4" w:space="0" w:color="000000"/>
              <w:bottom w:val="single" w:sz="4" w:space="0" w:color="000000"/>
              <w:right w:val="single" w:sz="4" w:space="0" w:color="000000"/>
            </w:tcBorders>
            <w:hideMark/>
          </w:tcPr>
          <w:p w14:paraId="463A25B9" w14:textId="77777777" w:rsidR="006E2AE0" w:rsidRPr="006E2AE0" w:rsidRDefault="006E2AE0" w:rsidP="00EF6735">
            <w:pPr>
              <w:jc w:val="center"/>
              <w:rPr>
                <w:color w:val="0070C0"/>
              </w:rPr>
            </w:pPr>
            <w:r w:rsidRPr="006E2AE0">
              <w:rPr>
                <w:color w:val="0070C0"/>
              </w:rPr>
              <w:lastRenderedPageBreak/>
              <w:t>17</w:t>
            </w:r>
          </w:p>
        </w:tc>
        <w:tc>
          <w:tcPr>
            <w:tcW w:w="4226" w:type="dxa"/>
            <w:tcBorders>
              <w:top w:val="single" w:sz="4" w:space="0" w:color="000000"/>
              <w:left w:val="single" w:sz="4" w:space="0" w:color="000000"/>
              <w:bottom w:val="single" w:sz="4" w:space="0" w:color="000000"/>
              <w:right w:val="single" w:sz="4" w:space="0" w:color="000000"/>
            </w:tcBorders>
          </w:tcPr>
          <w:p w14:paraId="3FC603E6" w14:textId="77777777" w:rsidR="006E2AE0" w:rsidRPr="006E2AE0" w:rsidRDefault="006E2AE0" w:rsidP="00EF6735">
            <w:pPr>
              <w:jc w:val="both"/>
              <w:rPr>
                <w:color w:val="0070C0"/>
              </w:rPr>
            </w:pPr>
            <w:r w:rsidRPr="006E2AE0">
              <w:rPr>
                <w:color w:val="0070C0"/>
              </w:rPr>
              <w:t xml:space="preserve">Капітальний ремонт об’єкту благоустрою (кладовище) із встановленням громадської вбиральні (модульного типу) розташованого за адресою: </w:t>
            </w:r>
            <w:proofErr w:type="spellStart"/>
            <w:r w:rsidRPr="006E2AE0">
              <w:rPr>
                <w:color w:val="0070C0"/>
              </w:rPr>
              <w:t>вул.Народної</w:t>
            </w:r>
            <w:proofErr w:type="spellEnd"/>
            <w:r w:rsidRPr="006E2AE0">
              <w:rPr>
                <w:color w:val="0070C0"/>
              </w:rPr>
              <w:t xml:space="preserve"> Волі,17/1 в </w:t>
            </w:r>
            <w:proofErr w:type="spellStart"/>
            <w:r w:rsidRPr="006E2AE0">
              <w:rPr>
                <w:color w:val="0070C0"/>
              </w:rPr>
              <w:t>м.Хмельницькому</w:t>
            </w:r>
            <w:proofErr w:type="spellEnd"/>
          </w:p>
        </w:tc>
        <w:tc>
          <w:tcPr>
            <w:tcW w:w="1015" w:type="dxa"/>
            <w:tcBorders>
              <w:top w:val="single" w:sz="4" w:space="0" w:color="000000"/>
              <w:left w:val="single" w:sz="4" w:space="0" w:color="000000"/>
              <w:bottom w:val="single" w:sz="4" w:space="0" w:color="000000"/>
              <w:right w:val="single" w:sz="4" w:space="0" w:color="000000"/>
            </w:tcBorders>
          </w:tcPr>
          <w:p w14:paraId="2A90524B" w14:textId="77777777" w:rsidR="006E2AE0" w:rsidRPr="006E2AE0" w:rsidRDefault="006E2AE0" w:rsidP="00EF6735">
            <w:pPr>
              <w:jc w:val="center"/>
              <w:rPr>
                <w:color w:val="0070C0"/>
              </w:rPr>
            </w:pPr>
          </w:p>
        </w:tc>
        <w:tc>
          <w:tcPr>
            <w:tcW w:w="876" w:type="dxa"/>
            <w:tcBorders>
              <w:top w:val="single" w:sz="4" w:space="0" w:color="000000"/>
              <w:left w:val="single" w:sz="4" w:space="0" w:color="000000"/>
              <w:bottom w:val="single" w:sz="4" w:space="0" w:color="000000"/>
              <w:right w:val="single" w:sz="4" w:space="0" w:color="000000"/>
            </w:tcBorders>
            <w:hideMark/>
          </w:tcPr>
          <w:p w14:paraId="7DB1C283" w14:textId="77777777" w:rsidR="006E2AE0" w:rsidRPr="006E2AE0" w:rsidRDefault="006E2AE0" w:rsidP="00EF6735">
            <w:pPr>
              <w:jc w:val="center"/>
              <w:rPr>
                <w:color w:val="0070C0"/>
              </w:rPr>
            </w:pPr>
            <w:r w:rsidRPr="006E2AE0">
              <w:rPr>
                <w:color w:val="0070C0"/>
              </w:rPr>
              <w:t>700</w:t>
            </w:r>
          </w:p>
        </w:tc>
        <w:tc>
          <w:tcPr>
            <w:tcW w:w="1109" w:type="dxa"/>
            <w:tcBorders>
              <w:top w:val="single" w:sz="4" w:space="0" w:color="000000"/>
              <w:left w:val="single" w:sz="4" w:space="0" w:color="000000"/>
              <w:bottom w:val="single" w:sz="4" w:space="0" w:color="000000"/>
              <w:right w:val="single" w:sz="4" w:space="0" w:color="000000"/>
            </w:tcBorders>
          </w:tcPr>
          <w:p w14:paraId="27800F6E"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tcPr>
          <w:p w14:paraId="76DCC1E7" w14:textId="77777777" w:rsidR="006E2AE0" w:rsidRPr="006E2AE0" w:rsidRDefault="006E2AE0" w:rsidP="00EF6735">
            <w:pPr>
              <w:jc w:val="center"/>
              <w:rPr>
                <w:color w:val="0070C0"/>
              </w:rPr>
            </w:pPr>
          </w:p>
        </w:tc>
        <w:tc>
          <w:tcPr>
            <w:tcW w:w="992" w:type="dxa"/>
            <w:tcBorders>
              <w:top w:val="single" w:sz="4" w:space="0" w:color="000000"/>
              <w:left w:val="single" w:sz="4" w:space="0" w:color="000000"/>
              <w:bottom w:val="single" w:sz="4" w:space="0" w:color="000000"/>
              <w:right w:val="single" w:sz="4" w:space="0" w:color="000000"/>
            </w:tcBorders>
          </w:tcPr>
          <w:p w14:paraId="0E07BE0C" w14:textId="77777777" w:rsidR="006E2AE0" w:rsidRPr="006E2AE0" w:rsidRDefault="006E2AE0" w:rsidP="00EF6735">
            <w:pPr>
              <w:jc w:val="center"/>
              <w:rPr>
                <w:color w:val="0070C0"/>
              </w:rPr>
            </w:pPr>
          </w:p>
        </w:tc>
        <w:tc>
          <w:tcPr>
            <w:tcW w:w="1134" w:type="dxa"/>
            <w:tcBorders>
              <w:top w:val="single" w:sz="4" w:space="0" w:color="000000"/>
              <w:left w:val="single" w:sz="4" w:space="0" w:color="000000"/>
              <w:bottom w:val="single" w:sz="4" w:space="0" w:color="000000"/>
              <w:right w:val="single" w:sz="4" w:space="0" w:color="000000"/>
            </w:tcBorders>
            <w:hideMark/>
          </w:tcPr>
          <w:p w14:paraId="5A12810A" w14:textId="77777777" w:rsidR="006E2AE0" w:rsidRPr="006E2AE0" w:rsidRDefault="006E2AE0" w:rsidP="00EF6735">
            <w:pPr>
              <w:jc w:val="center"/>
              <w:rPr>
                <w:color w:val="0070C0"/>
              </w:rPr>
            </w:pPr>
            <w:r w:rsidRPr="006E2AE0">
              <w:rPr>
                <w:color w:val="0070C0"/>
              </w:rPr>
              <w:t>700</w:t>
            </w:r>
          </w:p>
        </w:tc>
        <w:tc>
          <w:tcPr>
            <w:tcW w:w="3238" w:type="dxa"/>
            <w:tcBorders>
              <w:top w:val="single" w:sz="4" w:space="0" w:color="000000"/>
              <w:left w:val="single" w:sz="4" w:space="0" w:color="000000"/>
              <w:bottom w:val="single" w:sz="4" w:space="0" w:color="000000"/>
              <w:right w:val="single" w:sz="4" w:space="0" w:color="000000"/>
            </w:tcBorders>
            <w:hideMark/>
          </w:tcPr>
          <w:p w14:paraId="12ED3CB2" w14:textId="77777777" w:rsidR="006E2AE0" w:rsidRPr="006E2AE0" w:rsidRDefault="006E2AE0" w:rsidP="00EF6735">
            <w:pPr>
              <w:jc w:val="center"/>
              <w:rPr>
                <w:color w:val="0070C0"/>
              </w:rPr>
            </w:pPr>
            <w:r w:rsidRPr="006E2AE0">
              <w:rPr>
                <w:color w:val="0070C0"/>
              </w:rPr>
              <w:t>Бюджет Хмельницької міської територіальної громади</w:t>
            </w:r>
          </w:p>
        </w:tc>
      </w:tr>
      <w:tr w:rsidR="006E2AE0" w:rsidRPr="006E2AE0" w14:paraId="35621B0B"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tcPr>
          <w:p w14:paraId="1566FBCE" w14:textId="77777777" w:rsidR="006E2AE0" w:rsidRPr="006E2AE0" w:rsidRDefault="006E2AE0" w:rsidP="00EF6735">
            <w:pPr>
              <w:jc w:val="center"/>
              <w:rPr>
                <w:color w:val="0070C0"/>
              </w:rPr>
            </w:pPr>
          </w:p>
        </w:tc>
        <w:tc>
          <w:tcPr>
            <w:tcW w:w="4226" w:type="dxa"/>
            <w:tcBorders>
              <w:top w:val="single" w:sz="4" w:space="0" w:color="000000"/>
              <w:left w:val="single" w:sz="4" w:space="0" w:color="000000"/>
              <w:bottom w:val="single" w:sz="4" w:space="0" w:color="000000"/>
              <w:right w:val="single" w:sz="4" w:space="0" w:color="000000"/>
            </w:tcBorders>
            <w:hideMark/>
          </w:tcPr>
          <w:p w14:paraId="2AD6D4CB" w14:textId="77777777" w:rsidR="006E2AE0" w:rsidRPr="006E2AE0" w:rsidRDefault="006E2AE0" w:rsidP="00EF6735">
            <w:pPr>
              <w:jc w:val="both"/>
              <w:rPr>
                <w:color w:val="0070C0"/>
              </w:rPr>
            </w:pPr>
            <w:r w:rsidRPr="006E2AE0">
              <w:rPr>
                <w:color w:val="0070C0"/>
              </w:rPr>
              <w:t>Власні кошти підприємства</w:t>
            </w:r>
          </w:p>
        </w:tc>
        <w:tc>
          <w:tcPr>
            <w:tcW w:w="1015" w:type="dxa"/>
            <w:tcBorders>
              <w:top w:val="single" w:sz="4" w:space="0" w:color="000000"/>
              <w:left w:val="single" w:sz="4" w:space="0" w:color="000000"/>
              <w:bottom w:val="single" w:sz="4" w:space="0" w:color="000000"/>
              <w:right w:val="single" w:sz="4" w:space="0" w:color="000000"/>
            </w:tcBorders>
            <w:hideMark/>
          </w:tcPr>
          <w:p w14:paraId="0EAE4A1D" w14:textId="77777777" w:rsidR="006E2AE0" w:rsidRPr="006E2AE0" w:rsidRDefault="006E2AE0" w:rsidP="00EF6735">
            <w:pPr>
              <w:jc w:val="center"/>
              <w:rPr>
                <w:color w:val="0070C0"/>
              </w:rPr>
            </w:pPr>
            <w:r w:rsidRPr="006E2AE0">
              <w:rPr>
                <w:color w:val="0070C0"/>
              </w:rPr>
              <w:t>2 200</w:t>
            </w:r>
          </w:p>
        </w:tc>
        <w:tc>
          <w:tcPr>
            <w:tcW w:w="876" w:type="dxa"/>
            <w:tcBorders>
              <w:top w:val="single" w:sz="4" w:space="0" w:color="000000"/>
              <w:left w:val="single" w:sz="4" w:space="0" w:color="000000"/>
              <w:bottom w:val="single" w:sz="4" w:space="0" w:color="000000"/>
              <w:right w:val="single" w:sz="4" w:space="0" w:color="000000"/>
            </w:tcBorders>
            <w:hideMark/>
          </w:tcPr>
          <w:p w14:paraId="4F5DF042" w14:textId="77777777" w:rsidR="006E2AE0" w:rsidRPr="006E2AE0" w:rsidRDefault="006E2AE0" w:rsidP="00EF6735">
            <w:pPr>
              <w:jc w:val="center"/>
              <w:rPr>
                <w:color w:val="0070C0"/>
              </w:rPr>
            </w:pPr>
            <w:r w:rsidRPr="006E2AE0">
              <w:rPr>
                <w:color w:val="0070C0"/>
              </w:rPr>
              <w:t>2 850</w:t>
            </w:r>
          </w:p>
        </w:tc>
        <w:tc>
          <w:tcPr>
            <w:tcW w:w="1109" w:type="dxa"/>
            <w:tcBorders>
              <w:top w:val="single" w:sz="4" w:space="0" w:color="000000"/>
              <w:left w:val="single" w:sz="4" w:space="0" w:color="000000"/>
              <w:bottom w:val="single" w:sz="4" w:space="0" w:color="000000"/>
              <w:right w:val="single" w:sz="4" w:space="0" w:color="000000"/>
            </w:tcBorders>
            <w:hideMark/>
          </w:tcPr>
          <w:p w14:paraId="61D6F6E1" w14:textId="77777777" w:rsidR="006E2AE0" w:rsidRPr="006E2AE0" w:rsidRDefault="006E2AE0" w:rsidP="00EF6735">
            <w:pPr>
              <w:jc w:val="center"/>
              <w:rPr>
                <w:color w:val="0070C0"/>
              </w:rPr>
            </w:pPr>
            <w:r w:rsidRPr="006E2AE0">
              <w:rPr>
                <w:color w:val="0070C0"/>
              </w:rPr>
              <w:t>4 200</w:t>
            </w:r>
          </w:p>
        </w:tc>
        <w:tc>
          <w:tcPr>
            <w:tcW w:w="1134" w:type="dxa"/>
            <w:tcBorders>
              <w:top w:val="single" w:sz="4" w:space="0" w:color="000000"/>
              <w:left w:val="single" w:sz="4" w:space="0" w:color="000000"/>
              <w:bottom w:val="single" w:sz="4" w:space="0" w:color="000000"/>
              <w:right w:val="single" w:sz="4" w:space="0" w:color="000000"/>
            </w:tcBorders>
            <w:hideMark/>
          </w:tcPr>
          <w:p w14:paraId="0ECA0CF4" w14:textId="77777777" w:rsidR="006E2AE0" w:rsidRPr="006E2AE0" w:rsidRDefault="006E2AE0" w:rsidP="00EF6735">
            <w:pPr>
              <w:jc w:val="center"/>
              <w:rPr>
                <w:color w:val="0070C0"/>
              </w:rPr>
            </w:pPr>
            <w:r w:rsidRPr="006E2AE0">
              <w:rPr>
                <w:color w:val="0070C0"/>
              </w:rPr>
              <w:t>0</w:t>
            </w:r>
          </w:p>
        </w:tc>
        <w:tc>
          <w:tcPr>
            <w:tcW w:w="992" w:type="dxa"/>
            <w:tcBorders>
              <w:top w:val="single" w:sz="4" w:space="0" w:color="000000"/>
              <w:left w:val="single" w:sz="4" w:space="0" w:color="000000"/>
              <w:bottom w:val="single" w:sz="4" w:space="0" w:color="000000"/>
              <w:right w:val="single" w:sz="4" w:space="0" w:color="000000"/>
            </w:tcBorders>
            <w:hideMark/>
          </w:tcPr>
          <w:p w14:paraId="785F9FBD" w14:textId="77777777" w:rsidR="006E2AE0" w:rsidRPr="006E2AE0" w:rsidRDefault="006E2AE0" w:rsidP="00EF6735">
            <w:pPr>
              <w:jc w:val="center"/>
              <w:rPr>
                <w:color w:val="0070C0"/>
              </w:rPr>
            </w:pPr>
            <w:r w:rsidRPr="006E2AE0">
              <w:rPr>
                <w:color w:val="0070C0"/>
              </w:rPr>
              <w:t>3 500</w:t>
            </w:r>
          </w:p>
        </w:tc>
        <w:tc>
          <w:tcPr>
            <w:tcW w:w="1134" w:type="dxa"/>
            <w:tcBorders>
              <w:top w:val="single" w:sz="4" w:space="0" w:color="000000"/>
              <w:left w:val="single" w:sz="4" w:space="0" w:color="000000"/>
              <w:bottom w:val="single" w:sz="4" w:space="0" w:color="000000"/>
              <w:right w:val="single" w:sz="4" w:space="0" w:color="000000"/>
            </w:tcBorders>
            <w:hideMark/>
          </w:tcPr>
          <w:p w14:paraId="07801138" w14:textId="77777777" w:rsidR="006E2AE0" w:rsidRPr="006E2AE0" w:rsidRDefault="006E2AE0" w:rsidP="00EF6735">
            <w:pPr>
              <w:jc w:val="center"/>
              <w:rPr>
                <w:color w:val="0070C0"/>
              </w:rPr>
            </w:pPr>
            <w:r w:rsidRPr="006E2AE0">
              <w:rPr>
                <w:color w:val="0070C0"/>
              </w:rPr>
              <w:t>12 750</w:t>
            </w:r>
          </w:p>
        </w:tc>
        <w:tc>
          <w:tcPr>
            <w:tcW w:w="3238" w:type="dxa"/>
            <w:tcBorders>
              <w:top w:val="single" w:sz="4" w:space="0" w:color="000000"/>
              <w:left w:val="single" w:sz="4" w:space="0" w:color="000000"/>
              <w:bottom w:val="single" w:sz="4" w:space="0" w:color="000000"/>
              <w:right w:val="single" w:sz="4" w:space="0" w:color="000000"/>
            </w:tcBorders>
          </w:tcPr>
          <w:p w14:paraId="5721590D" w14:textId="77777777" w:rsidR="006E2AE0" w:rsidRPr="006E2AE0" w:rsidRDefault="006E2AE0" w:rsidP="00EF6735">
            <w:pPr>
              <w:jc w:val="center"/>
              <w:rPr>
                <w:color w:val="0070C0"/>
              </w:rPr>
            </w:pPr>
          </w:p>
        </w:tc>
      </w:tr>
      <w:tr w:rsidR="006E2AE0" w:rsidRPr="006E2AE0" w14:paraId="6111E941"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tcPr>
          <w:p w14:paraId="0FB44E3D" w14:textId="77777777" w:rsidR="006E2AE0" w:rsidRPr="006E2AE0" w:rsidRDefault="006E2AE0" w:rsidP="00EF6735">
            <w:pPr>
              <w:jc w:val="center"/>
              <w:rPr>
                <w:color w:val="0070C0"/>
              </w:rPr>
            </w:pPr>
          </w:p>
        </w:tc>
        <w:tc>
          <w:tcPr>
            <w:tcW w:w="4226" w:type="dxa"/>
            <w:tcBorders>
              <w:top w:val="single" w:sz="4" w:space="0" w:color="000000"/>
              <w:left w:val="single" w:sz="4" w:space="0" w:color="000000"/>
              <w:bottom w:val="single" w:sz="4" w:space="0" w:color="000000"/>
              <w:right w:val="single" w:sz="4" w:space="0" w:color="000000"/>
            </w:tcBorders>
            <w:hideMark/>
          </w:tcPr>
          <w:p w14:paraId="132A3A74" w14:textId="77777777" w:rsidR="006E2AE0" w:rsidRPr="006E2AE0" w:rsidRDefault="006E2AE0" w:rsidP="00EF6735">
            <w:pPr>
              <w:jc w:val="both"/>
              <w:rPr>
                <w:color w:val="0070C0"/>
              </w:rPr>
            </w:pPr>
            <w:r w:rsidRPr="006E2AE0">
              <w:rPr>
                <w:color w:val="0070C0"/>
              </w:rPr>
              <w:t>Бюджет Хмельницької міської територіальної громади</w:t>
            </w:r>
          </w:p>
        </w:tc>
        <w:tc>
          <w:tcPr>
            <w:tcW w:w="1015" w:type="dxa"/>
            <w:tcBorders>
              <w:top w:val="single" w:sz="4" w:space="0" w:color="000000"/>
              <w:left w:val="single" w:sz="4" w:space="0" w:color="000000"/>
              <w:bottom w:val="single" w:sz="4" w:space="0" w:color="000000"/>
              <w:right w:val="single" w:sz="4" w:space="0" w:color="000000"/>
            </w:tcBorders>
            <w:hideMark/>
          </w:tcPr>
          <w:p w14:paraId="561121C5" w14:textId="77777777" w:rsidR="006E2AE0" w:rsidRPr="006E2AE0" w:rsidRDefault="006E2AE0" w:rsidP="00EF6735">
            <w:pPr>
              <w:jc w:val="center"/>
              <w:rPr>
                <w:color w:val="0070C0"/>
              </w:rPr>
            </w:pPr>
            <w:r w:rsidRPr="006E2AE0">
              <w:rPr>
                <w:color w:val="0070C0"/>
              </w:rPr>
              <w:t>8 946</w:t>
            </w:r>
          </w:p>
        </w:tc>
        <w:tc>
          <w:tcPr>
            <w:tcW w:w="876" w:type="dxa"/>
            <w:tcBorders>
              <w:top w:val="single" w:sz="4" w:space="0" w:color="000000"/>
              <w:left w:val="single" w:sz="4" w:space="0" w:color="000000"/>
              <w:bottom w:val="single" w:sz="4" w:space="0" w:color="000000"/>
              <w:right w:val="single" w:sz="4" w:space="0" w:color="000000"/>
            </w:tcBorders>
            <w:hideMark/>
          </w:tcPr>
          <w:p w14:paraId="6A497428" w14:textId="77777777" w:rsidR="006E2AE0" w:rsidRPr="006E2AE0" w:rsidRDefault="006E2AE0" w:rsidP="00EF6735">
            <w:pPr>
              <w:jc w:val="center"/>
              <w:rPr>
                <w:color w:val="0070C0"/>
                <w:lang w:val="ru-RU"/>
              </w:rPr>
            </w:pPr>
            <w:r w:rsidRPr="006E2AE0">
              <w:rPr>
                <w:color w:val="0070C0"/>
              </w:rPr>
              <w:t>17 899</w:t>
            </w:r>
          </w:p>
        </w:tc>
        <w:tc>
          <w:tcPr>
            <w:tcW w:w="1109" w:type="dxa"/>
            <w:tcBorders>
              <w:top w:val="single" w:sz="4" w:space="0" w:color="000000"/>
              <w:left w:val="single" w:sz="4" w:space="0" w:color="000000"/>
              <w:bottom w:val="single" w:sz="4" w:space="0" w:color="000000"/>
              <w:right w:val="single" w:sz="4" w:space="0" w:color="000000"/>
            </w:tcBorders>
            <w:hideMark/>
          </w:tcPr>
          <w:p w14:paraId="1EFA0A76" w14:textId="77777777" w:rsidR="006E2AE0" w:rsidRPr="006E2AE0" w:rsidRDefault="006E2AE0" w:rsidP="00EF6735">
            <w:pPr>
              <w:jc w:val="center"/>
              <w:rPr>
                <w:color w:val="0070C0"/>
              </w:rPr>
            </w:pPr>
            <w:r w:rsidRPr="006E2AE0">
              <w:rPr>
                <w:color w:val="0070C0"/>
              </w:rPr>
              <w:t>3 000</w:t>
            </w:r>
          </w:p>
        </w:tc>
        <w:tc>
          <w:tcPr>
            <w:tcW w:w="1134" w:type="dxa"/>
            <w:tcBorders>
              <w:top w:val="single" w:sz="4" w:space="0" w:color="000000"/>
              <w:left w:val="single" w:sz="4" w:space="0" w:color="000000"/>
              <w:bottom w:val="single" w:sz="4" w:space="0" w:color="000000"/>
              <w:right w:val="single" w:sz="4" w:space="0" w:color="000000"/>
            </w:tcBorders>
            <w:hideMark/>
          </w:tcPr>
          <w:p w14:paraId="797001DE" w14:textId="77777777" w:rsidR="006E2AE0" w:rsidRPr="006E2AE0" w:rsidRDefault="006E2AE0" w:rsidP="00EF6735">
            <w:pPr>
              <w:jc w:val="center"/>
              <w:rPr>
                <w:color w:val="0070C0"/>
              </w:rPr>
            </w:pPr>
            <w:r w:rsidRPr="006E2AE0">
              <w:rPr>
                <w:color w:val="0070C0"/>
              </w:rPr>
              <w:t>1 600</w:t>
            </w:r>
          </w:p>
        </w:tc>
        <w:tc>
          <w:tcPr>
            <w:tcW w:w="992" w:type="dxa"/>
            <w:tcBorders>
              <w:top w:val="single" w:sz="4" w:space="0" w:color="000000"/>
              <w:left w:val="single" w:sz="4" w:space="0" w:color="000000"/>
              <w:bottom w:val="single" w:sz="4" w:space="0" w:color="000000"/>
              <w:right w:val="single" w:sz="4" w:space="0" w:color="000000"/>
            </w:tcBorders>
            <w:hideMark/>
          </w:tcPr>
          <w:p w14:paraId="590499E8" w14:textId="77777777" w:rsidR="006E2AE0" w:rsidRPr="006E2AE0" w:rsidRDefault="006E2AE0" w:rsidP="00EF6735">
            <w:pPr>
              <w:jc w:val="center"/>
              <w:rPr>
                <w:color w:val="0070C0"/>
                <w:lang w:val="ru-RU"/>
              </w:rPr>
            </w:pPr>
            <w:r w:rsidRPr="006E2AE0">
              <w:rPr>
                <w:color w:val="0070C0"/>
              </w:rPr>
              <w:t>47 601</w:t>
            </w:r>
          </w:p>
        </w:tc>
        <w:tc>
          <w:tcPr>
            <w:tcW w:w="1134" w:type="dxa"/>
            <w:tcBorders>
              <w:top w:val="single" w:sz="4" w:space="0" w:color="000000"/>
              <w:left w:val="single" w:sz="4" w:space="0" w:color="000000"/>
              <w:bottom w:val="single" w:sz="4" w:space="0" w:color="000000"/>
              <w:right w:val="single" w:sz="4" w:space="0" w:color="000000"/>
            </w:tcBorders>
            <w:hideMark/>
          </w:tcPr>
          <w:p w14:paraId="209147A7" w14:textId="77777777" w:rsidR="006E2AE0" w:rsidRPr="006E2AE0" w:rsidRDefault="006E2AE0" w:rsidP="00EF6735">
            <w:pPr>
              <w:jc w:val="center"/>
              <w:rPr>
                <w:color w:val="0070C0"/>
              </w:rPr>
            </w:pPr>
            <w:r w:rsidRPr="006E2AE0">
              <w:rPr>
                <w:color w:val="0070C0"/>
              </w:rPr>
              <w:t>79 046</w:t>
            </w:r>
          </w:p>
        </w:tc>
        <w:tc>
          <w:tcPr>
            <w:tcW w:w="3238" w:type="dxa"/>
            <w:tcBorders>
              <w:top w:val="single" w:sz="4" w:space="0" w:color="000000"/>
              <w:left w:val="single" w:sz="4" w:space="0" w:color="000000"/>
              <w:bottom w:val="single" w:sz="4" w:space="0" w:color="000000"/>
              <w:right w:val="single" w:sz="4" w:space="0" w:color="000000"/>
            </w:tcBorders>
          </w:tcPr>
          <w:p w14:paraId="00769A81" w14:textId="77777777" w:rsidR="006E2AE0" w:rsidRPr="006E2AE0" w:rsidRDefault="006E2AE0" w:rsidP="00EF6735">
            <w:pPr>
              <w:jc w:val="center"/>
              <w:rPr>
                <w:color w:val="0070C0"/>
              </w:rPr>
            </w:pPr>
          </w:p>
        </w:tc>
      </w:tr>
      <w:tr w:rsidR="006E2AE0" w:rsidRPr="006E2AE0" w14:paraId="265C0915" w14:textId="77777777" w:rsidTr="00EF6735">
        <w:trPr>
          <w:jc w:val="center"/>
        </w:trPr>
        <w:tc>
          <w:tcPr>
            <w:tcW w:w="709" w:type="dxa"/>
            <w:tcBorders>
              <w:top w:val="single" w:sz="4" w:space="0" w:color="000000"/>
              <w:left w:val="single" w:sz="4" w:space="0" w:color="000000"/>
              <w:bottom w:val="single" w:sz="4" w:space="0" w:color="000000"/>
              <w:right w:val="single" w:sz="4" w:space="0" w:color="000000"/>
            </w:tcBorders>
            <w:vAlign w:val="bottom"/>
          </w:tcPr>
          <w:p w14:paraId="072E4AC5" w14:textId="77777777" w:rsidR="006E2AE0" w:rsidRPr="006E2AE0" w:rsidRDefault="006E2AE0" w:rsidP="00EF6735">
            <w:pPr>
              <w:jc w:val="center"/>
              <w:rPr>
                <w:color w:val="0070C0"/>
              </w:rPr>
            </w:pPr>
          </w:p>
        </w:tc>
        <w:tc>
          <w:tcPr>
            <w:tcW w:w="4226" w:type="dxa"/>
            <w:tcBorders>
              <w:top w:val="single" w:sz="4" w:space="0" w:color="000000"/>
              <w:left w:val="single" w:sz="4" w:space="0" w:color="000000"/>
              <w:bottom w:val="single" w:sz="4" w:space="0" w:color="000000"/>
              <w:right w:val="single" w:sz="4" w:space="0" w:color="000000"/>
            </w:tcBorders>
            <w:hideMark/>
          </w:tcPr>
          <w:p w14:paraId="15F71294" w14:textId="77777777" w:rsidR="006E2AE0" w:rsidRPr="006E2AE0" w:rsidRDefault="006E2AE0" w:rsidP="00EF6735">
            <w:pPr>
              <w:jc w:val="both"/>
              <w:rPr>
                <w:color w:val="0070C0"/>
              </w:rPr>
            </w:pPr>
            <w:r w:rsidRPr="006E2AE0">
              <w:rPr>
                <w:b/>
                <w:bCs/>
                <w:color w:val="0070C0"/>
              </w:rPr>
              <w:t>Загальна сума:</w:t>
            </w:r>
          </w:p>
        </w:tc>
        <w:tc>
          <w:tcPr>
            <w:tcW w:w="1015" w:type="dxa"/>
            <w:tcBorders>
              <w:top w:val="single" w:sz="4" w:space="0" w:color="000000"/>
              <w:left w:val="single" w:sz="4" w:space="0" w:color="000000"/>
              <w:bottom w:val="single" w:sz="4" w:space="0" w:color="000000"/>
              <w:right w:val="single" w:sz="4" w:space="0" w:color="000000"/>
            </w:tcBorders>
            <w:hideMark/>
          </w:tcPr>
          <w:p w14:paraId="42907548" w14:textId="77777777" w:rsidR="006E2AE0" w:rsidRPr="006E2AE0" w:rsidRDefault="006E2AE0" w:rsidP="00EF6735">
            <w:pPr>
              <w:jc w:val="center"/>
              <w:rPr>
                <w:color w:val="0070C0"/>
              </w:rPr>
            </w:pPr>
            <w:r w:rsidRPr="006E2AE0">
              <w:rPr>
                <w:b/>
                <w:bCs/>
                <w:color w:val="0070C0"/>
              </w:rPr>
              <w:t>11 146</w:t>
            </w:r>
          </w:p>
        </w:tc>
        <w:tc>
          <w:tcPr>
            <w:tcW w:w="876" w:type="dxa"/>
            <w:tcBorders>
              <w:top w:val="single" w:sz="4" w:space="0" w:color="000000"/>
              <w:left w:val="single" w:sz="4" w:space="0" w:color="000000"/>
              <w:bottom w:val="single" w:sz="4" w:space="0" w:color="000000"/>
              <w:right w:val="single" w:sz="4" w:space="0" w:color="000000"/>
            </w:tcBorders>
            <w:hideMark/>
          </w:tcPr>
          <w:p w14:paraId="3AF029DE" w14:textId="77777777" w:rsidR="006E2AE0" w:rsidRPr="006E2AE0" w:rsidRDefault="006E2AE0" w:rsidP="00EF6735">
            <w:pPr>
              <w:jc w:val="center"/>
              <w:rPr>
                <w:color w:val="0070C0"/>
                <w:lang w:val="ru-RU"/>
              </w:rPr>
            </w:pPr>
            <w:r w:rsidRPr="006E2AE0">
              <w:rPr>
                <w:b/>
                <w:bCs/>
                <w:color w:val="0070C0"/>
              </w:rPr>
              <w:t>20 749</w:t>
            </w:r>
          </w:p>
        </w:tc>
        <w:tc>
          <w:tcPr>
            <w:tcW w:w="1109" w:type="dxa"/>
            <w:tcBorders>
              <w:top w:val="single" w:sz="4" w:space="0" w:color="000000"/>
              <w:left w:val="single" w:sz="4" w:space="0" w:color="000000"/>
              <w:bottom w:val="single" w:sz="4" w:space="0" w:color="000000"/>
              <w:right w:val="single" w:sz="4" w:space="0" w:color="000000"/>
            </w:tcBorders>
            <w:hideMark/>
          </w:tcPr>
          <w:p w14:paraId="2A82F3E7" w14:textId="77777777" w:rsidR="006E2AE0" w:rsidRPr="006E2AE0" w:rsidRDefault="006E2AE0" w:rsidP="00EF6735">
            <w:pPr>
              <w:jc w:val="center"/>
              <w:rPr>
                <w:color w:val="0070C0"/>
              </w:rPr>
            </w:pPr>
            <w:r w:rsidRPr="006E2AE0">
              <w:rPr>
                <w:b/>
                <w:bCs/>
                <w:color w:val="0070C0"/>
              </w:rPr>
              <w:t>7 200</w:t>
            </w:r>
          </w:p>
        </w:tc>
        <w:tc>
          <w:tcPr>
            <w:tcW w:w="1134" w:type="dxa"/>
            <w:tcBorders>
              <w:top w:val="single" w:sz="4" w:space="0" w:color="000000"/>
              <w:left w:val="single" w:sz="4" w:space="0" w:color="000000"/>
              <w:bottom w:val="single" w:sz="4" w:space="0" w:color="000000"/>
              <w:right w:val="single" w:sz="4" w:space="0" w:color="000000"/>
            </w:tcBorders>
            <w:hideMark/>
          </w:tcPr>
          <w:p w14:paraId="7CD3BEFA" w14:textId="77777777" w:rsidR="006E2AE0" w:rsidRPr="006E2AE0" w:rsidRDefault="006E2AE0" w:rsidP="00EF6735">
            <w:pPr>
              <w:jc w:val="center"/>
              <w:rPr>
                <w:color w:val="0070C0"/>
              </w:rPr>
            </w:pPr>
            <w:r w:rsidRPr="006E2AE0">
              <w:rPr>
                <w:b/>
                <w:bCs/>
                <w:color w:val="0070C0"/>
              </w:rPr>
              <w:t>1 600</w:t>
            </w:r>
          </w:p>
        </w:tc>
        <w:tc>
          <w:tcPr>
            <w:tcW w:w="992" w:type="dxa"/>
            <w:tcBorders>
              <w:top w:val="single" w:sz="4" w:space="0" w:color="000000"/>
              <w:left w:val="single" w:sz="4" w:space="0" w:color="000000"/>
              <w:bottom w:val="single" w:sz="4" w:space="0" w:color="000000"/>
              <w:right w:val="single" w:sz="4" w:space="0" w:color="000000"/>
            </w:tcBorders>
            <w:hideMark/>
          </w:tcPr>
          <w:p w14:paraId="625289C2" w14:textId="77777777" w:rsidR="006E2AE0" w:rsidRPr="006E2AE0" w:rsidRDefault="006E2AE0" w:rsidP="00EF6735">
            <w:pPr>
              <w:jc w:val="center"/>
              <w:rPr>
                <w:color w:val="0070C0"/>
                <w:lang w:val="ru-RU"/>
              </w:rPr>
            </w:pPr>
            <w:r w:rsidRPr="006E2AE0">
              <w:rPr>
                <w:b/>
                <w:bCs/>
                <w:color w:val="0070C0"/>
              </w:rPr>
              <w:t>51 101</w:t>
            </w:r>
          </w:p>
        </w:tc>
        <w:tc>
          <w:tcPr>
            <w:tcW w:w="1134" w:type="dxa"/>
            <w:tcBorders>
              <w:top w:val="single" w:sz="4" w:space="0" w:color="000000"/>
              <w:left w:val="single" w:sz="4" w:space="0" w:color="000000"/>
              <w:bottom w:val="single" w:sz="4" w:space="0" w:color="000000"/>
              <w:right w:val="single" w:sz="4" w:space="0" w:color="000000"/>
            </w:tcBorders>
            <w:hideMark/>
          </w:tcPr>
          <w:p w14:paraId="137BCAF2" w14:textId="77777777" w:rsidR="006E2AE0" w:rsidRPr="006E2AE0" w:rsidRDefault="006E2AE0" w:rsidP="00EF6735">
            <w:pPr>
              <w:jc w:val="center"/>
              <w:rPr>
                <w:color w:val="0070C0"/>
              </w:rPr>
            </w:pPr>
            <w:r w:rsidRPr="006E2AE0">
              <w:rPr>
                <w:b/>
                <w:bCs/>
                <w:color w:val="0070C0"/>
              </w:rPr>
              <w:t>91 796</w:t>
            </w:r>
          </w:p>
        </w:tc>
        <w:tc>
          <w:tcPr>
            <w:tcW w:w="3238" w:type="dxa"/>
            <w:tcBorders>
              <w:top w:val="single" w:sz="4" w:space="0" w:color="000000"/>
              <w:left w:val="single" w:sz="4" w:space="0" w:color="000000"/>
              <w:bottom w:val="single" w:sz="4" w:space="0" w:color="000000"/>
              <w:right w:val="single" w:sz="4" w:space="0" w:color="000000"/>
            </w:tcBorders>
          </w:tcPr>
          <w:p w14:paraId="0F2555DF" w14:textId="77777777" w:rsidR="006E2AE0" w:rsidRPr="006E2AE0" w:rsidRDefault="006E2AE0" w:rsidP="00EF6735">
            <w:pPr>
              <w:jc w:val="center"/>
              <w:rPr>
                <w:color w:val="0070C0"/>
              </w:rPr>
            </w:pPr>
          </w:p>
        </w:tc>
      </w:tr>
    </w:tbl>
    <w:p w14:paraId="33D51F88" w14:textId="77777777" w:rsidR="006E2AE0" w:rsidRPr="006E2AE0" w:rsidRDefault="006E2AE0" w:rsidP="006E2AE0">
      <w:pPr>
        <w:rPr>
          <w:color w:val="0070C0"/>
        </w:rPr>
      </w:pPr>
    </w:p>
    <w:p w14:paraId="12276107" w14:textId="77777777" w:rsidR="006E2AE0" w:rsidRPr="006E2AE0" w:rsidRDefault="006E2AE0" w:rsidP="006E2AE0">
      <w:pPr>
        <w:widowControl w:val="0"/>
        <w:tabs>
          <w:tab w:val="left" w:pos="1701"/>
          <w:tab w:val="left" w:pos="7095"/>
        </w:tabs>
        <w:autoSpaceDE w:val="0"/>
        <w:autoSpaceDN w:val="0"/>
        <w:adjustRightInd w:val="0"/>
        <w:rPr>
          <w:color w:val="0070C0"/>
          <w:lang w:eastAsia="ru-RU"/>
        </w:rPr>
      </w:pPr>
      <w:r w:rsidRPr="006E2AE0">
        <w:rPr>
          <w:bCs/>
          <w:color w:val="0070C0"/>
          <w:lang w:eastAsia="uk-UA"/>
        </w:rPr>
        <w:t>* Заходи Програми можуть доповнюватися в разі необхідності іншими роботами з утримання і ремонту об’єктів благоустрою  та житлово-комунальної інфраструктури, що не заборонені законодавством в межах фінансового ресурсу передбаченого Програмою.</w:t>
      </w:r>
    </w:p>
    <w:p w14:paraId="0BC1FB00" w14:textId="77777777" w:rsidR="006E2AE0" w:rsidRPr="006E2AE0" w:rsidRDefault="006E2AE0" w:rsidP="006E2AE0">
      <w:pPr>
        <w:widowControl w:val="0"/>
        <w:autoSpaceDE w:val="0"/>
        <w:autoSpaceDN w:val="0"/>
        <w:adjustRightInd w:val="0"/>
        <w:rPr>
          <w:color w:val="0070C0"/>
        </w:rPr>
      </w:pPr>
    </w:p>
    <w:p w14:paraId="2BC6DDFB" w14:textId="77777777" w:rsidR="006E2AE0" w:rsidRPr="006E2AE0" w:rsidRDefault="006E2AE0" w:rsidP="006E2AE0">
      <w:pPr>
        <w:widowControl w:val="0"/>
        <w:autoSpaceDE w:val="0"/>
        <w:autoSpaceDN w:val="0"/>
        <w:adjustRightInd w:val="0"/>
        <w:rPr>
          <w:color w:val="0070C0"/>
        </w:rPr>
      </w:pPr>
    </w:p>
    <w:p w14:paraId="073EBBC1" w14:textId="77777777" w:rsidR="006E2AE0" w:rsidRPr="006E2AE0" w:rsidRDefault="006E2AE0" w:rsidP="006E2AE0">
      <w:pPr>
        <w:widowControl w:val="0"/>
        <w:autoSpaceDE w:val="0"/>
        <w:autoSpaceDN w:val="0"/>
        <w:adjustRightInd w:val="0"/>
        <w:rPr>
          <w:rFonts w:eastAsia="Calibri"/>
          <w:bCs/>
          <w:color w:val="0070C0"/>
        </w:rPr>
      </w:pPr>
      <w:r w:rsidRPr="006E2AE0">
        <w:rPr>
          <w:color w:val="0070C0"/>
        </w:rPr>
        <w:t>Секретар міської ради</w:t>
      </w:r>
      <w:r w:rsidRPr="006E2AE0">
        <w:rPr>
          <w:color w:val="0070C0"/>
        </w:rPr>
        <w:tab/>
      </w:r>
      <w:r w:rsidRPr="006E2AE0">
        <w:rPr>
          <w:color w:val="0070C0"/>
        </w:rPr>
        <w:tab/>
      </w:r>
      <w:r w:rsidRPr="006E2AE0">
        <w:rPr>
          <w:color w:val="0070C0"/>
        </w:rPr>
        <w:tab/>
      </w:r>
      <w:r w:rsidRPr="006E2AE0">
        <w:rPr>
          <w:color w:val="0070C0"/>
        </w:rPr>
        <w:tab/>
      </w:r>
      <w:r w:rsidRPr="006E2AE0">
        <w:rPr>
          <w:color w:val="0070C0"/>
        </w:rPr>
        <w:tab/>
      </w:r>
      <w:r w:rsidRPr="006E2AE0">
        <w:rPr>
          <w:color w:val="0070C0"/>
        </w:rPr>
        <w:tab/>
      </w:r>
      <w:r w:rsidRPr="006E2AE0">
        <w:rPr>
          <w:color w:val="0070C0"/>
        </w:rPr>
        <w:tab/>
      </w:r>
      <w:r w:rsidRPr="006E2AE0">
        <w:rPr>
          <w:color w:val="0070C0"/>
        </w:rPr>
        <w:tab/>
      </w:r>
      <w:r w:rsidRPr="006E2AE0">
        <w:rPr>
          <w:color w:val="0070C0"/>
        </w:rPr>
        <w:tab/>
      </w:r>
      <w:r w:rsidRPr="006E2AE0">
        <w:rPr>
          <w:color w:val="0070C0"/>
        </w:rPr>
        <w:tab/>
      </w:r>
      <w:r w:rsidRPr="006E2AE0">
        <w:rPr>
          <w:color w:val="0070C0"/>
        </w:rPr>
        <w:tab/>
      </w:r>
      <w:r w:rsidRPr="006E2AE0">
        <w:rPr>
          <w:color w:val="0070C0"/>
        </w:rPr>
        <w:tab/>
      </w:r>
      <w:r w:rsidRPr="006E2AE0">
        <w:rPr>
          <w:color w:val="0070C0"/>
        </w:rPr>
        <w:tab/>
      </w:r>
      <w:r w:rsidRPr="006E2AE0">
        <w:rPr>
          <w:color w:val="0070C0"/>
        </w:rPr>
        <w:tab/>
        <w:t>Віталій ДІДЕНКО</w:t>
      </w:r>
    </w:p>
    <w:p w14:paraId="2EAA2BD1" w14:textId="77777777" w:rsidR="006E2AE0" w:rsidRPr="006E2AE0" w:rsidRDefault="006E2AE0" w:rsidP="006E2AE0">
      <w:pPr>
        <w:suppressAutoHyphens w:val="0"/>
        <w:rPr>
          <w:rFonts w:eastAsia="Calibri"/>
          <w:bCs/>
          <w:color w:val="0070C0"/>
        </w:rPr>
      </w:pPr>
    </w:p>
    <w:p w14:paraId="515FD029" w14:textId="77777777" w:rsidR="006E2AE0" w:rsidRPr="006E2AE0" w:rsidRDefault="006E2AE0" w:rsidP="006E2AE0">
      <w:pPr>
        <w:suppressAutoHyphens w:val="0"/>
        <w:rPr>
          <w:rFonts w:eastAsia="Calibri"/>
          <w:bCs/>
          <w:color w:val="0070C0"/>
        </w:rPr>
      </w:pPr>
      <w:r w:rsidRPr="006E2AE0">
        <w:rPr>
          <w:rFonts w:eastAsia="Calibri"/>
          <w:bCs/>
          <w:color w:val="0070C0"/>
        </w:rPr>
        <w:t>Заступник директора департаменту</w:t>
      </w:r>
    </w:p>
    <w:p w14:paraId="63C18990" w14:textId="77777777" w:rsidR="006E2AE0" w:rsidRPr="006E2AE0" w:rsidRDefault="006E2AE0" w:rsidP="006E2AE0">
      <w:pPr>
        <w:suppressAutoHyphens w:val="0"/>
        <w:rPr>
          <w:rFonts w:eastAsia="Calibri"/>
          <w:bCs/>
          <w:color w:val="0070C0"/>
        </w:rPr>
      </w:pPr>
      <w:r w:rsidRPr="006E2AE0">
        <w:rPr>
          <w:rFonts w:eastAsia="Calibri"/>
          <w:bCs/>
          <w:color w:val="0070C0"/>
        </w:rPr>
        <w:t xml:space="preserve">інфраструктури міста – начальник </w:t>
      </w:r>
    </w:p>
    <w:p w14:paraId="12C73CE5" w14:textId="77777777" w:rsidR="006E2AE0" w:rsidRPr="006E2AE0" w:rsidRDefault="006E2AE0" w:rsidP="006E2AE0">
      <w:pPr>
        <w:suppressAutoHyphens w:val="0"/>
        <w:rPr>
          <w:rFonts w:eastAsia="Calibri"/>
          <w:bCs/>
          <w:color w:val="0070C0"/>
        </w:rPr>
      </w:pPr>
      <w:r w:rsidRPr="006E2AE0">
        <w:rPr>
          <w:rFonts w:eastAsia="Calibri"/>
          <w:bCs/>
          <w:color w:val="0070C0"/>
        </w:rPr>
        <w:t xml:space="preserve">управління комунальної інфраструктури </w:t>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t>Василь КАБАЛЬСЬКИЙ</w:t>
      </w:r>
    </w:p>
    <w:p w14:paraId="0077E008" w14:textId="77777777" w:rsidR="006E2AE0" w:rsidRPr="006E2AE0" w:rsidRDefault="006E2AE0" w:rsidP="006E2AE0">
      <w:pPr>
        <w:rPr>
          <w:color w:val="0070C0"/>
        </w:rPr>
      </w:pPr>
    </w:p>
    <w:p w14:paraId="7DED6DB8" w14:textId="77777777" w:rsidR="006E2AE0" w:rsidRPr="006E2AE0" w:rsidRDefault="006E2AE0" w:rsidP="006E2AE0">
      <w:pPr>
        <w:suppressAutoHyphens w:val="0"/>
        <w:rPr>
          <w:rFonts w:eastAsia="Calibri"/>
          <w:bCs/>
          <w:color w:val="0070C0"/>
        </w:rPr>
      </w:pPr>
      <w:r w:rsidRPr="006E2AE0">
        <w:rPr>
          <w:rFonts w:eastAsia="Calibri"/>
          <w:bCs/>
          <w:color w:val="0070C0"/>
        </w:rPr>
        <w:t>Начальник Спеціалізованого комунального</w:t>
      </w:r>
    </w:p>
    <w:p w14:paraId="3FAF0A46" w14:textId="18972C03" w:rsidR="006B4CAC" w:rsidRPr="006E2AE0" w:rsidRDefault="006E2AE0" w:rsidP="006E2AE0">
      <w:pPr>
        <w:ind w:right="141"/>
        <w:jc w:val="both"/>
        <w:rPr>
          <w:rFonts w:eastAsia="Calibri"/>
          <w:bCs/>
          <w:color w:val="0070C0"/>
        </w:rPr>
      </w:pPr>
      <w:r w:rsidRPr="006E2AE0">
        <w:rPr>
          <w:rFonts w:eastAsia="Calibri"/>
          <w:bCs/>
          <w:color w:val="0070C0"/>
        </w:rPr>
        <w:t>підприємства «Хмельницька міська ритуальна служба»</w:t>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r>
      <w:r w:rsidRPr="006E2AE0">
        <w:rPr>
          <w:rFonts w:eastAsia="Calibri"/>
          <w:bCs/>
          <w:color w:val="0070C0"/>
        </w:rPr>
        <w:tab/>
        <w:t>Сергій БОРТНИК</w:t>
      </w:r>
    </w:p>
    <w:p w14:paraId="196F47B3" w14:textId="77777777" w:rsidR="006B4CAC" w:rsidRPr="006E2AE0" w:rsidRDefault="006B4CAC" w:rsidP="006B4CAC">
      <w:pPr>
        <w:ind w:right="141"/>
        <w:jc w:val="both"/>
        <w:rPr>
          <w:rFonts w:eastAsia="Calibri"/>
          <w:bCs/>
          <w:color w:val="0070C0"/>
        </w:rPr>
      </w:pPr>
    </w:p>
    <w:p w14:paraId="0905735A" w14:textId="77777777" w:rsidR="006B4CAC" w:rsidRPr="006B4CAC" w:rsidRDefault="006B4CAC" w:rsidP="006B4CAC">
      <w:pPr>
        <w:ind w:right="141"/>
        <w:jc w:val="right"/>
        <w:rPr>
          <w:rFonts w:eastAsia="Calibri"/>
          <w:bCs/>
          <w:i/>
          <w:iCs/>
        </w:rPr>
      </w:pPr>
      <w:r w:rsidRPr="006B4CAC">
        <w:rPr>
          <w:rFonts w:eastAsia="Calibri"/>
          <w:bCs/>
          <w:i/>
          <w:iCs/>
        </w:rPr>
        <w:t>(Додаток до Програми викладено у новій редакції відповідно до</w:t>
      </w:r>
    </w:p>
    <w:p w14:paraId="70A7E255" w14:textId="07AB19C7" w:rsidR="006B4CAC" w:rsidRPr="006B4CAC" w:rsidRDefault="006E2AE0" w:rsidP="006E2AE0">
      <w:pPr>
        <w:jc w:val="right"/>
        <w:rPr>
          <w:i/>
          <w:iCs/>
        </w:rPr>
      </w:pPr>
      <w:hyperlink r:id="rId8" w:history="1">
        <w:r w:rsidRPr="006E2AE0">
          <w:rPr>
            <w:rStyle w:val="ac"/>
            <w:i/>
            <w:u w:val="none"/>
          </w:rPr>
          <w:t>рішення 41-ї сесії міської ради від 14.06.2024 №50</w:t>
        </w:r>
      </w:hyperlink>
      <w:r w:rsidR="006B4CAC" w:rsidRPr="006B4CAC">
        <w:rPr>
          <w:rFonts w:eastAsia="Calibri"/>
          <w:bCs/>
          <w:i/>
          <w:iCs/>
        </w:rPr>
        <w:t>)</w:t>
      </w:r>
    </w:p>
    <w:sectPr w:rsidR="006B4CAC" w:rsidRPr="006B4CAC" w:rsidSect="00877EE3">
      <w:pgSz w:w="16838" w:h="11906" w:orient="landscape"/>
      <w:pgMar w:top="851" w:right="678"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6074F"/>
    <w:multiLevelType w:val="hybridMultilevel"/>
    <w:tmpl w:val="9AFE9B8E"/>
    <w:lvl w:ilvl="0" w:tplc="B9F43A5E">
      <w:start w:val="1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7C341DC9"/>
    <w:multiLevelType w:val="multilevel"/>
    <w:tmpl w:val="38F2F36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402" w:hanging="1800"/>
      </w:pPr>
      <w:rPr>
        <w:rFonts w:hint="default"/>
        <w:b w:val="0"/>
      </w:rPr>
    </w:lvl>
    <w:lvl w:ilvl="7">
      <w:start w:val="1"/>
      <w:numFmt w:val="decimal"/>
      <w:isLgl/>
      <w:lvlText w:val="%1.%2.%3.%4.%5.%6.%7.%8."/>
      <w:lvlJc w:val="left"/>
      <w:pPr>
        <w:ind w:left="3609" w:hanging="1800"/>
      </w:pPr>
      <w:rPr>
        <w:rFonts w:hint="default"/>
        <w:b w:val="0"/>
      </w:rPr>
    </w:lvl>
    <w:lvl w:ilvl="8">
      <w:start w:val="1"/>
      <w:numFmt w:val="decimal"/>
      <w:isLgl/>
      <w:lvlText w:val="%1.%2.%3.%4.%5.%6.%7.%8.%9."/>
      <w:lvlJc w:val="left"/>
      <w:pPr>
        <w:ind w:left="4176" w:hanging="216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7F"/>
    <w:rsid w:val="001474FF"/>
    <w:rsid w:val="002E1F51"/>
    <w:rsid w:val="00361729"/>
    <w:rsid w:val="003E409A"/>
    <w:rsid w:val="0040712D"/>
    <w:rsid w:val="00413010"/>
    <w:rsid w:val="00465672"/>
    <w:rsid w:val="005460A1"/>
    <w:rsid w:val="005F43E1"/>
    <w:rsid w:val="006042B5"/>
    <w:rsid w:val="006B185F"/>
    <w:rsid w:val="006B4CAC"/>
    <w:rsid w:val="006E2AE0"/>
    <w:rsid w:val="006F05D2"/>
    <w:rsid w:val="00782F9E"/>
    <w:rsid w:val="007B757F"/>
    <w:rsid w:val="007C20C5"/>
    <w:rsid w:val="008248C8"/>
    <w:rsid w:val="00877EE3"/>
    <w:rsid w:val="008E4E63"/>
    <w:rsid w:val="009009A3"/>
    <w:rsid w:val="00991E7D"/>
    <w:rsid w:val="009E7D75"/>
    <w:rsid w:val="00A925CD"/>
    <w:rsid w:val="00AC48A5"/>
    <w:rsid w:val="00AE41EA"/>
    <w:rsid w:val="00B15736"/>
    <w:rsid w:val="00B23565"/>
    <w:rsid w:val="00B34B97"/>
    <w:rsid w:val="00B51344"/>
    <w:rsid w:val="00B91464"/>
    <w:rsid w:val="00BE0370"/>
    <w:rsid w:val="00C214DC"/>
    <w:rsid w:val="00C224B0"/>
    <w:rsid w:val="00C5446E"/>
    <w:rsid w:val="00CF4CAC"/>
    <w:rsid w:val="00D64172"/>
    <w:rsid w:val="00D73322"/>
    <w:rsid w:val="00E25ABB"/>
    <w:rsid w:val="00E973DD"/>
    <w:rsid w:val="00F06480"/>
    <w:rsid w:val="00FF79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6083"/>
  <w15:chartTrackingRefBased/>
  <w15:docId w15:val="{CAFA9C49-E92A-4438-B689-D2038812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57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B757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3">
    <w:name w:val="Обычный3"/>
    <w:uiPriority w:val="99"/>
    <w:rsid w:val="007B757F"/>
    <w:pPr>
      <w:suppressAutoHyphens/>
      <w:autoSpaceDE w:val="0"/>
      <w:spacing w:after="0" w:line="240" w:lineRule="auto"/>
    </w:pPr>
    <w:rPr>
      <w:rFonts w:ascii="Times New Roman" w:eastAsia="Calibri" w:hAnsi="Times New Roman" w:cs="Times New Roman"/>
      <w:color w:val="000000"/>
      <w:kern w:val="0"/>
      <w:sz w:val="24"/>
      <w:szCs w:val="24"/>
      <w:lang w:eastAsia="ar-SA"/>
      <w14:ligatures w14:val="none"/>
    </w:rPr>
  </w:style>
  <w:style w:type="paragraph" w:styleId="a3">
    <w:name w:val="List Paragraph"/>
    <w:basedOn w:val="a"/>
    <w:uiPriority w:val="34"/>
    <w:qFormat/>
    <w:rsid w:val="007B757F"/>
    <w:pPr>
      <w:suppressAutoHyphens w:val="0"/>
      <w:spacing w:after="200" w:line="276" w:lineRule="auto"/>
      <w:ind w:left="720"/>
      <w:contextualSpacing/>
    </w:pPr>
    <w:rPr>
      <w:rFonts w:ascii="Calibri" w:eastAsia="Calibri" w:hAnsi="Calibri"/>
      <w:sz w:val="22"/>
      <w:szCs w:val="22"/>
      <w:lang w:eastAsia="en-US"/>
    </w:rPr>
  </w:style>
  <w:style w:type="character" w:styleId="a4">
    <w:name w:val="Emphasis"/>
    <w:uiPriority w:val="20"/>
    <w:qFormat/>
    <w:rsid w:val="007B757F"/>
    <w:rPr>
      <w:rFonts w:cs="Times New Roman"/>
      <w:i/>
    </w:rPr>
  </w:style>
  <w:style w:type="table" w:styleId="a5">
    <w:name w:val="Table Grid"/>
    <w:basedOn w:val="a1"/>
    <w:uiPriority w:val="39"/>
    <w:rsid w:val="0060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a7"/>
    <w:locked/>
    <w:rsid w:val="00C224B0"/>
    <w:rPr>
      <w:rFonts w:ascii="Times New Roman" w:eastAsia="Times New Roman" w:hAnsi="Times New Roman" w:cs="Times New Roman"/>
      <w:b/>
      <w:bCs/>
      <w:color w:val="525252"/>
    </w:rPr>
  </w:style>
  <w:style w:type="paragraph" w:customStyle="1" w:styleId="a7">
    <w:name w:val="Основной текст"/>
    <w:basedOn w:val="a"/>
    <w:link w:val="a6"/>
    <w:rsid w:val="00C224B0"/>
    <w:pPr>
      <w:widowControl w:val="0"/>
      <w:suppressAutoHyphens w:val="0"/>
    </w:pPr>
    <w:rPr>
      <w:b/>
      <w:bCs/>
      <w:color w:val="525252"/>
      <w:kern w:val="2"/>
      <w:sz w:val="22"/>
      <w:szCs w:val="22"/>
      <w:lang w:eastAsia="en-US"/>
      <w14:ligatures w14:val="standardContextual"/>
    </w:rPr>
  </w:style>
  <w:style w:type="character" w:customStyle="1" w:styleId="a8">
    <w:name w:val="Подпись к таблице_"/>
    <w:basedOn w:val="a0"/>
    <w:link w:val="a9"/>
    <w:locked/>
    <w:rsid w:val="00C224B0"/>
    <w:rPr>
      <w:rFonts w:ascii="Times New Roman" w:eastAsia="Times New Roman" w:hAnsi="Times New Roman" w:cs="Times New Roman"/>
      <w:color w:val="525252"/>
      <w:sz w:val="19"/>
      <w:szCs w:val="19"/>
    </w:rPr>
  </w:style>
  <w:style w:type="paragraph" w:customStyle="1" w:styleId="a9">
    <w:name w:val="Подпись к таблице"/>
    <w:basedOn w:val="a"/>
    <w:link w:val="a8"/>
    <w:rsid w:val="00C224B0"/>
    <w:pPr>
      <w:widowControl w:val="0"/>
      <w:suppressAutoHyphens w:val="0"/>
      <w:spacing w:line="268" w:lineRule="auto"/>
    </w:pPr>
    <w:rPr>
      <w:color w:val="525252"/>
      <w:kern w:val="2"/>
      <w:sz w:val="19"/>
      <w:szCs w:val="19"/>
      <w:lang w:eastAsia="en-US"/>
      <w14:ligatures w14:val="standardContextual"/>
    </w:rPr>
  </w:style>
  <w:style w:type="character" w:customStyle="1" w:styleId="aa">
    <w:name w:val="Другое_"/>
    <w:basedOn w:val="a0"/>
    <w:link w:val="ab"/>
    <w:rsid w:val="00E973DD"/>
    <w:rPr>
      <w:rFonts w:ascii="Times New Roman" w:eastAsia="Times New Roman" w:hAnsi="Times New Roman" w:cs="Times New Roman"/>
      <w:color w:val="525252"/>
    </w:rPr>
  </w:style>
  <w:style w:type="paragraph" w:customStyle="1" w:styleId="ab">
    <w:name w:val="Другое"/>
    <w:basedOn w:val="a"/>
    <w:link w:val="aa"/>
    <w:rsid w:val="00E973DD"/>
    <w:pPr>
      <w:widowControl w:val="0"/>
      <w:suppressAutoHyphens w:val="0"/>
    </w:pPr>
    <w:rPr>
      <w:color w:val="525252"/>
      <w:kern w:val="2"/>
      <w:sz w:val="22"/>
      <w:szCs w:val="22"/>
      <w:lang w:eastAsia="en-US"/>
      <w14:ligatures w14:val="standardContextual"/>
    </w:rPr>
  </w:style>
  <w:style w:type="character" w:styleId="ac">
    <w:name w:val="Hyperlink"/>
    <w:basedOn w:val="a0"/>
    <w:uiPriority w:val="99"/>
    <w:unhideWhenUsed/>
    <w:rsid w:val="00FF79F3"/>
    <w:rPr>
      <w:color w:val="0000FF"/>
      <w:u w:val="single"/>
    </w:rPr>
  </w:style>
  <w:style w:type="character" w:customStyle="1" w:styleId="UnresolvedMention">
    <w:name w:val="Unresolved Mention"/>
    <w:basedOn w:val="a0"/>
    <w:uiPriority w:val="99"/>
    <w:semiHidden/>
    <w:unhideWhenUsed/>
    <w:rsid w:val="00FF7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55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programy-pidtrymky-i-rozvytku-specializovanogo-komunalnogo-2" TargetMode="External"/><Relationship Id="rId3" Type="http://schemas.openxmlformats.org/officeDocument/2006/relationships/settings" Target="settings.xml"/><Relationship Id="rId7" Type="http://schemas.openxmlformats.org/officeDocument/2006/relationships/hyperlink" Target="https://www.khm.gov.ua/uk/content/pro-vnesennya-zmin-do-programy-pidtrymky-i-rozvytku-specializovanogo-komunalnog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m.gov.ua/uk/content/pro-vnesennya-zmin-do-programy-pidtrymky-i-rozvytku-specializovanogo-komunalnogo-0"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3003</Words>
  <Characters>17121</Characters>
  <Application>Microsoft Office Word</Application>
  <DocSecurity>0</DocSecurity>
  <Lines>142</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Шарлай</dc:creator>
  <cp:keywords/>
  <dc:description/>
  <cp:lastModifiedBy>Бульба Вікторія Миколаївна</cp:lastModifiedBy>
  <cp:revision>4</cp:revision>
  <dcterms:created xsi:type="dcterms:W3CDTF">2024-05-22T15:28:00Z</dcterms:created>
  <dcterms:modified xsi:type="dcterms:W3CDTF">2024-07-23T08:04:00Z</dcterms:modified>
</cp:coreProperties>
</file>