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D112" w14:textId="61515027" w:rsidR="00333C89" w:rsidRPr="00E43D9A" w:rsidRDefault="005D778B" w:rsidP="00333C89">
      <w:pPr>
        <w:jc w:val="center"/>
        <w:rPr>
          <w:rFonts w:hint="eastAsia"/>
          <w:color w:val="000000"/>
          <w:kern w:val="2"/>
        </w:rPr>
      </w:pPr>
      <w:r w:rsidRPr="00333C89">
        <w:rPr>
          <w:noProof/>
          <w:color w:val="000000"/>
        </w:rPr>
        <w:drawing>
          <wp:inline distT="0" distB="0" distL="0" distR="0" wp14:anchorId="5CB42C4A" wp14:editId="039E0C7A">
            <wp:extent cx="485775" cy="657225"/>
            <wp:effectExtent l="0" t="0" r="0" b="0"/>
            <wp:docPr id="12283729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60CD" w14:textId="77777777" w:rsidR="00333C89" w:rsidRPr="00E43D9A" w:rsidRDefault="00333C89" w:rsidP="00333C89">
      <w:pPr>
        <w:jc w:val="center"/>
        <w:rPr>
          <w:rFonts w:hint="eastAsia"/>
          <w:color w:val="000000"/>
          <w:sz w:val="30"/>
          <w:szCs w:val="30"/>
        </w:rPr>
      </w:pPr>
      <w:r w:rsidRPr="00E43D9A">
        <w:rPr>
          <w:b/>
          <w:bCs/>
          <w:color w:val="000000"/>
          <w:sz w:val="30"/>
          <w:szCs w:val="30"/>
        </w:rPr>
        <w:t>ХМЕЛЬНИЦЬКА МІСЬКА РАДА</w:t>
      </w:r>
    </w:p>
    <w:p w14:paraId="60157A54" w14:textId="061152C2" w:rsidR="00333C89" w:rsidRPr="00E43D9A" w:rsidRDefault="005D778B" w:rsidP="00333C89">
      <w:pPr>
        <w:jc w:val="center"/>
        <w:rPr>
          <w:rFonts w:hint="eastAsia"/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85046" wp14:editId="3E094E6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6974494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9E999" w14:textId="77777777" w:rsidR="00333C89" w:rsidRPr="00371045" w:rsidRDefault="00333C89" w:rsidP="00333C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1045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8504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A9E999" w14:textId="77777777" w:rsidR="00333C89" w:rsidRPr="00371045" w:rsidRDefault="00333C89" w:rsidP="00333C8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1045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33C89" w:rsidRPr="00E43D9A">
        <w:rPr>
          <w:b/>
          <w:color w:val="000000"/>
          <w:sz w:val="36"/>
          <w:szCs w:val="30"/>
        </w:rPr>
        <w:t>РІШЕННЯ</w:t>
      </w:r>
    </w:p>
    <w:p w14:paraId="3302CAE6" w14:textId="77777777" w:rsidR="00333C89" w:rsidRPr="00E43D9A" w:rsidRDefault="00333C89" w:rsidP="00333C89">
      <w:pPr>
        <w:jc w:val="center"/>
        <w:rPr>
          <w:rFonts w:hint="eastAsia"/>
          <w:b/>
          <w:bCs/>
          <w:color w:val="000000"/>
          <w:sz w:val="36"/>
          <w:szCs w:val="30"/>
        </w:rPr>
      </w:pPr>
      <w:r w:rsidRPr="00E43D9A">
        <w:rPr>
          <w:b/>
          <w:color w:val="000000"/>
          <w:sz w:val="36"/>
          <w:szCs w:val="30"/>
        </w:rPr>
        <w:t>______________________________</w:t>
      </w:r>
    </w:p>
    <w:p w14:paraId="0D2E9FFE" w14:textId="54017AE2" w:rsidR="00333C89" w:rsidRPr="00E43D9A" w:rsidRDefault="005D778B" w:rsidP="00333C89">
      <w:pPr>
        <w:rPr>
          <w:rFonts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9B444" wp14:editId="4027DAC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9772100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739603" w14:textId="77777777" w:rsidR="00333C89" w:rsidRPr="00371045" w:rsidRDefault="00333C89" w:rsidP="00333C89">
                            <w:r w:rsidRPr="00371045"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B44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6739603" w14:textId="77777777" w:rsidR="00333C89" w:rsidRPr="00371045" w:rsidRDefault="00333C89" w:rsidP="00333C89">
                      <w:r w:rsidRPr="00371045"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93198" wp14:editId="297A409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3927043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1BABB" w14:textId="37476A44" w:rsidR="00333C89" w:rsidRPr="00333C89" w:rsidRDefault="00333C89" w:rsidP="00333C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9319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C1BABB" w14:textId="37476A44" w:rsidR="00333C89" w:rsidRPr="00333C89" w:rsidRDefault="00333C89" w:rsidP="00333C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67</w:t>
                      </w:r>
                    </w:p>
                  </w:txbxContent>
                </v:textbox>
              </v:rect>
            </w:pict>
          </mc:Fallback>
        </mc:AlternateContent>
      </w:r>
    </w:p>
    <w:p w14:paraId="50BC7CDC" w14:textId="77777777" w:rsidR="00333C89" w:rsidRPr="00E43D9A" w:rsidRDefault="00333C89" w:rsidP="00333C89">
      <w:pPr>
        <w:rPr>
          <w:rFonts w:hint="eastAsia"/>
          <w:color w:val="000000"/>
        </w:rPr>
      </w:pPr>
      <w:r w:rsidRPr="00E43D9A">
        <w:rPr>
          <w:color w:val="000000"/>
        </w:rPr>
        <w:t>від __________________________ № __________</w:t>
      </w:r>
      <w:r w:rsidRPr="00E43D9A">
        <w:rPr>
          <w:color w:val="000000"/>
        </w:rPr>
        <w:tab/>
      </w:r>
      <w:r w:rsidRPr="00E43D9A">
        <w:rPr>
          <w:color w:val="000000"/>
        </w:rPr>
        <w:tab/>
      </w:r>
      <w:r w:rsidRPr="00E43D9A">
        <w:rPr>
          <w:color w:val="000000"/>
        </w:rPr>
        <w:tab/>
      </w:r>
      <w:r w:rsidRPr="00E43D9A">
        <w:rPr>
          <w:color w:val="000000"/>
        </w:rPr>
        <w:tab/>
        <w:t>м.Хмельницький</w:t>
      </w:r>
    </w:p>
    <w:p w14:paraId="6D77A3F1" w14:textId="77777777" w:rsidR="00333C89" w:rsidRPr="00333C89" w:rsidRDefault="00333C89" w:rsidP="00333C89">
      <w:pPr>
        <w:widowControl/>
        <w:ind w:right="5386"/>
        <w:jc w:val="both"/>
        <w:rPr>
          <w:rFonts w:cs="Times New Roman"/>
        </w:rPr>
      </w:pPr>
    </w:p>
    <w:p w14:paraId="56788D54" w14:textId="0E87092C" w:rsidR="00333C89" w:rsidRPr="00333C89" w:rsidRDefault="00333C89" w:rsidP="00333C89">
      <w:pPr>
        <w:widowControl/>
        <w:ind w:right="5386"/>
        <w:jc w:val="both"/>
        <w:rPr>
          <w:rFonts w:cs="Times New Roman"/>
          <w:lang w:val="ru-RU"/>
        </w:rPr>
      </w:pPr>
      <w:r w:rsidRPr="009B66BD">
        <w:rPr>
          <w:rFonts w:cs="Times New Roman"/>
        </w:rPr>
        <w:t>Про проведення експертної грошової оцінки земельних ділянок несільськогосподарського призначення</w:t>
      </w:r>
    </w:p>
    <w:p w14:paraId="537565AF" w14:textId="77777777" w:rsidR="00333C89" w:rsidRPr="00333C89" w:rsidRDefault="00333C89" w:rsidP="00230F5C">
      <w:pPr>
        <w:widowControl/>
        <w:ind w:left="16"/>
        <w:jc w:val="both"/>
        <w:rPr>
          <w:rFonts w:cs="Times New Roman"/>
          <w:lang w:val="ru-RU"/>
        </w:rPr>
      </w:pPr>
    </w:p>
    <w:p w14:paraId="54CF31CE" w14:textId="77777777" w:rsidR="00333C89" w:rsidRPr="00333C89" w:rsidRDefault="00333C89" w:rsidP="00230F5C">
      <w:pPr>
        <w:widowControl/>
        <w:ind w:left="16"/>
        <w:jc w:val="both"/>
        <w:rPr>
          <w:rFonts w:cs="Times New Roman"/>
          <w:lang w:val="ru-RU"/>
        </w:rPr>
      </w:pPr>
    </w:p>
    <w:p w14:paraId="0DE2B7C6" w14:textId="031317DC" w:rsidR="002F1E77" w:rsidRPr="009B66BD" w:rsidRDefault="002F1E77" w:rsidP="00333C89">
      <w:pPr>
        <w:widowControl/>
        <w:ind w:left="16" w:firstLine="551"/>
        <w:jc w:val="both"/>
        <w:rPr>
          <w:rFonts w:cs="Times New Roman"/>
        </w:rPr>
      </w:pPr>
      <w:r w:rsidRPr="009B66BD">
        <w:rPr>
          <w:rFonts w:cs="Times New Roman"/>
        </w:rPr>
        <w:t>Розглянувши пропозиці</w:t>
      </w:r>
      <w:r w:rsidR="00FC5E7C" w:rsidRPr="009B66BD">
        <w:rPr>
          <w:rFonts w:cs="Times New Roman"/>
        </w:rPr>
        <w:t>ю</w:t>
      </w:r>
      <w:r w:rsidRPr="009B66BD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9B66BD">
        <w:rPr>
          <w:rFonts w:cs="Times New Roman"/>
        </w:rPr>
        <w:t xml:space="preserve"> </w:t>
      </w:r>
      <w:r w:rsidR="001D7F6B" w:rsidRPr="009B66BD">
        <w:rPr>
          <w:rFonts w:cs="Times New Roman"/>
        </w:rPr>
        <w:t xml:space="preserve">клопотання </w:t>
      </w:r>
      <w:r w:rsidR="001B10DE">
        <w:rPr>
          <w:rFonts w:cs="Times New Roman"/>
        </w:rPr>
        <w:t xml:space="preserve">Н.Романюк, </w:t>
      </w:r>
      <w:r w:rsidR="00025A0F">
        <w:rPr>
          <w:rFonts w:cs="Times New Roman"/>
        </w:rPr>
        <w:t>Л.Пйодь</w:t>
      </w:r>
      <w:r w:rsidR="001B10DE">
        <w:rPr>
          <w:rFonts w:cs="Times New Roman"/>
        </w:rPr>
        <w:t>,</w:t>
      </w:r>
      <w:r w:rsidR="00025A0F">
        <w:rPr>
          <w:rFonts w:cs="Times New Roman"/>
        </w:rPr>
        <w:t xml:space="preserve"> Л.Присяжнюк, ТОВ «Шевченківський пасаж»,</w:t>
      </w:r>
      <w:r w:rsidR="0063514D">
        <w:rPr>
          <w:rFonts w:cs="Times New Roman"/>
        </w:rPr>
        <w:t xml:space="preserve"> </w:t>
      </w:r>
      <w:r w:rsidRPr="009B66BD">
        <w:rPr>
          <w:rFonts w:cs="Times New Roman"/>
        </w:rPr>
        <w:t xml:space="preserve">керуючись </w:t>
      </w:r>
      <w:r w:rsidR="0045218E" w:rsidRPr="009B66BD">
        <w:rPr>
          <w:rFonts w:cs="Times New Roman"/>
        </w:rPr>
        <w:t xml:space="preserve">Земельним кодексом України, </w:t>
      </w:r>
      <w:r w:rsidRPr="009B66BD">
        <w:rPr>
          <w:rFonts w:cs="Times New Roman"/>
        </w:rPr>
        <w:t>Закон</w:t>
      </w:r>
      <w:r w:rsidR="0045218E" w:rsidRPr="009B66BD">
        <w:rPr>
          <w:rFonts w:cs="Times New Roman"/>
        </w:rPr>
        <w:t>ами</w:t>
      </w:r>
      <w:r w:rsidRPr="009B66BD">
        <w:rPr>
          <w:rFonts w:cs="Times New Roman"/>
        </w:rPr>
        <w:t xml:space="preserve"> України </w:t>
      </w:r>
      <w:r w:rsidR="009B2B90" w:rsidRPr="009B66BD">
        <w:rPr>
          <w:rFonts w:cs="Times New Roman"/>
        </w:rPr>
        <w:t>«</w:t>
      </w:r>
      <w:r w:rsidRPr="009B66BD">
        <w:rPr>
          <w:rFonts w:cs="Times New Roman"/>
        </w:rPr>
        <w:t>Про місцеве самоврядування в Україні</w:t>
      </w:r>
      <w:r w:rsidR="009B2B90" w:rsidRPr="009B66BD">
        <w:rPr>
          <w:rFonts w:cs="Times New Roman"/>
        </w:rPr>
        <w:t>»</w:t>
      </w:r>
      <w:r w:rsidRPr="009B66BD">
        <w:rPr>
          <w:rFonts w:cs="Times New Roman"/>
        </w:rPr>
        <w:t xml:space="preserve">, </w:t>
      </w:r>
      <w:r w:rsidR="008005B6" w:rsidRPr="009B66BD">
        <w:rPr>
          <w:rFonts w:cs="Times New Roman"/>
        </w:rPr>
        <w:t>«</w:t>
      </w:r>
      <w:r w:rsidRPr="009B66BD">
        <w:rPr>
          <w:rFonts w:cs="Times New Roman"/>
        </w:rPr>
        <w:t>Про оренду землі</w:t>
      </w:r>
      <w:r w:rsidR="008005B6" w:rsidRPr="009B66BD">
        <w:rPr>
          <w:rFonts w:cs="Times New Roman"/>
        </w:rPr>
        <w:t>»</w:t>
      </w:r>
      <w:r w:rsidRPr="009B66BD">
        <w:rPr>
          <w:rFonts w:cs="Times New Roman"/>
        </w:rPr>
        <w:t>,</w:t>
      </w:r>
      <w:r w:rsidR="0045218E" w:rsidRPr="009B66BD">
        <w:rPr>
          <w:rFonts w:cs="Times New Roman"/>
        </w:rPr>
        <w:t xml:space="preserve"> </w:t>
      </w:r>
      <w:r w:rsidR="008005B6" w:rsidRPr="009B66BD">
        <w:rPr>
          <w:rFonts w:cs="Times New Roman"/>
        </w:rPr>
        <w:t>«</w:t>
      </w:r>
      <w:r w:rsidR="0045218E" w:rsidRPr="009B66BD">
        <w:rPr>
          <w:rFonts w:cs="Times New Roman"/>
        </w:rPr>
        <w:t>Про оцінку земель</w:t>
      </w:r>
      <w:r w:rsidR="008005B6" w:rsidRPr="009B66BD">
        <w:rPr>
          <w:rFonts w:cs="Times New Roman"/>
        </w:rPr>
        <w:t>»</w:t>
      </w:r>
      <w:r w:rsidR="0045218E" w:rsidRPr="009B66BD">
        <w:rPr>
          <w:rFonts w:cs="Times New Roman"/>
        </w:rPr>
        <w:t>,</w:t>
      </w:r>
      <w:r w:rsidRPr="009B66BD">
        <w:rPr>
          <w:rFonts w:cs="Times New Roman"/>
        </w:rPr>
        <w:t xml:space="preserve"> міська рада</w:t>
      </w:r>
    </w:p>
    <w:p w14:paraId="4DB0E771" w14:textId="77777777" w:rsidR="00FB477F" w:rsidRPr="009B66BD" w:rsidRDefault="00FB477F" w:rsidP="00EC3C68">
      <w:pPr>
        <w:widowControl/>
        <w:jc w:val="both"/>
        <w:rPr>
          <w:rFonts w:cs="Times New Roman"/>
        </w:rPr>
      </w:pPr>
    </w:p>
    <w:p w14:paraId="16ABC2F4" w14:textId="77777777" w:rsidR="002F1E77" w:rsidRPr="009B66BD" w:rsidRDefault="002F1E77" w:rsidP="002F1E77">
      <w:pPr>
        <w:rPr>
          <w:rFonts w:cs="Times New Roman"/>
        </w:rPr>
      </w:pPr>
      <w:r w:rsidRPr="009B66BD">
        <w:rPr>
          <w:rFonts w:cs="Times New Roman"/>
        </w:rPr>
        <w:t>ВИРІШИЛА:</w:t>
      </w:r>
    </w:p>
    <w:p w14:paraId="5662C981" w14:textId="77777777" w:rsidR="00CD6A50" w:rsidRPr="009B66BD" w:rsidRDefault="00CD6A50" w:rsidP="002F1E77">
      <w:pPr>
        <w:rPr>
          <w:rFonts w:cs="Times New Roman"/>
        </w:rPr>
      </w:pPr>
    </w:p>
    <w:p w14:paraId="26D942EA" w14:textId="77777777" w:rsidR="00DB3498" w:rsidRDefault="00777E12" w:rsidP="00333C89">
      <w:pPr>
        <w:ind w:firstLine="567"/>
        <w:jc w:val="both"/>
        <w:rPr>
          <w:rFonts w:cs="Times New Roman"/>
          <w:noProof/>
          <w:lang w:val="ru-RU"/>
        </w:rPr>
      </w:pPr>
      <w:r>
        <w:rPr>
          <w:rFonts w:cs="Times New Roman"/>
          <w:shd w:val="clear" w:color="auto" w:fill="FFFFFF"/>
        </w:rPr>
        <w:t>1.</w:t>
      </w:r>
      <w:r w:rsidR="00110E9A">
        <w:rPr>
          <w:rFonts w:cs="Times New Roman"/>
          <w:shd w:val="clear" w:color="auto" w:fill="FFFFFF"/>
        </w:rPr>
        <w:t xml:space="preserve"> </w:t>
      </w:r>
      <w:r w:rsidR="00FF15D6" w:rsidRPr="009B66BD">
        <w:rPr>
          <w:rFonts w:cs="Times New Roman"/>
          <w:noProof/>
          <w:lang w:val="ru-RU"/>
        </w:rPr>
        <w:t>Провести експертну грошову оцінку земельних ділянок несіл</w:t>
      </w:r>
      <w:r w:rsidR="00AB6BFF">
        <w:rPr>
          <w:rFonts w:cs="Times New Roman"/>
          <w:noProof/>
          <w:lang w:val="ru-RU"/>
        </w:rPr>
        <w:t>ьськогосподарського призначення:</w:t>
      </w:r>
    </w:p>
    <w:p w14:paraId="77E8D7CE" w14:textId="2B638CF8" w:rsidR="00B13878" w:rsidRDefault="00777E12" w:rsidP="00333C89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  <w:lang w:val="ru-RU"/>
        </w:rPr>
        <w:t>1</w:t>
      </w:r>
      <w:r w:rsidR="00DB3498">
        <w:rPr>
          <w:rFonts w:cs="Times New Roman"/>
          <w:noProof/>
          <w:lang w:val="ru-RU"/>
        </w:rPr>
        <w:t xml:space="preserve">.1. </w:t>
      </w:r>
      <w:r w:rsidR="00B13878" w:rsidRPr="009B66BD">
        <w:rPr>
          <w:rFonts w:cs="Times New Roman"/>
        </w:rPr>
        <w:t xml:space="preserve">по </w:t>
      </w:r>
      <w:r w:rsidR="00AA6D98">
        <w:t>вул.</w:t>
      </w:r>
      <w:r w:rsidR="001B10DE">
        <w:t>Прибузькій,56/2</w:t>
      </w:r>
      <w:r w:rsidR="00193B34">
        <w:t xml:space="preserve">, </w:t>
      </w:r>
      <w:r w:rsidR="00AA6D98" w:rsidRPr="00AA6D98">
        <w:rPr>
          <w:rFonts w:cs="Times New Roman"/>
          <w:noProof/>
        </w:rPr>
        <w:t>п</w:t>
      </w:r>
      <w:r w:rsidR="00AA6D98" w:rsidRPr="009B66BD">
        <w:rPr>
          <w:rFonts w:cs="Times New Roman"/>
        </w:rPr>
        <w:t xml:space="preserve">лощею </w:t>
      </w:r>
      <w:r w:rsidR="001B10DE">
        <w:rPr>
          <w:rFonts w:cs="Times New Roman"/>
        </w:rPr>
        <w:t>505</w:t>
      </w:r>
      <w:r w:rsidR="00AA6D98">
        <w:rPr>
          <w:rFonts w:cs="Times New Roman"/>
        </w:rPr>
        <w:t xml:space="preserve"> </w:t>
      </w:r>
      <w:r w:rsidR="00AA6D98" w:rsidRPr="009B66BD">
        <w:rPr>
          <w:rFonts w:cs="Times New Roman"/>
        </w:rPr>
        <w:t>м</w:t>
      </w:r>
      <w:r w:rsidR="00AA6D98" w:rsidRPr="009B66BD">
        <w:rPr>
          <w:rFonts w:cs="Times New Roman"/>
          <w:vertAlign w:val="superscript"/>
        </w:rPr>
        <w:t>2</w:t>
      </w:r>
      <w:r w:rsidR="00887EFF">
        <w:rPr>
          <w:rFonts w:cs="Times New Roman"/>
        </w:rPr>
        <w:t xml:space="preserve">, </w:t>
      </w:r>
      <w:r w:rsidR="00B13878" w:rsidRPr="00193B34">
        <w:rPr>
          <w:rFonts w:cs="Times New Roman"/>
          <w:noProof/>
        </w:rPr>
        <w:t xml:space="preserve">кадастровий номер </w:t>
      </w:r>
      <w:r w:rsidR="00AA6D98" w:rsidRPr="00193B34">
        <w:rPr>
          <w:rFonts w:cs="Times New Roman"/>
          <w:noProof/>
        </w:rPr>
        <w:t>68</w:t>
      </w:r>
      <w:r w:rsidR="00193B34">
        <w:rPr>
          <w:rFonts w:cs="Times New Roman"/>
          <w:noProof/>
        </w:rPr>
        <w:t>10100000</w:t>
      </w:r>
      <w:r w:rsidR="00AA6D98" w:rsidRPr="00193B34">
        <w:rPr>
          <w:rFonts w:cs="Times New Roman"/>
          <w:noProof/>
        </w:rPr>
        <w:t>:</w:t>
      </w:r>
      <w:r w:rsidR="001B10DE">
        <w:rPr>
          <w:rFonts w:cs="Times New Roman"/>
          <w:noProof/>
        </w:rPr>
        <w:t>04</w:t>
      </w:r>
      <w:r w:rsidR="00AA6D98" w:rsidRPr="00193B34">
        <w:rPr>
          <w:rFonts w:cs="Times New Roman"/>
          <w:noProof/>
        </w:rPr>
        <w:t>:00</w:t>
      </w:r>
      <w:r w:rsidR="001B10DE">
        <w:rPr>
          <w:rFonts w:cs="Times New Roman"/>
          <w:noProof/>
        </w:rPr>
        <w:t>4</w:t>
      </w:r>
      <w:r w:rsidR="00AA6D98" w:rsidRPr="00193B34">
        <w:rPr>
          <w:rFonts w:cs="Times New Roman"/>
          <w:noProof/>
        </w:rPr>
        <w:t>:</w:t>
      </w:r>
      <w:r w:rsidR="00193B34">
        <w:rPr>
          <w:rFonts w:cs="Times New Roman"/>
          <w:noProof/>
        </w:rPr>
        <w:t>0</w:t>
      </w:r>
      <w:r w:rsidR="001B10DE">
        <w:rPr>
          <w:rFonts w:cs="Times New Roman"/>
          <w:noProof/>
        </w:rPr>
        <w:t>070</w:t>
      </w:r>
      <w:r w:rsidR="00887EFF">
        <w:rPr>
          <w:rFonts w:cs="Times New Roman"/>
          <w:noProof/>
        </w:rPr>
        <w:t>,</w:t>
      </w:r>
      <w:r w:rsidR="00B13878" w:rsidRPr="00193B34">
        <w:rPr>
          <w:rFonts w:cs="Times New Roman"/>
          <w:noProof/>
        </w:rPr>
        <w:t xml:space="preserve"> </w:t>
      </w:r>
      <w:r w:rsidR="00AA6D98" w:rsidRPr="00193B34">
        <w:rPr>
          <w:rFonts w:cs="Times New Roman"/>
          <w:noProof/>
        </w:rPr>
        <w:t xml:space="preserve">для обслуговування </w:t>
      </w:r>
      <w:r w:rsidR="001B10DE">
        <w:rPr>
          <w:rFonts w:cs="Times New Roman"/>
          <w:noProof/>
        </w:rPr>
        <w:t>складських будівель та навісу</w:t>
      </w:r>
      <w:r w:rsidR="00193B34">
        <w:rPr>
          <w:rFonts w:cs="Times New Roman"/>
          <w:noProof/>
        </w:rPr>
        <w:t xml:space="preserve"> по </w:t>
      </w:r>
      <w:r w:rsidR="001B10DE">
        <w:rPr>
          <w:rFonts w:cs="Times New Roman"/>
          <w:noProof/>
        </w:rPr>
        <w:t>вул.Прибузькій,56/2-В,</w:t>
      </w:r>
      <w:r w:rsidR="00B13878" w:rsidRPr="00193B34">
        <w:rPr>
          <w:rFonts w:cs="Times New Roman"/>
          <w:noProof/>
        </w:rPr>
        <w:t xml:space="preserve"> </w:t>
      </w:r>
      <w:r w:rsidR="001B10DE" w:rsidRPr="0085040E">
        <w:rPr>
          <w:rFonts w:cs="Times New Roman"/>
          <w:noProof/>
        </w:rPr>
        <w:t xml:space="preserve">категорія земель – землі промисловості, транспорту, електронних комунікацій, енергетики, оборони та іншого призначення, </w:t>
      </w:r>
      <w:r w:rsidR="001B10DE" w:rsidRPr="00025A0F">
        <w:rPr>
          <w:rFonts w:cs="Times New Roman"/>
          <w:noProof/>
        </w:rPr>
        <w:t xml:space="preserve">код КВЦПЗ – </w:t>
      </w:r>
      <w:r w:rsidR="001B10DE">
        <w:rPr>
          <w:rFonts w:cs="Times New Roman"/>
          <w:noProof/>
        </w:rPr>
        <w:t>11</w:t>
      </w:r>
      <w:r w:rsidR="001B10DE" w:rsidRPr="00025A0F">
        <w:rPr>
          <w:rFonts w:cs="Times New Roman"/>
          <w:noProof/>
        </w:rPr>
        <w:t>.</w:t>
      </w:r>
      <w:r w:rsidR="001B10DE">
        <w:rPr>
          <w:rFonts w:cs="Times New Roman"/>
          <w:noProof/>
        </w:rPr>
        <w:t>01</w:t>
      </w:r>
      <w:r w:rsidR="001B10DE" w:rsidRPr="001B10DE">
        <w:rPr>
          <w:rFonts w:eastAsia="Times New Roman"/>
          <w:lang w:eastAsia="uk-UA"/>
        </w:rPr>
        <w:t xml:space="preserve"> </w:t>
      </w:r>
      <w:r w:rsidR="001B10DE">
        <w:rPr>
          <w:rFonts w:eastAsia="Times New Roman"/>
          <w:lang w:eastAsia="uk-UA"/>
        </w:rPr>
        <w:t>д</w:t>
      </w:r>
      <w:r w:rsidR="001B10DE" w:rsidRPr="008E16DD">
        <w:rPr>
          <w:rFonts w:eastAsia="Times New Roman"/>
          <w:lang w:eastAsia="uk-UA"/>
        </w:rPr>
        <w:t>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FB477F" w:rsidRPr="00193B34">
        <w:rPr>
          <w:rFonts w:cs="Times New Roman"/>
          <w:noProof/>
        </w:rPr>
        <w:t>;</w:t>
      </w:r>
    </w:p>
    <w:p w14:paraId="3AAC0102" w14:textId="789E7D71" w:rsidR="00DB3498" w:rsidRPr="00025A0F" w:rsidRDefault="00777E12" w:rsidP="00333C89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>1</w:t>
      </w:r>
      <w:r w:rsidR="00DB3498" w:rsidRPr="00AA6D98">
        <w:rPr>
          <w:rFonts w:cs="Times New Roman"/>
          <w:noProof/>
        </w:rPr>
        <w:t>.2</w:t>
      </w:r>
      <w:r w:rsidR="00DB3498" w:rsidRPr="00025A0F">
        <w:rPr>
          <w:rFonts w:cs="Times New Roman"/>
          <w:noProof/>
        </w:rPr>
        <w:t xml:space="preserve">. </w:t>
      </w:r>
      <w:r w:rsidR="001B10DE" w:rsidRPr="009B66BD">
        <w:rPr>
          <w:rFonts w:cs="Times New Roman"/>
        </w:rPr>
        <w:t xml:space="preserve">по </w:t>
      </w:r>
      <w:r w:rsidR="001B10DE">
        <w:t xml:space="preserve">вул.Прибузькій,56/2, </w:t>
      </w:r>
      <w:r w:rsidR="001B10DE" w:rsidRPr="00AA6D98">
        <w:rPr>
          <w:rFonts w:cs="Times New Roman"/>
          <w:noProof/>
        </w:rPr>
        <w:t>п</w:t>
      </w:r>
      <w:r w:rsidR="001B10DE" w:rsidRPr="009B66BD">
        <w:rPr>
          <w:rFonts w:cs="Times New Roman"/>
        </w:rPr>
        <w:t xml:space="preserve">лощею </w:t>
      </w:r>
      <w:r w:rsidR="001B10DE">
        <w:rPr>
          <w:rFonts w:cs="Times New Roman"/>
        </w:rPr>
        <w:t xml:space="preserve">281 </w:t>
      </w:r>
      <w:r w:rsidR="001B10DE" w:rsidRPr="009B66BD">
        <w:rPr>
          <w:rFonts w:cs="Times New Roman"/>
        </w:rPr>
        <w:t>м</w:t>
      </w:r>
      <w:r w:rsidR="001B10DE" w:rsidRPr="009B66BD">
        <w:rPr>
          <w:rFonts w:cs="Times New Roman"/>
          <w:vertAlign w:val="superscript"/>
        </w:rPr>
        <w:t>2</w:t>
      </w:r>
      <w:r w:rsidR="00887EFF">
        <w:rPr>
          <w:rFonts w:cs="Times New Roman"/>
        </w:rPr>
        <w:t xml:space="preserve">, </w:t>
      </w:r>
      <w:r w:rsidR="001B10DE" w:rsidRPr="00193B34">
        <w:rPr>
          <w:rFonts w:cs="Times New Roman"/>
          <w:noProof/>
        </w:rPr>
        <w:t>кадастровий номер 68</w:t>
      </w:r>
      <w:r w:rsidR="001B10DE">
        <w:rPr>
          <w:rFonts w:cs="Times New Roman"/>
          <w:noProof/>
        </w:rPr>
        <w:t>10100000</w:t>
      </w:r>
      <w:r w:rsidR="001B10DE" w:rsidRPr="00193B34">
        <w:rPr>
          <w:rFonts w:cs="Times New Roman"/>
          <w:noProof/>
        </w:rPr>
        <w:t>:</w:t>
      </w:r>
      <w:r w:rsidR="001B10DE">
        <w:rPr>
          <w:rFonts w:cs="Times New Roman"/>
          <w:noProof/>
        </w:rPr>
        <w:t>04</w:t>
      </w:r>
      <w:r w:rsidR="001B10DE" w:rsidRPr="00193B34">
        <w:rPr>
          <w:rFonts w:cs="Times New Roman"/>
          <w:noProof/>
        </w:rPr>
        <w:t>:00</w:t>
      </w:r>
      <w:r w:rsidR="001B10DE">
        <w:rPr>
          <w:rFonts w:cs="Times New Roman"/>
          <w:noProof/>
        </w:rPr>
        <w:t>4</w:t>
      </w:r>
      <w:r w:rsidR="001B10DE" w:rsidRPr="00193B34">
        <w:rPr>
          <w:rFonts w:cs="Times New Roman"/>
          <w:noProof/>
        </w:rPr>
        <w:t>:</w:t>
      </w:r>
      <w:r w:rsidR="001B10DE">
        <w:rPr>
          <w:rFonts w:cs="Times New Roman"/>
          <w:noProof/>
        </w:rPr>
        <w:t>0071</w:t>
      </w:r>
      <w:r w:rsidR="00887EFF">
        <w:rPr>
          <w:rFonts w:cs="Times New Roman"/>
          <w:noProof/>
        </w:rPr>
        <w:t xml:space="preserve">, </w:t>
      </w:r>
      <w:r w:rsidR="00FB477F" w:rsidRPr="00025A0F">
        <w:rPr>
          <w:rFonts w:cs="Times New Roman"/>
          <w:noProof/>
        </w:rPr>
        <w:t xml:space="preserve">для обслуговування </w:t>
      </w:r>
      <w:r w:rsidR="001B10DE">
        <w:rPr>
          <w:rFonts w:cs="Times New Roman"/>
          <w:noProof/>
        </w:rPr>
        <w:t>складського приміщення</w:t>
      </w:r>
      <w:r w:rsidR="00193B34" w:rsidRPr="00025A0F">
        <w:rPr>
          <w:rFonts w:cs="Times New Roman"/>
          <w:noProof/>
        </w:rPr>
        <w:t xml:space="preserve"> </w:t>
      </w:r>
      <w:r w:rsidR="007F4690" w:rsidRPr="00025A0F">
        <w:rPr>
          <w:rFonts w:cs="Times New Roman"/>
          <w:noProof/>
        </w:rPr>
        <w:t>по вул.П</w:t>
      </w:r>
      <w:r w:rsidR="001B10DE">
        <w:rPr>
          <w:rFonts w:cs="Times New Roman"/>
          <w:noProof/>
        </w:rPr>
        <w:t>рибузькій,56/2-Б</w:t>
      </w:r>
      <w:r w:rsidR="00A02DB9" w:rsidRPr="00025A0F">
        <w:rPr>
          <w:rFonts w:cs="Times New Roman"/>
          <w:noProof/>
        </w:rPr>
        <w:t xml:space="preserve">, </w:t>
      </w:r>
      <w:r w:rsidR="001B10DE" w:rsidRPr="0085040E">
        <w:rPr>
          <w:rFonts w:cs="Times New Roman"/>
          <w:noProof/>
        </w:rPr>
        <w:t xml:space="preserve">категорія земель – землі промисловості, транспорту, електронних комунікацій, енергетики, оборони та іншого призначення, </w:t>
      </w:r>
      <w:r w:rsidR="001B10DE" w:rsidRPr="00025A0F">
        <w:rPr>
          <w:rFonts w:cs="Times New Roman"/>
          <w:noProof/>
        </w:rPr>
        <w:t xml:space="preserve">код КВЦПЗ – </w:t>
      </w:r>
      <w:r w:rsidR="001B10DE">
        <w:rPr>
          <w:rFonts w:cs="Times New Roman"/>
          <w:noProof/>
        </w:rPr>
        <w:t>11</w:t>
      </w:r>
      <w:r w:rsidR="001B10DE" w:rsidRPr="00025A0F">
        <w:rPr>
          <w:rFonts w:cs="Times New Roman"/>
          <w:noProof/>
        </w:rPr>
        <w:t>.</w:t>
      </w:r>
      <w:r w:rsidR="001B10DE">
        <w:rPr>
          <w:rFonts w:cs="Times New Roman"/>
          <w:noProof/>
        </w:rPr>
        <w:t>01</w:t>
      </w:r>
      <w:r w:rsidR="001B10DE" w:rsidRPr="001B10DE">
        <w:rPr>
          <w:rFonts w:eastAsia="Times New Roman"/>
          <w:lang w:eastAsia="uk-UA"/>
        </w:rPr>
        <w:t xml:space="preserve"> </w:t>
      </w:r>
      <w:r w:rsidR="001B10DE">
        <w:rPr>
          <w:rFonts w:eastAsia="Times New Roman"/>
          <w:lang w:eastAsia="uk-UA"/>
        </w:rPr>
        <w:t>д</w:t>
      </w:r>
      <w:r w:rsidR="001B10DE" w:rsidRPr="008E16DD">
        <w:rPr>
          <w:rFonts w:eastAsia="Times New Roman"/>
          <w:lang w:eastAsia="uk-UA"/>
        </w:rPr>
        <w:t>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1B10DE" w:rsidRPr="00193B34">
        <w:rPr>
          <w:rFonts w:cs="Times New Roman"/>
          <w:noProof/>
        </w:rPr>
        <w:t>;</w:t>
      </w:r>
    </w:p>
    <w:p w14:paraId="73AF7746" w14:textId="7EBDE6DF" w:rsidR="00B72843" w:rsidRDefault="00777E12" w:rsidP="00333C89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>1</w:t>
      </w:r>
      <w:r w:rsidR="00384DDA" w:rsidRPr="00025A0F">
        <w:rPr>
          <w:rFonts w:cs="Times New Roman"/>
          <w:noProof/>
        </w:rPr>
        <w:t xml:space="preserve">.3. </w:t>
      </w:r>
      <w:r w:rsidR="00025A0F">
        <w:rPr>
          <w:rFonts w:cs="Times New Roman"/>
          <w:noProof/>
        </w:rPr>
        <w:t xml:space="preserve">за адресою: </w:t>
      </w:r>
      <w:r w:rsidR="00025A0F" w:rsidRPr="00025A0F">
        <w:rPr>
          <w:rFonts w:eastAsia="Batang" w:cs="Times New Roman"/>
          <w:color w:val="000000"/>
          <w:kern w:val="0"/>
          <w:lang w:eastAsia="ru-RU" w:bidi="ar-SA"/>
        </w:rPr>
        <w:t>Хмельницька область, Хмельницький район, старостинський округ з центром в с.Давидківці (за межами населеного пункту)</w:t>
      </w:r>
      <w:r w:rsidR="00384DDA" w:rsidRPr="00025A0F">
        <w:t xml:space="preserve">, </w:t>
      </w:r>
      <w:r w:rsidR="00384DDA" w:rsidRPr="00025A0F">
        <w:rPr>
          <w:rFonts w:cs="Times New Roman"/>
          <w:noProof/>
        </w:rPr>
        <w:t>п</w:t>
      </w:r>
      <w:r w:rsidR="00384DDA" w:rsidRPr="00025A0F">
        <w:rPr>
          <w:rFonts w:cs="Times New Roman"/>
        </w:rPr>
        <w:t xml:space="preserve">лощею </w:t>
      </w:r>
      <w:r w:rsidR="00025A0F">
        <w:rPr>
          <w:rFonts w:cs="Times New Roman"/>
        </w:rPr>
        <w:t>27000</w:t>
      </w:r>
      <w:r w:rsidR="00384DDA" w:rsidRPr="00025A0F">
        <w:rPr>
          <w:rFonts w:cs="Times New Roman"/>
        </w:rPr>
        <w:t xml:space="preserve"> м</w:t>
      </w:r>
      <w:r w:rsidR="00384DDA" w:rsidRPr="00025A0F">
        <w:rPr>
          <w:rFonts w:cs="Times New Roman"/>
          <w:vertAlign w:val="superscript"/>
        </w:rPr>
        <w:t>2</w:t>
      </w:r>
      <w:r w:rsidR="00887EFF">
        <w:rPr>
          <w:rFonts w:cs="Times New Roman"/>
        </w:rPr>
        <w:t xml:space="preserve">, </w:t>
      </w:r>
      <w:r w:rsidR="00384DDA" w:rsidRPr="00025A0F">
        <w:rPr>
          <w:rFonts w:cs="Times New Roman"/>
          <w:noProof/>
        </w:rPr>
        <w:t xml:space="preserve">кадастровий номер </w:t>
      </w:r>
      <w:r w:rsidR="0085040E" w:rsidRPr="0085040E">
        <w:rPr>
          <w:rFonts w:eastAsia="Batang" w:cs="Times New Roman"/>
          <w:color w:val="000000"/>
          <w:kern w:val="0"/>
          <w:lang w:eastAsia="ru-RU" w:bidi="ar-SA"/>
        </w:rPr>
        <w:t>6825082400:02:018:0040</w:t>
      </w:r>
      <w:r w:rsidR="00887EFF">
        <w:rPr>
          <w:rFonts w:eastAsia="Batang" w:cs="Times New Roman"/>
          <w:color w:val="000000"/>
          <w:kern w:val="0"/>
          <w:lang w:eastAsia="ru-RU" w:bidi="ar-SA"/>
        </w:rPr>
        <w:t xml:space="preserve">, </w:t>
      </w:r>
      <w:r w:rsidR="0085040E" w:rsidRPr="0085040E">
        <w:rPr>
          <w:rFonts w:cs="Times New Roman"/>
          <w:noProof/>
        </w:rPr>
        <w:t>для обслуговування готельного комплексу «Лелека»</w:t>
      </w:r>
      <w:r w:rsidR="002F5BC1">
        <w:rPr>
          <w:rFonts w:cs="Times New Roman"/>
          <w:noProof/>
        </w:rPr>
        <w:t xml:space="preserve"> (Східний Під’їзд до м.Хмельницького 1+500км)</w:t>
      </w:r>
      <w:r w:rsidR="0085040E" w:rsidRPr="0085040E">
        <w:rPr>
          <w:rFonts w:cs="Times New Roman"/>
          <w:noProof/>
        </w:rPr>
        <w:t xml:space="preserve">, категорія земель – землі промисловості, транспорту, електронних комунікацій, енергетики, оборони та іншого призначення, </w:t>
      </w:r>
      <w:r w:rsidR="007F4690" w:rsidRPr="00025A0F">
        <w:rPr>
          <w:rFonts w:cs="Times New Roman"/>
          <w:noProof/>
        </w:rPr>
        <w:t xml:space="preserve">код КВЦПЗ – </w:t>
      </w:r>
      <w:r w:rsidR="0085040E">
        <w:rPr>
          <w:rFonts w:cs="Times New Roman"/>
          <w:noProof/>
        </w:rPr>
        <w:t>11</w:t>
      </w:r>
      <w:r w:rsidR="007F4690" w:rsidRPr="00025A0F">
        <w:rPr>
          <w:rFonts w:cs="Times New Roman"/>
          <w:noProof/>
        </w:rPr>
        <w:t>.</w:t>
      </w:r>
      <w:r w:rsidR="0085040E">
        <w:rPr>
          <w:rFonts w:cs="Times New Roman"/>
          <w:noProof/>
        </w:rPr>
        <w:t>02</w:t>
      </w:r>
      <w:r w:rsidR="007F4690" w:rsidRPr="00025A0F">
        <w:rPr>
          <w:rFonts w:cs="Times New Roman"/>
          <w:noProof/>
        </w:rPr>
        <w:t xml:space="preserve"> </w:t>
      </w:r>
      <w:r w:rsidR="0085040E" w:rsidRPr="0085040E">
        <w:rPr>
          <w:rFonts w:cs="Times New Roman"/>
          <w:noProof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5040E">
        <w:rPr>
          <w:rFonts w:cs="Times New Roman"/>
          <w:noProof/>
        </w:rPr>
        <w:t>;</w:t>
      </w:r>
    </w:p>
    <w:p w14:paraId="2D7FB88F" w14:textId="2C48E0EC" w:rsidR="00B72843" w:rsidRDefault="00777E12" w:rsidP="00333C89">
      <w:pPr>
        <w:ind w:firstLine="567"/>
        <w:jc w:val="both"/>
        <w:rPr>
          <w:rFonts w:ascii="Liberation Serif" w:eastAsia="Times New Roman" w:hAnsi="Liberation Serif"/>
          <w:lang w:eastAsia="uk-UA"/>
        </w:rPr>
      </w:pPr>
      <w:r>
        <w:rPr>
          <w:rFonts w:cs="Times New Roman"/>
          <w:noProof/>
        </w:rPr>
        <w:t>1</w:t>
      </w:r>
      <w:r w:rsidR="00266B0C" w:rsidRPr="00025A0F">
        <w:rPr>
          <w:rFonts w:cs="Times New Roman"/>
          <w:noProof/>
        </w:rPr>
        <w:t xml:space="preserve">.4. </w:t>
      </w:r>
      <w:r w:rsidR="00B72843" w:rsidRPr="00025A0F">
        <w:rPr>
          <w:rFonts w:cs="Times New Roman"/>
          <w:noProof/>
        </w:rPr>
        <w:t xml:space="preserve">по </w:t>
      </w:r>
      <w:r w:rsidR="00B72843" w:rsidRPr="00025A0F">
        <w:t>вул.</w:t>
      </w:r>
      <w:r w:rsidR="00905D8B">
        <w:t>Ранковій,3/2</w:t>
      </w:r>
      <w:r w:rsidR="00233CC0">
        <w:t xml:space="preserve"> </w:t>
      </w:r>
      <w:r w:rsidR="00B72843">
        <w:t xml:space="preserve">площею </w:t>
      </w:r>
      <w:r w:rsidR="00905D8B">
        <w:t>252</w:t>
      </w:r>
      <w:r w:rsidR="00B72843">
        <w:t xml:space="preserve"> </w:t>
      </w:r>
      <w:r w:rsidR="00B72843" w:rsidRPr="00887EFF">
        <w:rPr>
          <w:rFonts w:cs="Times New Roman"/>
        </w:rPr>
        <w:t>м</w:t>
      </w:r>
      <w:r w:rsidR="00B72843" w:rsidRPr="00887EFF">
        <w:rPr>
          <w:rFonts w:cs="Times New Roman"/>
          <w:vertAlign w:val="superscript"/>
        </w:rPr>
        <w:t>2</w:t>
      </w:r>
      <w:r w:rsidR="00887EFF">
        <w:rPr>
          <w:rFonts w:cs="Times New Roman"/>
        </w:rPr>
        <w:t xml:space="preserve">, </w:t>
      </w:r>
      <w:r w:rsidR="00B72843" w:rsidRPr="00887EFF">
        <w:t>кадастровий</w:t>
      </w:r>
      <w:r w:rsidR="00B72843" w:rsidRPr="00437C7B">
        <w:t xml:space="preserve"> номер </w:t>
      </w:r>
      <w:r w:rsidR="00905D8B" w:rsidRPr="00905D8B">
        <w:t>6810100000:07:005:0037</w:t>
      </w:r>
      <w:r w:rsidR="00887EFF">
        <w:t>,</w:t>
      </w:r>
      <w:r w:rsidR="00B72843" w:rsidRPr="00437C7B">
        <w:t xml:space="preserve"> </w:t>
      </w:r>
      <w:r w:rsidR="00905D8B" w:rsidRPr="00905D8B">
        <w:t>для обслуговування приміщення бару</w:t>
      </w:r>
      <w:r w:rsidR="00437C7B">
        <w:t xml:space="preserve">, </w:t>
      </w:r>
      <w:r w:rsidR="00B72843" w:rsidRPr="00437C7B">
        <w:rPr>
          <w:rFonts w:cs="Times New Roman"/>
          <w:noProof/>
        </w:rPr>
        <w:t>категорія земель –</w:t>
      </w:r>
      <w:r w:rsidR="00905D8B">
        <w:rPr>
          <w:rFonts w:cs="Times New Roman"/>
          <w:noProof/>
        </w:rPr>
        <w:t xml:space="preserve"> землі</w:t>
      </w:r>
      <w:r w:rsidR="00905D8B" w:rsidRPr="00905D8B">
        <w:rPr>
          <w:rFonts w:cs="Times New Roman"/>
          <w:noProof/>
        </w:rPr>
        <w:t xml:space="preserve"> житлової та громадської забудови</w:t>
      </w:r>
      <w:r w:rsidR="00905D8B">
        <w:rPr>
          <w:rFonts w:cs="Times New Roman"/>
          <w:noProof/>
        </w:rPr>
        <w:t>, к</w:t>
      </w:r>
      <w:r w:rsidR="00B72843" w:rsidRPr="00AA6D98">
        <w:rPr>
          <w:rFonts w:cs="Times New Roman"/>
          <w:noProof/>
        </w:rPr>
        <w:t>од КВЦПЗ –</w:t>
      </w:r>
      <w:r w:rsidR="00B72843">
        <w:rPr>
          <w:rFonts w:cs="Times New Roman"/>
          <w:noProof/>
        </w:rPr>
        <w:t xml:space="preserve"> </w:t>
      </w:r>
      <w:r w:rsidR="00905D8B">
        <w:t>03.08</w:t>
      </w:r>
      <w:r w:rsidR="00B72843" w:rsidRPr="00905D8B">
        <w:t xml:space="preserve"> </w:t>
      </w:r>
      <w:r w:rsidR="00905D8B">
        <w:t>д</w:t>
      </w:r>
      <w:r w:rsidR="00905D8B" w:rsidRPr="00905D8B">
        <w:t>ля будівництва та обслуговування об'єктів туристичної інфраструктури та закладів громадського харчування</w:t>
      </w:r>
      <w:r w:rsidR="00B72843">
        <w:rPr>
          <w:rFonts w:ascii="Liberation Serif" w:eastAsia="Times New Roman" w:hAnsi="Liberation Serif"/>
          <w:lang w:eastAsia="uk-UA"/>
        </w:rPr>
        <w:t>;</w:t>
      </w:r>
    </w:p>
    <w:p w14:paraId="17D810CE" w14:textId="25C7CF5E" w:rsidR="00905D8B" w:rsidRDefault="00777E12" w:rsidP="00333C89">
      <w:pPr>
        <w:ind w:firstLine="567"/>
        <w:jc w:val="both"/>
        <w:rPr>
          <w:rFonts w:eastAsia="Times New Roman"/>
          <w:lang w:eastAsia="uk-UA"/>
        </w:rPr>
      </w:pPr>
      <w:r>
        <w:rPr>
          <w:rFonts w:ascii="Liberation Serif" w:eastAsia="Times New Roman" w:hAnsi="Liberation Serif"/>
          <w:lang w:eastAsia="uk-UA"/>
        </w:rPr>
        <w:t>1</w:t>
      </w:r>
      <w:r w:rsidR="00110E9A">
        <w:rPr>
          <w:rFonts w:ascii="Liberation Serif" w:eastAsia="Times New Roman" w:hAnsi="Liberation Serif"/>
          <w:lang w:eastAsia="uk-UA"/>
        </w:rPr>
        <w:t>.</w:t>
      </w:r>
      <w:r w:rsidR="00905D8B">
        <w:rPr>
          <w:rFonts w:ascii="Liberation Serif" w:eastAsia="Times New Roman" w:hAnsi="Liberation Serif"/>
          <w:lang w:eastAsia="uk-UA"/>
        </w:rPr>
        <w:t>5. по вул.Шевченка,67 площею 1815</w:t>
      </w:r>
      <w:r w:rsidR="00AD18C3" w:rsidRPr="00AD18C3">
        <w:rPr>
          <w:rFonts w:ascii="Liberation Serif" w:eastAsia="Times New Roman" w:hAnsi="Liberation Serif"/>
          <w:lang w:eastAsia="uk-UA"/>
        </w:rPr>
        <w:t xml:space="preserve"> </w:t>
      </w:r>
      <w:r w:rsidR="00905D8B" w:rsidRPr="00437C7B">
        <w:rPr>
          <w:rFonts w:cs="Times New Roman"/>
        </w:rPr>
        <w:t>м</w:t>
      </w:r>
      <w:r w:rsidR="00905D8B" w:rsidRPr="00437C7B">
        <w:rPr>
          <w:rFonts w:cs="Times New Roman"/>
          <w:vertAlign w:val="superscript"/>
        </w:rPr>
        <w:t>2</w:t>
      </w:r>
      <w:r w:rsidR="00887EFF" w:rsidRPr="00887EFF">
        <w:rPr>
          <w:rFonts w:cs="Times New Roman"/>
        </w:rPr>
        <w:t>,</w:t>
      </w:r>
      <w:r w:rsidR="00887EFF">
        <w:t xml:space="preserve"> </w:t>
      </w:r>
      <w:r w:rsidR="00905D8B" w:rsidRPr="00437C7B">
        <w:t xml:space="preserve">кадастровий номер </w:t>
      </w:r>
      <w:r w:rsidR="00905D8B" w:rsidRPr="00905D8B">
        <w:t>6810100000:0</w:t>
      </w:r>
      <w:r w:rsidR="00905D8B">
        <w:t>1</w:t>
      </w:r>
      <w:r w:rsidR="00905D8B" w:rsidRPr="00905D8B">
        <w:t>:00</w:t>
      </w:r>
      <w:r w:rsidR="00905D8B">
        <w:t>5</w:t>
      </w:r>
      <w:r w:rsidR="00905D8B" w:rsidRPr="00905D8B">
        <w:t>:0</w:t>
      </w:r>
      <w:r w:rsidR="00905D8B">
        <w:t>476</w:t>
      </w:r>
      <w:r w:rsidR="00887EFF">
        <w:t xml:space="preserve">, </w:t>
      </w:r>
      <w:r w:rsidR="00905D8B">
        <w:t xml:space="preserve">для обслуговування будівлі хлібзаводу №2, </w:t>
      </w:r>
      <w:r w:rsidR="00905D8B" w:rsidRPr="00437C7B">
        <w:rPr>
          <w:rFonts w:cs="Times New Roman"/>
          <w:noProof/>
        </w:rPr>
        <w:t>категорія земель –</w:t>
      </w:r>
      <w:r w:rsidR="00905D8B">
        <w:rPr>
          <w:rFonts w:cs="Times New Roman"/>
          <w:noProof/>
        </w:rPr>
        <w:t xml:space="preserve"> землі</w:t>
      </w:r>
      <w:r w:rsidR="00905D8B" w:rsidRPr="00905D8B">
        <w:rPr>
          <w:rFonts w:cs="Times New Roman"/>
          <w:noProof/>
        </w:rPr>
        <w:t xml:space="preserve"> житлової та громадської забудови</w:t>
      </w:r>
      <w:r w:rsidR="00905D8B">
        <w:rPr>
          <w:rFonts w:cs="Times New Roman"/>
          <w:noProof/>
        </w:rPr>
        <w:t>, к</w:t>
      </w:r>
      <w:r w:rsidR="00905D8B" w:rsidRPr="00AA6D98">
        <w:rPr>
          <w:rFonts w:cs="Times New Roman"/>
          <w:noProof/>
        </w:rPr>
        <w:t>од КВЦПЗ –</w:t>
      </w:r>
      <w:r w:rsidR="00905D8B">
        <w:rPr>
          <w:rFonts w:cs="Times New Roman"/>
          <w:noProof/>
        </w:rPr>
        <w:t xml:space="preserve"> 03.10 </w:t>
      </w:r>
      <w:r w:rsidR="00905D8B">
        <w:rPr>
          <w:rFonts w:eastAsia="Times New Roman"/>
          <w:lang w:eastAsia="uk-UA"/>
        </w:rPr>
        <w:t>д</w:t>
      </w:r>
      <w:r w:rsidR="00905D8B" w:rsidRPr="008E16DD">
        <w:rPr>
          <w:rFonts w:eastAsia="Times New Roman"/>
          <w:lang w:eastAsia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887EFF">
        <w:rPr>
          <w:rFonts w:eastAsia="Times New Roman"/>
          <w:lang w:eastAsia="uk-UA"/>
        </w:rPr>
        <w:t>.</w:t>
      </w:r>
    </w:p>
    <w:p w14:paraId="570973EB" w14:textId="4FC9DB3C" w:rsidR="00B90AA8" w:rsidRPr="009B66BD" w:rsidRDefault="004F5770" w:rsidP="00333C89">
      <w:pPr>
        <w:ind w:firstLine="567"/>
        <w:jc w:val="both"/>
        <w:rPr>
          <w:rFonts w:cs="Times New Roman"/>
        </w:rPr>
      </w:pPr>
      <w:r w:rsidRPr="004F5770">
        <w:rPr>
          <w:rFonts w:eastAsia="Times New Roman" w:cs="Times New Roman"/>
          <w:lang w:eastAsia="uk-UA"/>
        </w:rPr>
        <w:t>2</w:t>
      </w:r>
      <w:r w:rsidR="00B90AA8" w:rsidRPr="009B66BD">
        <w:rPr>
          <w:rFonts w:eastAsia="Times New Roman" w:cs="Times New Roman"/>
          <w:lang w:eastAsia="uk-UA"/>
        </w:rPr>
        <w:t xml:space="preserve">. Укладення договору </w:t>
      </w:r>
      <w:r w:rsidR="00B90AA8" w:rsidRPr="009B66BD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9B66BD">
        <w:rPr>
          <w:rFonts w:eastAsia="Times New Roman" w:cs="Times New Roman"/>
          <w:lang w:eastAsia="uk-UA"/>
        </w:rPr>
        <w:t xml:space="preserve"> не звільняє від </w:t>
      </w:r>
      <w:r w:rsidR="00B90AA8" w:rsidRPr="009B66BD">
        <w:rPr>
          <w:rFonts w:eastAsia="Times New Roman" w:cs="Times New Roman"/>
          <w:kern w:val="0"/>
          <w:lang w:eastAsia="ru-RU" w:bidi="ar-SA"/>
        </w:rPr>
        <w:t xml:space="preserve">забезпечення безкоштовного і безперешкодного використання об’єктів </w:t>
      </w:r>
      <w:r w:rsidR="00B90AA8" w:rsidRPr="009B66BD">
        <w:rPr>
          <w:rFonts w:eastAsia="Times New Roman" w:cs="Times New Roman"/>
          <w:kern w:val="0"/>
          <w:lang w:eastAsia="ru-RU" w:bidi="ar-SA"/>
        </w:rPr>
        <w:lastRenderedPageBreak/>
        <w:t>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20B0EA58" w14:textId="42274182" w:rsidR="00FF15D6" w:rsidRPr="009B66BD" w:rsidRDefault="004F5770" w:rsidP="00333C89">
      <w:pPr>
        <w:tabs>
          <w:tab w:val="left" w:pos="709"/>
          <w:tab w:val="left" w:pos="7088"/>
          <w:tab w:val="left" w:pos="9900"/>
        </w:tabs>
        <w:ind w:firstLine="567"/>
        <w:jc w:val="both"/>
        <w:rPr>
          <w:rFonts w:cs="Times New Roman"/>
        </w:rPr>
      </w:pPr>
      <w:r w:rsidRPr="004F5770">
        <w:rPr>
          <w:rFonts w:cs="Times New Roman"/>
          <w:lang w:val="ru-RU"/>
        </w:rPr>
        <w:t>3</w:t>
      </w:r>
      <w:r w:rsidR="00FF15D6" w:rsidRPr="009B66BD">
        <w:rPr>
          <w:rFonts w:cs="Times New Roma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3E1B01FE" w14:textId="2A8F26A1" w:rsidR="00FF15D6" w:rsidRPr="009B66BD" w:rsidRDefault="004F5770" w:rsidP="00333C89">
      <w:pPr>
        <w:tabs>
          <w:tab w:val="left" w:pos="709"/>
          <w:tab w:val="left" w:pos="9900"/>
        </w:tabs>
        <w:ind w:firstLine="567"/>
        <w:jc w:val="both"/>
        <w:rPr>
          <w:rFonts w:cs="Times New Roman"/>
        </w:rPr>
      </w:pPr>
      <w:r>
        <w:rPr>
          <w:rFonts w:cs="Times New Roman"/>
          <w:lang w:val="en-US"/>
        </w:rPr>
        <w:t>4</w:t>
      </w:r>
      <w:r w:rsidR="00FF15D6" w:rsidRPr="009B66BD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>
        <w:rPr>
          <w:rFonts w:cs="Times New Roman"/>
        </w:rPr>
        <w:t xml:space="preserve"> з</w:t>
      </w:r>
      <w:r w:rsidR="00FF15D6" w:rsidRPr="009B66BD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9B66BD">
        <w:rPr>
          <w:rFonts w:cs="Times New Roman"/>
        </w:rPr>
        <w:t>и</w:t>
      </w:r>
      <w:r w:rsidR="00FF15D6" w:rsidRPr="009B66BD">
        <w:rPr>
          <w:rFonts w:cs="Times New Roman"/>
        </w:rPr>
        <w:t>ща.</w:t>
      </w:r>
    </w:p>
    <w:p w14:paraId="2D2846D0" w14:textId="77777777" w:rsidR="002A4946" w:rsidRDefault="002A4946" w:rsidP="00813C00">
      <w:pPr>
        <w:ind w:right="-5"/>
        <w:jc w:val="both"/>
        <w:rPr>
          <w:rFonts w:cs="Times New Roman"/>
        </w:rPr>
      </w:pPr>
    </w:p>
    <w:p w14:paraId="7D3175B9" w14:textId="77777777" w:rsidR="00CF20E6" w:rsidRPr="00D66837" w:rsidRDefault="00CF20E6" w:rsidP="00813C00">
      <w:pPr>
        <w:ind w:right="-5"/>
        <w:jc w:val="both"/>
        <w:rPr>
          <w:rFonts w:cs="Times New Roman"/>
          <w:lang w:val="ru-RU"/>
        </w:rPr>
      </w:pPr>
    </w:p>
    <w:p w14:paraId="73025F4F" w14:textId="77777777" w:rsidR="00333C89" w:rsidRPr="00D66837" w:rsidRDefault="00333C89" w:rsidP="00813C00">
      <w:pPr>
        <w:ind w:right="-5"/>
        <w:jc w:val="both"/>
        <w:rPr>
          <w:rFonts w:cs="Times New Roman"/>
          <w:lang w:val="ru-RU"/>
        </w:rPr>
      </w:pPr>
    </w:p>
    <w:p w14:paraId="6D7E2414" w14:textId="01BDE838" w:rsidR="00CF20E6" w:rsidRDefault="00285FBD" w:rsidP="0063514D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FBD">
        <w:rPr>
          <w:rFonts w:cs="Times New Roman"/>
        </w:rPr>
        <w:tab/>
      </w:r>
      <w:r w:rsidR="00333C89">
        <w:rPr>
          <w:rFonts w:cs="Times New Roman"/>
          <w:lang w:val="en-US"/>
        </w:rPr>
        <w:tab/>
      </w:r>
      <w:r w:rsidR="00333C89">
        <w:rPr>
          <w:rFonts w:cs="Times New Roman"/>
          <w:lang w:val="en-US"/>
        </w:rPr>
        <w:tab/>
      </w:r>
      <w:r w:rsidRPr="00285FBD">
        <w:rPr>
          <w:rFonts w:cs="Times New Roman"/>
        </w:rPr>
        <w:t>Олександр СИМЧИШИН</w:t>
      </w:r>
    </w:p>
    <w:sectPr w:rsidR="00CF20E6" w:rsidSect="00AA005B">
      <w:pgSz w:w="11906" w:h="16838"/>
      <w:pgMar w:top="851" w:right="849" w:bottom="993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8A047" w14:textId="77777777" w:rsidR="003D2A71" w:rsidRDefault="003D2A71" w:rsidP="00DE2FB2">
      <w:r>
        <w:separator/>
      </w:r>
    </w:p>
  </w:endnote>
  <w:endnote w:type="continuationSeparator" w:id="0">
    <w:p w14:paraId="35C327D8" w14:textId="77777777" w:rsidR="003D2A71" w:rsidRDefault="003D2A71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B7A6E" w14:textId="77777777" w:rsidR="003D2A71" w:rsidRDefault="003D2A71" w:rsidP="00DE2FB2">
      <w:r>
        <w:separator/>
      </w:r>
    </w:p>
  </w:footnote>
  <w:footnote w:type="continuationSeparator" w:id="0">
    <w:p w14:paraId="3A4D3A43" w14:textId="77777777" w:rsidR="003D2A71" w:rsidRDefault="003D2A71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6037280">
    <w:abstractNumId w:val="0"/>
  </w:num>
  <w:num w:numId="2" w16cid:durableId="1665620656">
    <w:abstractNumId w:val="3"/>
  </w:num>
  <w:num w:numId="3" w16cid:durableId="1497184021">
    <w:abstractNumId w:val="1"/>
  </w:num>
  <w:num w:numId="4" w16cid:durableId="1624774427">
    <w:abstractNumId w:val="2"/>
  </w:num>
  <w:num w:numId="5" w16cid:durableId="335311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25A0F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2E8A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0819"/>
    <w:rsid w:val="000E2AE3"/>
    <w:rsid w:val="000E4457"/>
    <w:rsid w:val="000F0947"/>
    <w:rsid w:val="00110E9A"/>
    <w:rsid w:val="00121062"/>
    <w:rsid w:val="00121667"/>
    <w:rsid w:val="00124856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0EBF"/>
    <w:rsid w:val="001931D4"/>
    <w:rsid w:val="00193B34"/>
    <w:rsid w:val="00194D98"/>
    <w:rsid w:val="001A0C9C"/>
    <w:rsid w:val="001A15AA"/>
    <w:rsid w:val="001A4138"/>
    <w:rsid w:val="001B10DE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94C"/>
    <w:rsid w:val="00230F5C"/>
    <w:rsid w:val="00233CC0"/>
    <w:rsid w:val="0023575A"/>
    <w:rsid w:val="00236D39"/>
    <w:rsid w:val="002421F5"/>
    <w:rsid w:val="00245BCB"/>
    <w:rsid w:val="00247D1F"/>
    <w:rsid w:val="00255247"/>
    <w:rsid w:val="0025770F"/>
    <w:rsid w:val="00257B2E"/>
    <w:rsid w:val="00263803"/>
    <w:rsid w:val="00266B0C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2F5BC1"/>
    <w:rsid w:val="00300596"/>
    <w:rsid w:val="003035D2"/>
    <w:rsid w:val="00306124"/>
    <w:rsid w:val="003142D8"/>
    <w:rsid w:val="00315A27"/>
    <w:rsid w:val="0032123E"/>
    <w:rsid w:val="00327AC0"/>
    <w:rsid w:val="00333C89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84DDA"/>
    <w:rsid w:val="003A7208"/>
    <w:rsid w:val="003B0985"/>
    <w:rsid w:val="003B563C"/>
    <w:rsid w:val="003C2D65"/>
    <w:rsid w:val="003D2A71"/>
    <w:rsid w:val="003D7B26"/>
    <w:rsid w:val="003E07A8"/>
    <w:rsid w:val="003E0C35"/>
    <w:rsid w:val="003E3A12"/>
    <w:rsid w:val="003E4D9F"/>
    <w:rsid w:val="003F2391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37C7B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2F15"/>
    <w:rsid w:val="004C526A"/>
    <w:rsid w:val="004D2D45"/>
    <w:rsid w:val="004D36C9"/>
    <w:rsid w:val="004D3C77"/>
    <w:rsid w:val="004D48B0"/>
    <w:rsid w:val="004D68FC"/>
    <w:rsid w:val="004E0BDB"/>
    <w:rsid w:val="004E2B86"/>
    <w:rsid w:val="004E4FF4"/>
    <w:rsid w:val="004E66C5"/>
    <w:rsid w:val="004F4EDA"/>
    <w:rsid w:val="004F5770"/>
    <w:rsid w:val="004F5C5E"/>
    <w:rsid w:val="005032A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D509D"/>
    <w:rsid w:val="005D778B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2446"/>
    <w:rsid w:val="006B691B"/>
    <w:rsid w:val="006B7A1A"/>
    <w:rsid w:val="006C2E30"/>
    <w:rsid w:val="006D7A08"/>
    <w:rsid w:val="006D7DCA"/>
    <w:rsid w:val="006E244C"/>
    <w:rsid w:val="006E7E62"/>
    <w:rsid w:val="006F0D02"/>
    <w:rsid w:val="006F6E15"/>
    <w:rsid w:val="00700AE2"/>
    <w:rsid w:val="00703EB6"/>
    <w:rsid w:val="00710834"/>
    <w:rsid w:val="00711FC7"/>
    <w:rsid w:val="0071401E"/>
    <w:rsid w:val="00721E56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73C19"/>
    <w:rsid w:val="00774151"/>
    <w:rsid w:val="0077678E"/>
    <w:rsid w:val="00777D31"/>
    <w:rsid w:val="00777E12"/>
    <w:rsid w:val="0078126B"/>
    <w:rsid w:val="00794AFF"/>
    <w:rsid w:val="007953DC"/>
    <w:rsid w:val="00796732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4690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0F5"/>
    <w:rsid w:val="0084432A"/>
    <w:rsid w:val="0085040E"/>
    <w:rsid w:val="008560BE"/>
    <w:rsid w:val="00856305"/>
    <w:rsid w:val="00863C5A"/>
    <w:rsid w:val="008641FB"/>
    <w:rsid w:val="00877A92"/>
    <w:rsid w:val="00887EFF"/>
    <w:rsid w:val="00892903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5D8B"/>
    <w:rsid w:val="009076DD"/>
    <w:rsid w:val="00917846"/>
    <w:rsid w:val="00920AE2"/>
    <w:rsid w:val="009239DD"/>
    <w:rsid w:val="00932289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D4C24"/>
    <w:rsid w:val="009D4EA9"/>
    <w:rsid w:val="009E7697"/>
    <w:rsid w:val="009F0B06"/>
    <w:rsid w:val="009F793C"/>
    <w:rsid w:val="00A02DB9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005B"/>
    <w:rsid w:val="00AA1C79"/>
    <w:rsid w:val="00AA1E8F"/>
    <w:rsid w:val="00AA4192"/>
    <w:rsid w:val="00AA6D98"/>
    <w:rsid w:val="00AB55C6"/>
    <w:rsid w:val="00AB6BFF"/>
    <w:rsid w:val="00AB6C6D"/>
    <w:rsid w:val="00AB718D"/>
    <w:rsid w:val="00AC7FA5"/>
    <w:rsid w:val="00AD18C3"/>
    <w:rsid w:val="00AE7C4D"/>
    <w:rsid w:val="00AF79E5"/>
    <w:rsid w:val="00B01D08"/>
    <w:rsid w:val="00B13062"/>
    <w:rsid w:val="00B13878"/>
    <w:rsid w:val="00B2259D"/>
    <w:rsid w:val="00B235A1"/>
    <w:rsid w:val="00B36662"/>
    <w:rsid w:val="00B41C63"/>
    <w:rsid w:val="00B45678"/>
    <w:rsid w:val="00B5227D"/>
    <w:rsid w:val="00B52C15"/>
    <w:rsid w:val="00B55CE3"/>
    <w:rsid w:val="00B56F64"/>
    <w:rsid w:val="00B61A9D"/>
    <w:rsid w:val="00B6462A"/>
    <w:rsid w:val="00B72843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B1F54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0400B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314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618"/>
    <w:rsid w:val="00CD0893"/>
    <w:rsid w:val="00CD3C87"/>
    <w:rsid w:val="00CD3F1E"/>
    <w:rsid w:val="00CD6A50"/>
    <w:rsid w:val="00CE6F27"/>
    <w:rsid w:val="00CF1370"/>
    <w:rsid w:val="00CF20E6"/>
    <w:rsid w:val="00CF5245"/>
    <w:rsid w:val="00D016AB"/>
    <w:rsid w:val="00D02B09"/>
    <w:rsid w:val="00D07313"/>
    <w:rsid w:val="00D10CE4"/>
    <w:rsid w:val="00D23742"/>
    <w:rsid w:val="00D51722"/>
    <w:rsid w:val="00D5552D"/>
    <w:rsid w:val="00D60605"/>
    <w:rsid w:val="00D665DF"/>
    <w:rsid w:val="00D66837"/>
    <w:rsid w:val="00D71C83"/>
    <w:rsid w:val="00D71ED4"/>
    <w:rsid w:val="00D801F2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A2D"/>
    <w:rsid w:val="00F16DEB"/>
    <w:rsid w:val="00F17AD2"/>
    <w:rsid w:val="00F25B8E"/>
    <w:rsid w:val="00F4513B"/>
    <w:rsid w:val="00F52358"/>
    <w:rsid w:val="00F539B7"/>
    <w:rsid w:val="00F5790F"/>
    <w:rsid w:val="00F61645"/>
    <w:rsid w:val="00F62319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79D84F"/>
  <w15:chartTrackingRefBased/>
  <w15:docId w15:val="{6831AC1A-E73F-417B-AB08-BD3C67CC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0883-5152-4E7D-8FB7-C58638C6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3</cp:revision>
  <cp:lastPrinted>2024-05-28T11:28:00Z</cp:lastPrinted>
  <dcterms:created xsi:type="dcterms:W3CDTF">2024-06-26T14:04:00Z</dcterms:created>
  <dcterms:modified xsi:type="dcterms:W3CDTF">2024-06-26T14:04:00Z</dcterms:modified>
</cp:coreProperties>
</file>