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95FFB" w14:textId="77777777" w:rsidR="002D5945" w:rsidRPr="00DA4C53" w:rsidRDefault="002D5945" w:rsidP="002D5945">
      <w:pPr>
        <w:jc w:val="center"/>
        <w:rPr>
          <w:color w:val="000000"/>
          <w:kern w:val="2"/>
          <w:lang w:val="uk-UA"/>
        </w:rPr>
      </w:pPr>
      <w:bookmarkStart w:id="0" w:name="_Hlk157066166"/>
      <w:r w:rsidRPr="00DA4C53">
        <w:rPr>
          <w:color w:val="000000"/>
          <w:lang w:val="uk-UA"/>
        </w:rPr>
        <w:drawing>
          <wp:inline distT="0" distB="0" distL="0" distR="0" wp14:anchorId="6F1FEFC0" wp14:editId="373D938F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3F7E4" w14:textId="77777777" w:rsidR="002D5945" w:rsidRPr="00DA4C53" w:rsidRDefault="002D5945" w:rsidP="002D5945">
      <w:pPr>
        <w:jc w:val="center"/>
        <w:rPr>
          <w:color w:val="000000"/>
          <w:sz w:val="30"/>
          <w:szCs w:val="30"/>
          <w:lang w:val="uk-UA"/>
        </w:rPr>
      </w:pPr>
      <w:r w:rsidRPr="00DA4C53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3E899D93" w14:textId="77777777" w:rsidR="002D5945" w:rsidRPr="00DA4C53" w:rsidRDefault="002D5945" w:rsidP="002D5945">
      <w:pPr>
        <w:jc w:val="center"/>
        <w:rPr>
          <w:b/>
          <w:color w:val="000000"/>
          <w:sz w:val="36"/>
          <w:szCs w:val="30"/>
          <w:lang w:val="uk-UA"/>
        </w:rPr>
      </w:pPr>
      <w:r w:rsidRPr="00DA4C53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2A3B3" wp14:editId="0D5EE03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499BC2" w14:textId="77777777" w:rsidR="002D5945" w:rsidRPr="002D5945" w:rsidRDefault="002D5945" w:rsidP="002D5945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2D5945">
                              <w:rPr>
                                <w:b/>
                                <w:lang w:val="uk-UA"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2A3B3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3499BC2" w14:textId="77777777" w:rsidR="002D5945" w:rsidRPr="002D5945" w:rsidRDefault="002D5945" w:rsidP="002D5945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2D5945">
                        <w:rPr>
                          <w:b/>
                          <w:lang w:val="uk-UA"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A4C53">
        <w:rPr>
          <w:b/>
          <w:color w:val="000000"/>
          <w:sz w:val="36"/>
          <w:szCs w:val="30"/>
          <w:lang w:val="uk-UA"/>
        </w:rPr>
        <w:t>РІШЕННЯ</w:t>
      </w:r>
    </w:p>
    <w:p w14:paraId="406EEFA3" w14:textId="77777777" w:rsidR="002D5945" w:rsidRPr="00DA4C53" w:rsidRDefault="002D5945" w:rsidP="002D5945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DA4C53">
        <w:rPr>
          <w:b/>
          <w:color w:val="000000"/>
          <w:sz w:val="36"/>
          <w:szCs w:val="30"/>
          <w:lang w:val="uk-UA"/>
        </w:rPr>
        <w:t>______________________________</w:t>
      </w:r>
    </w:p>
    <w:p w14:paraId="7AEC14E1" w14:textId="77777777" w:rsidR="002D5945" w:rsidRPr="00DA4C53" w:rsidRDefault="002D5945" w:rsidP="002D5945">
      <w:pPr>
        <w:rPr>
          <w:color w:val="000000"/>
          <w:lang w:val="uk-UA"/>
        </w:rPr>
      </w:pPr>
      <w:r w:rsidRPr="00DA4C53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BB3A9" wp14:editId="20B8178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E92AFA" w14:textId="77777777" w:rsidR="002D5945" w:rsidRPr="00B6134A" w:rsidRDefault="002D5945" w:rsidP="002D5945">
                            <w:pPr>
                              <w:rPr>
                                <w:lang w:val="uk-UA"/>
                              </w:rPr>
                            </w:pPr>
                            <w:r w:rsidRPr="00B6134A">
                              <w:t>02.</w:t>
                            </w:r>
                            <w:r w:rsidRPr="00B6134A">
                              <w:rPr>
                                <w:lang w:val="uk-UA"/>
                              </w:rPr>
                              <w:t>0</w:t>
                            </w:r>
                            <w:r w:rsidRPr="00B6134A">
                              <w:t>5.202</w:t>
                            </w:r>
                            <w:r w:rsidRPr="00B6134A"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BB3A9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9E92AFA" w14:textId="77777777" w:rsidR="002D5945" w:rsidRPr="00B6134A" w:rsidRDefault="002D5945" w:rsidP="002D5945">
                      <w:pPr>
                        <w:rPr>
                          <w:lang w:val="uk-UA"/>
                        </w:rPr>
                      </w:pPr>
                      <w:r w:rsidRPr="00B6134A">
                        <w:t>02.</w:t>
                      </w:r>
                      <w:r w:rsidRPr="00B6134A">
                        <w:rPr>
                          <w:lang w:val="uk-UA"/>
                        </w:rPr>
                        <w:t>0</w:t>
                      </w:r>
                      <w:r w:rsidRPr="00B6134A">
                        <w:t>5.202</w:t>
                      </w:r>
                      <w:r w:rsidRPr="00B6134A"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DA4C53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BC500" wp14:editId="2E716FD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22C04B" w14:textId="4B9AD1AE" w:rsidR="002D5945" w:rsidRPr="00D06392" w:rsidRDefault="00D06392" w:rsidP="002D594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BC50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122C04B" w14:textId="4B9AD1AE" w:rsidR="002D5945" w:rsidRPr="00D06392" w:rsidRDefault="00D06392" w:rsidP="002D594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</w:p>
    <w:p w14:paraId="4DEA05AE" w14:textId="77777777" w:rsidR="002D5945" w:rsidRPr="00DA4C53" w:rsidRDefault="002D5945" w:rsidP="002D5945">
      <w:pPr>
        <w:rPr>
          <w:color w:val="000000"/>
          <w:lang w:val="uk-UA"/>
        </w:rPr>
      </w:pPr>
      <w:r w:rsidRPr="00DA4C53">
        <w:rPr>
          <w:color w:val="000000"/>
          <w:lang w:val="uk-UA"/>
        </w:rPr>
        <w:t>від __________________________ № __________</w:t>
      </w:r>
      <w:r w:rsidRPr="00DA4C53">
        <w:rPr>
          <w:color w:val="000000"/>
          <w:lang w:val="uk-UA"/>
        </w:rPr>
        <w:tab/>
      </w:r>
      <w:r w:rsidRPr="00DA4C53">
        <w:rPr>
          <w:color w:val="000000"/>
          <w:lang w:val="uk-UA"/>
        </w:rPr>
        <w:tab/>
      </w:r>
      <w:r w:rsidRPr="00DA4C53">
        <w:rPr>
          <w:color w:val="000000"/>
          <w:lang w:val="uk-UA"/>
        </w:rPr>
        <w:tab/>
      </w:r>
      <w:r w:rsidRPr="00DA4C53">
        <w:rPr>
          <w:color w:val="000000"/>
          <w:lang w:val="uk-UA"/>
        </w:rPr>
        <w:tab/>
      </w:r>
      <w:proofErr w:type="spellStart"/>
      <w:r w:rsidRPr="00DA4C53">
        <w:rPr>
          <w:color w:val="000000"/>
          <w:lang w:val="uk-UA"/>
        </w:rPr>
        <w:t>м.Хмельницький</w:t>
      </w:r>
      <w:proofErr w:type="spellEnd"/>
    </w:p>
    <w:p w14:paraId="25E8CD7D" w14:textId="77777777" w:rsidR="002D5945" w:rsidRPr="00DA4C53" w:rsidRDefault="002D5945" w:rsidP="002D5945">
      <w:pPr>
        <w:jc w:val="both"/>
        <w:rPr>
          <w:lang w:val="uk-UA"/>
        </w:rPr>
      </w:pPr>
    </w:p>
    <w:bookmarkEnd w:id="0"/>
    <w:p w14:paraId="3F396748" w14:textId="51578E04" w:rsidR="00C35273" w:rsidRPr="00455890" w:rsidRDefault="00C35273" w:rsidP="00C35273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Про розроблення </w:t>
      </w:r>
      <w:r>
        <w:rPr>
          <w:rFonts w:ascii="Times New Roman" w:hAnsi="Times New Roman" w:cs="Times New Roman"/>
          <w:lang w:val="uk-UA"/>
        </w:rPr>
        <w:t>проекту внесення змін до «Д</w:t>
      </w:r>
      <w:r w:rsidRPr="001F1954">
        <w:rPr>
          <w:rFonts w:ascii="Times New Roman" w:hAnsi="Times New Roman" w:cs="Times New Roman"/>
          <w:lang w:val="uk-UA"/>
        </w:rPr>
        <w:t>етального плану території</w:t>
      </w:r>
      <w:r>
        <w:rPr>
          <w:rFonts w:ascii="Times New Roman" w:hAnsi="Times New Roman" w:cs="Times New Roman"/>
          <w:lang w:val="uk-UA"/>
        </w:rPr>
        <w:t xml:space="preserve"> </w:t>
      </w:r>
      <w:r w:rsidR="00634737">
        <w:rPr>
          <w:rFonts w:ascii="Times New Roman" w:hAnsi="Times New Roman" w:cs="Times New Roman"/>
          <w:lang w:val="uk-UA"/>
        </w:rPr>
        <w:t xml:space="preserve">полігону твердих побутових відходів </w:t>
      </w:r>
      <w:r>
        <w:rPr>
          <w:rFonts w:ascii="Times New Roman" w:hAnsi="Times New Roman" w:cs="Times New Roman"/>
          <w:lang w:val="uk-UA"/>
        </w:rPr>
        <w:t>за</w:t>
      </w:r>
      <w:r w:rsidR="0063473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34737">
        <w:rPr>
          <w:rFonts w:ascii="Times New Roman" w:hAnsi="Times New Roman" w:cs="Times New Roman"/>
          <w:lang w:val="uk-UA"/>
        </w:rPr>
        <w:t>адресою</w:t>
      </w:r>
      <w:proofErr w:type="spellEnd"/>
      <w:r w:rsidR="00634737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634737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634737">
        <w:rPr>
          <w:rFonts w:ascii="Times New Roman" w:hAnsi="Times New Roman" w:cs="Times New Roman"/>
          <w:lang w:val="uk-UA"/>
        </w:rPr>
        <w:t>, прс.Миру,7</w:t>
      </w:r>
      <w:r>
        <w:rPr>
          <w:rFonts w:ascii="Times New Roman" w:hAnsi="Times New Roman" w:cs="Times New Roman"/>
          <w:lang w:val="uk-UA"/>
        </w:rPr>
        <w:t>»</w:t>
      </w:r>
    </w:p>
    <w:p w14:paraId="183C0E40" w14:textId="77777777" w:rsidR="00C35273" w:rsidRDefault="00C35273" w:rsidP="00C35273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14:paraId="52FB5F9A" w14:textId="77777777" w:rsidR="00C35273" w:rsidRPr="001F1954" w:rsidRDefault="00C35273" w:rsidP="00C35273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14:paraId="108F732F" w14:textId="630E637E" w:rsidR="00C35273" w:rsidRPr="001F1954" w:rsidRDefault="00C35273" w:rsidP="00C35273">
      <w:pPr>
        <w:ind w:firstLine="567"/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Відповідно до 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п.п.1 п.32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Порядку розроблення, оновлення, внесення змін та затвердження містобудівної документації, затвердженого Постановою Кабінету Міністрі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України від 01.09.2021 року №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926, враховуючи звернення </w:t>
      </w:r>
      <w:r w:rsidR="00634737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Хмельницького комунального підприємства «</w:t>
      </w:r>
      <w:proofErr w:type="spellStart"/>
      <w:r w:rsidR="00634737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Спецкомунтранс</w:t>
      </w:r>
      <w:proofErr w:type="spellEnd"/>
      <w:r w:rsidR="00634737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»</w:t>
      </w:r>
      <w:r w:rsidR="003B1681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,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розглянувши пропозицію постійної комісії з питань містобудування, земельних відносин та охорони навколишнього пр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иродного середовища, керуючись З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аконами України «Про регулюва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ння містобудівної діяльності»,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«Про місцеве самоврядування в Україні», міська рада</w:t>
      </w:r>
    </w:p>
    <w:p w14:paraId="058B2D9B" w14:textId="77777777" w:rsidR="00C35273" w:rsidRDefault="00C35273" w:rsidP="00C35273">
      <w:pPr>
        <w:pStyle w:val="a3"/>
        <w:tabs>
          <w:tab w:val="left" w:pos="709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47615818" w14:textId="77777777" w:rsidR="00C35273" w:rsidRPr="001F1954" w:rsidRDefault="00C35273" w:rsidP="00C35273">
      <w:pPr>
        <w:pStyle w:val="a3"/>
        <w:tabs>
          <w:tab w:val="left" w:pos="709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color w:val="000000"/>
          <w:lang w:val="uk-UA"/>
        </w:rPr>
        <w:t>ВИРІШИЛА:</w:t>
      </w:r>
    </w:p>
    <w:p w14:paraId="7C7D60D0" w14:textId="77777777" w:rsidR="00C35273" w:rsidRDefault="00C35273" w:rsidP="00C35273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70F8126E" w14:textId="2818F3EE" w:rsidR="00C35273" w:rsidRDefault="00C35273" w:rsidP="00C3527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1. Розробити </w:t>
      </w:r>
      <w:r>
        <w:rPr>
          <w:rFonts w:ascii="Times New Roman" w:hAnsi="Times New Roman" w:cs="Times New Roman"/>
          <w:lang w:val="uk-UA"/>
        </w:rPr>
        <w:t xml:space="preserve">проект внесення змін до </w:t>
      </w:r>
      <w:r w:rsidR="00486F87">
        <w:rPr>
          <w:rFonts w:ascii="Times New Roman" w:hAnsi="Times New Roman" w:cs="Times New Roman"/>
          <w:lang w:val="uk-UA"/>
        </w:rPr>
        <w:t>«Д</w:t>
      </w:r>
      <w:r w:rsidR="00486F87" w:rsidRPr="001F1954">
        <w:rPr>
          <w:rFonts w:ascii="Times New Roman" w:hAnsi="Times New Roman" w:cs="Times New Roman"/>
          <w:lang w:val="uk-UA"/>
        </w:rPr>
        <w:t>етального плану території</w:t>
      </w:r>
      <w:r w:rsidR="00486F87">
        <w:rPr>
          <w:rFonts w:ascii="Times New Roman" w:hAnsi="Times New Roman" w:cs="Times New Roman"/>
          <w:lang w:val="uk-UA"/>
        </w:rPr>
        <w:t xml:space="preserve"> полігону твердих побутових відходів за </w:t>
      </w:r>
      <w:proofErr w:type="spellStart"/>
      <w:r w:rsidR="00486F87">
        <w:rPr>
          <w:rFonts w:ascii="Times New Roman" w:hAnsi="Times New Roman" w:cs="Times New Roman"/>
          <w:lang w:val="uk-UA"/>
        </w:rPr>
        <w:t>адресою</w:t>
      </w:r>
      <w:proofErr w:type="spellEnd"/>
      <w:r w:rsidR="00486F87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486F87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486F87">
        <w:rPr>
          <w:rFonts w:ascii="Times New Roman" w:hAnsi="Times New Roman" w:cs="Times New Roman"/>
          <w:lang w:val="uk-UA"/>
        </w:rPr>
        <w:t>, прс.Миру,7»</w:t>
      </w:r>
      <w:r w:rsidR="00486F87">
        <w:rPr>
          <w:rFonts w:ascii="Times New Roman" w:hAnsi="Times New Roman" w:cs="Times New Roman"/>
          <w:color w:val="000000"/>
          <w:lang w:val="uk-UA"/>
        </w:rPr>
        <w:t>.</w:t>
      </w:r>
    </w:p>
    <w:p w14:paraId="77E8045D" w14:textId="77777777" w:rsidR="00C35273" w:rsidRPr="001F1954" w:rsidRDefault="00C35273" w:rsidP="00C3527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2. Визначити управління архітектури та містобудування Хмельницької міської ради замовником розробки даного детального плану території.</w:t>
      </w:r>
    </w:p>
    <w:p w14:paraId="1AFC4E1C" w14:textId="77777777" w:rsidR="00C35273" w:rsidRPr="001F1954" w:rsidRDefault="00C35273" w:rsidP="00C3527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3. Фінансування робіт з розроблення детального плану території здійснити за рахунок власних коштів </w:t>
      </w:r>
      <w:r>
        <w:rPr>
          <w:rFonts w:ascii="Times New Roman" w:hAnsi="Times New Roman" w:cs="Times New Roman"/>
          <w:lang w:val="uk-UA"/>
        </w:rPr>
        <w:t>заявника</w:t>
      </w:r>
      <w:r w:rsidRPr="001F1954">
        <w:rPr>
          <w:rFonts w:ascii="Times New Roman" w:hAnsi="Times New Roman" w:cs="Times New Roman"/>
          <w:lang w:val="uk-UA"/>
        </w:rPr>
        <w:t xml:space="preserve"> –</w:t>
      </w:r>
      <w:r>
        <w:rPr>
          <w:rFonts w:ascii="Times New Roman" w:hAnsi="Times New Roman" w:cs="Times New Roman"/>
          <w:lang w:val="uk-UA"/>
        </w:rPr>
        <w:t xml:space="preserve"> </w:t>
      </w:r>
      <w:r w:rsidR="00486F87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Хмельницького комунального підприємства «</w:t>
      </w:r>
      <w:proofErr w:type="spellStart"/>
      <w:r w:rsidR="00486F87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Спецкомунтранс</w:t>
      </w:r>
      <w:proofErr w:type="spellEnd"/>
      <w:r w:rsidR="00486F87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»</w:t>
      </w:r>
    </w:p>
    <w:p w14:paraId="5C4D586B" w14:textId="77777777" w:rsidR="00C35273" w:rsidRPr="001F1954" w:rsidRDefault="00C35273" w:rsidP="00C35273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4.</w:t>
      </w:r>
      <w:r w:rsidRPr="001F1954">
        <w:rPr>
          <w:rFonts w:ascii="Times New Roman" w:hAnsi="Times New Roman" w:cs="Times New Roman"/>
          <w:color w:val="8DB3E2"/>
          <w:lang w:val="uk-UA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Управлінню архітектури та містобудування Хмельницької міської ради спільно з </w:t>
      </w:r>
      <w:r w:rsidR="00486F87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Хмельницьким комунальним підприємством «</w:t>
      </w:r>
      <w:proofErr w:type="spellStart"/>
      <w:r w:rsidR="00486F87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Спецкомунтранс</w:t>
      </w:r>
      <w:proofErr w:type="spellEnd"/>
      <w:r w:rsidR="00486F87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»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>забезпечити:</w:t>
      </w:r>
    </w:p>
    <w:p w14:paraId="1E45EF51" w14:textId="77777777" w:rsidR="00C35273" w:rsidRPr="001F1954" w:rsidRDefault="00C35273" w:rsidP="00C3527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1F1954">
        <w:rPr>
          <w:rFonts w:ascii="Times New Roman" w:hAnsi="Times New Roman" w:cs="Times New Roman"/>
          <w:lang w:val="uk-UA"/>
        </w:rPr>
        <w:t>4.1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. Укладення тристороннього договору на розроблення детального плану території, вказаного в пункті 1 цього рішення, </w:t>
      </w:r>
      <w:r w:rsidRPr="001F1954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підготовку та надання вихідних даних на розробку детального плану території та розгляд проектних матеріалів у порядку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,</w:t>
      </w:r>
      <w:r w:rsidRPr="001F1954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визначеному чинним законодавством України.</w:t>
      </w:r>
    </w:p>
    <w:p w14:paraId="7BFAC639" w14:textId="77777777" w:rsidR="00C35273" w:rsidRPr="001F1954" w:rsidRDefault="00C35273" w:rsidP="00C3527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color w:val="000000"/>
          <w:lang w:val="uk-UA"/>
        </w:rPr>
        <w:t>4.2. Оприлюднення та загальну доступність матеріалів детального плану території відповідно до</w:t>
      </w:r>
      <w:r w:rsidRPr="001F1954">
        <w:rPr>
          <w:rFonts w:ascii="Times New Roman" w:hAnsi="Times New Roman" w:cs="Times New Roman"/>
          <w:lang w:val="uk-UA"/>
        </w:rPr>
        <w:t xml:space="preserve"> вимог чинного законодавства.</w:t>
      </w:r>
    </w:p>
    <w:p w14:paraId="5E9363B4" w14:textId="77777777" w:rsidR="00C35273" w:rsidRPr="001F1954" w:rsidRDefault="00C35273" w:rsidP="00C3527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4.3. Організацію проведення громадських слухань щодо врахуван</w:t>
      </w:r>
      <w:r>
        <w:rPr>
          <w:rFonts w:ascii="Times New Roman" w:hAnsi="Times New Roman" w:cs="Times New Roman"/>
          <w:lang w:val="uk-UA"/>
        </w:rPr>
        <w:t>ня</w:t>
      </w:r>
      <w:r w:rsidRPr="001F1954">
        <w:rPr>
          <w:rFonts w:ascii="Times New Roman" w:hAnsi="Times New Roman" w:cs="Times New Roman"/>
          <w:lang w:val="uk-UA"/>
        </w:rPr>
        <w:t xml:space="preserve"> громадських інтересів.</w:t>
      </w:r>
    </w:p>
    <w:p w14:paraId="07000A31" w14:textId="77777777" w:rsidR="00524063" w:rsidRDefault="00C35273" w:rsidP="0052406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4.4. Подання 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детального плану території на розгляд та затвердження до Хмельницької міської ради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установленому законом порядку.</w:t>
      </w:r>
    </w:p>
    <w:p w14:paraId="2793BB4A" w14:textId="77777777" w:rsidR="00C35273" w:rsidRPr="00A943A6" w:rsidRDefault="00C35273" w:rsidP="00C3527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>.</w:t>
      </w:r>
      <w:r w:rsidRPr="00A943A6">
        <w:rPr>
          <w:rFonts w:ascii="Times New Roman" w:hAnsi="Times New Roman" w:cs="Times New Roman"/>
          <w:lang w:val="uk-UA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lang w:val="uk-UA"/>
        </w:rPr>
        <w:t>М.</w:t>
      </w:r>
      <w:r w:rsidRPr="001F1954">
        <w:rPr>
          <w:rFonts w:ascii="Times New Roman" w:hAnsi="Times New Roman" w:cs="Times New Roman"/>
          <w:lang w:val="uk-UA"/>
        </w:rPr>
        <w:t>Ваврищука</w:t>
      </w:r>
      <w:proofErr w:type="spellEnd"/>
      <w:r w:rsidRPr="001F1954">
        <w:rPr>
          <w:rFonts w:ascii="Times New Roman" w:hAnsi="Times New Roman" w:cs="Times New Roman"/>
          <w:lang w:val="uk-UA"/>
        </w:rPr>
        <w:t xml:space="preserve"> та управління архітектури та містобудування Хмельницької міської ради.</w:t>
      </w:r>
    </w:p>
    <w:p w14:paraId="6984D647" w14:textId="77777777" w:rsidR="00C35273" w:rsidRPr="001F1954" w:rsidRDefault="00C35273" w:rsidP="00C35273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  <w:lang w:val="uk-UA"/>
        </w:rPr>
        <w:t>.</w:t>
      </w:r>
      <w:r w:rsidRPr="001F1954">
        <w:rPr>
          <w:rFonts w:ascii="Times New Roman" w:hAnsi="Times New Roman" w:cs="Times New Roman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Контроль за виконанням рішення покласти на </w:t>
      </w:r>
      <w:r w:rsidRPr="001F1954">
        <w:rPr>
          <w:rFonts w:ascii="Times New Roman" w:hAnsi="Times New Roman" w:cs="Times New Roman"/>
          <w:color w:val="000000"/>
          <w:lang w:val="uk-UA"/>
        </w:rPr>
        <w:t>постійну комісію з питань містобудування, земельних відносин та охорони навколишнього природного середовища.</w:t>
      </w:r>
    </w:p>
    <w:p w14:paraId="281D5E2D" w14:textId="77777777" w:rsidR="00C35273" w:rsidRPr="001F1954" w:rsidRDefault="00C35273" w:rsidP="00C35273">
      <w:pPr>
        <w:jc w:val="both"/>
        <w:rPr>
          <w:rFonts w:ascii="Times New Roman" w:hAnsi="Times New Roman" w:cs="Times New Roman"/>
          <w:color w:val="000000"/>
          <w:highlight w:val="yellow"/>
          <w:lang w:val="uk-UA"/>
        </w:rPr>
      </w:pPr>
    </w:p>
    <w:p w14:paraId="09B2ABE8" w14:textId="77777777" w:rsidR="00C35273" w:rsidRPr="00A943A6" w:rsidRDefault="00C35273" w:rsidP="00C35273">
      <w:pPr>
        <w:jc w:val="both"/>
        <w:rPr>
          <w:rFonts w:ascii="Times New Roman" w:hAnsi="Times New Roman" w:cs="Times New Roman"/>
          <w:highlight w:val="yellow"/>
        </w:rPr>
      </w:pPr>
    </w:p>
    <w:p w14:paraId="08140111" w14:textId="77777777" w:rsidR="00524063" w:rsidRPr="00A943A6" w:rsidRDefault="00524063" w:rsidP="00C35273">
      <w:pPr>
        <w:jc w:val="both"/>
        <w:rPr>
          <w:rFonts w:ascii="Times New Roman" w:hAnsi="Times New Roman" w:cs="Times New Roman"/>
          <w:highlight w:val="yellow"/>
        </w:rPr>
      </w:pPr>
    </w:p>
    <w:p w14:paraId="02799DDB" w14:textId="785A8B53" w:rsidR="00C35273" w:rsidRDefault="00C35273" w:rsidP="00C35273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2D5945">
        <w:rPr>
          <w:rFonts w:ascii="Times New Roman" w:hAnsi="Times New Roman" w:cs="Times New Roman"/>
          <w:lang w:val="uk-UA"/>
        </w:rPr>
        <w:tab/>
      </w:r>
      <w:r w:rsidR="002D5945">
        <w:rPr>
          <w:rFonts w:ascii="Times New Roman" w:hAnsi="Times New Roman" w:cs="Times New Roman"/>
          <w:lang w:val="uk-UA"/>
        </w:rPr>
        <w:tab/>
      </w:r>
      <w:r w:rsidR="002D5945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Олександр </w:t>
      </w:r>
      <w:r w:rsidRPr="001F1954">
        <w:rPr>
          <w:rFonts w:ascii="Times New Roman" w:hAnsi="Times New Roman" w:cs="Times New Roman"/>
          <w:lang w:val="uk-UA"/>
        </w:rPr>
        <w:t>СИМЧИШИН</w:t>
      </w:r>
    </w:p>
    <w:sectPr w:rsidR="00C35273" w:rsidSect="00857A1F">
      <w:pgSz w:w="11906" w:h="16838"/>
      <w:pgMar w:top="1135" w:right="851" w:bottom="993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7A6"/>
    <w:rsid w:val="00145F4C"/>
    <w:rsid w:val="002D5945"/>
    <w:rsid w:val="003427A6"/>
    <w:rsid w:val="003B1681"/>
    <w:rsid w:val="00486F87"/>
    <w:rsid w:val="00524063"/>
    <w:rsid w:val="00634737"/>
    <w:rsid w:val="00857A1F"/>
    <w:rsid w:val="00C35273"/>
    <w:rsid w:val="00D06392"/>
    <w:rsid w:val="00E3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11FC"/>
  <w15:chartTrackingRefBased/>
  <w15:docId w15:val="{B9060066-A727-4606-BF09-1852F177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27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273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C35273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524063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24063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1523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Таращан Юлія Леонідівна</dc:creator>
  <cp:keywords/>
  <dc:description/>
  <cp:lastModifiedBy>Олександр Шарлай</cp:lastModifiedBy>
  <cp:revision>2</cp:revision>
  <cp:lastPrinted>2024-04-19T06:32:00Z</cp:lastPrinted>
  <dcterms:created xsi:type="dcterms:W3CDTF">2024-05-07T11:58:00Z</dcterms:created>
  <dcterms:modified xsi:type="dcterms:W3CDTF">2024-05-07T11:58:00Z</dcterms:modified>
</cp:coreProperties>
</file>