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CC9B8" w14:textId="77777777" w:rsidR="0088168C" w:rsidRDefault="0088168C" w:rsidP="0088168C">
      <w:pPr>
        <w:rPr>
          <w:lang w:eastAsia="uk-UA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B2449" wp14:editId="7E3BCAA6">
                <wp:simplePos x="0" y="0"/>
                <wp:positionH relativeFrom="column">
                  <wp:posOffset>1918335</wp:posOffset>
                </wp:positionH>
                <wp:positionV relativeFrom="paragraph">
                  <wp:posOffset>1828800</wp:posOffset>
                </wp:positionV>
                <wp:extent cx="760095" cy="342900"/>
                <wp:effectExtent l="0" t="0" r="3810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9F3FC" w14:textId="77777777" w:rsidR="0088168C" w:rsidRPr="004C5305" w:rsidRDefault="0088168C" w:rsidP="008816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B2449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51.05pt;margin-top:2in;width:59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" filled="f" stroked="f">
                <v:textbox>
                  <w:txbxContent>
                    <w:p w14:paraId="52D9F3FC" w14:textId="77777777" w:rsidR="0088168C" w:rsidRPr="004C5305" w:rsidRDefault="0088168C" w:rsidP="0088168C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A431B" wp14:editId="0E4D45F1">
                <wp:simplePos x="0" y="0"/>
                <wp:positionH relativeFrom="column">
                  <wp:posOffset>434340</wp:posOffset>
                </wp:positionH>
                <wp:positionV relativeFrom="paragraph">
                  <wp:posOffset>1828800</wp:posOffset>
                </wp:positionV>
                <wp:extent cx="1049655" cy="342900"/>
                <wp:effectExtent l="0" t="0" r="0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36B15" w14:textId="77777777" w:rsidR="0088168C" w:rsidRPr="004C5305" w:rsidRDefault="0088168C" w:rsidP="008816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A431B" id="Поле 2" o:spid="_x0000_s1027" type="#_x0000_t202" style="position:absolute;margin-left:34.2pt;margin-top:2in;width:82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/y0xQIAAMA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" filled="f" stroked="f">
                <v:textbox>
                  <w:txbxContent>
                    <w:p w14:paraId="43C36B15" w14:textId="77777777" w:rsidR="0088168C" w:rsidRPr="004C5305" w:rsidRDefault="0088168C" w:rsidP="0088168C"/>
                  </w:txbxContent>
                </v:textbox>
              </v:shape>
            </w:pict>
          </mc:Fallback>
        </mc:AlternateContent>
      </w:r>
      <w:r>
        <w:rPr>
          <w:lang w:eastAsia="uk-UA"/>
        </w:rPr>
        <w:t xml:space="preserve"> </w:t>
      </w:r>
      <w:r>
        <w:rPr>
          <w:noProof/>
          <w:lang w:eastAsia="uk-UA"/>
        </w:rPr>
        <w:drawing>
          <wp:inline distT="0" distB="0" distL="0" distR="0" wp14:anchorId="4580EDF1" wp14:editId="7E3503A6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366AB" w14:textId="77777777" w:rsidR="0088168C" w:rsidRDefault="0088168C" w:rsidP="0088168C">
      <w:pPr>
        <w:ind w:left="142" w:firstLine="142"/>
        <w:rPr>
          <w:lang w:eastAsia="uk-UA"/>
        </w:rPr>
      </w:pPr>
    </w:p>
    <w:p w14:paraId="09568B43" w14:textId="77777777" w:rsidR="0088168C" w:rsidRDefault="0088168C" w:rsidP="0088168C">
      <w:pPr>
        <w:tabs>
          <w:tab w:val="left" w:pos="3969"/>
        </w:tabs>
        <w:ind w:right="5244"/>
        <w:jc w:val="both"/>
      </w:pPr>
      <w:r>
        <w:t xml:space="preserve">Про розгляд заяви </w:t>
      </w:r>
      <w:r w:rsidR="00D948A8">
        <w:t>Корунця Андрія Анатолійовича</w:t>
      </w:r>
      <w:r>
        <w:t xml:space="preserve"> про перегляд постанови адміністративної комісії при виконавчому комітеті Хмельницької міської ради </w:t>
      </w:r>
    </w:p>
    <w:p w14:paraId="58293459" w14:textId="77777777" w:rsidR="0088168C" w:rsidRDefault="0088168C" w:rsidP="0088168C"/>
    <w:p w14:paraId="761BF26A" w14:textId="77777777" w:rsidR="00676A43" w:rsidRDefault="00676A43" w:rsidP="0088168C"/>
    <w:p w14:paraId="361D3611" w14:textId="71F0DD46" w:rsidR="0088168C" w:rsidRPr="009819F9" w:rsidRDefault="0088168C" w:rsidP="0088168C">
      <w:pPr>
        <w:ind w:firstLine="426"/>
        <w:jc w:val="both"/>
      </w:pPr>
      <w:r>
        <w:t xml:space="preserve">Адміністративною комісією при виконавчому комітеті Хмельницької міської ради притягнуто </w:t>
      </w:r>
      <w:r w:rsidR="00D948A8">
        <w:t xml:space="preserve">Корунця Андрія Анатолійовича </w:t>
      </w:r>
      <w:r>
        <w:t xml:space="preserve">до адміністративної відповідальності за ст. 152 Кодексу України про адміністративні правопорушення </w:t>
      </w:r>
      <w:r w:rsidRPr="00DA1F11">
        <w:t xml:space="preserve">та винесено </w:t>
      </w:r>
      <w:r>
        <w:t xml:space="preserve">постанову від </w:t>
      </w:r>
      <w:r w:rsidR="00685F0E">
        <w:t>11.07.2023р. № 20-МД</w:t>
      </w:r>
      <w:r>
        <w:t xml:space="preserve"> про накладення на нього санкції у вигляді </w:t>
      </w:r>
      <w:r w:rsidRPr="00DA1F11">
        <w:t>штраф</w:t>
      </w:r>
      <w:r>
        <w:t>у</w:t>
      </w:r>
      <w:r w:rsidRPr="00DA1F11">
        <w:t xml:space="preserve"> у розмірі </w:t>
      </w:r>
      <w:r>
        <w:t>1</w:t>
      </w:r>
      <w:r w:rsidR="00920B3D">
        <w:t>70</w:t>
      </w:r>
      <w:r>
        <w:t>0,00</w:t>
      </w:r>
      <w:r w:rsidRPr="00DA1F11">
        <w:t xml:space="preserve"> грн. </w:t>
      </w:r>
      <w:r w:rsidR="00920B3D">
        <w:t>Суть справи полягає у тому, що 20</w:t>
      </w:r>
      <w:r w:rsidRPr="009819F9">
        <w:t>.0</w:t>
      </w:r>
      <w:r>
        <w:t>6.2023</w:t>
      </w:r>
      <w:r w:rsidRPr="009819F9">
        <w:t>р</w:t>
      </w:r>
      <w:r>
        <w:t>. о 1</w:t>
      </w:r>
      <w:r w:rsidR="00920B3D">
        <w:t>0</w:t>
      </w:r>
      <w:r>
        <w:t xml:space="preserve"> год </w:t>
      </w:r>
      <w:r w:rsidR="00920B3D">
        <w:t>38</w:t>
      </w:r>
      <w:r>
        <w:t xml:space="preserve"> хв на</w:t>
      </w:r>
      <w:r w:rsidRPr="009819F9">
        <w:t xml:space="preserve"> вул</w:t>
      </w:r>
      <w:r>
        <w:t>иці</w:t>
      </w:r>
      <w:r w:rsidRPr="009819F9">
        <w:t xml:space="preserve"> </w:t>
      </w:r>
      <w:r w:rsidR="00920B3D">
        <w:t>Зарічанській, 18</w:t>
      </w:r>
      <w:r w:rsidRPr="009819F9">
        <w:t xml:space="preserve"> у м</w:t>
      </w:r>
      <w:r>
        <w:t>істі</w:t>
      </w:r>
      <w:r w:rsidRPr="009819F9">
        <w:t xml:space="preserve"> Хмельницькому </w:t>
      </w:r>
      <w:r>
        <w:t xml:space="preserve">виявлено </w:t>
      </w:r>
      <w:r w:rsidR="00920B3D">
        <w:t xml:space="preserve">розміщення вивіски магазину «Двері Ламінат» без паспорту вивіски та самовільне розміщення зовнішньої реклами, </w:t>
      </w:r>
      <w:r>
        <w:t>що є порушенням вимог пункт</w:t>
      </w:r>
      <w:r w:rsidR="00920B3D">
        <w:t xml:space="preserve">ів 6.2. та 6.12. </w:t>
      </w:r>
      <w:r>
        <w:t>Правил благоустрою Хмельницької міської територіальної громади</w:t>
      </w:r>
      <w:r w:rsidRPr="009819F9">
        <w:t xml:space="preserve"> </w:t>
      </w:r>
      <w:r>
        <w:t>та</w:t>
      </w:r>
      <w:r w:rsidRPr="009819F9">
        <w:t xml:space="preserve"> складено протокол про</w:t>
      </w:r>
      <w:r>
        <w:t xml:space="preserve"> адміністративне правопорушення.</w:t>
      </w:r>
    </w:p>
    <w:p w14:paraId="19AFF734" w14:textId="77777777" w:rsidR="0088168C" w:rsidRDefault="00D948A8" w:rsidP="0088168C">
      <w:pPr>
        <w:ind w:firstLine="426"/>
        <w:jc w:val="both"/>
      </w:pPr>
      <w:r>
        <w:t>Корунець А.А.</w:t>
      </w:r>
      <w:r w:rsidR="0088168C">
        <w:t xml:space="preserve"> звернувся до виконавчого комітету Хмельницької міської ради із заявою про </w:t>
      </w:r>
      <w:r w:rsidR="00920B3D">
        <w:t>перегляд</w:t>
      </w:r>
      <w:r w:rsidR="0088168C">
        <w:t xml:space="preserve"> вищевказаної постанови. </w:t>
      </w:r>
    </w:p>
    <w:p w14:paraId="0EAB553E" w14:textId="77777777" w:rsidR="0088168C" w:rsidRPr="00A955C6" w:rsidRDefault="0088168C" w:rsidP="0088168C">
      <w:pPr>
        <w:pStyle w:val="a4"/>
        <w:ind w:firstLine="426"/>
        <w:jc w:val="both"/>
        <w:rPr>
          <w:lang w:val="uk-UA"/>
        </w:rPr>
      </w:pPr>
      <w:r w:rsidRPr="00A955C6">
        <w:t xml:space="preserve">За результатами розгляду </w:t>
      </w:r>
      <w:r>
        <w:rPr>
          <w:lang w:val="uk-UA"/>
        </w:rPr>
        <w:t>заяви</w:t>
      </w:r>
      <w:r w:rsidRPr="00A955C6">
        <w:t xml:space="preserve"> необхідно зазначити наступне.</w:t>
      </w:r>
    </w:p>
    <w:p w14:paraId="5DF1ECB6" w14:textId="77777777" w:rsidR="0088168C" w:rsidRDefault="0088168C" w:rsidP="0088168C">
      <w:pPr>
        <w:ind w:firstLine="426"/>
        <w:jc w:val="both"/>
      </w:pPr>
      <w:r>
        <w:t xml:space="preserve">У заяві </w:t>
      </w:r>
      <w:r w:rsidR="00D948A8">
        <w:t xml:space="preserve">Корунець А.А. </w:t>
      </w:r>
      <w:r>
        <w:t xml:space="preserve">стверджує, що </w:t>
      </w:r>
      <w:r w:rsidR="000B5335">
        <w:t>не</w:t>
      </w:r>
      <w:r w:rsidR="00D948A8">
        <w:t xml:space="preserve"> </w:t>
      </w:r>
      <w:r>
        <w:rPr>
          <w:rStyle w:val="a3"/>
          <w:b w:val="0"/>
          <w:bCs w:val="0"/>
        </w:rPr>
        <w:t>був присутній на засіданні адміністративної комісії</w:t>
      </w:r>
      <w:r w:rsidR="000B5335">
        <w:rPr>
          <w:rStyle w:val="a3"/>
          <w:b w:val="0"/>
          <w:bCs w:val="0"/>
        </w:rPr>
        <w:t xml:space="preserve"> при розгляді справи, оскільки був відсутній у місті. Також, до заяви він додав опис поданих документів до управл</w:t>
      </w:r>
      <w:r w:rsidR="0073115A">
        <w:rPr>
          <w:rStyle w:val="a3"/>
          <w:b w:val="0"/>
          <w:bCs w:val="0"/>
        </w:rPr>
        <w:t>іння адміністративних послуг</w:t>
      </w:r>
      <w:r w:rsidR="00243452">
        <w:rPr>
          <w:rStyle w:val="a3"/>
          <w:b w:val="0"/>
          <w:bCs w:val="0"/>
        </w:rPr>
        <w:t xml:space="preserve"> Хмельницької міської ради</w:t>
      </w:r>
      <w:r w:rsidR="0073115A">
        <w:rPr>
          <w:rStyle w:val="a3"/>
          <w:b w:val="0"/>
          <w:bCs w:val="0"/>
        </w:rPr>
        <w:t>.</w:t>
      </w:r>
      <w:r w:rsidR="000B5335">
        <w:rPr>
          <w:rStyle w:val="a3"/>
          <w:b w:val="0"/>
          <w:bCs w:val="0"/>
        </w:rPr>
        <w:t xml:space="preserve"> </w:t>
      </w:r>
      <w:r>
        <w:rPr>
          <w:rStyle w:val="a3"/>
          <w:b w:val="0"/>
          <w:bCs w:val="0"/>
        </w:rPr>
        <w:t xml:space="preserve">Отримавши </w:t>
      </w:r>
      <w:r w:rsidR="00727045">
        <w:rPr>
          <w:rStyle w:val="a3"/>
          <w:b w:val="0"/>
          <w:bCs w:val="0"/>
        </w:rPr>
        <w:t xml:space="preserve">вищевказану </w:t>
      </w:r>
      <w:r>
        <w:rPr>
          <w:rStyle w:val="a3"/>
          <w:b w:val="0"/>
          <w:bCs w:val="0"/>
        </w:rPr>
        <w:t>постанову, він</w:t>
      </w:r>
      <w:r>
        <w:t xml:space="preserve"> у порядку </w:t>
      </w:r>
      <w:proofErr w:type="spellStart"/>
      <w:r>
        <w:t>ст.ст</w:t>
      </w:r>
      <w:proofErr w:type="spellEnd"/>
      <w:r>
        <w:t xml:space="preserve">. 287, 288 Кодексу України про адміністративні правопорушення направив заяву на адресу виконавчого комітету Хмельницької міської ради. У вказаній заяві </w:t>
      </w:r>
      <w:r w:rsidR="00D948A8">
        <w:t>Корунець А.А.</w:t>
      </w:r>
      <w:r>
        <w:t xml:space="preserve">, викладаючи свої обгрунтування, просить </w:t>
      </w:r>
      <w:r w:rsidR="0073115A">
        <w:t>переглянути</w:t>
      </w:r>
      <w:r>
        <w:t xml:space="preserve"> вищезазначену постанову. </w:t>
      </w:r>
    </w:p>
    <w:p w14:paraId="2512DD02" w14:textId="68D48365" w:rsidR="0088168C" w:rsidRDefault="0088168C" w:rsidP="0088168C">
      <w:pPr>
        <w:ind w:firstLine="426"/>
        <w:jc w:val="both"/>
      </w:pPr>
      <w:r>
        <w:rPr>
          <w:color w:val="010101"/>
        </w:rPr>
        <w:t>За підсумками вивчення матеріалів справи встановлено, що</w:t>
      </w:r>
      <w:r w:rsidRPr="002B37C8">
        <w:t xml:space="preserve"> </w:t>
      </w:r>
      <w:r w:rsidR="00727045">
        <w:t>представниками ХМКП «Муніципальна дружина» на</w:t>
      </w:r>
      <w:r w:rsidR="00727045" w:rsidRPr="009819F9">
        <w:t xml:space="preserve"> вул</w:t>
      </w:r>
      <w:r w:rsidR="00727045">
        <w:t>иці</w:t>
      </w:r>
      <w:r w:rsidR="00727045" w:rsidRPr="009819F9">
        <w:t xml:space="preserve"> </w:t>
      </w:r>
      <w:r w:rsidR="00727045">
        <w:t>Зарічанській, 18</w:t>
      </w:r>
      <w:r w:rsidR="00727045" w:rsidRPr="009819F9">
        <w:t xml:space="preserve"> у м</w:t>
      </w:r>
      <w:r w:rsidR="00727045">
        <w:t>істі</w:t>
      </w:r>
      <w:r w:rsidR="00727045" w:rsidRPr="009819F9">
        <w:t xml:space="preserve"> Хмельницькому </w:t>
      </w:r>
      <w:r w:rsidR="00727045">
        <w:t xml:space="preserve">виявлено розміщення вивіски магазину «Двері Ламінат» без паспорту вивіски та самовільне розміщення зовнішньої реклами. </w:t>
      </w:r>
      <w:r>
        <w:t>Встановивши особу, було складено п</w:t>
      </w:r>
      <w:r w:rsidRPr="002B37C8">
        <w:t>ротокол про адміністративне правопорушення та направлен</w:t>
      </w:r>
      <w:r>
        <w:t>о його із доданим</w:t>
      </w:r>
      <w:r w:rsidR="00727045">
        <w:t xml:space="preserve"> фото</w:t>
      </w:r>
      <w:r w:rsidRPr="002B37C8">
        <w:t xml:space="preserve"> </w:t>
      </w:r>
      <w:r>
        <w:t>на</w:t>
      </w:r>
      <w:r w:rsidRPr="002B37C8">
        <w:t xml:space="preserve"> розгляд </w:t>
      </w:r>
      <w:r>
        <w:t>адміністративної комісії при виконавчому комітеті Хмельницької міської ради</w:t>
      </w:r>
      <w:r w:rsidRPr="002B37C8">
        <w:t xml:space="preserve"> </w:t>
      </w:r>
      <w:r>
        <w:t xml:space="preserve">для </w:t>
      </w:r>
      <w:r w:rsidRPr="002B37C8">
        <w:t>прийняття рішення</w:t>
      </w:r>
      <w:r>
        <w:t>.</w:t>
      </w:r>
      <w:r w:rsidR="0073115A">
        <w:t xml:space="preserve"> </w:t>
      </w:r>
      <w:r w:rsidR="00727045">
        <w:t xml:space="preserve">Корунець А.А. був належним чином повідомлений про час, дату та місце  розгляду справи. </w:t>
      </w:r>
      <w:r w:rsidR="0073115A">
        <w:rPr>
          <w:rStyle w:val="a3"/>
          <w:b w:val="0"/>
          <w:bCs w:val="0"/>
        </w:rPr>
        <w:t>Заяв про перенесення</w:t>
      </w:r>
      <w:r w:rsidR="0073115A" w:rsidRPr="000B2303">
        <w:rPr>
          <w:rStyle w:val="a3"/>
          <w:b w:val="0"/>
          <w:bCs w:val="0"/>
        </w:rPr>
        <w:t xml:space="preserve"> </w:t>
      </w:r>
      <w:r w:rsidR="0073115A">
        <w:rPr>
          <w:rStyle w:val="a3"/>
          <w:b w:val="0"/>
          <w:bCs w:val="0"/>
        </w:rPr>
        <w:t>розгляду справи чи інших клопотань від нього не надходило.</w:t>
      </w:r>
      <w:r w:rsidR="00727045">
        <w:rPr>
          <w:rStyle w:val="a3"/>
          <w:b w:val="0"/>
          <w:bCs w:val="0"/>
        </w:rPr>
        <w:t xml:space="preserve"> Також, варто зазначити, що протокол складений 20.06.2023р.</w:t>
      </w:r>
      <w:r w:rsidR="006507D5">
        <w:rPr>
          <w:rStyle w:val="a3"/>
          <w:b w:val="0"/>
          <w:bCs w:val="0"/>
        </w:rPr>
        <w:t xml:space="preserve">, розгляд справи відбувся 11.07.2023р., а доданий до заяви </w:t>
      </w:r>
      <w:proofErr w:type="spellStart"/>
      <w:r w:rsidR="006507D5">
        <w:rPr>
          <w:rStyle w:val="a3"/>
          <w:b w:val="0"/>
          <w:bCs w:val="0"/>
        </w:rPr>
        <w:t>Корунцем</w:t>
      </w:r>
      <w:proofErr w:type="spellEnd"/>
      <w:r w:rsidR="006507D5">
        <w:rPr>
          <w:rStyle w:val="a3"/>
          <w:b w:val="0"/>
          <w:bCs w:val="0"/>
        </w:rPr>
        <w:t xml:space="preserve"> А.А. опис поданих документів</w:t>
      </w:r>
      <w:r w:rsidR="00E05258">
        <w:rPr>
          <w:rStyle w:val="a3"/>
          <w:b w:val="0"/>
          <w:bCs w:val="0"/>
        </w:rPr>
        <w:t xml:space="preserve"> щодо отримання паспорту вивіски</w:t>
      </w:r>
      <w:r w:rsidR="006507D5">
        <w:rPr>
          <w:rStyle w:val="a3"/>
          <w:b w:val="0"/>
          <w:bCs w:val="0"/>
        </w:rPr>
        <w:t xml:space="preserve"> </w:t>
      </w:r>
      <w:r w:rsidR="006B7A00">
        <w:rPr>
          <w:rStyle w:val="a3"/>
          <w:b w:val="0"/>
          <w:bCs w:val="0"/>
        </w:rPr>
        <w:t>до управління адміністративних послуг Хмельницької міської ради датований 26.07.2023р.</w:t>
      </w:r>
      <w:r w:rsidR="00656178">
        <w:rPr>
          <w:rStyle w:val="a3"/>
          <w:b w:val="0"/>
          <w:bCs w:val="0"/>
        </w:rPr>
        <w:t xml:space="preserve"> </w:t>
      </w:r>
    </w:p>
    <w:p w14:paraId="4AABEBB5" w14:textId="77777777" w:rsidR="0088168C" w:rsidRDefault="0088168C" w:rsidP="0088168C">
      <w:pPr>
        <w:ind w:firstLine="426"/>
        <w:jc w:val="both"/>
      </w:pPr>
      <w:r>
        <w:rPr>
          <w:iCs/>
          <w:color w:val="000000"/>
        </w:rPr>
        <w:t>В</w:t>
      </w:r>
      <w:r w:rsidRPr="00405A58">
        <w:t xml:space="preserve">раховуючи вищевикладене, керуючись Законами України </w:t>
      </w:r>
      <w:r>
        <w:t>«</w:t>
      </w:r>
      <w:r w:rsidRPr="00405A58">
        <w:t>Про місцеве самоврядування в Україні</w:t>
      </w:r>
      <w:r>
        <w:t>»</w:t>
      </w:r>
      <w:r w:rsidRPr="00405A58">
        <w:t xml:space="preserve">, </w:t>
      </w:r>
      <w:r>
        <w:t>«</w:t>
      </w:r>
      <w:r w:rsidRPr="00405A58">
        <w:t>Про благоустрій населених пунктів</w:t>
      </w:r>
      <w:r>
        <w:t>»</w:t>
      </w:r>
      <w:r w:rsidRPr="00405A58">
        <w:t>,</w:t>
      </w:r>
      <w:r>
        <w:rPr>
          <w:color w:val="010101"/>
        </w:rPr>
        <w:t xml:space="preserve"> </w:t>
      </w:r>
      <w:r w:rsidRPr="00405A58">
        <w:t xml:space="preserve">ст. ст. 152, </w:t>
      </w:r>
      <w:r>
        <w:t xml:space="preserve">287, 288, </w:t>
      </w:r>
      <w:r w:rsidRPr="00405A58">
        <w:t>293 Кодексу України про адміністративні правопорушення,</w:t>
      </w:r>
      <w:r>
        <w:t xml:space="preserve"> Правилами благоустрою Хмельницької міської територіальної громади, </w:t>
      </w:r>
      <w:r w:rsidRPr="00405A58">
        <w:t>виконавчий комітет міської ради</w:t>
      </w:r>
    </w:p>
    <w:p w14:paraId="407E5239" w14:textId="77777777" w:rsidR="0088168C" w:rsidRPr="00405A58" w:rsidRDefault="0088168C" w:rsidP="0088168C">
      <w:pPr>
        <w:ind w:firstLine="426"/>
        <w:jc w:val="both"/>
      </w:pPr>
    </w:p>
    <w:p w14:paraId="49253BE2" w14:textId="77777777" w:rsidR="0088168C" w:rsidRPr="00676A43" w:rsidRDefault="0088168C" w:rsidP="0088168C">
      <w:r>
        <w:lastRenderedPageBreak/>
        <w:t>ВИРІШИВ:</w:t>
      </w:r>
    </w:p>
    <w:p w14:paraId="34772B83" w14:textId="77777777" w:rsidR="0088168C" w:rsidRDefault="0088168C" w:rsidP="0088168C"/>
    <w:p w14:paraId="5ACD1555" w14:textId="2D2C17B7" w:rsidR="0088168C" w:rsidRDefault="0088168C" w:rsidP="0088168C">
      <w:pPr>
        <w:ind w:firstLine="567"/>
        <w:jc w:val="both"/>
      </w:pPr>
      <w:r>
        <w:t xml:space="preserve">1. </w:t>
      </w:r>
      <w:r w:rsidR="00AA33ED">
        <w:t>Залишити п</w:t>
      </w:r>
      <w:r>
        <w:t>останову адміністративної комісії при виконавчому комітеті</w:t>
      </w:r>
      <w:r w:rsidR="00AF5992">
        <w:t xml:space="preserve"> Хмельницької міської ради від 11</w:t>
      </w:r>
      <w:r>
        <w:t>.0</w:t>
      </w:r>
      <w:r w:rsidR="00AF5992">
        <w:t>7.2023р. № 20</w:t>
      </w:r>
      <w:r>
        <w:t>-</w:t>
      </w:r>
      <w:r w:rsidR="00AF5992">
        <w:t>МД</w:t>
      </w:r>
      <w:r>
        <w:t xml:space="preserve"> </w:t>
      </w:r>
      <w:r w:rsidR="00AA33ED">
        <w:t>без змін, а заяву</w:t>
      </w:r>
      <w:r w:rsidR="00AA33ED" w:rsidRPr="00AA33ED">
        <w:t xml:space="preserve"> </w:t>
      </w:r>
      <w:r w:rsidR="00AA33ED">
        <w:t>Корунця Андрія Анатолійовича без задоволення.</w:t>
      </w:r>
    </w:p>
    <w:p w14:paraId="08B8486E" w14:textId="77777777" w:rsidR="0088168C" w:rsidRDefault="0088168C" w:rsidP="0088168C">
      <w:pPr>
        <w:ind w:firstLine="567"/>
        <w:jc w:val="both"/>
      </w:pPr>
      <w:r>
        <w:t>2. Контроль за виконанням рішення покласти на секретаря міської ради В. Діденка.</w:t>
      </w:r>
    </w:p>
    <w:p w14:paraId="20BF62AE" w14:textId="77777777" w:rsidR="0088168C" w:rsidRDefault="0088168C" w:rsidP="0088168C"/>
    <w:p w14:paraId="693961F5" w14:textId="77777777" w:rsidR="0088168C" w:rsidRDefault="0088168C" w:rsidP="0088168C">
      <w:pPr>
        <w:jc w:val="both"/>
      </w:pPr>
    </w:p>
    <w:p w14:paraId="596FEF69" w14:textId="77777777" w:rsidR="0088168C" w:rsidRDefault="0088168C" w:rsidP="0088168C">
      <w:pPr>
        <w:jc w:val="both"/>
      </w:pPr>
    </w:p>
    <w:p w14:paraId="36406F34" w14:textId="16C7C369" w:rsidR="0088168C" w:rsidRDefault="0088168C" w:rsidP="0088168C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7687">
        <w:t>Олександр</w:t>
      </w:r>
      <w:r>
        <w:t xml:space="preserve"> СИМЧИШИН</w:t>
      </w:r>
    </w:p>
    <w:p w14:paraId="60F6F27C" w14:textId="77777777" w:rsidR="0088168C" w:rsidRDefault="0088168C" w:rsidP="0088168C">
      <w:pPr>
        <w:jc w:val="both"/>
      </w:pPr>
    </w:p>
    <w:p w14:paraId="7CC15BA8" w14:textId="77777777" w:rsidR="0088168C" w:rsidRDefault="0088168C" w:rsidP="0088168C">
      <w:pPr>
        <w:jc w:val="both"/>
      </w:pPr>
      <w:bookmarkStart w:id="0" w:name="_GoBack"/>
      <w:bookmarkEnd w:id="0"/>
    </w:p>
    <w:sectPr w:rsidR="0088168C" w:rsidSect="00676A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9E"/>
    <w:rsid w:val="000B5335"/>
    <w:rsid w:val="00147687"/>
    <w:rsid w:val="001E1E3A"/>
    <w:rsid w:val="00243452"/>
    <w:rsid w:val="002B6B35"/>
    <w:rsid w:val="002E57CB"/>
    <w:rsid w:val="00343658"/>
    <w:rsid w:val="00345E15"/>
    <w:rsid w:val="00454533"/>
    <w:rsid w:val="00555EB9"/>
    <w:rsid w:val="0064440E"/>
    <w:rsid w:val="006507D5"/>
    <w:rsid w:val="0065082C"/>
    <w:rsid w:val="00656178"/>
    <w:rsid w:val="00676A43"/>
    <w:rsid w:val="00685F0E"/>
    <w:rsid w:val="006B7A00"/>
    <w:rsid w:val="00727045"/>
    <w:rsid w:val="0073115A"/>
    <w:rsid w:val="007F524E"/>
    <w:rsid w:val="0088168C"/>
    <w:rsid w:val="00920B3D"/>
    <w:rsid w:val="009E01C9"/>
    <w:rsid w:val="00AA33ED"/>
    <w:rsid w:val="00AF5992"/>
    <w:rsid w:val="00B05970"/>
    <w:rsid w:val="00B33F9E"/>
    <w:rsid w:val="00BF4316"/>
    <w:rsid w:val="00C13268"/>
    <w:rsid w:val="00C313A8"/>
    <w:rsid w:val="00C36B72"/>
    <w:rsid w:val="00CC6CEC"/>
    <w:rsid w:val="00CE31F9"/>
    <w:rsid w:val="00D948A8"/>
    <w:rsid w:val="00E05258"/>
    <w:rsid w:val="00E6070E"/>
    <w:rsid w:val="00E63ABD"/>
    <w:rsid w:val="00E8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8CAE"/>
  <w15:chartTrackingRefBased/>
  <w15:docId w15:val="{D1CD5087-56DF-4A22-AA2B-174C92F3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83A06"/>
    <w:rPr>
      <w:b/>
      <w:bCs/>
    </w:rPr>
  </w:style>
  <w:style w:type="paragraph" w:customStyle="1" w:styleId="a4">
    <w:name w:val="Содержимое таблицы"/>
    <w:basedOn w:val="a"/>
    <w:rsid w:val="00E83A06"/>
    <w:pPr>
      <w:suppressLineNumbers/>
      <w:suppressAutoHyphens/>
    </w:pPr>
    <w:rPr>
      <w:lang w:val="ru-RU" w:eastAsia="zh-CN"/>
    </w:rPr>
  </w:style>
  <w:style w:type="paragraph" w:styleId="a5">
    <w:name w:val="Balloon Text"/>
    <w:basedOn w:val="a"/>
    <w:link w:val="a6"/>
    <w:uiPriority w:val="99"/>
    <w:semiHidden/>
    <w:unhideWhenUsed/>
    <w:rsid w:val="00C1326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132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2</Pages>
  <Words>2027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Василиків Мирон Васильович</dc:creator>
  <cp:keywords/>
  <dc:description/>
  <cp:lastModifiedBy>Отрощенко Сергій Володимирович</cp:lastModifiedBy>
  <cp:revision>40</cp:revision>
  <cp:lastPrinted>2023-11-23T09:43:00Z</cp:lastPrinted>
  <dcterms:created xsi:type="dcterms:W3CDTF">2023-10-06T12:16:00Z</dcterms:created>
  <dcterms:modified xsi:type="dcterms:W3CDTF">2023-11-29T11:09:00Z</dcterms:modified>
</cp:coreProperties>
</file>