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DFEF" w14:textId="77777777" w:rsidR="00697ED1" w:rsidRPr="009778AF" w:rsidRDefault="00697ED1" w:rsidP="00697ED1">
      <w:pPr>
        <w:jc w:val="center"/>
        <w:rPr>
          <w:color w:val="000000"/>
          <w:kern w:val="2"/>
          <w:lang w:val="uk-UA" w:eastAsia="zh-CN"/>
        </w:rPr>
      </w:pPr>
      <w:r w:rsidRPr="00697ED1">
        <w:rPr>
          <w:noProof/>
          <w:color w:val="000000"/>
          <w:lang w:val="uk-UA" w:eastAsia="uk-UA" w:bidi="ar-SA"/>
        </w:rPr>
        <w:drawing>
          <wp:inline distT="0" distB="0" distL="0" distR="0" wp14:anchorId="2ACA8FB1" wp14:editId="37F74654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CB0E2" w14:textId="77777777" w:rsidR="00697ED1" w:rsidRPr="009778AF" w:rsidRDefault="00697ED1" w:rsidP="00697ED1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599ABEDE" w14:textId="77777777" w:rsidR="00697ED1" w:rsidRPr="009778AF" w:rsidRDefault="00697ED1" w:rsidP="00697ED1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1D3DE" wp14:editId="7239ACD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5E9B5" w14:textId="77777777" w:rsidR="00697ED1" w:rsidRPr="00E96981" w:rsidRDefault="00697ED1" w:rsidP="00697ED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позачергової тридцять другої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" filled="f" stroked="f">
                <v:textbox>
                  <w:txbxContent>
                    <w:p w:rsidR="00697ED1" w:rsidRPr="00E96981" w:rsidRDefault="00697ED1" w:rsidP="00697ED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позачергової тридцять другої</w:t>
                      </w:r>
                      <w:r w:rsidRPr="00E96981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209932A7" w14:textId="77777777" w:rsidR="00697ED1" w:rsidRPr="009778AF" w:rsidRDefault="00697ED1" w:rsidP="00697ED1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3038E8A4" w14:textId="77777777" w:rsidR="00697ED1" w:rsidRPr="009778AF" w:rsidRDefault="00697ED1" w:rsidP="00697ED1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868A2" wp14:editId="3CC2CF1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FFAF1" w14:textId="77777777" w:rsidR="00697ED1" w:rsidRPr="00E96981" w:rsidRDefault="00697ED1" w:rsidP="00697ED1">
                            <w:r>
                              <w:t>18.08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" filled="f" stroked="f">
                <v:textbox>
                  <w:txbxContent>
                    <w:p w:rsidR="00697ED1" w:rsidRPr="00E96981" w:rsidRDefault="00697ED1" w:rsidP="00697ED1">
                      <w:r>
                        <w:t>18.08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E8C34" wp14:editId="2FA5763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1491D" w14:textId="77777777" w:rsidR="00697ED1" w:rsidRPr="00E96981" w:rsidRDefault="00697ED1" w:rsidP="00697ED1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697ED1" w:rsidRPr="00E96981" w:rsidRDefault="00697ED1" w:rsidP="00697ED1"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1241A95B" w14:textId="77777777" w:rsidR="00697ED1" w:rsidRPr="009778AF" w:rsidRDefault="00697ED1" w:rsidP="00697ED1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14:paraId="7C0AD05C" w14:textId="77777777" w:rsidR="00697ED1" w:rsidRDefault="00697ED1" w:rsidP="00697ED1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45E8647D" w14:textId="77777777" w:rsidR="00697ED1" w:rsidRPr="00697ED1" w:rsidRDefault="00697ED1" w:rsidP="00697ED1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color w:val="000000"/>
          <w:lang w:val="uk-UA"/>
        </w:rPr>
        <w:t xml:space="preserve">Про </w:t>
      </w:r>
      <w:r w:rsidRPr="00697ED1">
        <w:rPr>
          <w:rFonts w:ascii="Times New Roman" w:hAnsi="Times New Roman" w:cs="Times New Roman"/>
          <w:lang w:val="uk-UA"/>
        </w:rPr>
        <w:t>н</w:t>
      </w:r>
      <w:r w:rsidRPr="00697ED1">
        <w:rPr>
          <w:rFonts w:ascii="Times New Roman" w:hAnsi="Times New Roman" w:cs="Times New Roman"/>
          <w:color w:val="000000"/>
          <w:lang w:val="uk-UA"/>
        </w:rPr>
        <w:t xml:space="preserve">адання юридичній особі дозволу на відновлення меж земельної ділянки </w:t>
      </w:r>
      <w:r w:rsidRPr="00697ED1">
        <w:rPr>
          <w:rFonts w:ascii="Times New Roman" w:hAnsi="Times New Roman" w:cs="Times New Roman"/>
          <w:lang w:val="uk-UA"/>
        </w:rPr>
        <w:t>в натурі (на місцевості)</w:t>
      </w:r>
    </w:p>
    <w:p w14:paraId="7F63EE0B" w14:textId="77777777" w:rsidR="00697ED1" w:rsidRPr="00697ED1" w:rsidRDefault="00697ED1" w:rsidP="00697ED1">
      <w:pPr>
        <w:jc w:val="both"/>
        <w:rPr>
          <w:rFonts w:ascii="Times New Roman" w:hAnsi="Times New Roman" w:cs="Times New Roman"/>
          <w:lang w:val="uk-UA"/>
        </w:rPr>
      </w:pPr>
    </w:p>
    <w:p w14:paraId="7E9D7671" w14:textId="77777777" w:rsidR="00C91C12" w:rsidRDefault="00C91C12" w:rsidP="00C91C12">
      <w:pPr>
        <w:pStyle w:val="rteright"/>
        <w:spacing w:before="0" w:beforeAutospacing="0" w:after="0" w:afterAutospacing="0"/>
        <w:jc w:val="right"/>
      </w:pPr>
      <w:r>
        <w:rPr>
          <w:rStyle w:val="a9"/>
        </w:rPr>
        <w:t>Внесені</w:t>
      </w:r>
      <w:r w:rsidRPr="00882F51">
        <w:rPr>
          <w:rStyle w:val="a9"/>
        </w:rPr>
        <w:t xml:space="preserve"> </w:t>
      </w:r>
      <w:r>
        <w:rPr>
          <w:rStyle w:val="a9"/>
        </w:rPr>
        <w:t>зміни:</w:t>
      </w:r>
    </w:p>
    <w:p w14:paraId="37B005A5" w14:textId="5E7924DE" w:rsidR="00697ED1" w:rsidRPr="00C91C12" w:rsidRDefault="00C91C12" w:rsidP="00C91C12">
      <w:pPr>
        <w:jc w:val="right"/>
        <w:rPr>
          <w:rStyle w:val="aa"/>
          <w:i/>
          <w:color w:val="0070C0"/>
          <w:u w:val="none"/>
          <w:lang w:val="uk-UA"/>
        </w:rPr>
      </w:pPr>
      <w:hyperlink r:id="rId6" w:history="1">
        <w:r w:rsidRPr="00C91C12">
          <w:rPr>
            <w:rStyle w:val="aa"/>
            <w:i/>
            <w:u w:val="none"/>
            <w:lang w:val="uk-UA"/>
          </w:rPr>
          <w:t>рішенням 34-ї сесії міської ради від 16.10.2023 №</w:t>
        </w:r>
        <w:r w:rsidRPr="00C91C12">
          <w:rPr>
            <w:rStyle w:val="aa"/>
            <w:i/>
            <w:u w:val="none"/>
            <w:lang w:val="uk-UA"/>
          </w:rPr>
          <w:t>5</w:t>
        </w:r>
      </w:hyperlink>
    </w:p>
    <w:p w14:paraId="21EC2843" w14:textId="77777777" w:rsidR="00C91C12" w:rsidRPr="00697ED1" w:rsidRDefault="00C91C12" w:rsidP="00C91C12">
      <w:pPr>
        <w:jc w:val="both"/>
        <w:rPr>
          <w:rFonts w:ascii="Times New Roman" w:hAnsi="Times New Roman" w:cs="Times New Roman"/>
          <w:lang w:val="uk-UA"/>
        </w:rPr>
      </w:pPr>
    </w:p>
    <w:p w14:paraId="76D56946" w14:textId="77777777" w:rsidR="003A5CAC" w:rsidRPr="00697ED1" w:rsidRDefault="003A5CAC" w:rsidP="00697E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>Розглянувши</w:t>
      </w:r>
      <w:r w:rsidR="008640A1" w:rsidRPr="00697ED1">
        <w:rPr>
          <w:rFonts w:ascii="Times New Roman" w:hAnsi="Times New Roman" w:cs="Times New Roman"/>
          <w:lang w:val="uk-UA"/>
        </w:rPr>
        <w:t xml:space="preserve"> рішення Хмельницького окружного адміністративного суду від </w:t>
      </w:r>
      <w:r w:rsidR="00B87A56" w:rsidRPr="00697ED1">
        <w:rPr>
          <w:rFonts w:ascii="Times New Roman" w:hAnsi="Times New Roman" w:cs="Times New Roman"/>
          <w:lang w:val="uk-UA"/>
        </w:rPr>
        <w:t>05.07.2023</w:t>
      </w:r>
      <w:r w:rsidR="008640A1" w:rsidRPr="00697ED1">
        <w:rPr>
          <w:rFonts w:ascii="Times New Roman" w:hAnsi="Times New Roman" w:cs="Times New Roman"/>
          <w:lang w:val="uk-UA"/>
        </w:rPr>
        <w:t xml:space="preserve"> по справі №560/</w:t>
      </w:r>
      <w:r w:rsidR="00B87A56" w:rsidRPr="00697ED1">
        <w:rPr>
          <w:rFonts w:ascii="Times New Roman" w:hAnsi="Times New Roman" w:cs="Times New Roman"/>
          <w:lang w:val="uk-UA"/>
        </w:rPr>
        <w:t>9422/23</w:t>
      </w:r>
      <w:r w:rsidR="008640A1" w:rsidRPr="00697ED1">
        <w:rPr>
          <w:rFonts w:ascii="Times New Roman" w:hAnsi="Times New Roman" w:cs="Times New Roman"/>
          <w:lang w:val="uk-UA"/>
        </w:rPr>
        <w:t>,</w:t>
      </w:r>
      <w:r w:rsidRPr="00697ED1">
        <w:rPr>
          <w:rFonts w:ascii="Times New Roman" w:hAnsi="Times New Roman" w:cs="Times New Roman"/>
          <w:lang w:val="uk-UA"/>
        </w:rPr>
        <w:t xml:space="preserve"> пропозиці</w:t>
      </w:r>
      <w:r w:rsidR="008640A1" w:rsidRPr="00697ED1">
        <w:rPr>
          <w:rFonts w:ascii="Times New Roman" w:hAnsi="Times New Roman" w:cs="Times New Roman"/>
          <w:lang w:val="uk-UA"/>
        </w:rPr>
        <w:t>ю</w:t>
      </w:r>
      <w:r w:rsidRPr="00697ED1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“Про місцеве самоврядування</w:t>
      </w:r>
      <w:r w:rsidR="00697ED1">
        <w:rPr>
          <w:rFonts w:ascii="Times New Roman" w:hAnsi="Times New Roman" w:cs="Times New Roman"/>
          <w:lang w:val="uk-UA"/>
        </w:rPr>
        <w:t xml:space="preserve"> в Україні”, “Про оренду землі”, </w:t>
      </w:r>
      <w:r w:rsidRPr="00697ED1">
        <w:rPr>
          <w:rFonts w:ascii="Times New Roman" w:hAnsi="Times New Roman" w:cs="Times New Roman"/>
          <w:lang w:val="uk-UA"/>
        </w:rPr>
        <w:t>“Про землеустрій”, “Про Державний земельний кадастр”, міська рада</w:t>
      </w:r>
    </w:p>
    <w:p w14:paraId="74349691" w14:textId="77777777" w:rsidR="00697ED1" w:rsidRPr="00697ED1" w:rsidRDefault="00697ED1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081277F" w14:textId="77777777" w:rsidR="003A5CAC" w:rsidRPr="00697ED1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>ВИРІШИЛА:</w:t>
      </w:r>
    </w:p>
    <w:p w14:paraId="15D4FF7E" w14:textId="77777777" w:rsidR="003A5CAC" w:rsidRPr="00697ED1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75A3BC6" w14:textId="69F31967" w:rsidR="00C64864" w:rsidRPr="00697ED1" w:rsidRDefault="008640A1" w:rsidP="00697ED1">
      <w:pPr>
        <w:ind w:left="33" w:firstLine="534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>1</w:t>
      </w:r>
      <w:r w:rsidR="00375C35" w:rsidRPr="00697ED1">
        <w:rPr>
          <w:rFonts w:ascii="Times New Roman" w:hAnsi="Times New Roman" w:cs="Times New Roman"/>
          <w:lang w:val="uk-UA"/>
        </w:rPr>
        <w:t xml:space="preserve">. </w:t>
      </w:r>
      <w:r w:rsidR="00C64864" w:rsidRPr="00697ED1">
        <w:rPr>
          <w:rFonts w:ascii="Times New Roman" w:hAnsi="Times New Roman" w:cs="Times New Roman"/>
          <w:lang w:val="uk-UA"/>
        </w:rPr>
        <w:t>Надати</w:t>
      </w:r>
      <w:r w:rsidR="00B87A56" w:rsidRPr="00697ED1">
        <w:rPr>
          <w:rFonts w:ascii="Times New Roman" w:hAnsi="Times New Roman" w:cs="Times New Roman"/>
          <w:lang w:val="uk-UA"/>
        </w:rPr>
        <w:t xml:space="preserve"> дозвіл </w:t>
      </w:r>
      <w:r w:rsidR="00C807B6" w:rsidRPr="00697ED1">
        <w:rPr>
          <w:rFonts w:ascii="Times New Roman" w:hAnsi="Times New Roman" w:cs="Times New Roman"/>
          <w:lang w:val="uk-UA"/>
        </w:rPr>
        <w:t xml:space="preserve">приватному </w:t>
      </w:r>
      <w:r w:rsidR="00B87A56" w:rsidRPr="00697ED1">
        <w:rPr>
          <w:rFonts w:ascii="Times New Roman" w:hAnsi="Times New Roman" w:cs="Times New Roman"/>
          <w:lang w:val="uk-UA"/>
        </w:rPr>
        <w:t>акціонерному тов</w:t>
      </w:r>
      <w:r w:rsidR="00697ED1">
        <w:rPr>
          <w:rFonts w:ascii="Times New Roman" w:hAnsi="Times New Roman" w:cs="Times New Roman"/>
          <w:lang w:val="uk-UA"/>
        </w:rPr>
        <w:t>ариству «Готель Поділля»</w:t>
      </w:r>
      <w:r w:rsidR="00B87A56" w:rsidRPr="00697ED1">
        <w:rPr>
          <w:rFonts w:ascii="Times New Roman" w:hAnsi="Times New Roman" w:cs="Times New Roman"/>
          <w:lang w:val="uk-UA"/>
        </w:rPr>
        <w:t xml:space="preserve">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="002151D1" w:rsidRPr="002151D1">
        <w:rPr>
          <w:rFonts w:ascii="Times New Roman" w:hAnsi="Times New Roman" w:cs="Times New Roman"/>
          <w:color w:val="0070C0"/>
          <w:lang w:val="uk-UA"/>
        </w:rPr>
        <w:t>(«</w:t>
      </w:r>
      <w:r w:rsidR="002367CE" w:rsidRPr="002367CE">
        <w:rPr>
          <w:rFonts w:ascii="Times New Roman" w:hAnsi="Times New Roman" w:cs="Times New Roman"/>
          <w:color w:val="0070C0"/>
          <w:lang w:val="uk-UA"/>
        </w:rPr>
        <w:t>Матеріали для 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  <w:r w:rsidR="002151D1">
        <w:rPr>
          <w:rFonts w:ascii="Times New Roman" w:hAnsi="Times New Roman" w:cs="Times New Roman"/>
          <w:color w:val="0070C0"/>
          <w:lang w:val="uk-UA"/>
        </w:rPr>
        <w:t>»</w:t>
      </w:r>
      <w:r w:rsidR="002367CE" w:rsidRPr="002367CE">
        <w:rPr>
          <w:rFonts w:ascii="Times New Roman" w:hAnsi="Times New Roman" w:cs="Times New Roman"/>
          <w:color w:val="0070C0"/>
          <w:lang w:val="uk-UA"/>
        </w:rPr>
        <w:t xml:space="preserve"> </w:t>
      </w:r>
      <w:r w:rsidR="00B87A56" w:rsidRPr="00697ED1">
        <w:rPr>
          <w:rFonts w:ascii="Times New Roman" w:hAnsi="Times New Roman" w:cs="Times New Roman"/>
          <w:lang w:val="uk-UA"/>
        </w:rPr>
        <w:t xml:space="preserve">загальною площею </w:t>
      </w:r>
      <w:r w:rsidR="00B70884" w:rsidRPr="00697ED1">
        <w:rPr>
          <w:rFonts w:ascii="Times New Roman" w:hAnsi="Times New Roman" w:cs="Times New Roman"/>
          <w:lang w:val="uk-UA"/>
        </w:rPr>
        <w:t>49</w:t>
      </w:r>
      <w:r w:rsidR="00697ED1">
        <w:rPr>
          <w:rFonts w:ascii="Times New Roman" w:hAnsi="Times New Roman" w:cs="Times New Roman"/>
          <w:lang w:val="uk-UA"/>
        </w:rPr>
        <w:t xml:space="preserve">00 </w:t>
      </w:r>
      <w:proofErr w:type="spellStart"/>
      <w:r w:rsidR="00697ED1">
        <w:rPr>
          <w:rFonts w:ascii="Times New Roman" w:hAnsi="Times New Roman" w:cs="Times New Roman"/>
          <w:lang w:val="uk-UA"/>
        </w:rPr>
        <w:t>м.кв</w:t>
      </w:r>
      <w:proofErr w:type="spellEnd"/>
      <w:r w:rsidR="00697ED1">
        <w:rPr>
          <w:rFonts w:ascii="Times New Roman" w:hAnsi="Times New Roman" w:cs="Times New Roman"/>
          <w:lang w:val="uk-UA"/>
        </w:rPr>
        <w:t>. в тому числі ділянка №</w:t>
      </w:r>
      <w:r w:rsidR="00B70884" w:rsidRPr="00697ED1">
        <w:rPr>
          <w:rFonts w:ascii="Times New Roman" w:hAnsi="Times New Roman" w:cs="Times New Roman"/>
          <w:lang w:val="uk-UA"/>
        </w:rPr>
        <w:t>1</w:t>
      </w:r>
      <w:r w:rsidR="00697ED1">
        <w:rPr>
          <w:rFonts w:ascii="Times New Roman" w:hAnsi="Times New Roman" w:cs="Times New Roman"/>
          <w:lang w:val="uk-UA"/>
        </w:rPr>
        <w:t xml:space="preserve"> площею 4600 </w:t>
      </w:r>
      <w:proofErr w:type="spellStart"/>
      <w:r w:rsidR="00697ED1">
        <w:rPr>
          <w:rFonts w:ascii="Times New Roman" w:hAnsi="Times New Roman" w:cs="Times New Roman"/>
          <w:lang w:val="uk-UA"/>
        </w:rPr>
        <w:t>м.кв</w:t>
      </w:r>
      <w:proofErr w:type="spellEnd"/>
      <w:r w:rsidR="00697ED1">
        <w:rPr>
          <w:rFonts w:ascii="Times New Roman" w:hAnsi="Times New Roman" w:cs="Times New Roman"/>
          <w:lang w:val="uk-UA"/>
        </w:rPr>
        <w:t>. та ділянка №</w:t>
      </w:r>
      <w:r w:rsidR="00B70884" w:rsidRPr="00697ED1">
        <w:rPr>
          <w:rFonts w:ascii="Times New Roman" w:hAnsi="Times New Roman" w:cs="Times New Roman"/>
          <w:lang w:val="uk-UA"/>
        </w:rPr>
        <w:t xml:space="preserve">2 площею 300 </w:t>
      </w:r>
      <w:proofErr w:type="spellStart"/>
      <w:r w:rsidR="00B70884" w:rsidRPr="00697ED1">
        <w:rPr>
          <w:rFonts w:ascii="Times New Roman" w:hAnsi="Times New Roman" w:cs="Times New Roman"/>
          <w:lang w:val="uk-UA"/>
        </w:rPr>
        <w:t>м.кв</w:t>
      </w:r>
      <w:proofErr w:type="spellEnd"/>
      <w:r w:rsidR="00B70884" w:rsidRPr="00697ED1">
        <w:rPr>
          <w:rFonts w:ascii="Times New Roman" w:hAnsi="Times New Roman" w:cs="Times New Roman"/>
          <w:lang w:val="uk-UA"/>
        </w:rPr>
        <w:t>.</w:t>
      </w:r>
      <w:r w:rsidR="00B87A56" w:rsidRPr="00697ED1">
        <w:rPr>
          <w:rFonts w:ascii="Times New Roman" w:hAnsi="Times New Roman" w:cs="Times New Roman"/>
          <w:lang w:val="uk-UA"/>
        </w:rPr>
        <w:t xml:space="preserve"> </w:t>
      </w:r>
      <w:r w:rsidR="00697ED1">
        <w:rPr>
          <w:rFonts w:ascii="Times New Roman" w:hAnsi="Times New Roman" w:cs="Times New Roman"/>
          <w:lang w:val="uk-UA"/>
        </w:rPr>
        <w:t>по вул.Шевченка,</w:t>
      </w:r>
      <w:r w:rsidR="00B70884" w:rsidRPr="00697ED1">
        <w:rPr>
          <w:rFonts w:ascii="Times New Roman" w:hAnsi="Times New Roman" w:cs="Times New Roman"/>
          <w:lang w:val="uk-UA"/>
        </w:rPr>
        <w:t>34,</w:t>
      </w:r>
      <w:r w:rsidR="00B87A56" w:rsidRPr="00697ED1">
        <w:rPr>
          <w:rFonts w:ascii="Times New Roman" w:hAnsi="Times New Roman" w:cs="Times New Roman"/>
          <w:lang w:val="uk-UA"/>
        </w:rPr>
        <w:t xml:space="preserve"> </w:t>
      </w:r>
      <w:r w:rsidR="002367CE" w:rsidRPr="002367CE">
        <w:rPr>
          <w:rFonts w:ascii="Times New Roman" w:hAnsi="Times New Roman" w:cs="Times New Roman"/>
          <w:color w:val="0070C0"/>
          <w:lang w:val="uk-UA"/>
        </w:rPr>
        <w:t xml:space="preserve">для обслуговування приміщення конференц-залу, нежитлових приміщень та будівлі готелю </w:t>
      </w:r>
      <w:r w:rsidR="00B70884" w:rsidRPr="00697ED1">
        <w:rPr>
          <w:rFonts w:ascii="Times New Roman" w:hAnsi="Times New Roman" w:cs="Times New Roman"/>
          <w:lang w:val="uk-UA"/>
        </w:rPr>
        <w:t>(державний акт на право постійного ко</w:t>
      </w:r>
      <w:r w:rsidR="00697ED1">
        <w:rPr>
          <w:rFonts w:ascii="Times New Roman" w:hAnsi="Times New Roman" w:cs="Times New Roman"/>
          <w:lang w:val="uk-UA"/>
        </w:rPr>
        <w:t>ристування землею серія ІІ-ХМ №</w:t>
      </w:r>
      <w:r w:rsidR="00B70884" w:rsidRPr="00697ED1">
        <w:rPr>
          <w:rFonts w:ascii="Times New Roman" w:hAnsi="Times New Roman" w:cs="Times New Roman"/>
          <w:lang w:val="uk-UA"/>
        </w:rPr>
        <w:t xml:space="preserve">001207, зареєстрований </w:t>
      </w:r>
      <w:r w:rsidR="00B70884" w:rsidRPr="00697ED1">
        <w:rPr>
          <w:lang w:val="uk-UA"/>
        </w:rPr>
        <w:t>в Книзі записів державних актів на право постійного користування землею за №</w:t>
      </w:r>
      <w:r w:rsidR="00B70884" w:rsidRPr="00697ED1">
        <w:rPr>
          <w:rFonts w:ascii="Times New Roman" w:hAnsi="Times New Roman" w:cs="Times New Roman"/>
          <w:lang w:val="uk-UA"/>
        </w:rPr>
        <w:t xml:space="preserve">528 від 07.04.1997, категорія земель – землі житлової та громадської забудови, код КВЦПЗ </w:t>
      </w:r>
      <w:r w:rsidR="00697ED1">
        <w:rPr>
          <w:rFonts w:ascii="Times New Roman" w:eastAsia="Times New Roman" w:hAnsi="Times New Roman" w:cs="Times New Roman"/>
          <w:lang w:val="uk-UA" w:eastAsia="uk-UA"/>
        </w:rPr>
        <w:t>03.10-</w:t>
      </w:r>
      <w:r w:rsidR="00B70884" w:rsidRPr="00697ED1">
        <w:rPr>
          <w:rFonts w:ascii="Times New Roman" w:eastAsia="Times New Roman" w:hAnsi="Times New Roman" w:cs="Times New Roman"/>
          <w:lang w:val="uk-UA"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2367CE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2367CE" w:rsidRPr="002367CE">
        <w:rPr>
          <w:rFonts w:ascii="Times New Roman" w:hAnsi="Times New Roman" w:cs="Times New Roman"/>
          <w:color w:val="0070C0"/>
          <w:lang w:val="uk-UA"/>
        </w:rPr>
        <w:t>без погодження меж із суміжним землекористувачем (відкритим акціонерним товариством «Ресторан «Поділля</w:t>
      </w:r>
      <w:r w:rsidR="002151D1" w:rsidRPr="002151D1">
        <w:rPr>
          <w:rFonts w:ascii="Times New Roman" w:hAnsi="Times New Roman" w:cs="Times New Roman"/>
          <w:color w:val="0070C0"/>
          <w:lang w:val="uk-UA"/>
        </w:rPr>
        <w:t>)</w:t>
      </w:r>
      <w:r w:rsidR="00B70884" w:rsidRPr="00697ED1">
        <w:rPr>
          <w:rFonts w:ascii="Times New Roman" w:hAnsi="Times New Roman" w:cs="Times New Roman"/>
          <w:lang w:val="uk-UA"/>
        </w:rPr>
        <w:t>.</w:t>
      </w:r>
    </w:p>
    <w:p w14:paraId="4BB3DAD8" w14:textId="77777777" w:rsidR="003A5CAC" w:rsidRPr="00697ED1" w:rsidRDefault="008640A1" w:rsidP="00697ED1">
      <w:pPr>
        <w:ind w:left="33" w:firstLine="534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>2</w:t>
      </w:r>
      <w:r w:rsidR="003A5CAC" w:rsidRPr="00697ED1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697ED1" w:rsidRPr="00697ED1">
        <w:rPr>
          <w:rFonts w:ascii="Times New Roman" w:hAnsi="Times New Roman" w:cs="Times New Roman"/>
          <w:lang w:val="uk-UA"/>
        </w:rPr>
        <w:t>М.</w:t>
      </w:r>
      <w:r w:rsidR="001B33D1" w:rsidRPr="00697ED1">
        <w:rPr>
          <w:rFonts w:ascii="Times New Roman" w:hAnsi="Times New Roman" w:cs="Times New Roman"/>
          <w:lang w:val="uk-UA"/>
        </w:rPr>
        <w:t>Ваврищук</w:t>
      </w:r>
      <w:proofErr w:type="spellEnd"/>
      <w:r w:rsidR="003A5CAC" w:rsidRPr="00697ED1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4DDF67FC" w14:textId="77777777" w:rsidR="00F55B28" w:rsidRPr="00697ED1" w:rsidRDefault="008640A1" w:rsidP="00697ED1">
      <w:pPr>
        <w:ind w:left="33" w:firstLine="534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>3</w:t>
      </w:r>
      <w:r w:rsidR="003A5CAC" w:rsidRPr="00697ED1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EA50E62" w14:textId="77777777" w:rsidR="00C64864" w:rsidRPr="00697ED1" w:rsidRDefault="00C64864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D25854A" w14:textId="77777777" w:rsidR="00C64864" w:rsidRPr="00697ED1" w:rsidRDefault="00C64864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37750DB" w14:textId="77777777" w:rsidR="00C64864" w:rsidRPr="00697ED1" w:rsidRDefault="00C64864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365CDD5" w14:textId="77777777" w:rsidR="00F55B28" w:rsidRDefault="00F55B28" w:rsidP="00F55B2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97ED1">
        <w:rPr>
          <w:rFonts w:ascii="Times New Roman" w:hAnsi="Times New Roman" w:cs="Times New Roman"/>
          <w:lang w:val="uk-UA"/>
        </w:rPr>
        <w:t>Міськи</w:t>
      </w:r>
      <w:r w:rsidR="00C807B6" w:rsidRPr="00697ED1">
        <w:rPr>
          <w:rFonts w:ascii="Times New Roman" w:hAnsi="Times New Roman" w:cs="Times New Roman"/>
          <w:lang w:val="uk-UA"/>
        </w:rPr>
        <w:t>й голова</w:t>
      </w:r>
      <w:r w:rsidR="00C807B6" w:rsidRPr="00697ED1">
        <w:rPr>
          <w:rFonts w:ascii="Times New Roman" w:hAnsi="Times New Roman" w:cs="Times New Roman"/>
          <w:lang w:val="uk-UA"/>
        </w:rPr>
        <w:tab/>
      </w:r>
      <w:r w:rsidR="00C807B6" w:rsidRPr="00697ED1">
        <w:rPr>
          <w:rFonts w:ascii="Times New Roman" w:hAnsi="Times New Roman" w:cs="Times New Roman"/>
          <w:lang w:val="uk-UA"/>
        </w:rPr>
        <w:tab/>
      </w:r>
      <w:r w:rsidR="00C807B6" w:rsidRPr="00697ED1">
        <w:rPr>
          <w:rFonts w:ascii="Times New Roman" w:hAnsi="Times New Roman" w:cs="Times New Roman"/>
          <w:lang w:val="uk-UA"/>
        </w:rPr>
        <w:tab/>
      </w:r>
      <w:r w:rsidR="00C807B6" w:rsidRPr="00697ED1">
        <w:rPr>
          <w:rFonts w:ascii="Times New Roman" w:hAnsi="Times New Roman" w:cs="Times New Roman"/>
          <w:lang w:val="uk-UA"/>
        </w:rPr>
        <w:tab/>
      </w:r>
      <w:r w:rsidR="00C807B6" w:rsidRPr="00697ED1">
        <w:rPr>
          <w:rFonts w:ascii="Times New Roman" w:hAnsi="Times New Roman" w:cs="Times New Roman"/>
          <w:lang w:val="uk-UA"/>
        </w:rPr>
        <w:tab/>
      </w:r>
      <w:r w:rsidR="00C807B6" w:rsidRPr="00697ED1">
        <w:rPr>
          <w:rFonts w:ascii="Times New Roman" w:hAnsi="Times New Roman" w:cs="Times New Roman"/>
          <w:lang w:val="uk-UA"/>
        </w:rPr>
        <w:tab/>
      </w:r>
      <w:r w:rsidR="00C807B6" w:rsidRPr="00697ED1">
        <w:rPr>
          <w:rFonts w:ascii="Times New Roman" w:hAnsi="Times New Roman" w:cs="Times New Roman"/>
          <w:lang w:val="uk-UA"/>
        </w:rPr>
        <w:tab/>
        <w:t xml:space="preserve">Олександр </w:t>
      </w:r>
      <w:r w:rsidR="00CB3FC7" w:rsidRPr="00697ED1">
        <w:rPr>
          <w:rFonts w:ascii="Times New Roman" w:hAnsi="Times New Roman" w:cs="Times New Roman"/>
          <w:lang w:val="uk-UA"/>
        </w:rPr>
        <w:t>СИМЧИШИН</w:t>
      </w:r>
    </w:p>
    <w:p w14:paraId="328CCA79" w14:textId="77777777" w:rsidR="00C91C12" w:rsidRDefault="00C91C12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A7156D4" w14:textId="77777777" w:rsidR="00C91C12" w:rsidRDefault="00C91C12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99780EC" w14:textId="343993C2" w:rsidR="00C91C12" w:rsidRPr="00C91C12" w:rsidRDefault="00C91C12" w:rsidP="00C91C12">
      <w:pPr>
        <w:ind w:right="-5"/>
        <w:jc w:val="right"/>
        <w:rPr>
          <w:rFonts w:ascii="Times New Roman" w:hAnsi="Times New Roman" w:cs="Times New Roman"/>
          <w:i/>
          <w:iCs/>
          <w:lang w:val="uk-UA"/>
        </w:rPr>
      </w:pPr>
      <w:r w:rsidRPr="00C91C12">
        <w:rPr>
          <w:rFonts w:ascii="Times New Roman" w:hAnsi="Times New Roman" w:cs="Times New Roman"/>
          <w:i/>
          <w:iCs/>
          <w:lang w:val="uk-UA"/>
        </w:rPr>
        <w:t>(</w:t>
      </w:r>
      <w:proofErr w:type="spellStart"/>
      <w:r w:rsidRPr="00C91C12">
        <w:rPr>
          <w:rFonts w:ascii="Times New Roman" w:hAnsi="Times New Roman" w:cs="Times New Roman"/>
          <w:i/>
          <w:iCs/>
          <w:lang w:val="uk-UA"/>
        </w:rPr>
        <w:t>Внесено</w:t>
      </w:r>
      <w:proofErr w:type="spellEnd"/>
      <w:r w:rsidRPr="00C91C12">
        <w:rPr>
          <w:rFonts w:ascii="Times New Roman" w:hAnsi="Times New Roman" w:cs="Times New Roman"/>
          <w:i/>
          <w:iCs/>
          <w:lang w:val="uk-UA"/>
        </w:rPr>
        <w:t xml:space="preserve"> зміни в пункт 1 відповідно до</w:t>
      </w:r>
    </w:p>
    <w:p w14:paraId="6604F0A9" w14:textId="6DEDD623" w:rsidR="00C91C12" w:rsidRPr="00C91C12" w:rsidRDefault="00C91C12" w:rsidP="00C91C12">
      <w:pPr>
        <w:ind w:right="-5"/>
        <w:jc w:val="right"/>
        <w:rPr>
          <w:rFonts w:ascii="Times New Roman" w:hAnsi="Times New Roman" w:cs="Times New Roman"/>
          <w:i/>
          <w:iCs/>
          <w:lang w:val="uk-UA"/>
        </w:rPr>
      </w:pPr>
      <w:hyperlink r:id="rId7" w:history="1">
        <w:r w:rsidRPr="00C91C12">
          <w:rPr>
            <w:rStyle w:val="aa"/>
            <w:i/>
            <w:iCs/>
            <w:u w:val="none"/>
            <w:lang w:val="uk-UA"/>
          </w:rPr>
          <w:t>рішення 34-ї сесії міської ради від 16.10.2023 №5</w:t>
        </w:r>
      </w:hyperlink>
      <w:r w:rsidRPr="00C91C12">
        <w:rPr>
          <w:rFonts w:ascii="Times New Roman" w:hAnsi="Times New Roman" w:cs="Times New Roman"/>
          <w:i/>
          <w:iCs/>
          <w:lang w:val="uk-UA"/>
        </w:rPr>
        <w:t>)</w:t>
      </w:r>
    </w:p>
    <w:sectPr w:rsidR="00C91C12" w:rsidRPr="00C91C12" w:rsidSect="00697ED1">
      <w:pgSz w:w="11906" w:h="16838"/>
      <w:pgMar w:top="851" w:right="849" w:bottom="1258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4061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28"/>
    <w:rsid w:val="00000349"/>
    <w:rsid w:val="00002B88"/>
    <w:rsid w:val="000A09E8"/>
    <w:rsid w:val="000B2872"/>
    <w:rsid w:val="000C26C2"/>
    <w:rsid w:val="000C45AE"/>
    <w:rsid w:val="000D61BE"/>
    <w:rsid w:val="000E1C2C"/>
    <w:rsid w:val="000E45B1"/>
    <w:rsid w:val="00161086"/>
    <w:rsid w:val="0016300F"/>
    <w:rsid w:val="001666F9"/>
    <w:rsid w:val="001849AD"/>
    <w:rsid w:val="00186F49"/>
    <w:rsid w:val="001B33D1"/>
    <w:rsid w:val="001D311A"/>
    <w:rsid w:val="001D6DA7"/>
    <w:rsid w:val="002151D1"/>
    <w:rsid w:val="002367CE"/>
    <w:rsid w:val="00271D77"/>
    <w:rsid w:val="00284CDE"/>
    <w:rsid w:val="002B043E"/>
    <w:rsid w:val="00325434"/>
    <w:rsid w:val="00340BB7"/>
    <w:rsid w:val="00374F23"/>
    <w:rsid w:val="00375C35"/>
    <w:rsid w:val="003A5CAC"/>
    <w:rsid w:val="003D299F"/>
    <w:rsid w:val="003E0A2B"/>
    <w:rsid w:val="003E0DD0"/>
    <w:rsid w:val="00400D36"/>
    <w:rsid w:val="004049D2"/>
    <w:rsid w:val="00444FBE"/>
    <w:rsid w:val="00447D6C"/>
    <w:rsid w:val="004658A2"/>
    <w:rsid w:val="00502695"/>
    <w:rsid w:val="00523A61"/>
    <w:rsid w:val="00533A53"/>
    <w:rsid w:val="005851C7"/>
    <w:rsid w:val="00625CBE"/>
    <w:rsid w:val="006330C3"/>
    <w:rsid w:val="00635577"/>
    <w:rsid w:val="0065317B"/>
    <w:rsid w:val="00670A2F"/>
    <w:rsid w:val="00683FD0"/>
    <w:rsid w:val="00697ED1"/>
    <w:rsid w:val="006E0499"/>
    <w:rsid w:val="006F075C"/>
    <w:rsid w:val="00711AC9"/>
    <w:rsid w:val="00716256"/>
    <w:rsid w:val="00740BC5"/>
    <w:rsid w:val="00772440"/>
    <w:rsid w:val="007B6A44"/>
    <w:rsid w:val="007E3AFB"/>
    <w:rsid w:val="00826D5E"/>
    <w:rsid w:val="00854034"/>
    <w:rsid w:val="008575F8"/>
    <w:rsid w:val="008640A1"/>
    <w:rsid w:val="00874B91"/>
    <w:rsid w:val="008867E4"/>
    <w:rsid w:val="00886D1E"/>
    <w:rsid w:val="008A3B86"/>
    <w:rsid w:val="008B74EB"/>
    <w:rsid w:val="00915D6A"/>
    <w:rsid w:val="0091764B"/>
    <w:rsid w:val="009215A7"/>
    <w:rsid w:val="00923A57"/>
    <w:rsid w:val="00952F3C"/>
    <w:rsid w:val="009E7E85"/>
    <w:rsid w:val="00A235AA"/>
    <w:rsid w:val="00A24192"/>
    <w:rsid w:val="00AA6059"/>
    <w:rsid w:val="00AD6020"/>
    <w:rsid w:val="00AD60C2"/>
    <w:rsid w:val="00AF4126"/>
    <w:rsid w:val="00B10409"/>
    <w:rsid w:val="00B3504E"/>
    <w:rsid w:val="00B70884"/>
    <w:rsid w:val="00B747CF"/>
    <w:rsid w:val="00B87A56"/>
    <w:rsid w:val="00BB34E0"/>
    <w:rsid w:val="00BC064B"/>
    <w:rsid w:val="00BF598C"/>
    <w:rsid w:val="00C1277D"/>
    <w:rsid w:val="00C42712"/>
    <w:rsid w:val="00C64864"/>
    <w:rsid w:val="00C76B85"/>
    <w:rsid w:val="00C77B3B"/>
    <w:rsid w:val="00C807B6"/>
    <w:rsid w:val="00C91C12"/>
    <w:rsid w:val="00CA3B97"/>
    <w:rsid w:val="00CB3FC7"/>
    <w:rsid w:val="00CE1457"/>
    <w:rsid w:val="00D45BD4"/>
    <w:rsid w:val="00D7244E"/>
    <w:rsid w:val="00DC3EB9"/>
    <w:rsid w:val="00DC6CFB"/>
    <w:rsid w:val="00E52741"/>
    <w:rsid w:val="00E67592"/>
    <w:rsid w:val="00E86D33"/>
    <w:rsid w:val="00E958EB"/>
    <w:rsid w:val="00EC4EEB"/>
    <w:rsid w:val="00F0305E"/>
    <w:rsid w:val="00F12109"/>
    <w:rsid w:val="00F55B28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375C9"/>
  <w15:chartTrackingRefBased/>
  <w15:docId w15:val="{35543CB7-0E0D-4B7A-AD14-D247F698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3AFB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F55B28"/>
    <w:pPr>
      <w:tabs>
        <w:tab w:val="center" w:pos="4153"/>
        <w:tab w:val="right" w:pos="8306"/>
      </w:tabs>
      <w:autoSpaceDE w:val="0"/>
      <w:spacing w:line="228" w:lineRule="auto"/>
    </w:pPr>
  </w:style>
  <w:style w:type="paragraph" w:styleId="a5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6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Balloon Text"/>
    <w:basedOn w:val="a"/>
    <w:link w:val="a8"/>
    <w:rsid w:val="00B747CF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link w:val="a7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9">
    <w:name w:val="Emphasis"/>
    <w:basedOn w:val="a1"/>
    <w:uiPriority w:val="20"/>
    <w:qFormat/>
    <w:rsid w:val="00C91C12"/>
    <w:rPr>
      <w:i/>
      <w:iCs/>
    </w:rPr>
  </w:style>
  <w:style w:type="paragraph" w:customStyle="1" w:styleId="rteright">
    <w:name w:val="rteright"/>
    <w:basedOn w:val="a"/>
    <w:rsid w:val="00C91C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styleId="aa">
    <w:name w:val="Hyperlink"/>
    <w:basedOn w:val="a1"/>
    <w:uiPriority w:val="99"/>
    <w:unhideWhenUsed/>
    <w:rsid w:val="00C91C12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C9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ta-dopovnen-v-rishennya-miskoyi-rady-vid-18082023-no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ta-dopovnen-v-rishennya-miskoyi-rady-vid-18082023-no1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2209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5</cp:revision>
  <cp:lastPrinted>2023-10-03T06:20:00Z</cp:lastPrinted>
  <dcterms:created xsi:type="dcterms:W3CDTF">2023-10-19T08:37:00Z</dcterms:created>
  <dcterms:modified xsi:type="dcterms:W3CDTF">2023-10-19T10:50:00Z</dcterms:modified>
</cp:coreProperties>
</file>