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FF" w:rsidRDefault="00E352FF">
      <w:r>
        <w:rPr>
          <w:noProof/>
          <w:lang w:eastAsia="uk-UA"/>
        </w:rPr>
        <w:drawing>
          <wp:inline distT="0" distB="0" distL="0" distR="0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2FF" w:rsidRPr="00E352FF" w:rsidRDefault="00E352FF" w:rsidP="00E352FF"/>
    <w:p w:rsidR="00E352FF" w:rsidRPr="00E352FF" w:rsidRDefault="00E352FF" w:rsidP="00E352FF"/>
    <w:p w:rsidR="002576E3" w:rsidRDefault="00E352FF" w:rsidP="00E352FF">
      <w:pPr>
        <w:ind w:right="5244"/>
        <w:jc w:val="both"/>
      </w:pPr>
      <w:r>
        <w:t xml:space="preserve">Про внесення </w:t>
      </w:r>
      <w:r w:rsidR="0031631C">
        <w:t>з</w:t>
      </w:r>
      <w:r w:rsidR="00DB18D2">
        <w:t>мін в</w:t>
      </w:r>
      <w:r>
        <w:t xml:space="preserve"> рішення </w:t>
      </w:r>
      <w:r w:rsidR="0031631C">
        <w:t>виконавчого комітету міської ради від 23</w:t>
      </w:r>
      <w:r w:rsidR="009614CA">
        <w:t>.</w:t>
      </w:r>
      <w:r w:rsidR="0031631C">
        <w:t>12</w:t>
      </w:r>
      <w:r w:rsidR="009614CA">
        <w:t>.</w:t>
      </w:r>
      <w:r>
        <w:t>20</w:t>
      </w:r>
      <w:r w:rsidR="0031631C">
        <w:t>21</w:t>
      </w:r>
      <w:r w:rsidR="002576E3" w:rsidRPr="002576E3">
        <w:rPr>
          <w:lang w:val="ru-RU"/>
        </w:rPr>
        <w:t xml:space="preserve"> </w:t>
      </w:r>
      <w:r>
        <w:t xml:space="preserve">р. </w:t>
      </w:r>
    </w:p>
    <w:p w:rsidR="00E352FF" w:rsidRDefault="00E352FF" w:rsidP="00E352FF">
      <w:pPr>
        <w:ind w:right="5244"/>
        <w:jc w:val="both"/>
      </w:pPr>
      <w:r>
        <w:t>№</w:t>
      </w:r>
      <w:r w:rsidR="002576E3" w:rsidRPr="002576E3">
        <w:rPr>
          <w:lang w:val="ru-RU"/>
        </w:rPr>
        <w:t xml:space="preserve"> </w:t>
      </w:r>
      <w:r w:rsidR="0031631C">
        <w:t>1253</w:t>
      </w:r>
      <w:r>
        <w:t xml:space="preserve"> </w:t>
      </w:r>
    </w:p>
    <w:p w:rsidR="00E352FF" w:rsidRDefault="00E352FF" w:rsidP="00E352FF">
      <w:pPr>
        <w:pStyle w:val="31"/>
        <w:ind w:left="0" w:right="72" w:firstLine="567"/>
        <w:jc w:val="both"/>
      </w:pPr>
    </w:p>
    <w:p w:rsidR="00E352FF" w:rsidRDefault="00E352FF" w:rsidP="00464247">
      <w:pPr>
        <w:pStyle w:val="31"/>
        <w:ind w:left="0" w:firstLine="567"/>
        <w:jc w:val="both"/>
      </w:pPr>
      <w:r>
        <w:t xml:space="preserve">Розглянувши подання </w:t>
      </w:r>
      <w:r w:rsidR="006E7653">
        <w:t>керуючого справами виконавчого комітету</w:t>
      </w:r>
      <w:r>
        <w:t>, к</w:t>
      </w:r>
      <w:r w:rsidRPr="00533883">
        <w:t>еруючись Законом України «Про місцеве самоврядування в Україні»,</w:t>
      </w:r>
      <w:r w:rsidR="006C1967">
        <w:t xml:space="preserve"> </w:t>
      </w:r>
      <w:r w:rsidR="0031631C">
        <w:rPr>
          <w:shd w:val="clear" w:color="auto" w:fill="FFFFFF"/>
          <w:lang w:eastAsia="uk-UA"/>
        </w:rPr>
        <w:t>постановою</w:t>
      </w:r>
      <w:r w:rsidR="0031631C" w:rsidRPr="00B46802">
        <w:rPr>
          <w:shd w:val="clear" w:color="auto" w:fill="FFFFFF"/>
          <w:lang w:eastAsia="uk-UA"/>
        </w:rPr>
        <w:t xml:space="preserve"> Кабінету Міністрів України  від 12.10.2022</w:t>
      </w:r>
      <w:r w:rsidR="002576E3" w:rsidRPr="002576E3">
        <w:rPr>
          <w:shd w:val="clear" w:color="auto" w:fill="FFFFFF"/>
          <w:lang w:eastAsia="uk-UA"/>
        </w:rPr>
        <w:t xml:space="preserve"> </w:t>
      </w:r>
      <w:r w:rsidR="0031631C" w:rsidRPr="00B46802">
        <w:rPr>
          <w:shd w:val="clear" w:color="auto" w:fill="FFFFFF"/>
          <w:lang w:eastAsia="uk-UA"/>
        </w:rPr>
        <w:t>р. №</w:t>
      </w:r>
      <w:r w:rsidR="002576E3" w:rsidRPr="002576E3">
        <w:rPr>
          <w:shd w:val="clear" w:color="auto" w:fill="FFFFFF"/>
          <w:lang w:eastAsia="uk-UA"/>
        </w:rPr>
        <w:t xml:space="preserve"> </w:t>
      </w:r>
      <w:r w:rsidR="0031631C" w:rsidRPr="00B46802">
        <w:rPr>
          <w:shd w:val="clear" w:color="auto" w:fill="FFFFFF"/>
          <w:lang w:eastAsia="uk-UA"/>
        </w:rPr>
        <w:t xml:space="preserve">1178 </w:t>
      </w:r>
      <w:r w:rsidR="0031631C">
        <w:rPr>
          <w:shd w:val="clear" w:color="auto" w:fill="FFFFFF"/>
          <w:lang w:eastAsia="uk-UA"/>
        </w:rPr>
        <w:t>«Про затвердження Особливостей</w:t>
      </w:r>
      <w:r w:rsidR="0031631C">
        <w:t xml:space="preserve"> </w:t>
      </w:r>
      <w:r w:rsidR="0031631C" w:rsidRPr="00B46802">
        <w:t xml:space="preserve">здійснення публічних закупівель товарів, робіт і послуг для замовників, передбачених Законом України </w:t>
      </w:r>
      <w:r w:rsidR="0031631C">
        <w:t>«Про публічні закупівлі»</w:t>
      </w:r>
      <w:r w:rsidR="0031631C" w:rsidRPr="00B46802">
        <w:t>, на період дії правового режиму воєнного стану</w:t>
      </w:r>
      <w:r w:rsidR="0031631C">
        <w:t xml:space="preserve"> в Україні та протягом 90 днів </w:t>
      </w:r>
      <w:r w:rsidR="0031631C" w:rsidRPr="00B46802">
        <w:t>з дня його припинення або скасування</w:t>
      </w:r>
      <w:r w:rsidR="0031631C">
        <w:t>»</w:t>
      </w:r>
      <w:r w:rsidR="00464247">
        <w:t xml:space="preserve"> </w:t>
      </w:r>
      <w:r>
        <w:rPr>
          <w:color w:val="000000"/>
        </w:rPr>
        <w:t>виконавчий комітет Хмельницької міської ради</w:t>
      </w:r>
    </w:p>
    <w:p w:rsidR="00E352FF" w:rsidRDefault="00E352FF" w:rsidP="00E352FF">
      <w:pPr>
        <w:pStyle w:val="31"/>
        <w:ind w:left="0" w:right="72" w:firstLine="708"/>
        <w:jc w:val="both"/>
      </w:pPr>
    </w:p>
    <w:p w:rsidR="00E352FF" w:rsidRDefault="00E352FF" w:rsidP="00E352FF">
      <w:r w:rsidRPr="00A5268E">
        <w:t>ВИРІШИВ:</w:t>
      </w:r>
    </w:p>
    <w:p w:rsidR="0031631C" w:rsidRDefault="0031631C" w:rsidP="00E352FF"/>
    <w:p w:rsidR="00040F02" w:rsidRPr="002576E3" w:rsidRDefault="002576E3" w:rsidP="002576E3">
      <w:pPr>
        <w:pStyle w:val="a6"/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1. </w:t>
      </w:r>
      <w:proofErr w:type="spellStart"/>
      <w:r w:rsidR="0031631C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31631C" w:rsidRPr="00480214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нести</w:t>
      </w:r>
      <w:proofErr w:type="spellEnd"/>
      <w:r w:rsidR="0031631C" w:rsidRPr="004802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зміни в рішення виконавчого комітету</w:t>
      </w:r>
      <w:r w:rsidR="007C30B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23.12.2021 року № 1253 </w:t>
      </w:r>
      <w:r w:rsidR="003163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«Про призначення уповноважених осіб виконавчого комітету </w:t>
      </w:r>
      <w:r w:rsidR="0031631C" w:rsidRPr="0048021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ради</w:t>
      </w:r>
      <w:r w:rsidR="0031631C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31631C" w:rsidRPr="004802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затвердження положення про</w:t>
      </w:r>
      <w:r w:rsidR="003163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уповноважену особу виконавчого комітету</w:t>
      </w:r>
      <w:r w:rsidR="0031631C" w:rsidRPr="004802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ради</w:t>
      </w:r>
      <w:r w:rsidR="0031631C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затвердження розподілу повноважень та обов</w:t>
      </w:r>
      <w:r w:rsidR="0031631C" w:rsidRPr="00040F02">
        <w:rPr>
          <w:rFonts w:ascii="Times New Roman" w:eastAsia="Times New Roman" w:hAnsi="Times New Roman" w:cs="Times New Roman"/>
          <w:sz w:val="24"/>
          <w:szCs w:val="24"/>
          <w:lang w:eastAsia="uk-UA"/>
        </w:rPr>
        <w:t>`</w:t>
      </w:r>
      <w:r w:rsidR="0031631C">
        <w:rPr>
          <w:rFonts w:ascii="Times New Roman" w:eastAsia="Times New Roman" w:hAnsi="Times New Roman" w:cs="Times New Roman"/>
          <w:sz w:val="24"/>
          <w:szCs w:val="24"/>
          <w:lang w:eastAsia="uk-UA"/>
        </w:rPr>
        <w:t>язків уповноважених осіб виконавчого комітету</w:t>
      </w:r>
      <w:r w:rsidR="0031631C" w:rsidRPr="004802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ради</w:t>
      </w:r>
      <w:r w:rsidR="003163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втрату чиннос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ті рішень виконавчого комітету», </w:t>
      </w:r>
      <w:r w:rsidR="00040F02" w:rsidRPr="002576E3">
        <w:rPr>
          <w:rFonts w:ascii="Times New Roman" w:hAnsi="Times New Roman" w:cs="Times New Roman"/>
          <w:sz w:val="24"/>
          <w:szCs w:val="24"/>
          <w:lang w:eastAsia="uk-UA"/>
        </w:rPr>
        <w:t>доповни</w:t>
      </w:r>
      <w:r w:rsidRPr="002576E3">
        <w:rPr>
          <w:rFonts w:ascii="Times New Roman" w:hAnsi="Times New Roman" w:cs="Times New Roman"/>
          <w:sz w:val="24"/>
          <w:szCs w:val="24"/>
          <w:lang w:eastAsia="uk-UA"/>
        </w:rPr>
        <w:t>вши</w:t>
      </w:r>
      <w:r w:rsidR="00040F02" w:rsidRPr="002576E3">
        <w:rPr>
          <w:rFonts w:ascii="Times New Roman" w:hAnsi="Times New Roman" w:cs="Times New Roman"/>
          <w:sz w:val="24"/>
          <w:szCs w:val="24"/>
          <w:lang w:eastAsia="uk-UA"/>
        </w:rPr>
        <w:t xml:space="preserve"> п.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3.7 додатку </w:t>
      </w:r>
      <w:r w:rsidR="00F00187" w:rsidRPr="002576E3">
        <w:rPr>
          <w:rFonts w:ascii="Times New Roman" w:hAnsi="Times New Roman" w:cs="Times New Roman"/>
          <w:sz w:val="24"/>
          <w:szCs w:val="24"/>
          <w:lang w:eastAsia="uk-UA"/>
        </w:rPr>
        <w:t>1 до рішення новим</w:t>
      </w:r>
      <w:r w:rsidR="00040F02" w:rsidRPr="002576E3">
        <w:rPr>
          <w:rFonts w:ascii="Times New Roman" w:hAnsi="Times New Roman" w:cs="Times New Roman"/>
          <w:sz w:val="24"/>
          <w:szCs w:val="24"/>
          <w:lang w:eastAsia="uk-UA"/>
        </w:rPr>
        <w:t xml:space="preserve"> абзац</w:t>
      </w:r>
      <w:r w:rsidR="00F00187" w:rsidRPr="002576E3">
        <w:rPr>
          <w:rFonts w:ascii="Times New Roman" w:hAnsi="Times New Roman" w:cs="Times New Roman"/>
          <w:sz w:val="24"/>
          <w:szCs w:val="24"/>
          <w:lang w:eastAsia="uk-UA"/>
        </w:rPr>
        <w:t>ом</w:t>
      </w:r>
      <w:r w:rsidR="00040F02" w:rsidRPr="002576E3">
        <w:rPr>
          <w:rFonts w:ascii="Times New Roman" w:hAnsi="Times New Roman" w:cs="Times New Roman"/>
          <w:sz w:val="24"/>
          <w:szCs w:val="24"/>
          <w:lang w:eastAsia="uk-UA"/>
        </w:rPr>
        <w:t xml:space="preserve"> :</w:t>
      </w:r>
      <w:r w:rsidR="00040F02" w:rsidRPr="00257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6E3" w:rsidRDefault="002576E3" w:rsidP="002576E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0F02">
        <w:rPr>
          <w:rFonts w:ascii="Times New Roman" w:hAnsi="Times New Roman" w:cs="Times New Roman"/>
          <w:sz w:val="24"/>
          <w:szCs w:val="24"/>
        </w:rPr>
        <w:t xml:space="preserve">«-підготовка </w:t>
      </w:r>
      <w:r w:rsidR="00E40C11">
        <w:rPr>
          <w:rFonts w:ascii="Times New Roman" w:hAnsi="Times New Roman" w:cs="Times New Roman"/>
          <w:sz w:val="24"/>
          <w:szCs w:val="24"/>
        </w:rPr>
        <w:t xml:space="preserve">та подання на затвердження керуючого справами </w:t>
      </w:r>
      <w:r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r w:rsidR="00E40C11">
        <w:rPr>
          <w:rFonts w:ascii="Times New Roman" w:hAnsi="Times New Roman" w:cs="Times New Roman"/>
          <w:sz w:val="24"/>
          <w:szCs w:val="24"/>
        </w:rPr>
        <w:t xml:space="preserve">або </w:t>
      </w:r>
      <w:r w:rsidR="00E40C11" w:rsidRPr="00E40C11">
        <w:rPr>
          <w:rFonts w:ascii="Times New Roman" w:hAnsi="Times New Roman" w:cs="Times New Roman"/>
          <w:sz w:val="24"/>
          <w:szCs w:val="24"/>
        </w:rPr>
        <w:t>ін</w:t>
      </w:r>
      <w:r w:rsidR="00E40C11">
        <w:rPr>
          <w:rFonts w:ascii="Times New Roman" w:hAnsi="Times New Roman" w:cs="Times New Roman"/>
          <w:sz w:val="24"/>
          <w:szCs w:val="24"/>
          <w:shd w:val="clear" w:color="auto" w:fill="FFFFFF"/>
        </w:rPr>
        <w:t>шої</w:t>
      </w:r>
      <w:r w:rsidR="00E40C11" w:rsidRPr="00E40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</w:t>
      </w:r>
      <w:r w:rsidR="00E40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виконавчого комітету міської ради, визначеної керівником, </w:t>
      </w:r>
      <w:r w:rsidR="00E40C11" w:rsidRPr="00E40C11">
        <w:rPr>
          <w:shd w:val="clear" w:color="auto" w:fill="FFFFFF"/>
        </w:rPr>
        <w:t> </w:t>
      </w:r>
      <w:r w:rsidR="00E40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F02">
        <w:rPr>
          <w:rFonts w:ascii="Times New Roman" w:hAnsi="Times New Roman" w:cs="Times New Roman"/>
          <w:sz w:val="24"/>
          <w:szCs w:val="24"/>
        </w:rPr>
        <w:t>обгрунтування</w:t>
      </w:r>
      <w:proofErr w:type="spellEnd"/>
      <w:r w:rsidR="00040F02">
        <w:rPr>
          <w:rFonts w:ascii="Times New Roman" w:hAnsi="Times New Roman" w:cs="Times New Roman"/>
          <w:sz w:val="24"/>
          <w:szCs w:val="24"/>
        </w:rPr>
        <w:t xml:space="preserve"> підстав для здійснення закупівлі </w:t>
      </w:r>
      <w:r w:rsidR="00E40C11">
        <w:rPr>
          <w:rFonts w:ascii="Times New Roman" w:hAnsi="Times New Roman" w:cs="Times New Roman"/>
          <w:sz w:val="24"/>
          <w:szCs w:val="24"/>
        </w:rPr>
        <w:t xml:space="preserve">товарів, робіт та послуг відповідно до п.13 </w:t>
      </w:r>
      <w:r w:rsidR="00E40C11" w:rsidRPr="00B46802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>постанови Кабінету Міністрів України  від 12.10.2022</w:t>
      </w:r>
      <w:r w:rsidR="0019298B" w:rsidRPr="0019298B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 w:rsidR="00E40C11" w:rsidRPr="00B46802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>р. №</w:t>
      </w:r>
      <w:r w:rsidR="0019298B" w:rsidRPr="0019298B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 w:rsidR="00E40C11" w:rsidRPr="00B46802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1178 </w:t>
      </w:r>
      <w:r w:rsidR="00E40C11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>«Про затвердження Особливостей</w:t>
      </w:r>
      <w:r w:rsidR="00E40C11">
        <w:rPr>
          <w:rFonts w:ascii="Times New Roman" w:hAnsi="Times New Roman" w:cs="Times New Roman"/>
          <w:sz w:val="24"/>
          <w:szCs w:val="24"/>
        </w:rPr>
        <w:t xml:space="preserve"> </w:t>
      </w:r>
      <w:r w:rsidR="00E40C11" w:rsidRPr="00B46802">
        <w:rPr>
          <w:rFonts w:ascii="Times New Roman" w:hAnsi="Times New Roman" w:cs="Times New Roman"/>
          <w:sz w:val="24"/>
          <w:szCs w:val="24"/>
        </w:rPr>
        <w:t xml:space="preserve">здійснення публічних закупівель товарів, робіт і послуг для замовників, передбачених Законом України </w:t>
      </w:r>
      <w:r w:rsidR="00E40C11">
        <w:rPr>
          <w:rFonts w:ascii="Times New Roman" w:hAnsi="Times New Roman" w:cs="Times New Roman"/>
          <w:sz w:val="24"/>
          <w:szCs w:val="24"/>
        </w:rPr>
        <w:t>«Про публічні закупівлі»</w:t>
      </w:r>
      <w:r w:rsidR="00E40C11" w:rsidRPr="00B46802">
        <w:rPr>
          <w:rFonts w:ascii="Times New Roman" w:hAnsi="Times New Roman" w:cs="Times New Roman"/>
          <w:sz w:val="24"/>
          <w:szCs w:val="24"/>
        </w:rPr>
        <w:t>, на період дії правового режиму воєнного стану</w:t>
      </w:r>
      <w:r w:rsidR="00E40C11">
        <w:rPr>
          <w:rFonts w:ascii="Times New Roman" w:hAnsi="Times New Roman" w:cs="Times New Roman"/>
          <w:sz w:val="24"/>
          <w:szCs w:val="24"/>
        </w:rPr>
        <w:t xml:space="preserve"> в Україні та протягом 90 днів </w:t>
      </w:r>
      <w:r w:rsidR="00E40C11" w:rsidRPr="00B46802">
        <w:rPr>
          <w:rFonts w:ascii="Times New Roman" w:hAnsi="Times New Roman" w:cs="Times New Roman"/>
          <w:sz w:val="24"/>
          <w:szCs w:val="24"/>
        </w:rPr>
        <w:t>з дня його припинення або скасування</w:t>
      </w:r>
      <w:r w:rsidR="00E40C11">
        <w:rPr>
          <w:rFonts w:ascii="Times New Roman" w:hAnsi="Times New Roman" w:cs="Times New Roman"/>
          <w:sz w:val="24"/>
          <w:szCs w:val="24"/>
        </w:rPr>
        <w:t>».</w:t>
      </w:r>
    </w:p>
    <w:p w:rsidR="003969E2" w:rsidRPr="002576E3" w:rsidRDefault="002576E3" w:rsidP="002576E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="00100C61" w:rsidRPr="002576E3">
        <w:rPr>
          <w:rFonts w:ascii="Times New Roman" w:hAnsi="Times New Roman" w:cs="Times New Roman"/>
          <w:sz w:val="24"/>
          <w:szCs w:val="24"/>
        </w:rPr>
        <w:t xml:space="preserve">Визначити </w:t>
      </w:r>
      <w:r w:rsidR="00E40C11" w:rsidRPr="002576E3">
        <w:rPr>
          <w:rFonts w:ascii="Times New Roman" w:hAnsi="Times New Roman" w:cs="Times New Roman"/>
          <w:sz w:val="24"/>
          <w:szCs w:val="24"/>
        </w:rPr>
        <w:t xml:space="preserve">керуючого справами виконавчого комітету  </w:t>
      </w:r>
      <w:proofErr w:type="spellStart"/>
      <w:r w:rsidR="00E40C11" w:rsidRPr="002576E3">
        <w:rPr>
          <w:rFonts w:ascii="Times New Roman" w:hAnsi="Times New Roman" w:cs="Times New Roman"/>
          <w:sz w:val="24"/>
          <w:szCs w:val="24"/>
        </w:rPr>
        <w:t>Ю.Сабій</w:t>
      </w:r>
      <w:proofErr w:type="spellEnd"/>
      <w:r w:rsidRPr="002576E3">
        <w:rPr>
          <w:rFonts w:ascii="Times New Roman" w:hAnsi="Times New Roman" w:cs="Times New Roman"/>
          <w:sz w:val="24"/>
          <w:szCs w:val="24"/>
        </w:rPr>
        <w:t xml:space="preserve"> особою, яка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C18" w:rsidRPr="002576E3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затверджує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00C61" w:rsidRPr="002576E3">
        <w:rPr>
          <w:rFonts w:ascii="Times New Roman" w:hAnsi="Times New Roman" w:cs="Times New Roman"/>
          <w:sz w:val="24"/>
          <w:szCs w:val="24"/>
        </w:rPr>
        <w:t>обгрунтування</w:t>
      </w:r>
      <w:proofErr w:type="spellEnd"/>
      <w:r w:rsidR="00100C61" w:rsidRPr="002576E3">
        <w:rPr>
          <w:rFonts w:ascii="Times New Roman" w:hAnsi="Times New Roman" w:cs="Times New Roman"/>
          <w:sz w:val="24"/>
          <w:szCs w:val="24"/>
        </w:rPr>
        <w:t xml:space="preserve"> підстав для здійснення зак</w:t>
      </w:r>
      <w:r w:rsidRPr="002576E3">
        <w:rPr>
          <w:rFonts w:ascii="Times New Roman" w:hAnsi="Times New Roman" w:cs="Times New Roman"/>
          <w:sz w:val="24"/>
          <w:szCs w:val="24"/>
        </w:rPr>
        <w:t>упівлі товарів, робіт та послуг у</w:t>
      </w:r>
      <w:r w:rsidR="00E40C11" w:rsidRPr="002576E3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повноваженими особами виконавчого комітету,</w:t>
      </w:r>
      <w:r w:rsidR="00E40C11" w:rsidRPr="002576E3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 w:rsidR="00100C61" w:rsidRPr="002576E3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>відповідальними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за організацію та </w:t>
      </w:r>
      <w:r w:rsidR="00E40C11" w:rsidRPr="002576E3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проведення процедур закупівель/спрощених закупівель,    </w:t>
      </w:r>
      <w:r w:rsidR="00E40C11" w:rsidRPr="002576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відповідності до п.13</w:t>
      </w:r>
      <w:r w:rsidR="00E40C11" w:rsidRPr="002576E3">
        <w:rPr>
          <w:sz w:val="24"/>
          <w:szCs w:val="24"/>
          <w:shd w:val="clear" w:color="auto" w:fill="FFFFFF"/>
        </w:rPr>
        <w:t xml:space="preserve"> </w:t>
      </w:r>
      <w:r w:rsidR="00E40C11" w:rsidRPr="002576E3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постанови Кабінету Міністрів України  від 12.10.2022</w:t>
      </w:r>
      <w:r w:rsidRPr="002576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0C11" w:rsidRPr="002576E3">
        <w:rPr>
          <w:rFonts w:ascii="Times New Roman" w:hAnsi="Times New Roman" w:cs="Times New Roman"/>
          <w:sz w:val="24"/>
          <w:szCs w:val="24"/>
          <w:shd w:val="clear" w:color="auto" w:fill="FFFFFF"/>
        </w:rPr>
        <w:t>р. №</w:t>
      </w:r>
      <w:r w:rsidRPr="002576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0C11" w:rsidRPr="002576E3">
        <w:rPr>
          <w:rFonts w:ascii="Times New Roman" w:hAnsi="Times New Roman" w:cs="Times New Roman"/>
          <w:sz w:val="24"/>
          <w:szCs w:val="24"/>
          <w:shd w:val="clear" w:color="auto" w:fill="FFFFFF"/>
        </w:rPr>
        <w:t>1178 «Про затвердження Особливостей</w:t>
      </w:r>
      <w:r w:rsidR="00E40C11" w:rsidRPr="002576E3">
        <w:rPr>
          <w:rFonts w:ascii="Times New Roman" w:hAnsi="Times New Roman" w:cs="Times New Roman"/>
          <w:sz w:val="24"/>
          <w:szCs w:val="24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E40C11" w:rsidRPr="002576E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22463" w:rsidRDefault="003969E2" w:rsidP="003969E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</w:t>
      </w:r>
    </w:p>
    <w:p w:rsidR="00322463" w:rsidRDefault="00322463" w:rsidP="003969E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22463" w:rsidRDefault="00322463" w:rsidP="003969E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22463" w:rsidRDefault="00322463" w:rsidP="003969E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22463" w:rsidRDefault="00322463" w:rsidP="003969E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22463" w:rsidRDefault="00322463" w:rsidP="003969E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22463" w:rsidRDefault="00322463" w:rsidP="003969E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22463" w:rsidRDefault="00322463" w:rsidP="003969E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22463" w:rsidRDefault="00322463" w:rsidP="003969E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40C11" w:rsidRPr="005D2D26" w:rsidRDefault="00E40C11" w:rsidP="0032246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разі відсутності керуючого справами виконавчого </w:t>
      </w:r>
      <w:r w:rsidR="00100C61">
        <w:rPr>
          <w:rFonts w:ascii="Times New Roman" w:hAnsi="Times New Roman" w:cs="Times New Roman"/>
          <w:sz w:val="24"/>
          <w:szCs w:val="24"/>
          <w:shd w:val="clear" w:color="auto" w:fill="FFFFFF"/>
        </w:rPr>
        <w:t>комітету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повноваження щодо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затвердження</w:t>
      </w:r>
      <w:r w:rsidR="00100C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00C61">
        <w:rPr>
          <w:rFonts w:ascii="Times New Roman" w:eastAsia="Times New Roman" w:hAnsi="Times New Roman" w:cs="Times New Roman"/>
          <w:sz w:val="24"/>
          <w:szCs w:val="24"/>
          <w:lang w:eastAsia="uk-UA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підстав для здійснення закупівлі </w:t>
      </w:r>
      <w:r w:rsidR="003969E2">
        <w:rPr>
          <w:rFonts w:ascii="Times New Roman" w:hAnsi="Times New Roman" w:cs="Times New Roman"/>
          <w:sz w:val="24"/>
          <w:szCs w:val="24"/>
        </w:rPr>
        <w:t xml:space="preserve">товарів, робіт та послуг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уповноваженими особами виконавчого комітету,</w:t>
      </w:r>
      <w:r w:rsidRPr="005D2D26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 w:rsidR="00100C61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>відповідальними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за організацію та проведення процедур закупівель/спрощених закупівель,</w:t>
      </w:r>
      <w:r w:rsidRPr="005D2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 імені ви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конавчого комітету </w:t>
      </w:r>
      <w:r w:rsidRPr="005D2D26">
        <w:rPr>
          <w:rFonts w:ascii="Times New Roman" w:hAnsi="Times New Roman" w:cs="Times New Roman"/>
          <w:sz w:val="24"/>
          <w:szCs w:val="24"/>
          <w:shd w:val="clear" w:color="auto" w:fill="FFFFFF"/>
        </w:rPr>
        <w:t>міської ради покласти на особу, що його заміщує відповідно до розподілу обов`язків.</w:t>
      </w:r>
    </w:p>
    <w:p w:rsidR="00E352FF" w:rsidRDefault="00040F02" w:rsidP="007C30BE">
      <w:pPr>
        <w:tabs>
          <w:tab w:val="left" w:pos="426"/>
        </w:tabs>
        <w:jc w:val="both"/>
      </w:pPr>
      <w:r>
        <w:t xml:space="preserve">      </w:t>
      </w:r>
      <w:r w:rsidR="003969E2">
        <w:t>3</w:t>
      </w:r>
      <w:r w:rsidR="00E352FF">
        <w:t xml:space="preserve">. </w:t>
      </w:r>
      <w:r w:rsidR="00E352FF" w:rsidRPr="0099734B">
        <w:t>Контроль за виконанням рішення покласти на керуючого справами виконавчого коміте</w:t>
      </w:r>
      <w:r w:rsidR="00E352FF">
        <w:t>ту Ю. Сабій.</w:t>
      </w:r>
    </w:p>
    <w:p w:rsidR="00E352FF" w:rsidRDefault="00E352FF" w:rsidP="00E352FF">
      <w:pPr>
        <w:ind w:firstLine="709"/>
        <w:jc w:val="both"/>
      </w:pPr>
    </w:p>
    <w:p w:rsidR="0020773B" w:rsidRDefault="0020773B" w:rsidP="00E352FF">
      <w:pPr>
        <w:ind w:firstLine="709"/>
        <w:jc w:val="both"/>
      </w:pPr>
    </w:p>
    <w:p w:rsidR="0019298B" w:rsidRDefault="0019298B" w:rsidP="00E352FF">
      <w:pPr>
        <w:ind w:firstLine="709"/>
        <w:jc w:val="both"/>
      </w:pPr>
    </w:p>
    <w:p w:rsidR="00E352FF" w:rsidRDefault="00E352FF" w:rsidP="00E352FF">
      <w:pPr>
        <w:tabs>
          <w:tab w:val="left" w:pos="1418"/>
          <w:tab w:val="left" w:pos="6946"/>
        </w:tabs>
      </w:pPr>
      <w:r>
        <w:t>Міський голова</w:t>
      </w:r>
      <w:r w:rsidRPr="00A5268E">
        <w:tab/>
      </w:r>
      <w:r w:rsidR="0019298B">
        <w:t xml:space="preserve"> Олександр</w:t>
      </w:r>
      <w:r w:rsidRPr="00A5268E">
        <w:t xml:space="preserve"> </w:t>
      </w:r>
      <w:r>
        <w:t>СИМЧИШИН</w:t>
      </w:r>
    </w:p>
    <w:p w:rsidR="006C2FEE" w:rsidRDefault="006C2FEE" w:rsidP="00E352FF">
      <w:pPr>
        <w:tabs>
          <w:tab w:val="left" w:pos="7200"/>
        </w:tabs>
      </w:pPr>
    </w:p>
    <w:p w:rsidR="0020773B" w:rsidRDefault="0020773B" w:rsidP="00E352FF">
      <w:pPr>
        <w:tabs>
          <w:tab w:val="left" w:pos="7200"/>
        </w:tabs>
      </w:pPr>
    </w:p>
    <w:p w:rsidR="00D919E5" w:rsidRDefault="00D919E5" w:rsidP="00E352FF">
      <w:pPr>
        <w:tabs>
          <w:tab w:val="left" w:pos="7200"/>
        </w:tabs>
      </w:pPr>
    </w:p>
    <w:p w:rsidR="00D919E5" w:rsidRDefault="00D919E5" w:rsidP="00E352FF">
      <w:pPr>
        <w:tabs>
          <w:tab w:val="left" w:pos="7200"/>
        </w:tabs>
      </w:pPr>
    </w:p>
    <w:p w:rsidR="00D919E5" w:rsidRDefault="00D919E5" w:rsidP="00E352FF">
      <w:pPr>
        <w:tabs>
          <w:tab w:val="left" w:pos="7200"/>
        </w:tabs>
      </w:pPr>
    </w:p>
    <w:p w:rsidR="0019298B" w:rsidRDefault="0019298B" w:rsidP="00E352FF">
      <w:pPr>
        <w:tabs>
          <w:tab w:val="left" w:pos="7200"/>
        </w:tabs>
      </w:pPr>
    </w:p>
    <w:p w:rsidR="0019298B" w:rsidRDefault="0019298B" w:rsidP="00E352FF">
      <w:pPr>
        <w:tabs>
          <w:tab w:val="left" w:pos="7200"/>
        </w:tabs>
      </w:pPr>
    </w:p>
    <w:p w:rsidR="0019298B" w:rsidRDefault="0019298B" w:rsidP="00E352FF">
      <w:pPr>
        <w:tabs>
          <w:tab w:val="left" w:pos="7200"/>
        </w:tabs>
      </w:pPr>
    </w:p>
    <w:p w:rsidR="0019298B" w:rsidRDefault="0019298B" w:rsidP="00E352FF">
      <w:pPr>
        <w:tabs>
          <w:tab w:val="left" w:pos="7200"/>
        </w:tabs>
      </w:pPr>
    </w:p>
    <w:p w:rsidR="0019298B" w:rsidRDefault="0019298B" w:rsidP="00E352FF">
      <w:pPr>
        <w:tabs>
          <w:tab w:val="left" w:pos="7200"/>
        </w:tabs>
      </w:pPr>
    </w:p>
    <w:p w:rsidR="0019298B" w:rsidRDefault="0019298B" w:rsidP="00E352FF">
      <w:pPr>
        <w:tabs>
          <w:tab w:val="left" w:pos="7200"/>
        </w:tabs>
      </w:pPr>
    </w:p>
    <w:p w:rsidR="0019298B" w:rsidRDefault="0019298B" w:rsidP="00E352FF">
      <w:pPr>
        <w:tabs>
          <w:tab w:val="left" w:pos="7200"/>
        </w:tabs>
      </w:pPr>
    </w:p>
    <w:p w:rsidR="0019298B" w:rsidRDefault="0019298B" w:rsidP="00E352FF">
      <w:pPr>
        <w:tabs>
          <w:tab w:val="left" w:pos="7200"/>
        </w:tabs>
      </w:pPr>
    </w:p>
    <w:p w:rsidR="0019298B" w:rsidRDefault="0019298B" w:rsidP="00E352FF">
      <w:pPr>
        <w:tabs>
          <w:tab w:val="left" w:pos="7200"/>
        </w:tabs>
      </w:pPr>
      <w:bookmarkStart w:id="0" w:name="_GoBack"/>
      <w:bookmarkEnd w:id="0"/>
    </w:p>
    <w:sectPr w:rsidR="0019298B" w:rsidSect="0026137D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34EF"/>
    <w:multiLevelType w:val="hybridMultilevel"/>
    <w:tmpl w:val="E4B6D08A"/>
    <w:lvl w:ilvl="0" w:tplc="651EA32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673F8E"/>
    <w:multiLevelType w:val="hybridMultilevel"/>
    <w:tmpl w:val="D130B87C"/>
    <w:lvl w:ilvl="0" w:tplc="8610B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8455BF"/>
    <w:multiLevelType w:val="hybridMultilevel"/>
    <w:tmpl w:val="BC06D794"/>
    <w:lvl w:ilvl="0" w:tplc="F7D439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56C5162"/>
    <w:multiLevelType w:val="multilevel"/>
    <w:tmpl w:val="267261F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">
    <w:nsid w:val="593C0FE4"/>
    <w:multiLevelType w:val="multilevel"/>
    <w:tmpl w:val="A09627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5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A174D0B"/>
    <w:multiLevelType w:val="hybridMultilevel"/>
    <w:tmpl w:val="DED0961E"/>
    <w:lvl w:ilvl="0" w:tplc="651EA328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3D70E6"/>
    <w:multiLevelType w:val="hybridMultilevel"/>
    <w:tmpl w:val="7C50A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96252"/>
    <w:multiLevelType w:val="hybridMultilevel"/>
    <w:tmpl w:val="88B046A0"/>
    <w:lvl w:ilvl="0" w:tplc="08609AC2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FF"/>
    <w:rsid w:val="00040F02"/>
    <w:rsid w:val="00041194"/>
    <w:rsid w:val="00065321"/>
    <w:rsid w:val="000B6C18"/>
    <w:rsid w:val="000F7990"/>
    <w:rsid w:val="00100C61"/>
    <w:rsid w:val="0019298B"/>
    <w:rsid w:val="0020773B"/>
    <w:rsid w:val="002576E3"/>
    <w:rsid w:val="0026137D"/>
    <w:rsid w:val="00284B26"/>
    <w:rsid w:val="003016B6"/>
    <w:rsid w:val="0031631C"/>
    <w:rsid w:val="00322463"/>
    <w:rsid w:val="003969E2"/>
    <w:rsid w:val="00444825"/>
    <w:rsid w:val="00464247"/>
    <w:rsid w:val="005316D7"/>
    <w:rsid w:val="00571C25"/>
    <w:rsid w:val="00601AB0"/>
    <w:rsid w:val="006878DA"/>
    <w:rsid w:val="006C1967"/>
    <w:rsid w:val="006C2FEE"/>
    <w:rsid w:val="006E7653"/>
    <w:rsid w:val="00720F4B"/>
    <w:rsid w:val="00737AFF"/>
    <w:rsid w:val="007C30BE"/>
    <w:rsid w:val="009614CA"/>
    <w:rsid w:val="00A12446"/>
    <w:rsid w:val="00A57667"/>
    <w:rsid w:val="00A75C94"/>
    <w:rsid w:val="00AD25BB"/>
    <w:rsid w:val="00AD29A3"/>
    <w:rsid w:val="00BE0A6A"/>
    <w:rsid w:val="00BE263D"/>
    <w:rsid w:val="00BF49E7"/>
    <w:rsid w:val="00CB52EC"/>
    <w:rsid w:val="00CD5F6F"/>
    <w:rsid w:val="00D919E5"/>
    <w:rsid w:val="00DB18D2"/>
    <w:rsid w:val="00DD5672"/>
    <w:rsid w:val="00DF170F"/>
    <w:rsid w:val="00E01DD0"/>
    <w:rsid w:val="00E352FF"/>
    <w:rsid w:val="00E40C11"/>
    <w:rsid w:val="00F00187"/>
    <w:rsid w:val="00F0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970A7-B3A9-4085-89AD-6A19BA60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E352FF"/>
    <w:pPr>
      <w:suppressAutoHyphens/>
      <w:ind w:left="72" w:hanging="252"/>
    </w:pPr>
    <w:rPr>
      <w:lang w:eastAsia="zh-CN"/>
    </w:rPr>
  </w:style>
  <w:style w:type="character" w:styleId="a3">
    <w:name w:val="Strong"/>
    <w:basedOn w:val="a0"/>
    <w:uiPriority w:val="22"/>
    <w:qFormat/>
    <w:rsid w:val="00F020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16B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016B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1631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1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1870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34</cp:revision>
  <cp:lastPrinted>2023-09-25T12:43:00Z</cp:lastPrinted>
  <dcterms:created xsi:type="dcterms:W3CDTF">2022-11-07T11:36:00Z</dcterms:created>
  <dcterms:modified xsi:type="dcterms:W3CDTF">2023-09-27T12:40:00Z</dcterms:modified>
</cp:coreProperties>
</file>