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621CD" w14:textId="0FC39188" w:rsidR="00F537FE" w:rsidRPr="00F537FE" w:rsidRDefault="003F4DF6" w:rsidP="00F537FE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color w:val="000000"/>
          <w:kern w:val="2"/>
          <w:sz w:val="24"/>
          <w:szCs w:val="24"/>
          <w:lang w:val="uk-UA" w:eastAsia="zh-CN" w:bidi="hi-IN"/>
        </w:rPr>
      </w:pPr>
      <w:r w:rsidRPr="00F537FE">
        <w:rPr>
          <w:rFonts w:ascii="Liberation Serif" w:eastAsia="SimSun" w:hAnsi="Liberation Serif" w:cs="Mangal"/>
          <w:noProof/>
          <w:color w:val="000000"/>
          <w:kern w:val="1"/>
          <w:sz w:val="24"/>
          <w:szCs w:val="24"/>
          <w:lang w:val="uk-UA" w:eastAsia="uk-UA"/>
        </w:rPr>
        <w:drawing>
          <wp:inline distT="0" distB="0" distL="0" distR="0" wp14:anchorId="34EB2B99" wp14:editId="70C34F3C">
            <wp:extent cx="485775" cy="657225"/>
            <wp:effectExtent l="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EB6D4B" w14:textId="77777777" w:rsidR="00F537FE" w:rsidRPr="00F537FE" w:rsidRDefault="00F537FE" w:rsidP="00F537FE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color w:val="000000"/>
          <w:kern w:val="1"/>
          <w:sz w:val="30"/>
          <w:szCs w:val="30"/>
          <w:lang w:val="uk-UA" w:eastAsia="zh-CN" w:bidi="hi-IN"/>
        </w:rPr>
      </w:pPr>
      <w:r w:rsidRPr="00F537FE">
        <w:rPr>
          <w:rFonts w:ascii="Liberation Serif" w:eastAsia="SimSun" w:hAnsi="Liberation Serif" w:cs="Mangal"/>
          <w:b/>
          <w:bCs/>
          <w:color w:val="000000"/>
          <w:kern w:val="1"/>
          <w:sz w:val="30"/>
          <w:szCs w:val="30"/>
          <w:lang w:val="uk-UA" w:eastAsia="zh-CN" w:bidi="hi-IN"/>
        </w:rPr>
        <w:t>ХМЕЛЬНИЦЬКА МІСЬКА РАДА</w:t>
      </w:r>
    </w:p>
    <w:p w14:paraId="70CCBC72" w14:textId="7823F805" w:rsidR="00F537FE" w:rsidRPr="00F537FE" w:rsidRDefault="003F4DF6" w:rsidP="00F537FE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val="uk-UA" w:eastAsia="zh-CN" w:bidi="hi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2A1431" wp14:editId="1403FD95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924488391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EA46A8" w14:textId="77777777" w:rsidR="00F537FE" w:rsidRPr="00F537FE" w:rsidRDefault="00F537FE" w:rsidP="00F537F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F537F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>позачергової тридцять третьої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2A1431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7BEA46A8" w14:textId="77777777" w:rsidR="00F537FE" w:rsidRPr="00F537FE" w:rsidRDefault="00F537FE" w:rsidP="00F537FE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</w:pPr>
                      <w:r w:rsidRPr="00F537FE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  <w:t>позачергової тридцять третьої сесії</w:t>
                      </w:r>
                    </w:p>
                  </w:txbxContent>
                </v:textbox>
              </v:rect>
            </w:pict>
          </mc:Fallback>
        </mc:AlternateContent>
      </w:r>
      <w:r w:rsidR="00F537FE" w:rsidRPr="00F537FE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val="uk-UA" w:eastAsia="zh-CN" w:bidi="hi-IN"/>
        </w:rPr>
        <w:t>РІШЕННЯ</w:t>
      </w:r>
    </w:p>
    <w:p w14:paraId="79665852" w14:textId="77777777" w:rsidR="00F537FE" w:rsidRPr="00F537FE" w:rsidRDefault="00F537FE" w:rsidP="00F537FE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b/>
          <w:bCs/>
          <w:color w:val="000000"/>
          <w:kern w:val="1"/>
          <w:sz w:val="36"/>
          <w:szCs w:val="30"/>
          <w:lang w:val="uk-UA" w:eastAsia="zh-CN" w:bidi="hi-IN"/>
        </w:rPr>
      </w:pPr>
      <w:r w:rsidRPr="00F537FE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val="uk-UA" w:eastAsia="zh-CN" w:bidi="hi-IN"/>
        </w:rPr>
        <w:t>______________________________</w:t>
      </w:r>
    </w:p>
    <w:p w14:paraId="66574C2E" w14:textId="0728811B" w:rsidR="00F537FE" w:rsidRPr="00F537FE" w:rsidRDefault="003F4DF6" w:rsidP="00F537FE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zh-CN" w:bidi="hi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03BF21" wp14:editId="33D1800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888723002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A5A6EC" w14:textId="77777777" w:rsidR="00F537FE" w:rsidRPr="00F537FE" w:rsidRDefault="00F537FE" w:rsidP="00F537FE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537FE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15</w:t>
                            </w:r>
                            <w:r w:rsidRPr="00F537F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.0</w:t>
                            </w:r>
                            <w:r w:rsidRPr="00F537FE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9</w:t>
                            </w:r>
                            <w:r w:rsidRPr="00F537F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03BF21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65A5A6EC" w14:textId="77777777" w:rsidR="00F537FE" w:rsidRPr="00F537FE" w:rsidRDefault="00F537FE" w:rsidP="00F537FE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537FE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15</w:t>
                      </w:r>
                      <w:r w:rsidRPr="00F537F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.0</w:t>
                      </w:r>
                      <w:r w:rsidRPr="00F537FE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9</w:t>
                      </w:r>
                      <w:r w:rsidRPr="00F537F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727571" wp14:editId="7EB9C8EB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48975936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018A5F" w14:textId="4761D9F3" w:rsidR="00F537FE" w:rsidRPr="00F537FE" w:rsidRDefault="00F537FE" w:rsidP="00F537FE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77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727571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1F018A5F" w14:textId="4761D9F3" w:rsidR="00F537FE" w:rsidRPr="00F537FE" w:rsidRDefault="00F537FE" w:rsidP="00F537FE">
                      <w:pP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77</w:t>
                      </w:r>
                    </w:p>
                  </w:txbxContent>
                </v:textbox>
              </v:rect>
            </w:pict>
          </mc:Fallback>
        </mc:AlternateContent>
      </w:r>
    </w:p>
    <w:p w14:paraId="3E126D6F" w14:textId="77777777" w:rsidR="00F537FE" w:rsidRPr="00F537FE" w:rsidRDefault="00F537FE" w:rsidP="00F537FE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zh-CN" w:bidi="hi-IN"/>
        </w:rPr>
      </w:pPr>
      <w:r w:rsidRPr="00F537FE"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zh-CN" w:bidi="hi-IN"/>
        </w:rPr>
        <w:t>від __________________________ № __________</w:t>
      </w:r>
      <w:r w:rsidRPr="00F537FE"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F537FE"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F537FE"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F537FE"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zh-CN" w:bidi="hi-IN"/>
        </w:rPr>
        <w:tab/>
        <w:t>м.Хмельницький</w:t>
      </w:r>
    </w:p>
    <w:p w14:paraId="3206E06E" w14:textId="33186946" w:rsidR="00F537FE" w:rsidRDefault="00F537FE" w:rsidP="00F537FE">
      <w:pPr>
        <w:widowControl w:val="0"/>
        <w:suppressAutoHyphens/>
        <w:spacing w:after="0" w:line="240" w:lineRule="auto"/>
        <w:ind w:right="5386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4C340D58" w14:textId="59A88BC5" w:rsidR="00F537FE" w:rsidRDefault="00F537FE" w:rsidP="00F537FE">
      <w:pPr>
        <w:widowControl w:val="0"/>
        <w:suppressAutoHyphens/>
        <w:spacing w:after="0" w:line="240" w:lineRule="auto"/>
        <w:ind w:right="5386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1119C2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Про затвердження технічн</w:t>
      </w: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ої</w:t>
      </w:r>
      <w:r w:rsidRPr="001119C2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документаці</w:t>
      </w: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ї</w:t>
      </w:r>
      <w:r w:rsidRPr="001119C2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з нормативної грошової оцінки земельн</w:t>
      </w: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ої</w:t>
      </w:r>
      <w:r w:rsidRPr="001119C2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ділян</w:t>
      </w: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ки</w:t>
      </w:r>
    </w:p>
    <w:p w14:paraId="442C8ADE" w14:textId="77777777" w:rsidR="00F537FE" w:rsidRDefault="00F537FE" w:rsidP="00F537F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2FC4C8E3" w14:textId="77777777" w:rsidR="00F537FE" w:rsidRDefault="00F537FE" w:rsidP="00F537F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7C922B85" w14:textId="52E587D9" w:rsidR="00C0052D" w:rsidRPr="002132E9" w:rsidRDefault="00C0052D" w:rsidP="00F537F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Розглянувши пропозиці</w:t>
      </w:r>
      <w:r w:rsidR="00B71F9D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ю</w:t>
      </w: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постійної комісії з питань містобудування, земельних відносин та охорони навк</w:t>
      </w: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оли</w:t>
      </w:r>
      <w:r w:rsidR="00974944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шнього природного середовища, </w:t>
      </w: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керуючись</w:t>
      </w:r>
      <w:r w:rsidR="007072C4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</w:t>
      </w: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Земельн</w:t>
      </w: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им</w:t>
      </w: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кодекс</w:t>
      </w: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ом</w:t>
      </w: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України,</w:t>
      </w:r>
      <w:r w:rsidR="002013DA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</w:t>
      </w: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Закон</w:t>
      </w: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ом</w:t>
      </w: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України </w:t>
      </w:r>
      <w:r w:rsidRPr="0032234C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«Про місцеве самоврядування в Україні</w:t>
      </w:r>
      <w:r w:rsidRPr="004E00C7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», Закон</w:t>
      </w: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ом</w:t>
      </w:r>
      <w:r w:rsidRPr="004E00C7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України </w:t>
      </w: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«П</w:t>
      </w:r>
      <w:r w:rsidRPr="004E00C7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ро оцінку земель</w:t>
      </w:r>
      <w:r w:rsidR="00974944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»,</w:t>
      </w:r>
      <w:r w:rsidR="00C32848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</w:t>
      </w:r>
      <w:r w:rsidR="003162E2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Постано</w:t>
      </w:r>
      <w:r w:rsidR="003162E2" w:rsidRPr="002132E9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вою Кабінету Міністрів України </w:t>
      </w:r>
      <w:r w:rsidR="003162E2" w:rsidRPr="002132E9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від 3 листопада 2021р. №1147</w:t>
      </w:r>
      <w:r w:rsidR="003162E2" w:rsidRPr="002132E9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</w:t>
      </w:r>
      <w:r w:rsidR="002132E9" w:rsidRPr="002132E9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«</w:t>
      </w:r>
      <w:r w:rsidR="00C32848" w:rsidRPr="002132E9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Про затвердження Методики нормативної грошової оцінки земельних ділянок</w:t>
      </w:r>
      <w:r w:rsidR="002132E9" w:rsidRPr="002132E9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»,</w:t>
      </w:r>
      <w:r w:rsidR="002132E9" w:rsidRPr="00F537F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2132E9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Хмельницька міська рада</w:t>
      </w:r>
    </w:p>
    <w:p w14:paraId="0E9C7B9D" w14:textId="77777777" w:rsidR="00C0052D" w:rsidRDefault="00C0052D" w:rsidP="00C0052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243EF7E6" w14:textId="77777777" w:rsidR="00C0052D" w:rsidRDefault="00C0052D" w:rsidP="00C0052D">
      <w:pPr>
        <w:widowControl w:val="0"/>
        <w:tabs>
          <w:tab w:val="left" w:pos="708"/>
          <w:tab w:val="center" w:pos="4153"/>
          <w:tab w:val="right" w:pos="8306"/>
        </w:tabs>
        <w:suppressAutoHyphens/>
        <w:autoSpaceDE w:val="0"/>
        <w:spacing w:after="0" w:line="240" w:lineRule="auto"/>
        <w:ind w:right="-5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ВИРІШИЛА:</w:t>
      </w:r>
    </w:p>
    <w:p w14:paraId="1EB8FF6F" w14:textId="77777777" w:rsidR="00D9443B" w:rsidRDefault="00D9443B" w:rsidP="00C0052D">
      <w:pPr>
        <w:widowControl w:val="0"/>
        <w:tabs>
          <w:tab w:val="left" w:pos="708"/>
          <w:tab w:val="center" w:pos="4153"/>
          <w:tab w:val="right" w:pos="8306"/>
        </w:tabs>
        <w:suppressAutoHyphens/>
        <w:autoSpaceDE w:val="0"/>
        <w:spacing w:after="0" w:line="240" w:lineRule="auto"/>
        <w:ind w:right="-5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3A2C06BD" w14:textId="4A99610E" w:rsidR="00C0052D" w:rsidRPr="000D2D21" w:rsidRDefault="00C0052D" w:rsidP="00F537F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0D2D2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1. Затвердити технічн</w:t>
      </w:r>
      <w:r w:rsidR="005D1CDD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у</w:t>
      </w:r>
      <w:r w:rsidRPr="000D2D2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документаці</w:t>
      </w:r>
      <w:r w:rsidR="005D1CDD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ю</w:t>
      </w:r>
      <w:r w:rsidRPr="000D2D2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з нормативної грошової оцінки земельн</w:t>
      </w:r>
      <w:r w:rsidR="005D1CDD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ої</w:t>
      </w:r>
      <w:r w:rsidRPr="000D2D2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ділян</w:t>
      </w:r>
      <w:r w:rsidR="00642636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к</w:t>
      </w:r>
      <w:r w:rsidR="005D1CDD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и</w:t>
      </w:r>
      <w:r w:rsidR="00307E14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за межами </w:t>
      </w:r>
      <w:r w:rsidR="000E2780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населених пунктів</w:t>
      </w:r>
      <w:r w:rsidR="005679DC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</w:t>
      </w:r>
      <w:r w:rsidR="000E2780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Х</w:t>
      </w:r>
      <w:r w:rsidR="00C15731">
        <w:rPr>
          <w:rFonts w:ascii="Times New Roman" w:hAnsi="Times New Roman"/>
          <w:sz w:val="24"/>
          <w:szCs w:val="24"/>
          <w:lang w:val="uk-UA"/>
        </w:rPr>
        <w:t xml:space="preserve">мельницької міської територіальної громади </w:t>
      </w:r>
      <w:r w:rsidRPr="000D2D2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згідно додатку.</w:t>
      </w:r>
    </w:p>
    <w:p w14:paraId="460B4A17" w14:textId="70A15272" w:rsidR="00C0052D" w:rsidRPr="000D2D21" w:rsidRDefault="00C0052D" w:rsidP="00F537F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0D2D2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2. Відповідальність за виконання рішення покласти на заступника міського голови М.Ваврищука та Управління земельних ресурсів.</w:t>
      </w:r>
    </w:p>
    <w:p w14:paraId="3A262E7F" w14:textId="77777777" w:rsidR="00C0052D" w:rsidRPr="000D2D21" w:rsidRDefault="00C0052D" w:rsidP="00F537F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3</w:t>
      </w:r>
      <w:r w:rsidRPr="000D2D2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585163B1" w14:textId="77777777" w:rsidR="00C0052D" w:rsidRPr="000D2C3B" w:rsidRDefault="00C0052D" w:rsidP="00C0052D">
      <w:pPr>
        <w:widowControl w:val="0"/>
        <w:suppressAutoHyphens/>
        <w:spacing w:after="0" w:line="240" w:lineRule="auto"/>
        <w:ind w:right="-5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456A7363" w14:textId="77777777" w:rsidR="000D2C3B" w:rsidRPr="000D2C3B" w:rsidRDefault="000D2C3B" w:rsidP="00530CA4">
      <w:pPr>
        <w:widowControl w:val="0"/>
        <w:suppressAutoHyphens/>
        <w:spacing w:after="0" w:line="240" w:lineRule="auto"/>
        <w:ind w:right="-5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1FD980FF" w14:textId="77777777" w:rsidR="000D2C3B" w:rsidRPr="000D2C3B" w:rsidRDefault="000D2C3B" w:rsidP="00530CA4">
      <w:pPr>
        <w:widowControl w:val="0"/>
        <w:suppressAutoHyphens/>
        <w:spacing w:after="0" w:line="240" w:lineRule="auto"/>
        <w:ind w:right="-5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76367CEB" w14:textId="0E11BDBC" w:rsidR="000D2C3B" w:rsidRPr="000D2C3B" w:rsidRDefault="000D2C3B" w:rsidP="00530CA4">
      <w:pPr>
        <w:widowControl w:val="0"/>
        <w:suppressAutoHyphens/>
        <w:spacing w:after="0" w:line="240" w:lineRule="auto"/>
        <w:ind w:right="-5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Міський голова</w:t>
      </w: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="00F537FE" w:rsidRPr="00F537FE">
        <w:rPr>
          <w:rFonts w:ascii="Times New Roman" w:hAnsi="Times New Roman"/>
          <w:sz w:val="24"/>
          <w:szCs w:val="24"/>
          <w:lang w:val="uk-UA"/>
        </w:rPr>
        <w:t>Олександр СИМЧИШИН</w:t>
      </w:r>
    </w:p>
    <w:p w14:paraId="54ADB92B" w14:textId="60116924" w:rsidR="000D2C3B" w:rsidRPr="000D2C3B" w:rsidRDefault="000D2C3B" w:rsidP="00530CA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02A3264A" w14:textId="77777777" w:rsidR="000D2C3B" w:rsidRPr="000D2C3B" w:rsidRDefault="000D2C3B" w:rsidP="00530CA4">
      <w:pPr>
        <w:widowControl w:val="0"/>
        <w:tabs>
          <w:tab w:val="left" w:pos="7020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sectPr w:rsidR="000D2C3B" w:rsidRPr="000D2C3B" w:rsidSect="00F537FE">
          <w:pgSz w:w="11906" w:h="16838"/>
          <w:pgMar w:top="851" w:right="849" w:bottom="567" w:left="1418" w:header="720" w:footer="720" w:gutter="0"/>
          <w:cols w:space="720"/>
          <w:docGrid w:linePitch="600" w:charSpace="32768"/>
        </w:sectPr>
      </w:pPr>
    </w:p>
    <w:p w14:paraId="5D7FE531" w14:textId="77777777" w:rsidR="004B62DA" w:rsidRPr="004B62DA" w:rsidRDefault="004B62DA" w:rsidP="004B62DA">
      <w:pPr>
        <w:widowControl w:val="0"/>
        <w:tabs>
          <w:tab w:val="left" w:pos="6630"/>
        </w:tabs>
        <w:suppressAutoHyphens/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kern w:val="1"/>
          <w:sz w:val="24"/>
          <w:szCs w:val="24"/>
          <w:lang w:val="uk-UA" w:eastAsia="uk-UA" w:bidi="uk-UA"/>
        </w:rPr>
      </w:pPr>
      <w:r w:rsidRPr="004B62DA">
        <w:rPr>
          <w:rFonts w:ascii="Times New Roman" w:eastAsia="Courier New" w:hAnsi="Times New Roman"/>
          <w:bCs/>
          <w:i/>
          <w:color w:val="000000"/>
          <w:kern w:val="1"/>
          <w:sz w:val="24"/>
          <w:szCs w:val="24"/>
          <w:lang w:val="uk-UA" w:eastAsia="uk-UA" w:bidi="uk-UA"/>
        </w:rPr>
        <w:lastRenderedPageBreak/>
        <w:t>Додаток</w:t>
      </w:r>
    </w:p>
    <w:p w14:paraId="0E886E68" w14:textId="77777777" w:rsidR="004B62DA" w:rsidRPr="004B62DA" w:rsidRDefault="004B62DA" w:rsidP="004B62DA">
      <w:pPr>
        <w:widowControl w:val="0"/>
        <w:tabs>
          <w:tab w:val="left" w:pos="6630"/>
        </w:tabs>
        <w:suppressAutoHyphens/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kern w:val="1"/>
          <w:sz w:val="24"/>
          <w:szCs w:val="24"/>
          <w:lang w:val="uk-UA" w:eastAsia="uk-UA" w:bidi="uk-UA"/>
        </w:rPr>
      </w:pPr>
      <w:r w:rsidRPr="004B62DA">
        <w:rPr>
          <w:rFonts w:ascii="Times New Roman" w:eastAsia="Courier New" w:hAnsi="Times New Roman"/>
          <w:bCs/>
          <w:i/>
          <w:color w:val="000000"/>
          <w:kern w:val="1"/>
          <w:sz w:val="24"/>
          <w:szCs w:val="24"/>
          <w:lang w:val="uk-UA" w:eastAsia="uk-UA" w:bidi="uk-UA"/>
        </w:rPr>
        <w:t>до рішення сесії міської ради</w:t>
      </w:r>
    </w:p>
    <w:p w14:paraId="23004AF3" w14:textId="36544F0E" w:rsidR="004B62DA" w:rsidRPr="004B62DA" w:rsidRDefault="004B62DA" w:rsidP="004B62DA">
      <w:pPr>
        <w:widowControl w:val="0"/>
        <w:tabs>
          <w:tab w:val="left" w:pos="6630"/>
        </w:tabs>
        <w:suppressAutoHyphens/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kern w:val="1"/>
          <w:sz w:val="24"/>
          <w:szCs w:val="24"/>
          <w:lang w:val="uk-UA" w:eastAsia="uk-UA" w:bidi="uk-UA"/>
        </w:rPr>
      </w:pPr>
      <w:r w:rsidRPr="004B62DA">
        <w:rPr>
          <w:rFonts w:ascii="Times New Roman" w:eastAsia="Courier New" w:hAnsi="Times New Roman"/>
          <w:bCs/>
          <w:i/>
          <w:color w:val="000000"/>
          <w:kern w:val="1"/>
          <w:sz w:val="24"/>
          <w:szCs w:val="24"/>
          <w:lang w:val="uk-UA" w:eastAsia="uk-UA" w:bidi="uk-UA"/>
        </w:rPr>
        <w:t>від 15.09.2023 року №77</w:t>
      </w:r>
    </w:p>
    <w:p w14:paraId="0B358C1D" w14:textId="08BEC9E0" w:rsidR="0023789D" w:rsidRPr="00F027D2" w:rsidRDefault="00974944" w:rsidP="00F027D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F027D2">
        <w:rPr>
          <w:rFonts w:ascii="Times New Roman" w:hAnsi="Times New Roman"/>
          <w:sz w:val="24"/>
          <w:szCs w:val="24"/>
          <w:lang w:val="uk-UA"/>
        </w:rPr>
        <w:t>СПИСОК</w:t>
      </w:r>
    </w:p>
    <w:p w14:paraId="40C3F464" w14:textId="278E3700" w:rsidR="006B0B52" w:rsidRPr="00F027D2" w:rsidRDefault="00154912" w:rsidP="00F027D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F027D2">
        <w:rPr>
          <w:rFonts w:ascii="Times New Roman" w:hAnsi="Times New Roman"/>
          <w:sz w:val="24"/>
          <w:szCs w:val="24"/>
          <w:lang w:val="uk-UA"/>
        </w:rPr>
        <w:t>ю</w:t>
      </w:r>
      <w:r w:rsidR="00732704" w:rsidRPr="00F027D2">
        <w:rPr>
          <w:rFonts w:ascii="Times New Roman" w:hAnsi="Times New Roman"/>
          <w:sz w:val="24"/>
          <w:szCs w:val="24"/>
          <w:lang w:val="uk-UA"/>
        </w:rPr>
        <w:t>ридич</w:t>
      </w:r>
      <w:r w:rsidR="0023789D" w:rsidRPr="00F027D2">
        <w:rPr>
          <w:rFonts w:ascii="Times New Roman" w:hAnsi="Times New Roman"/>
          <w:sz w:val="24"/>
          <w:szCs w:val="24"/>
          <w:lang w:val="uk-UA"/>
        </w:rPr>
        <w:t>них</w:t>
      </w:r>
      <w:r w:rsidRPr="00F027D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32704" w:rsidRPr="00F027D2">
        <w:rPr>
          <w:rFonts w:ascii="Times New Roman" w:hAnsi="Times New Roman"/>
          <w:sz w:val="24"/>
          <w:szCs w:val="24"/>
          <w:lang w:val="uk-UA"/>
        </w:rPr>
        <w:t>ос</w:t>
      </w:r>
      <w:r w:rsidR="0023789D" w:rsidRPr="00F027D2">
        <w:rPr>
          <w:rFonts w:ascii="Times New Roman" w:hAnsi="Times New Roman"/>
          <w:sz w:val="24"/>
          <w:szCs w:val="24"/>
          <w:lang w:val="uk-UA"/>
        </w:rPr>
        <w:t>іб</w:t>
      </w:r>
      <w:r w:rsidR="00257E58" w:rsidRPr="00F027D2">
        <w:rPr>
          <w:rFonts w:ascii="Times New Roman" w:hAnsi="Times New Roman"/>
          <w:sz w:val="24"/>
          <w:szCs w:val="24"/>
          <w:lang w:val="uk-UA"/>
        </w:rPr>
        <w:t>, як</w:t>
      </w:r>
      <w:r w:rsidR="00974944" w:rsidRPr="00F027D2">
        <w:rPr>
          <w:rFonts w:ascii="Times New Roman" w:hAnsi="Times New Roman"/>
          <w:sz w:val="24"/>
          <w:szCs w:val="24"/>
          <w:lang w:val="uk-UA"/>
        </w:rPr>
        <w:t>им</w:t>
      </w:r>
      <w:r w:rsidR="00732704" w:rsidRPr="00F027D2">
        <w:rPr>
          <w:rFonts w:ascii="Times New Roman" w:hAnsi="Times New Roman"/>
          <w:sz w:val="24"/>
          <w:szCs w:val="24"/>
          <w:lang w:val="uk-UA"/>
        </w:rPr>
        <w:t xml:space="preserve"> затверджу</w:t>
      </w:r>
      <w:r w:rsidR="0091044F" w:rsidRPr="00F027D2">
        <w:rPr>
          <w:rFonts w:ascii="Times New Roman" w:hAnsi="Times New Roman"/>
          <w:sz w:val="24"/>
          <w:szCs w:val="24"/>
          <w:lang w:val="uk-UA"/>
        </w:rPr>
        <w:t>ю</w:t>
      </w:r>
      <w:r w:rsidR="00732704" w:rsidRPr="00F027D2">
        <w:rPr>
          <w:rFonts w:ascii="Times New Roman" w:hAnsi="Times New Roman"/>
          <w:sz w:val="24"/>
          <w:szCs w:val="24"/>
          <w:lang w:val="uk-UA"/>
        </w:rPr>
        <w:t>ться технічн</w:t>
      </w:r>
      <w:r w:rsidR="00217434" w:rsidRPr="00F027D2">
        <w:rPr>
          <w:rFonts w:ascii="Times New Roman" w:hAnsi="Times New Roman"/>
          <w:sz w:val="24"/>
          <w:szCs w:val="24"/>
          <w:lang w:val="uk-UA"/>
        </w:rPr>
        <w:t>а</w:t>
      </w:r>
      <w:r w:rsidR="00732704" w:rsidRPr="00F027D2">
        <w:rPr>
          <w:rFonts w:ascii="Times New Roman" w:hAnsi="Times New Roman"/>
          <w:sz w:val="24"/>
          <w:szCs w:val="24"/>
          <w:lang w:val="uk-UA"/>
        </w:rPr>
        <w:t xml:space="preserve"> документац</w:t>
      </w:r>
      <w:r w:rsidR="00257E58" w:rsidRPr="00F027D2">
        <w:rPr>
          <w:rFonts w:ascii="Times New Roman" w:hAnsi="Times New Roman"/>
          <w:sz w:val="24"/>
          <w:szCs w:val="24"/>
          <w:lang w:val="uk-UA"/>
        </w:rPr>
        <w:t>і</w:t>
      </w:r>
      <w:r w:rsidR="00217434" w:rsidRPr="00F027D2">
        <w:rPr>
          <w:rFonts w:ascii="Times New Roman" w:hAnsi="Times New Roman"/>
          <w:sz w:val="24"/>
          <w:szCs w:val="24"/>
          <w:lang w:val="uk-UA"/>
        </w:rPr>
        <w:t>я</w:t>
      </w:r>
      <w:r w:rsidR="00732704" w:rsidRPr="00F027D2">
        <w:rPr>
          <w:rFonts w:ascii="Times New Roman" w:hAnsi="Times New Roman"/>
          <w:sz w:val="24"/>
          <w:szCs w:val="24"/>
          <w:lang w:val="uk-UA"/>
        </w:rPr>
        <w:t xml:space="preserve"> з нормативної грошової оцінки земельн</w:t>
      </w:r>
      <w:r w:rsidR="0091044F" w:rsidRPr="00F027D2">
        <w:rPr>
          <w:rFonts w:ascii="Times New Roman" w:hAnsi="Times New Roman"/>
          <w:sz w:val="24"/>
          <w:szCs w:val="24"/>
          <w:lang w:val="uk-UA"/>
        </w:rPr>
        <w:t xml:space="preserve">их </w:t>
      </w:r>
      <w:r w:rsidR="00D76F1B" w:rsidRPr="00F027D2">
        <w:rPr>
          <w:rFonts w:ascii="Times New Roman" w:hAnsi="Times New Roman"/>
          <w:sz w:val="24"/>
          <w:szCs w:val="24"/>
          <w:lang w:val="uk-UA"/>
        </w:rPr>
        <w:t>ділянок за межами населених пунктів Хмельницької міської територіальної громади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734"/>
        <w:gridCol w:w="2697"/>
        <w:gridCol w:w="987"/>
        <w:gridCol w:w="3499"/>
        <w:gridCol w:w="3302"/>
        <w:gridCol w:w="1517"/>
      </w:tblGrid>
      <w:tr w:rsidR="00D9443B" w:rsidRPr="004B62DA" w14:paraId="2E55E737" w14:textId="77777777" w:rsidTr="00F027D2">
        <w:trPr>
          <w:tblHeader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388386AE" w14:textId="603A6CC0" w:rsidR="00323994" w:rsidRPr="004B62DA" w:rsidRDefault="00323994" w:rsidP="004B6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62DA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14:paraId="28D29FB2" w14:textId="77777777" w:rsidR="00323994" w:rsidRPr="004B62DA" w:rsidRDefault="00323994" w:rsidP="004B6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62DA">
              <w:rPr>
                <w:rFonts w:ascii="Times New Roman" w:hAnsi="Times New Roman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2734" w:type="dxa"/>
            <w:shd w:val="clear" w:color="auto" w:fill="auto"/>
            <w:vAlign w:val="center"/>
          </w:tcPr>
          <w:p w14:paraId="33454B61" w14:textId="77777777" w:rsidR="00323994" w:rsidRPr="004B62DA" w:rsidRDefault="00323994" w:rsidP="004B62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B62DA">
              <w:rPr>
                <w:rFonts w:ascii="Times New Roman" w:hAnsi="Times New Roman"/>
                <w:sz w:val="24"/>
                <w:szCs w:val="24"/>
                <w:lang w:val="uk-UA"/>
              </w:rPr>
              <w:t>Назва юридичних</w:t>
            </w:r>
            <w:r w:rsidR="00BF7238" w:rsidRPr="004B62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фізичних</w:t>
            </w:r>
            <w:r w:rsidRPr="004B62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осіб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0469884E" w14:textId="77777777" w:rsidR="00323994" w:rsidRPr="004B62DA" w:rsidRDefault="00AB5815" w:rsidP="004B62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B62D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73AEA6DA" w14:textId="77777777" w:rsidR="004B62DA" w:rsidRDefault="00323994" w:rsidP="004B6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62DA">
              <w:rPr>
                <w:rFonts w:ascii="Times New Roman" w:hAnsi="Times New Roman"/>
                <w:sz w:val="24"/>
                <w:szCs w:val="24"/>
                <w:lang w:val="uk-UA"/>
              </w:rPr>
              <w:t>Площа,</w:t>
            </w:r>
          </w:p>
          <w:p w14:paraId="5F9ED76D" w14:textId="6F3F8A6F" w:rsidR="00323994" w:rsidRPr="004B62DA" w:rsidRDefault="00323994" w:rsidP="004B6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62DA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Pr="004B62DA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3499" w:type="dxa"/>
            <w:shd w:val="clear" w:color="auto" w:fill="auto"/>
            <w:vAlign w:val="center"/>
          </w:tcPr>
          <w:p w14:paraId="6BBB4830" w14:textId="77777777" w:rsidR="00323994" w:rsidRPr="004B62DA" w:rsidRDefault="00323994" w:rsidP="004B6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62DA">
              <w:rPr>
                <w:rFonts w:ascii="Times New Roman" w:hAnsi="Times New Roman"/>
                <w:sz w:val="24"/>
                <w:szCs w:val="24"/>
                <w:lang w:val="uk-UA"/>
              </w:rPr>
              <w:t>Цільове використання та категорія земель</w:t>
            </w:r>
          </w:p>
        </w:tc>
        <w:tc>
          <w:tcPr>
            <w:tcW w:w="3302" w:type="dxa"/>
            <w:shd w:val="clear" w:color="auto" w:fill="auto"/>
            <w:vAlign w:val="center"/>
          </w:tcPr>
          <w:p w14:paraId="0ACD403E" w14:textId="77777777" w:rsidR="00323994" w:rsidRPr="004B62DA" w:rsidRDefault="00323994" w:rsidP="004B6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62DA">
              <w:rPr>
                <w:rFonts w:ascii="Times New Roman" w:hAnsi="Times New Roman"/>
                <w:sz w:val="24"/>
                <w:szCs w:val="24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7F264617" w14:textId="77777777" w:rsidR="00323994" w:rsidRPr="004B62DA" w:rsidRDefault="00257E58" w:rsidP="004B62DA">
            <w:pPr>
              <w:spacing w:after="0" w:line="240" w:lineRule="auto"/>
              <w:ind w:right="-2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62DA">
              <w:rPr>
                <w:rFonts w:ascii="Times New Roman" w:hAnsi="Times New Roman"/>
                <w:sz w:val="24"/>
                <w:szCs w:val="24"/>
                <w:lang w:val="uk-UA"/>
              </w:rPr>
              <w:t>Нормативно грошова оцінка</w:t>
            </w:r>
            <w:r w:rsidR="0023789D" w:rsidRPr="004B62DA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14:paraId="7A5BC9B4" w14:textId="77777777" w:rsidR="00323994" w:rsidRPr="004B62DA" w:rsidRDefault="00323994" w:rsidP="004B62DA">
            <w:pPr>
              <w:spacing w:after="0" w:line="240" w:lineRule="auto"/>
              <w:ind w:right="-2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62DA">
              <w:rPr>
                <w:rFonts w:ascii="Times New Roman" w:hAnsi="Times New Roman"/>
                <w:sz w:val="24"/>
                <w:szCs w:val="24"/>
                <w:lang w:val="uk-UA"/>
              </w:rPr>
              <w:t>грн</w:t>
            </w:r>
          </w:p>
        </w:tc>
      </w:tr>
      <w:tr w:rsidR="00D9443B" w:rsidRPr="004B62DA" w14:paraId="6750C0E1" w14:textId="77777777" w:rsidTr="00F027D2">
        <w:trPr>
          <w:jc w:val="center"/>
        </w:trPr>
        <w:tc>
          <w:tcPr>
            <w:tcW w:w="540" w:type="dxa"/>
            <w:shd w:val="clear" w:color="auto" w:fill="auto"/>
          </w:tcPr>
          <w:p w14:paraId="30940751" w14:textId="77777777" w:rsidR="00323994" w:rsidRPr="004B62DA" w:rsidRDefault="00323994" w:rsidP="00111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62D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642636" w:rsidRPr="004B62D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734" w:type="dxa"/>
            <w:shd w:val="clear" w:color="auto" w:fill="auto"/>
          </w:tcPr>
          <w:p w14:paraId="39E97C34" w14:textId="01235340" w:rsidR="00323994" w:rsidRPr="004B62DA" w:rsidRDefault="005D1CDD" w:rsidP="00C14497">
            <w:pPr>
              <w:tabs>
                <w:tab w:val="left" w:pos="24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62DA">
              <w:rPr>
                <w:rFonts w:ascii="Times New Roman" w:hAnsi="Times New Roman"/>
                <w:sz w:val="24"/>
                <w:szCs w:val="24"/>
                <w:lang w:val="uk-UA"/>
              </w:rPr>
              <w:t>Садівниче товариство «Дружба»</w:t>
            </w:r>
          </w:p>
        </w:tc>
        <w:tc>
          <w:tcPr>
            <w:tcW w:w="2697" w:type="dxa"/>
            <w:shd w:val="clear" w:color="auto" w:fill="auto"/>
          </w:tcPr>
          <w:p w14:paraId="4D4E9F32" w14:textId="77777777" w:rsidR="00AB5815" w:rsidRPr="004B62DA" w:rsidRDefault="00AB5815" w:rsidP="00F027D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62DA">
              <w:rPr>
                <w:rFonts w:ascii="Times New Roman" w:hAnsi="Times New Roman"/>
                <w:sz w:val="24"/>
                <w:szCs w:val="24"/>
                <w:lang w:val="uk-UA"/>
              </w:rPr>
              <w:t>Хмельницька область</w:t>
            </w:r>
          </w:p>
          <w:p w14:paraId="5C3E25DE" w14:textId="77777777" w:rsidR="00AB5815" w:rsidRPr="004B62DA" w:rsidRDefault="00AB5815" w:rsidP="00F027D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62DA">
              <w:rPr>
                <w:rFonts w:ascii="Times New Roman" w:hAnsi="Times New Roman"/>
                <w:sz w:val="24"/>
                <w:szCs w:val="24"/>
                <w:lang w:val="uk-UA"/>
              </w:rPr>
              <w:t>Хмельницький район</w:t>
            </w:r>
          </w:p>
          <w:p w14:paraId="573F9448" w14:textId="3E0840E4" w:rsidR="00AB5815" w:rsidRPr="004B62DA" w:rsidRDefault="00AB5815" w:rsidP="00F027D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62DA">
              <w:rPr>
                <w:rFonts w:ascii="Times New Roman" w:hAnsi="Times New Roman"/>
                <w:sz w:val="24"/>
                <w:szCs w:val="24"/>
                <w:lang w:val="uk-UA"/>
              </w:rPr>
              <w:t>старостинський округ з центром в с.Шаровечка,</w:t>
            </w:r>
          </w:p>
          <w:p w14:paraId="3D2877CE" w14:textId="5DAE312F" w:rsidR="00AB5815" w:rsidRPr="004B62DA" w:rsidRDefault="00AB5815" w:rsidP="00F02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62DA">
              <w:rPr>
                <w:rFonts w:ascii="Times New Roman" w:hAnsi="Times New Roman"/>
                <w:sz w:val="24"/>
                <w:szCs w:val="24"/>
                <w:lang w:val="uk-UA"/>
              </w:rPr>
              <w:t>за межами с.Шаровечка</w:t>
            </w:r>
          </w:p>
          <w:p w14:paraId="5488F805" w14:textId="77777777" w:rsidR="00323994" w:rsidRPr="004B62DA" w:rsidRDefault="00C14497" w:rsidP="00F02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62DA">
              <w:rPr>
                <w:rFonts w:ascii="Times New Roman" w:hAnsi="Times New Roman"/>
                <w:sz w:val="24"/>
                <w:szCs w:val="24"/>
                <w:lang w:val="uk-UA"/>
              </w:rPr>
              <w:t>682508</w:t>
            </w:r>
            <w:r w:rsidR="005D1CDD" w:rsidRPr="004B62DA">
              <w:rPr>
                <w:rFonts w:ascii="Times New Roman" w:hAnsi="Times New Roman"/>
                <w:sz w:val="24"/>
                <w:szCs w:val="24"/>
                <w:lang w:val="uk-UA"/>
              </w:rPr>
              <w:t>3900</w:t>
            </w:r>
            <w:r w:rsidRPr="004B62DA">
              <w:rPr>
                <w:rFonts w:ascii="Times New Roman" w:hAnsi="Times New Roman"/>
                <w:sz w:val="24"/>
                <w:szCs w:val="24"/>
                <w:lang w:val="uk-UA"/>
              </w:rPr>
              <w:t>:0</w:t>
            </w:r>
            <w:r w:rsidR="005D1CDD" w:rsidRPr="004B62DA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4B62DA">
              <w:rPr>
                <w:rFonts w:ascii="Times New Roman" w:hAnsi="Times New Roman"/>
                <w:sz w:val="24"/>
                <w:szCs w:val="24"/>
                <w:lang w:val="uk-UA"/>
              </w:rPr>
              <w:t>:0</w:t>
            </w:r>
            <w:r w:rsidR="005D1CDD" w:rsidRPr="004B62DA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  <w:r w:rsidRPr="004B62DA">
              <w:rPr>
                <w:rFonts w:ascii="Times New Roman" w:hAnsi="Times New Roman"/>
                <w:sz w:val="24"/>
                <w:szCs w:val="24"/>
                <w:lang w:val="uk-UA"/>
              </w:rPr>
              <w:t>:0</w:t>
            </w:r>
            <w:r w:rsidR="005D1CDD" w:rsidRPr="004B62DA">
              <w:rPr>
                <w:rFonts w:ascii="Times New Roman" w:hAnsi="Times New Roman"/>
                <w:sz w:val="24"/>
                <w:szCs w:val="24"/>
                <w:lang w:val="uk-UA"/>
              </w:rPr>
              <w:t>491</w:t>
            </w:r>
          </w:p>
        </w:tc>
        <w:tc>
          <w:tcPr>
            <w:tcW w:w="987" w:type="dxa"/>
            <w:shd w:val="clear" w:color="auto" w:fill="auto"/>
          </w:tcPr>
          <w:p w14:paraId="259FBE05" w14:textId="77777777" w:rsidR="00323994" w:rsidRPr="004B62DA" w:rsidRDefault="005D1CDD" w:rsidP="00377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62DA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499" w:type="dxa"/>
            <w:shd w:val="clear" w:color="auto" w:fill="auto"/>
          </w:tcPr>
          <w:p w14:paraId="7C49965C" w14:textId="57CD52A2" w:rsidR="005D1CDD" w:rsidRPr="004B62DA" w:rsidRDefault="005D1CDD" w:rsidP="00F02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62D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для розміщення, будівництва, експлуатації та обслуговування будівель і споруд об'єктів передачі електричної енергії</w:t>
            </w:r>
          </w:p>
          <w:p w14:paraId="2E1A51BE" w14:textId="77777777" w:rsidR="00916E52" w:rsidRPr="004B62DA" w:rsidRDefault="005D1CDD" w:rsidP="00F027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B62DA">
              <w:rPr>
                <w:rFonts w:ascii="Times New Roman" w:hAnsi="Times New Roman"/>
                <w:sz w:val="24"/>
                <w:szCs w:val="24"/>
                <w:lang w:val="uk-UA"/>
              </w:rPr>
              <w:t>Категорія земель - землі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3302" w:type="dxa"/>
            <w:shd w:val="clear" w:color="auto" w:fill="auto"/>
          </w:tcPr>
          <w:p w14:paraId="42BEA57D" w14:textId="0E3FBB7C" w:rsidR="00323994" w:rsidRPr="004B62DA" w:rsidRDefault="00217434" w:rsidP="004B6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62DA">
              <w:rPr>
                <w:rFonts w:ascii="Times New Roman" w:hAnsi="Times New Roman"/>
                <w:sz w:val="24"/>
                <w:szCs w:val="24"/>
                <w:lang w:val="uk-UA"/>
              </w:rPr>
              <w:t>14.02-</w:t>
            </w:r>
            <w:r w:rsidRPr="004B62D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для розміщення, будівництва, експлуатації та обслуговування будівель і споруд об'єктів передачі електричної енергії</w:t>
            </w:r>
          </w:p>
        </w:tc>
        <w:tc>
          <w:tcPr>
            <w:tcW w:w="1517" w:type="dxa"/>
            <w:shd w:val="clear" w:color="auto" w:fill="auto"/>
          </w:tcPr>
          <w:p w14:paraId="26DF807B" w14:textId="77777777" w:rsidR="00642636" w:rsidRPr="004B62DA" w:rsidRDefault="00217434" w:rsidP="00111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62DA">
              <w:rPr>
                <w:rFonts w:ascii="Times New Roman" w:hAnsi="Times New Roman"/>
                <w:sz w:val="24"/>
                <w:szCs w:val="24"/>
                <w:lang w:val="uk-UA"/>
              </w:rPr>
              <w:t>2135,78</w:t>
            </w:r>
          </w:p>
        </w:tc>
      </w:tr>
    </w:tbl>
    <w:p w14:paraId="08110DA1" w14:textId="77777777" w:rsidR="004B62DA" w:rsidRPr="004B62DA" w:rsidRDefault="004B62DA" w:rsidP="004B62DA">
      <w:pPr>
        <w:widowControl w:val="0"/>
        <w:suppressAutoHyphens/>
        <w:spacing w:after="0" w:line="240" w:lineRule="auto"/>
        <w:ind w:left="3686"/>
        <w:jc w:val="both"/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</w:pPr>
    </w:p>
    <w:p w14:paraId="114495F5" w14:textId="77777777" w:rsidR="004B62DA" w:rsidRPr="004B62DA" w:rsidRDefault="004B62DA" w:rsidP="004B62DA">
      <w:pPr>
        <w:widowControl w:val="0"/>
        <w:suppressAutoHyphens/>
        <w:spacing w:after="0" w:line="240" w:lineRule="auto"/>
        <w:ind w:left="3686"/>
        <w:jc w:val="both"/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</w:pPr>
      <w:r w:rsidRPr="004B62DA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>Секретар міської ради</w:t>
      </w:r>
      <w:r w:rsidRPr="004B62DA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4B62DA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4B62DA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4B62DA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4B62DA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4B62DA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4B62DA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4B62DA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4B62DA">
        <w:rPr>
          <w:rFonts w:ascii="Times New Roman" w:eastAsia="Times New Roman" w:hAnsi="Times New Roman" w:cs="Mangal"/>
          <w:kern w:val="1"/>
          <w:sz w:val="24"/>
          <w:szCs w:val="24"/>
          <w:lang w:val="uk-UA" w:eastAsia="ru-RU" w:bidi="hi-IN"/>
        </w:rPr>
        <w:t>Віталій ДІДЕНКО</w:t>
      </w:r>
    </w:p>
    <w:p w14:paraId="0F39A1E3" w14:textId="77777777" w:rsidR="004B62DA" w:rsidRPr="004B62DA" w:rsidRDefault="004B62DA" w:rsidP="004B62DA">
      <w:pPr>
        <w:widowControl w:val="0"/>
        <w:suppressAutoHyphens/>
        <w:spacing w:after="0" w:line="240" w:lineRule="auto"/>
        <w:ind w:left="3686"/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</w:pPr>
    </w:p>
    <w:p w14:paraId="310438B0" w14:textId="77777777" w:rsidR="004B62DA" w:rsidRPr="004B62DA" w:rsidRDefault="004B62DA" w:rsidP="004B62DA">
      <w:pPr>
        <w:widowControl w:val="0"/>
        <w:suppressAutoHyphens/>
        <w:spacing w:after="0" w:line="240" w:lineRule="auto"/>
        <w:ind w:left="3686"/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</w:pPr>
      <w:r w:rsidRPr="004B62DA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>Начальник управління правового забезпечення</w:t>
      </w:r>
    </w:p>
    <w:p w14:paraId="09FF8CC3" w14:textId="77777777" w:rsidR="004B62DA" w:rsidRPr="004B62DA" w:rsidRDefault="004B62DA" w:rsidP="004B62DA">
      <w:pPr>
        <w:widowControl w:val="0"/>
        <w:suppressAutoHyphens/>
        <w:spacing w:after="0" w:line="240" w:lineRule="auto"/>
        <w:ind w:left="3686"/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</w:pPr>
      <w:r w:rsidRPr="004B62DA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>та представництва</w:t>
      </w:r>
      <w:r w:rsidRPr="004B62DA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4B62DA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4B62DA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4B62DA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4B62DA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4B62DA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4B62DA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4B62DA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4B62DA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  <w:t>Лілія ДЕМЧУК</w:t>
      </w:r>
    </w:p>
    <w:p w14:paraId="2BC7B9A2" w14:textId="77777777" w:rsidR="004B62DA" w:rsidRPr="004B62DA" w:rsidRDefault="004B62DA" w:rsidP="004B62DA">
      <w:pPr>
        <w:widowControl w:val="0"/>
        <w:suppressAutoHyphens/>
        <w:spacing w:after="0" w:line="240" w:lineRule="auto"/>
        <w:ind w:left="3686"/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</w:pPr>
    </w:p>
    <w:p w14:paraId="28293673" w14:textId="77777777" w:rsidR="004B62DA" w:rsidRPr="004B62DA" w:rsidRDefault="004B62DA" w:rsidP="004B62DA">
      <w:pPr>
        <w:widowControl w:val="0"/>
        <w:suppressAutoHyphens/>
        <w:spacing w:after="0" w:line="240" w:lineRule="auto"/>
        <w:ind w:left="3686"/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</w:pPr>
      <w:r w:rsidRPr="004B62DA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>Начальник Управління земельних ресурсів</w:t>
      </w:r>
      <w:r w:rsidRPr="004B62DA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4B62DA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4B62DA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4B62DA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4B62DA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  <w:t>Людмила МАТВЕЄВА</w:t>
      </w:r>
    </w:p>
    <w:sectPr w:rsidR="004B62DA" w:rsidRPr="004B62DA" w:rsidSect="004B62DA">
      <w:pgSz w:w="16838" w:h="11906" w:orient="landscape"/>
      <w:pgMar w:top="851" w:right="678" w:bottom="567" w:left="85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7B167" w14:textId="77777777" w:rsidR="00F5159C" w:rsidRDefault="00F5159C" w:rsidP="00FE723B">
      <w:pPr>
        <w:spacing w:after="0" w:line="240" w:lineRule="auto"/>
      </w:pPr>
      <w:r>
        <w:separator/>
      </w:r>
    </w:p>
  </w:endnote>
  <w:endnote w:type="continuationSeparator" w:id="0">
    <w:p w14:paraId="76A83BFB" w14:textId="77777777" w:rsidR="00F5159C" w:rsidRDefault="00F5159C" w:rsidP="00FE7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20000A87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73ACF" w14:textId="77777777" w:rsidR="00F5159C" w:rsidRDefault="00F5159C" w:rsidP="00FE723B">
      <w:pPr>
        <w:spacing w:after="0" w:line="240" w:lineRule="auto"/>
      </w:pPr>
      <w:r>
        <w:separator/>
      </w:r>
    </w:p>
  </w:footnote>
  <w:footnote w:type="continuationSeparator" w:id="0">
    <w:p w14:paraId="2DAF7DEB" w14:textId="77777777" w:rsidR="00F5159C" w:rsidRDefault="00F5159C" w:rsidP="00FE7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540F7A4B"/>
    <w:multiLevelType w:val="hybridMultilevel"/>
    <w:tmpl w:val="72FA778A"/>
    <w:lvl w:ilvl="0" w:tplc="EB2ED7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F221422"/>
    <w:multiLevelType w:val="multilevel"/>
    <w:tmpl w:val="4AAC243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 w16cid:durableId="1963151132">
    <w:abstractNumId w:val="2"/>
  </w:num>
  <w:num w:numId="2" w16cid:durableId="857155974">
    <w:abstractNumId w:val="0"/>
  </w:num>
  <w:num w:numId="3" w16cid:durableId="831531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C3B"/>
    <w:rsid w:val="00016D17"/>
    <w:rsid w:val="000242A7"/>
    <w:rsid w:val="00041981"/>
    <w:rsid w:val="00042B57"/>
    <w:rsid w:val="000B1C89"/>
    <w:rsid w:val="000B58E1"/>
    <w:rsid w:val="000D2C3B"/>
    <w:rsid w:val="000D5876"/>
    <w:rsid w:val="000E2780"/>
    <w:rsid w:val="000E5E2A"/>
    <w:rsid w:val="00105510"/>
    <w:rsid w:val="001119C2"/>
    <w:rsid w:val="001431C5"/>
    <w:rsid w:val="001460A6"/>
    <w:rsid w:val="00154912"/>
    <w:rsid w:val="001655D5"/>
    <w:rsid w:val="001667EF"/>
    <w:rsid w:val="001B7DB7"/>
    <w:rsid w:val="001C1AA4"/>
    <w:rsid w:val="001D6ACB"/>
    <w:rsid w:val="002013DA"/>
    <w:rsid w:val="002132E9"/>
    <w:rsid w:val="00217434"/>
    <w:rsid w:val="002237DC"/>
    <w:rsid w:val="0023789D"/>
    <w:rsid w:val="00257E58"/>
    <w:rsid w:val="0026472F"/>
    <w:rsid w:val="00293B55"/>
    <w:rsid w:val="002A3354"/>
    <w:rsid w:val="002C64F8"/>
    <w:rsid w:val="002D7F0E"/>
    <w:rsid w:val="002F5499"/>
    <w:rsid w:val="0030124F"/>
    <w:rsid w:val="00302294"/>
    <w:rsid w:val="00307E14"/>
    <w:rsid w:val="003148F3"/>
    <w:rsid w:val="003162E2"/>
    <w:rsid w:val="00316982"/>
    <w:rsid w:val="00323994"/>
    <w:rsid w:val="00324E83"/>
    <w:rsid w:val="003430BF"/>
    <w:rsid w:val="003444C1"/>
    <w:rsid w:val="00355DF2"/>
    <w:rsid w:val="00356F4A"/>
    <w:rsid w:val="00375BE3"/>
    <w:rsid w:val="00377EB2"/>
    <w:rsid w:val="00384D83"/>
    <w:rsid w:val="003C6A5A"/>
    <w:rsid w:val="003D3F20"/>
    <w:rsid w:val="003F3522"/>
    <w:rsid w:val="003F4DF6"/>
    <w:rsid w:val="00406710"/>
    <w:rsid w:val="004133CA"/>
    <w:rsid w:val="00422131"/>
    <w:rsid w:val="00425749"/>
    <w:rsid w:val="00453684"/>
    <w:rsid w:val="00460178"/>
    <w:rsid w:val="00487424"/>
    <w:rsid w:val="004A1AC3"/>
    <w:rsid w:val="004A69B5"/>
    <w:rsid w:val="004B2D04"/>
    <w:rsid w:val="004B62DA"/>
    <w:rsid w:val="004D22BB"/>
    <w:rsid w:val="00507994"/>
    <w:rsid w:val="00515EA9"/>
    <w:rsid w:val="00530CA4"/>
    <w:rsid w:val="0053593D"/>
    <w:rsid w:val="00537B78"/>
    <w:rsid w:val="005472BE"/>
    <w:rsid w:val="005605D1"/>
    <w:rsid w:val="00562F33"/>
    <w:rsid w:val="005679DC"/>
    <w:rsid w:val="005840C9"/>
    <w:rsid w:val="0058798C"/>
    <w:rsid w:val="005A1CC9"/>
    <w:rsid w:val="005D1CDD"/>
    <w:rsid w:val="005F1812"/>
    <w:rsid w:val="0062602D"/>
    <w:rsid w:val="00633BD9"/>
    <w:rsid w:val="00642636"/>
    <w:rsid w:val="00644FD4"/>
    <w:rsid w:val="00654CBB"/>
    <w:rsid w:val="006A0107"/>
    <w:rsid w:val="006A1042"/>
    <w:rsid w:val="006A732C"/>
    <w:rsid w:val="006B0B52"/>
    <w:rsid w:val="006D1B92"/>
    <w:rsid w:val="007072C4"/>
    <w:rsid w:val="007320CE"/>
    <w:rsid w:val="00732704"/>
    <w:rsid w:val="007349F5"/>
    <w:rsid w:val="0077628C"/>
    <w:rsid w:val="00781D13"/>
    <w:rsid w:val="007A03B8"/>
    <w:rsid w:val="007A0F86"/>
    <w:rsid w:val="007C15A0"/>
    <w:rsid w:val="007C4A6C"/>
    <w:rsid w:val="007E66D7"/>
    <w:rsid w:val="00811857"/>
    <w:rsid w:val="00817B26"/>
    <w:rsid w:val="008262CB"/>
    <w:rsid w:val="0082750C"/>
    <w:rsid w:val="008700B1"/>
    <w:rsid w:val="0088655F"/>
    <w:rsid w:val="00891480"/>
    <w:rsid w:val="00896513"/>
    <w:rsid w:val="008C061E"/>
    <w:rsid w:val="008D155C"/>
    <w:rsid w:val="0091044F"/>
    <w:rsid w:val="00916E52"/>
    <w:rsid w:val="00931F68"/>
    <w:rsid w:val="00967738"/>
    <w:rsid w:val="00974944"/>
    <w:rsid w:val="0098703E"/>
    <w:rsid w:val="009A2FAA"/>
    <w:rsid w:val="009C6D0D"/>
    <w:rsid w:val="009E19A1"/>
    <w:rsid w:val="009E35BD"/>
    <w:rsid w:val="009E55DD"/>
    <w:rsid w:val="009F293F"/>
    <w:rsid w:val="00A41911"/>
    <w:rsid w:val="00A53CDC"/>
    <w:rsid w:val="00A5522C"/>
    <w:rsid w:val="00A64BE9"/>
    <w:rsid w:val="00A72E95"/>
    <w:rsid w:val="00A80662"/>
    <w:rsid w:val="00AB5815"/>
    <w:rsid w:val="00AB64F7"/>
    <w:rsid w:val="00AC37B4"/>
    <w:rsid w:val="00AC5BD7"/>
    <w:rsid w:val="00B3078C"/>
    <w:rsid w:val="00B40A4A"/>
    <w:rsid w:val="00B71F9D"/>
    <w:rsid w:val="00BC0A78"/>
    <w:rsid w:val="00BC125A"/>
    <w:rsid w:val="00BE02DE"/>
    <w:rsid w:val="00BE2F1C"/>
    <w:rsid w:val="00BE4928"/>
    <w:rsid w:val="00BF06B5"/>
    <w:rsid w:val="00BF7238"/>
    <w:rsid w:val="00C0052D"/>
    <w:rsid w:val="00C0390D"/>
    <w:rsid w:val="00C14497"/>
    <w:rsid w:val="00C15731"/>
    <w:rsid w:val="00C15CB6"/>
    <w:rsid w:val="00C32848"/>
    <w:rsid w:val="00C43291"/>
    <w:rsid w:val="00C52598"/>
    <w:rsid w:val="00C52909"/>
    <w:rsid w:val="00C83D78"/>
    <w:rsid w:val="00CC55A1"/>
    <w:rsid w:val="00CF3899"/>
    <w:rsid w:val="00D12C79"/>
    <w:rsid w:val="00D159AF"/>
    <w:rsid w:val="00D31F84"/>
    <w:rsid w:val="00D76F1B"/>
    <w:rsid w:val="00D854E4"/>
    <w:rsid w:val="00D9443B"/>
    <w:rsid w:val="00D95E17"/>
    <w:rsid w:val="00DA0CC3"/>
    <w:rsid w:val="00E34959"/>
    <w:rsid w:val="00E4465E"/>
    <w:rsid w:val="00E703A5"/>
    <w:rsid w:val="00E900D7"/>
    <w:rsid w:val="00EB666E"/>
    <w:rsid w:val="00EB7147"/>
    <w:rsid w:val="00EE1277"/>
    <w:rsid w:val="00EE144D"/>
    <w:rsid w:val="00F027D2"/>
    <w:rsid w:val="00F3061D"/>
    <w:rsid w:val="00F5159C"/>
    <w:rsid w:val="00F537FE"/>
    <w:rsid w:val="00FA3127"/>
    <w:rsid w:val="00FA71D0"/>
    <w:rsid w:val="00FB7174"/>
    <w:rsid w:val="00FE7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11614"/>
  <w15:chartTrackingRefBased/>
  <w15:docId w15:val="{017306E9-9573-429E-AFED-887DE6C13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178"/>
    <w:pPr>
      <w:spacing w:after="160" w:line="259" w:lineRule="auto"/>
    </w:pPr>
    <w:rPr>
      <w:sz w:val="22"/>
      <w:szCs w:val="22"/>
      <w:lang w:val="ru-RU" w:eastAsia="en-US"/>
    </w:rPr>
  </w:style>
  <w:style w:type="paragraph" w:styleId="5">
    <w:name w:val="heading 5"/>
    <w:basedOn w:val="a"/>
    <w:next w:val="a0"/>
    <w:link w:val="50"/>
    <w:qFormat/>
    <w:rsid w:val="000D2C3B"/>
    <w:pPr>
      <w:keepNext/>
      <w:widowControl w:val="0"/>
      <w:numPr>
        <w:ilvl w:val="4"/>
        <w:numId w:val="1"/>
      </w:numPr>
      <w:suppressAutoHyphens/>
      <w:spacing w:before="240" w:after="120" w:line="240" w:lineRule="auto"/>
      <w:outlineLvl w:val="4"/>
    </w:pPr>
    <w:rPr>
      <w:rFonts w:ascii="Arial" w:eastAsia="Microsoft YaHei" w:hAnsi="Arial" w:cs="Mangal"/>
      <w:b/>
      <w:bCs/>
      <w:kern w:val="1"/>
      <w:sz w:val="24"/>
      <w:szCs w:val="24"/>
      <w:lang w:val="x-none"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0D2C3B"/>
    <w:rPr>
      <w:rFonts w:ascii="Arial" w:eastAsia="Microsoft YaHei" w:hAnsi="Arial" w:cs="Mangal"/>
      <w:b/>
      <w:bCs/>
      <w:kern w:val="1"/>
      <w:sz w:val="24"/>
      <w:szCs w:val="24"/>
      <w:lang w:eastAsia="hi-IN" w:bidi="hi-IN"/>
    </w:rPr>
  </w:style>
  <w:style w:type="numbering" w:customStyle="1" w:styleId="1">
    <w:name w:val="Немає списку1"/>
    <w:next w:val="a3"/>
    <w:uiPriority w:val="99"/>
    <w:semiHidden/>
    <w:unhideWhenUsed/>
    <w:rsid w:val="000D2C3B"/>
  </w:style>
  <w:style w:type="paragraph" w:styleId="a4">
    <w:name w:val="header"/>
    <w:basedOn w:val="a"/>
    <w:link w:val="a5"/>
    <w:rsid w:val="000D2C3B"/>
    <w:pPr>
      <w:widowControl w:val="0"/>
      <w:tabs>
        <w:tab w:val="center" w:pos="4153"/>
        <w:tab w:val="right" w:pos="8306"/>
      </w:tabs>
      <w:suppressAutoHyphens/>
      <w:autoSpaceDE w:val="0"/>
      <w:spacing w:after="0" w:line="228" w:lineRule="auto"/>
    </w:pPr>
    <w:rPr>
      <w:rFonts w:ascii="Liberation Serif" w:eastAsia="SimSun" w:hAnsi="Liberation Serif" w:cs="Mangal"/>
      <w:kern w:val="1"/>
      <w:sz w:val="24"/>
      <w:szCs w:val="24"/>
      <w:lang w:val="x-none" w:eastAsia="hi-IN" w:bidi="hi-IN"/>
    </w:rPr>
  </w:style>
  <w:style w:type="character" w:customStyle="1" w:styleId="a5">
    <w:name w:val="Верхній колонтитул Знак"/>
    <w:link w:val="a4"/>
    <w:rsid w:val="000D2C3B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BodyText21">
    <w:name w:val="Body Text 21"/>
    <w:basedOn w:val="a"/>
    <w:rsid w:val="000D2C3B"/>
    <w:pPr>
      <w:widowControl w:val="0"/>
      <w:suppressAutoHyphens/>
      <w:overflowPunct w:val="0"/>
      <w:autoSpaceDE w:val="0"/>
      <w:spacing w:after="120" w:line="240" w:lineRule="auto"/>
      <w:ind w:left="283"/>
      <w:jc w:val="center"/>
      <w:textAlignment w:val="baseline"/>
    </w:pPr>
    <w:rPr>
      <w:rFonts w:ascii="Liberation Serif" w:eastAsia="SimSun" w:hAnsi="Liberation Serif" w:cs="Mangal"/>
      <w:kern w:val="1"/>
      <w:sz w:val="24"/>
      <w:szCs w:val="20"/>
      <w:lang w:eastAsia="hi-IN" w:bidi="hi-IN"/>
    </w:rPr>
  </w:style>
  <w:style w:type="paragraph" w:styleId="a0">
    <w:name w:val="Body Text"/>
    <w:basedOn w:val="a"/>
    <w:link w:val="a6"/>
    <w:uiPriority w:val="99"/>
    <w:semiHidden/>
    <w:unhideWhenUsed/>
    <w:rsid w:val="000D2C3B"/>
    <w:pPr>
      <w:widowControl w:val="0"/>
      <w:suppressAutoHyphens/>
      <w:spacing w:after="120" w:line="240" w:lineRule="auto"/>
    </w:pPr>
    <w:rPr>
      <w:rFonts w:ascii="Liberation Serif" w:eastAsia="SimSun" w:hAnsi="Liberation Serif" w:cs="Mangal"/>
      <w:kern w:val="1"/>
      <w:sz w:val="24"/>
      <w:szCs w:val="21"/>
      <w:lang w:val="x-none" w:eastAsia="hi-IN" w:bidi="hi-IN"/>
    </w:rPr>
  </w:style>
  <w:style w:type="character" w:customStyle="1" w:styleId="a6">
    <w:name w:val="Основний текст Знак"/>
    <w:link w:val="a0"/>
    <w:uiPriority w:val="99"/>
    <w:semiHidden/>
    <w:rsid w:val="000D2C3B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a7">
    <w:name w:val="List Paragraph"/>
    <w:basedOn w:val="a"/>
    <w:uiPriority w:val="34"/>
    <w:qFormat/>
    <w:rsid w:val="000D2C3B"/>
    <w:pPr>
      <w:widowControl w:val="0"/>
      <w:suppressAutoHyphens/>
      <w:spacing w:after="0" w:line="240" w:lineRule="auto"/>
      <w:ind w:left="720"/>
      <w:contextualSpacing/>
    </w:pPr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0D2C3B"/>
    <w:pPr>
      <w:widowControl w:val="0"/>
      <w:suppressAutoHyphens/>
      <w:spacing w:after="0" w:line="240" w:lineRule="auto"/>
    </w:pPr>
    <w:rPr>
      <w:rFonts w:ascii="Segoe UI" w:eastAsia="SimSun" w:hAnsi="Segoe UI" w:cs="Mangal"/>
      <w:kern w:val="1"/>
      <w:sz w:val="18"/>
      <w:szCs w:val="16"/>
      <w:lang w:val="x-none" w:eastAsia="hi-IN" w:bidi="hi-IN"/>
    </w:rPr>
  </w:style>
  <w:style w:type="character" w:customStyle="1" w:styleId="a9">
    <w:name w:val="Текст у виносці Знак"/>
    <w:link w:val="a8"/>
    <w:uiPriority w:val="99"/>
    <w:semiHidden/>
    <w:rsid w:val="000D2C3B"/>
    <w:rPr>
      <w:rFonts w:ascii="Segoe UI" w:eastAsia="SimSun" w:hAnsi="Segoe UI" w:cs="Mangal"/>
      <w:kern w:val="1"/>
      <w:sz w:val="18"/>
      <w:szCs w:val="16"/>
      <w:lang w:eastAsia="hi-IN" w:bidi="hi-IN"/>
    </w:rPr>
  </w:style>
  <w:style w:type="table" w:styleId="aa">
    <w:name w:val="Table Grid"/>
    <w:basedOn w:val="a2"/>
    <w:uiPriority w:val="39"/>
    <w:rsid w:val="003239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Strong"/>
    <w:uiPriority w:val="22"/>
    <w:qFormat/>
    <w:rsid w:val="005472BE"/>
    <w:rPr>
      <w:b/>
      <w:bCs/>
    </w:rPr>
  </w:style>
  <w:style w:type="paragraph" w:styleId="ac">
    <w:name w:val="footer"/>
    <w:basedOn w:val="a"/>
    <w:link w:val="ad"/>
    <w:uiPriority w:val="99"/>
    <w:semiHidden/>
    <w:unhideWhenUsed/>
    <w:rsid w:val="00FE7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ій колонтитул Знак"/>
    <w:basedOn w:val="a1"/>
    <w:link w:val="ac"/>
    <w:uiPriority w:val="99"/>
    <w:semiHidden/>
    <w:rsid w:val="00FE7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6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25B2E75-C0C6-4F5D-B506-F3827E2E5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1505</Words>
  <Characters>859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Євгеній Володимирович</dc:creator>
  <cp:keywords/>
  <cp:lastModifiedBy>Олександр Шарлай</cp:lastModifiedBy>
  <cp:revision>3</cp:revision>
  <cp:lastPrinted>2023-06-26T10:26:00Z</cp:lastPrinted>
  <dcterms:created xsi:type="dcterms:W3CDTF">2023-09-20T10:40:00Z</dcterms:created>
  <dcterms:modified xsi:type="dcterms:W3CDTF">2023-09-22T06:33:00Z</dcterms:modified>
</cp:coreProperties>
</file>