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0B3" w:rsidRPr="009778AF" w:rsidRDefault="00F920B3" w:rsidP="00F920B3">
      <w:pPr>
        <w:jc w:val="center"/>
        <w:rPr>
          <w:color w:val="000000"/>
          <w:kern w:val="2"/>
          <w:lang w:eastAsia="zh-CN"/>
        </w:rPr>
      </w:pPr>
      <w:r w:rsidRPr="002620D5">
        <w:rPr>
          <w:noProof/>
          <w:color w:val="000000"/>
          <w:lang w:eastAsia="uk-UA"/>
        </w:rPr>
        <w:drawing>
          <wp:inline distT="0" distB="0" distL="0" distR="0" wp14:anchorId="0D539735" wp14:editId="5ADC9648">
            <wp:extent cx="485775" cy="65722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F920B3" w:rsidRPr="009778AF" w:rsidRDefault="00F920B3" w:rsidP="00F920B3">
      <w:pPr>
        <w:jc w:val="center"/>
        <w:rPr>
          <w:color w:val="000000"/>
          <w:sz w:val="30"/>
          <w:szCs w:val="30"/>
          <w:lang w:eastAsia="zh-CN"/>
        </w:rPr>
      </w:pPr>
      <w:r w:rsidRPr="009778AF">
        <w:rPr>
          <w:b/>
          <w:bCs/>
          <w:color w:val="000000"/>
          <w:sz w:val="30"/>
          <w:szCs w:val="30"/>
          <w:lang w:eastAsia="zh-CN"/>
        </w:rPr>
        <w:t>ХМЕЛЬНИЦЬКА МІСЬКА РАДА</w:t>
      </w:r>
    </w:p>
    <w:p w:rsidR="00F920B3" w:rsidRPr="009778AF" w:rsidRDefault="00F920B3" w:rsidP="00F920B3">
      <w:pPr>
        <w:jc w:val="center"/>
        <w:rPr>
          <w:b/>
          <w:color w:val="000000"/>
          <w:sz w:val="36"/>
          <w:szCs w:val="30"/>
          <w:lang w:eastAsia="zh-CN"/>
        </w:rPr>
      </w:pPr>
      <w:r>
        <w:rPr>
          <w:noProof/>
          <w:lang w:eastAsia="uk-UA"/>
        </w:rPr>
        <mc:AlternateContent>
          <mc:Choice Requires="wps">
            <w:drawing>
              <wp:anchor distT="0" distB="0" distL="114300" distR="114300" simplePos="0" relativeHeight="251659264" behindDoc="0" locked="0" layoutInCell="1" allowOverlap="1" wp14:anchorId="5B7E33AD" wp14:editId="139166CA">
                <wp:simplePos x="0" y="0"/>
                <wp:positionH relativeFrom="column">
                  <wp:posOffset>1318895</wp:posOffset>
                </wp:positionH>
                <wp:positionV relativeFrom="paragraph">
                  <wp:posOffset>224155</wp:posOffset>
                </wp:positionV>
                <wp:extent cx="3409950" cy="342900"/>
                <wp:effectExtent l="0" t="0" r="0" b="0"/>
                <wp:wrapNone/>
                <wp:docPr id="7"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0B3" w:rsidRPr="00E96981" w:rsidRDefault="00F920B3" w:rsidP="00F920B3">
                            <w:pPr>
                              <w:jc w:val="center"/>
                              <w:rPr>
                                <w:b/>
                              </w:rPr>
                            </w:pPr>
                            <w:r w:rsidRPr="00E96981">
                              <w:rPr>
                                <w:b/>
                              </w:rPr>
                              <w:t>позачергової тридцять першої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E33AD" id="Прямокутник 12"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Gh3fZvSAgAAvgUAAA4AAAAAAAAAAAAAAAAALgIAAGRycy9l&#10;Mm9Eb2MueG1sUEsBAi0AFAAGAAgAAAAhAHyUjQ7hAAAACQEAAA8AAAAAAAAAAAAAAAAALAUAAGRy&#10;cy9kb3ducmV2LnhtbFBLBQYAAAAABAAEAPMAAAA6BgAAAAA=&#10;" filled="f" stroked="f">
                <v:textbox>
                  <w:txbxContent>
                    <w:p w:rsidR="00F920B3" w:rsidRPr="00E96981" w:rsidRDefault="00F920B3" w:rsidP="00F920B3">
                      <w:pPr>
                        <w:jc w:val="center"/>
                        <w:rPr>
                          <w:b/>
                        </w:rPr>
                      </w:pPr>
                      <w:r w:rsidRPr="00E96981">
                        <w:rPr>
                          <w:b/>
                        </w:rPr>
                        <w:t>позачергової тридцять першої сесії</w:t>
                      </w:r>
                    </w:p>
                  </w:txbxContent>
                </v:textbox>
              </v:rect>
            </w:pict>
          </mc:Fallback>
        </mc:AlternateContent>
      </w:r>
      <w:r w:rsidRPr="009778AF">
        <w:rPr>
          <w:b/>
          <w:color w:val="000000"/>
          <w:sz w:val="36"/>
          <w:szCs w:val="30"/>
          <w:lang w:eastAsia="zh-CN"/>
        </w:rPr>
        <w:t>РІШЕННЯ</w:t>
      </w:r>
    </w:p>
    <w:p w:rsidR="00F920B3" w:rsidRPr="009778AF" w:rsidRDefault="00F920B3" w:rsidP="00F920B3">
      <w:pPr>
        <w:jc w:val="center"/>
        <w:rPr>
          <w:b/>
          <w:bCs/>
          <w:color w:val="000000"/>
          <w:sz w:val="36"/>
          <w:szCs w:val="30"/>
          <w:lang w:eastAsia="zh-CN"/>
        </w:rPr>
      </w:pPr>
      <w:r w:rsidRPr="009778AF">
        <w:rPr>
          <w:b/>
          <w:color w:val="000000"/>
          <w:sz w:val="36"/>
          <w:szCs w:val="30"/>
          <w:lang w:eastAsia="zh-CN"/>
        </w:rPr>
        <w:t>______________________________</w:t>
      </w:r>
    </w:p>
    <w:p w:rsidR="00F920B3" w:rsidRPr="009778AF" w:rsidRDefault="00F920B3" w:rsidP="00F920B3">
      <w:pPr>
        <w:rPr>
          <w:color w:val="000000"/>
          <w:lang w:eastAsia="zh-CN"/>
        </w:rPr>
      </w:pPr>
      <w:r>
        <w:rPr>
          <w:noProof/>
          <w:lang w:eastAsia="uk-UA"/>
        </w:rPr>
        <mc:AlternateContent>
          <mc:Choice Requires="wps">
            <w:drawing>
              <wp:anchor distT="0" distB="0" distL="114300" distR="114300" simplePos="0" relativeHeight="251660288" behindDoc="0" locked="0" layoutInCell="1" allowOverlap="1" wp14:anchorId="4C211F49" wp14:editId="2DBA0D6F">
                <wp:simplePos x="0" y="0"/>
                <wp:positionH relativeFrom="column">
                  <wp:posOffset>242570</wp:posOffset>
                </wp:positionH>
                <wp:positionV relativeFrom="paragraph">
                  <wp:posOffset>36195</wp:posOffset>
                </wp:positionV>
                <wp:extent cx="1619250" cy="276225"/>
                <wp:effectExtent l="0" t="0" r="0" b="9525"/>
                <wp:wrapNone/>
                <wp:docPr id="6"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0B3" w:rsidRPr="00E96981" w:rsidRDefault="00F920B3" w:rsidP="00F920B3">
                            <w:r w:rsidRPr="00E96981">
                              <w:t>28.07.2023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11F49" id="Прямокутник 11"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D6Ak6a0wIAAMUFAAAOAAAAAAAAAAAAAAAAAC4CAABkcnMvZTJv&#10;RG9jLnhtbFBLAQItABQABgAIAAAAIQCy8mLz3gAAAAcBAAAPAAAAAAAAAAAAAAAAAC0FAABkcnMv&#10;ZG93bnJldi54bWxQSwUGAAAAAAQABADzAAAAOAYAAAAA&#10;" filled="f" stroked="f">
                <v:textbox>
                  <w:txbxContent>
                    <w:p w:rsidR="00F920B3" w:rsidRPr="00E96981" w:rsidRDefault="00F920B3" w:rsidP="00F920B3">
                      <w:r w:rsidRPr="00E96981">
                        <w:t>28.07.2023</w:t>
                      </w:r>
                    </w:p>
                  </w:txbxContent>
                </v:textbox>
              </v:rect>
            </w:pict>
          </mc:Fallback>
        </mc:AlternateContent>
      </w:r>
      <w:r>
        <w:rPr>
          <w:noProof/>
          <w:lang w:eastAsia="uk-UA"/>
        </w:rPr>
        <mc:AlternateContent>
          <mc:Choice Requires="wps">
            <w:drawing>
              <wp:anchor distT="0" distB="0" distL="114300" distR="114300" simplePos="0" relativeHeight="251661312" behindDoc="0" locked="0" layoutInCell="1" allowOverlap="1" wp14:anchorId="55A233F7" wp14:editId="4AB06000">
                <wp:simplePos x="0" y="0"/>
                <wp:positionH relativeFrom="column">
                  <wp:posOffset>2491740</wp:posOffset>
                </wp:positionH>
                <wp:positionV relativeFrom="paragraph">
                  <wp:posOffset>41275</wp:posOffset>
                </wp:positionV>
                <wp:extent cx="514350" cy="276225"/>
                <wp:effectExtent l="0" t="0" r="0" b="9525"/>
                <wp:wrapNone/>
                <wp:docPr id="2"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0B3" w:rsidRPr="00E96981" w:rsidRDefault="00F920B3" w:rsidP="00F920B3">
                            <w: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233F7" id="Прямокутник 3"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" filled="f" stroked="f">
                <v:textbox>
                  <w:txbxContent>
                    <w:p w:rsidR="00F920B3" w:rsidRPr="00E96981" w:rsidRDefault="00F920B3" w:rsidP="00F920B3">
                      <w:r>
                        <w:t>35</w:t>
                      </w:r>
                    </w:p>
                  </w:txbxContent>
                </v:textbox>
              </v:rect>
            </w:pict>
          </mc:Fallback>
        </mc:AlternateContent>
      </w:r>
    </w:p>
    <w:p w:rsidR="00F920B3" w:rsidRPr="009778AF" w:rsidRDefault="00F920B3" w:rsidP="00F920B3">
      <w:pPr>
        <w:rPr>
          <w:color w:val="000000"/>
          <w:lang w:eastAsia="zh-CN"/>
        </w:rPr>
      </w:pPr>
      <w:r w:rsidRPr="009778AF">
        <w:rPr>
          <w:color w:val="000000"/>
          <w:lang w:eastAsia="zh-CN"/>
        </w:rPr>
        <w:t>від __________________________ № __________</w:t>
      </w:r>
      <w:r w:rsidRPr="009778AF">
        <w:rPr>
          <w:color w:val="000000"/>
          <w:lang w:eastAsia="zh-CN"/>
        </w:rPr>
        <w:tab/>
      </w:r>
      <w:r w:rsidRPr="009778AF">
        <w:rPr>
          <w:color w:val="000000"/>
          <w:lang w:eastAsia="zh-CN"/>
        </w:rPr>
        <w:tab/>
      </w:r>
      <w:r w:rsidRPr="009778AF">
        <w:rPr>
          <w:color w:val="000000"/>
          <w:lang w:eastAsia="zh-CN"/>
        </w:rPr>
        <w:tab/>
      </w:r>
      <w:r w:rsidRPr="009778AF">
        <w:rPr>
          <w:color w:val="000000"/>
          <w:lang w:eastAsia="zh-CN"/>
        </w:rPr>
        <w:tab/>
      </w:r>
      <w:proofErr w:type="spellStart"/>
      <w:r w:rsidRPr="009778AF">
        <w:rPr>
          <w:color w:val="000000"/>
          <w:lang w:eastAsia="zh-CN"/>
        </w:rPr>
        <w:t>м.Хмельницький</w:t>
      </w:r>
      <w:proofErr w:type="spellEnd"/>
    </w:p>
    <w:p w:rsidR="00F920B3" w:rsidRDefault="00F920B3" w:rsidP="00F920B3">
      <w:pPr>
        <w:jc w:val="both"/>
      </w:pPr>
    </w:p>
    <w:p w:rsidR="00464172" w:rsidRPr="009A51CD" w:rsidRDefault="004F571C" w:rsidP="00562629">
      <w:pPr>
        <w:autoSpaceDE w:val="0"/>
        <w:autoSpaceDN w:val="0"/>
        <w:adjustRightInd w:val="0"/>
        <w:ind w:right="5386"/>
        <w:jc w:val="both"/>
        <w:rPr>
          <w:color w:val="000000"/>
        </w:rPr>
      </w:pPr>
      <w:r>
        <w:t>П</w:t>
      </w:r>
      <w:r w:rsidRPr="009A51CD">
        <w:t>ро</w:t>
      </w:r>
      <w:r w:rsidRPr="009A51CD">
        <w:rPr>
          <w:color w:val="000000"/>
        </w:rPr>
        <w:t xml:space="preserve"> </w:t>
      </w:r>
      <w:r>
        <w:t>внесення змін до</w:t>
      </w:r>
      <w:r w:rsidRPr="00EF61AB">
        <w:t xml:space="preserve"> </w:t>
      </w:r>
      <w:r>
        <w:t xml:space="preserve">рішення </w:t>
      </w:r>
      <w:r w:rsidRPr="009D3F69">
        <w:t>десятої сесі</w:t>
      </w:r>
      <w:r w:rsidR="00562629">
        <w:t>ї міської ради від 15.12.2021 №</w:t>
      </w:r>
      <w:r w:rsidRPr="009D3F69">
        <w:t>52</w:t>
      </w:r>
      <w:r>
        <w:t xml:space="preserve"> «Про затвердження </w:t>
      </w:r>
      <w:r w:rsidRPr="009A51CD">
        <w:t xml:space="preserve">Програми </w:t>
      </w:r>
      <w:r w:rsidRPr="009D3F69">
        <w:rPr>
          <w:color w:val="000000"/>
        </w:rPr>
        <w:t>підтримки і розвитку житлово-комунальної інфраструктури Хмельницької міської територіальної громади на 2022-2027 роки»</w:t>
      </w:r>
      <w:r>
        <w:t xml:space="preserve"> зі змінами</w:t>
      </w:r>
    </w:p>
    <w:p w:rsidR="00464172" w:rsidRPr="00562629" w:rsidRDefault="00464172" w:rsidP="00464172">
      <w:pPr>
        <w:pStyle w:val="1"/>
        <w:spacing w:before="0" w:after="0"/>
        <w:ind w:right="5395"/>
        <w:jc w:val="both"/>
        <w:rPr>
          <w:rFonts w:ascii="Times New Roman" w:hAnsi="Times New Roman" w:cs="Times New Roman"/>
        </w:rPr>
      </w:pPr>
    </w:p>
    <w:p w:rsidR="00562629" w:rsidRPr="00562629" w:rsidRDefault="00562629" w:rsidP="00464172">
      <w:pPr>
        <w:pStyle w:val="1"/>
        <w:spacing w:before="0" w:after="0"/>
        <w:ind w:right="5395"/>
        <w:jc w:val="both"/>
        <w:rPr>
          <w:rFonts w:ascii="Times New Roman" w:hAnsi="Times New Roman" w:cs="Times New Roman"/>
        </w:rPr>
      </w:pPr>
    </w:p>
    <w:p w:rsidR="00464172" w:rsidRPr="00421C66" w:rsidRDefault="00464172" w:rsidP="00464172">
      <w:pPr>
        <w:ind w:right="-1" w:firstLine="567"/>
        <w:jc w:val="both"/>
        <w:rPr>
          <w:color w:val="000000"/>
        </w:rPr>
      </w:pPr>
      <w:r w:rsidRPr="00421C66">
        <w:t>Розглянувши пропозицію виконавчого комітету, керую</w:t>
      </w:r>
      <w:r>
        <w:t xml:space="preserve">чись </w:t>
      </w:r>
      <w:r w:rsidRPr="009A51CD">
        <w:t>Закон</w:t>
      </w:r>
      <w:r>
        <w:t>ами</w:t>
      </w:r>
      <w:r w:rsidRPr="009A51CD">
        <w:t xml:space="preserve"> </w:t>
      </w:r>
      <w:r>
        <w:t xml:space="preserve">України </w:t>
      </w:r>
      <w:r w:rsidRPr="009A51CD">
        <w:t xml:space="preserve">«Про місцеве самоврядування в Україні», «Про житлово-комунальні послуги», «Про благоустрій населених пунктів», «Про автомобільні дороги», «Про відходи», «Про питну воду та питне водопостачання», «Про теплопостачання», «Про державну допомогу суб’єктам господарювання», </w:t>
      </w:r>
      <w:r w:rsidRPr="009A51CD">
        <w:rPr>
          <w:color w:val="000000"/>
        </w:rPr>
        <w:t>«Про особливості здійснення права власності у багатоквартирному будинку»</w:t>
      </w:r>
      <w:r w:rsidRPr="00421C66">
        <w:t>,</w:t>
      </w:r>
      <w:r w:rsidRPr="0053113C">
        <w:t xml:space="preserve"> </w:t>
      </w:r>
      <w:r>
        <w:t>постановою</w:t>
      </w:r>
      <w:r w:rsidRPr="009A51CD">
        <w:t xml:space="preserve"> Кабінету Мін</w:t>
      </w:r>
      <w:r w:rsidR="00562629">
        <w:t>істрів України від 13.11.2013 №8</w:t>
      </w:r>
      <w:r>
        <w:t xml:space="preserve">35 </w:t>
      </w:r>
      <w:r w:rsidRPr="009A51CD">
        <w:t>«Про затвердження Порядку відбору інвестиційних проектів, для реалізації яких надається державна підтримка»</w:t>
      </w:r>
      <w:r>
        <w:t>,</w:t>
      </w:r>
      <w:r w:rsidRPr="00421C66">
        <w:t xml:space="preserve"> </w:t>
      </w:r>
      <w:r w:rsidRPr="00421C66">
        <w:rPr>
          <w:color w:val="000000"/>
        </w:rPr>
        <w:t>Хмельницька міська рада</w:t>
      </w:r>
    </w:p>
    <w:p w:rsidR="00464172" w:rsidRPr="00421C66" w:rsidRDefault="00464172" w:rsidP="00464172">
      <w:pPr>
        <w:ind w:right="-1"/>
        <w:jc w:val="both"/>
        <w:rPr>
          <w:color w:val="000000"/>
        </w:rPr>
      </w:pPr>
    </w:p>
    <w:p w:rsidR="00464172" w:rsidRPr="00421C66" w:rsidRDefault="00464172" w:rsidP="00464172">
      <w:pPr>
        <w:ind w:right="-1"/>
        <w:rPr>
          <w:color w:val="000000"/>
        </w:rPr>
      </w:pPr>
      <w:r w:rsidRPr="00421C66">
        <w:t>ВИРІШИЛА:</w:t>
      </w:r>
    </w:p>
    <w:p w:rsidR="00464172" w:rsidRDefault="00464172" w:rsidP="00464172">
      <w:pPr>
        <w:rPr>
          <w:spacing w:val="-20"/>
        </w:rPr>
      </w:pPr>
    </w:p>
    <w:p w:rsidR="00200D9C" w:rsidRDefault="00620A2B" w:rsidP="00620A2B">
      <w:pPr>
        <w:autoSpaceDN w:val="0"/>
        <w:ind w:firstLine="567"/>
        <w:jc w:val="both"/>
        <w:textAlignment w:val="baseline"/>
      </w:pPr>
      <w:r>
        <w:rPr>
          <w:color w:val="000000"/>
        </w:rPr>
        <w:t>1.</w:t>
      </w:r>
      <w:r w:rsidR="008F5B6E" w:rsidRPr="00200D9C">
        <w:rPr>
          <w:color w:val="000000"/>
        </w:rPr>
        <w:t xml:space="preserve"> </w:t>
      </w:r>
      <w:r w:rsidR="0011652B" w:rsidRPr="00200D9C">
        <w:rPr>
          <w:color w:val="000000"/>
        </w:rPr>
        <w:t>В</w:t>
      </w:r>
      <w:r w:rsidR="0011652B">
        <w:t>нести</w:t>
      </w:r>
      <w:r w:rsidR="0011652B" w:rsidRPr="00EF61AB">
        <w:t xml:space="preserve"> </w:t>
      </w:r>
      <w:r w:rsidR="0011652B">
        <w:t xml:space="preserve">зміни </w:t>
      </w:r>
      <w:r w:rsidR="00200D9C">
        <w:t xml:space="preserve">до </w:t>
      </w:r>
      <w:r w:rsidR="00200D9C" w:rsidRPr="00EF61AB">
        <w:t>Програми підтримки і розвитку житлово-комунальної інфраструктури Хмельницької міської територіальної громади на 2022-2027 роки, затвердженої рішенням десятої сесі</w:t>
      </w:r>
      <w:r w:rsidR="00562629">
        <w:t>ї міської ради від 15.12.2021 №</w:t>
      </w:r>
      <w:r w:rsidR="00200D9C" w:rsidRPr="00EF61AB">
        <w:t>52</w:t>
      </w:r>
      <w:r w:rsidR="00200D9C">
        <w:rPr>
          <w:color w:val="000000"/>
        </w:rPr>
        <w:t xml:space="preserve"> зі змінами від 25</w:t>
      </w:r>
      <w:r w:rsidR="00562629">
        <w:rPr>
          <w:color w:val="000000"/>
        </w:rPr>
        <w:t>.11.2022 №21, від 29.12.2022 №</w:t>
      </w:r>
      <w:r w:rsidR="00200D9C">
        <w:rPr>
          <w:color w:val="000000"/>
        </w:rPr>
        <w:t>1,</w:t>
      </w:r>
      <w:r w:rsidR="00200D9C" w:rsidRPr="004A24B7">
        <w:rPr>
          <w:color w:val="000000"/>
        </w:rPr>
        <w:t xml:space="preserve"> </w:t>
      </w:r>
      <w:r w:rsidR="00562629">
        <w:rPr>
          <w:color w:val="000000"/>
        </w:rPr>
        <w:t>від 28.03.2023 №</w:t>
      </w:r>
      <w:r w:rsidR="00200D9C">
        <w:rPr>
          <w:color w:val="000000"/>
        </w:rPr>
        <w:t xml:space="preserve">41, </w:t>
      </w:r>
      <w:r w:rsidR="00200D9C" w:rsidRPr="004A24B7">
        <w:rPr>
          <w:color w:val="000000"/>
        </w:rPr>
        <w:t>а саме:</w:t>
      </w:r>
    </w:p>
    <w:p w:rsidR="00200D9C" w:rsidRPr="00346548" w:rsidRDefault="00620A2B" w:rsidP="00620A2B">
      <w:pPr>
        <w:ind w:firstLine="567"/>
        <w:jc w:val="both"/>
      </w:pPr>
      <w:r>
        <w:rPr>
          <w:kern w:val="3"/>
          <w:lang w:eastAsia="zh-CN"/>
        </w:rPr>
        <w:t xml:space="preserve">1.1. </w:t>
      </w:r>
      <w:r w:rsidR="00200D9C">
        <w:rPr>
          <w:kern w:val="3"/>
          <w:lang w:eastAsia="zh-CN"/>
        </w:rPr>
        <w:t>А</w:t>
      </w:r>
      <w:r w:rsidR="00200D9C" w:rsidRPr="009D3F69">
        <w:rPr>
          <w:kern w:val="3"/>
          <w:lang w:eastAsia="zh-CN"/>
        </w:rPr>
        <w:t>бзац</w:t>
      </w:r>
      <w:r w:rsidR="00200D9C">
        <w:rPr>
          <w:kern w:val="3"/>
          <w:lang w:eastAsia="zh-CN"/>
        </w:rPr>
        <w:t>и</w:t>
      </w:r>
      <w:r w:rsidR="00200D9C" w:rsidRPr="009D3F69">
        <w:rPr>
          <w:kern w:val="3"/>
          <w:lang w:eastAsia="zh-CN"/>
        </w:rPr>
        <w:t xml:space="preserve"> </w:t>
      </w:r>
      <w:r w:rsidR="00200D9C">
        <w:rPr>
          <w:kern w:val="3"/>
          <w:lang w:eastAsia="zh-CN"/>
        </w:rPr>
        <w:t>1 та 2</w:t>
      </w:r>
      <w:r w:rsidR="00200D9C" w:rsidRPr="009D3F69">
        <w:rPr>
          <w:kern w:val="3"/>
          <w:lang w:eastAsia="zh-CN"/>
        </w:rPr>
        <w:t xml:space="preserve"> </w:t>
      </w:r>
      <w:r w:rsidR="00200D9C">
        <w:rPr>
          <w:kern w:val="3"/>
          <w:lang w:eastAsia="zh-CN"/>
        </w:rPr>
        <w:t>підпункту</w:t>
      </w:r>
      <w:r w:rsidR="00200D9C" w:rsidRPr="009D3F69">
        <w:rPr>
          <w:kern w:val="3"/>
          <w:lang w:eastAsia="zh-CN"/>
        </w:rPr>
        <w:t xml:space="preserve"> 5.1.</w:t>
      </w:r>
      <w:r w:rsidR="00200D9C">
        <w:rPr>
          <w:kern w:val="3"/>
          <w:lang w:eastAsia="zh-CN"/>
        </w:rPr>
        <w:t>6</w:t>
      </w:r>
      <w:r w:rsidR="00200D9C" w:rsidRPr="009D3F69">
        <w:rPr>
          <w:b/>
        </w:rPr>
        <w:t xml:space="preserve"> </w:t>
      </w:r>
      <w:r w:rsidR="00200D9C">
        <w:rPr>
          <w:kern w:val="3"/>
          <w:lang w:eastAsia="zh-CN"/>
        </w:rPr>
        <w:t>пункту 5.1 розділу 5</w:t>
      </w:r>
      <w:r w:rsidR="00200D9C" w:rsidRPr="001D5106">
        <w:rPr>
          <w:b/>
        </w:rPr>
        <w:t xml:space="preserve"> </w:t>
      </w:r>
      <w:r w:rsidR="00200D9C" w:rsidRPr="001D5106">
        <w:t>«Опис напрямків проведення робіт з утримання, поточного ремонту та будівництва об’єктів благоустрою та житлово-комунальної інфраструктури Хмельницької міської територіальної громади»</w:t>
      </w:r>
      <w:r w:rsidR="00200D9C">
        <w:rPr>
          <w:kern w:val="3"/>
          <w:lang w:eastAsia="zh-CN"/>
        </w:rPr>
        <w:t xml:space="preserve"> Програми </w:t>
      </w:r>
      <w:r w:rsidR="00200D9C" w:rsidRPr="009D3F69">
        <w:rPr>
          <w:kern w:val="3"/>
          <w:lang w:eastAsia="zh-CN"/>
        </w:rPr>
        <w:t>викла</w:t>
      </w:r>
      <w:r w:rsidR="00200D9C">
        <w:rPr>
          <w:kern w:val="3"/>
          <w:lang w:eastAsia="zh-CN"/>
        </w:rPr>
        <w:t>сти</w:t>
      </w:r>
      <w:r w:rsidR="00200D9C" w:rsidRPr="009D3F69">
        <w:rPr>
          <w:kern w:val="3"/>
          <w:lang w:eastAsia="zh-CN"/>
        </w:rPr>
        <w:t xml:space="preserve"> в н</w:t>
      </w:r>
      <w:r w:rsidR="00200D9C">
        <w:rPr>
          <w:kern w:val="3"/>
          <w:lang w:eastAsia="zh-CN"/>
        </w:rPr>
        <w:t>овій</w:t>
      </w:r>
      <w:r w:rsidR="00200D9C" w:rsidRPr="009D3F69">
        <w:rPr>
          <w:kern w:val="3"/>
          <w:lang w:eastAsia="zh-CN"/>
        </w:rPr>
        <w:t xml:space="preserve"> редакції:</w:t>
      </w:r>
    </w:p>
    <w:p w:rsidR="00200D9C" w:rsidRDefault="00200D9C" w:rsidP="00200D9C">
      <w:pPr>
        <w:ind w:firstLine="567"/>
        <w:jc w:val="both"/>
      </w:pPr>
      <w:r>
        <w:rPr>
          <w:kern w:val="3"/>
          <w:lang w:eastAsia="zh-CN"/>
        </w:rPr>
        <w:t>«</w:t>
      </w:r>
      <w:r>
        <w:t>На території Хмельницької міської територіальної громади знаходиться 35 кладовищ. Двадцять чотири з них обслуговуються «Спеціалізованим комунальним підприємством «Хмельницька міська ритуальна служба». П’ят</w:t>
      </w:r>
      <w:r w:rsidR="00562629">
        <w:t xml:space="preserve">ь кладовищ, що розташовані в </w:t>
      </w:r>
      <w:proofErr w:type="spellStart"/>
      <w:r w:rsidR="00562629">
        <w:t>с.</w:t>
      </w:r>
      <w:r>
        <w:t>П</w:t>
      </w:r>
      <w:r w:rsidR="00562629">
        <w:t>архомівці</w:t>
      </w:r>
      <w:proofErr w:type="spellEnd"/>
      <w:r w:rsidR="00562629">
        <w:t xml:space="preserve">, </w:t>
      </w:r>
      <w:proofErr w:type="spellStart"/>
      <w:r w:rsidR="00562629">
        <w:t>с.</w:t>
      </w:r>
      <w:r>
        <w:t>Пирогівці</w:t>
      </w:r>
      <w:proofErr w:type="spellEnd"/>
      <w:r>
        <w:t xml:space="preserve">, </w:t>
      </w:r>
      <w:proofErr w:type="spellStart"/>
      <w:r w:rsidR="00562629">
        <w:t>с.Прибузьке</w:t>
      </w:r>
      <w:proofErr w:type="spellEnd"/>
      <w:r w:rsidR="00562629">
        <w:t xml:space="preserve">, </w:t>
      </w:r>
      <w:proofErr w:type="spellStart"/>
      <w:r w:rsidR="00562629">
        <w:t>с.Бахматівці</w:t>
      </w:r>
      <w:proofErr w:type="spellEnd"/>
      <w:r w:rsidR="00562629">
        <w:t xml:space="preserve">, </w:t>
      </w:r>
      <w:proofErr w:type="spellStart"/>
      <w:r w:rsidR="00562629">
        <w:t>с.</w:t>
      </w:r>
      <w:r>
        <w:t>Давидківці</w:t>
      </w:r>
      <w:proofErr w:type="spellEnd"/>
      <w:r>
        <w:t xml:space="preserve"> обслуговуються комун</w:t>
      </w:r>
      <w:r w:rsidR="00F920B3">
        <w:t>альним підприємством «Акведук».</w:t>
      </w:r>
    </w:p>
    <w:p w:rsidR="00200D9C" w:rsidRDefault="00200D9C" w:rsidP="00200D9C">
      <w:pPr>
        <w:ind w:firstLine="567"/>
        <w:jc w:val="both"/>
      </w:pPr>
      <w:r>
        <w:t xml:space="preserve">Шість кладовищ </w:t>
      </w:r>
      <w:proofErr w:type="spellStart"/>
      <w:r>
        <w:t>старостинського</w:t>
      </w:r>
      <w:proofErr w:type="spellEnd"/>
      <w:r>
        <w:t xml:space="preserve"> округу з центром </w:t>
      </w:r>
      <w:r w:rsidR="00562629">
        <w:t xml:space="preserve">в селі </w:t>
      </w:r>
      <w:proofErr w:type="spellStart"/>
      <w:r w:rsidR="00562629">
        <w:t>Копистин</w:t>
      </w:r>
      <w:proofErr w:type="spellEnd"/>
      <w:r w:rsidR="00562629">
        <w:t xml:space="preserve"> (кладовища в </w:t>
      </w:r>
      <w:proofErr w:type="spellStart"/>
      <w:r w:rsidR="00562629">
        <w:t>с.Копистин</w:t>
      </w:r>
      <w:proofErr w:type="spellEnd"/>
      <w:r w:rsidR="00562629">
        <w:t xml:space="preserve">, </w:t>
      </w:r>
      <w:proofErr w:type="spellStart"/>
      <w:r w:rsidR="00562629">
        <w:t>с.Івашківці</w:t>
      </w:r>
      <w:proofErr w:type="spellEnd"/>
      <w:r w:rsidR="00562629">
        <w:t xml:space="preserve">, </w:t>
      </w:r>
      <w:proofErr w:type="spellStart"/>
      <w:r w:rsidR="00562629">
        <w:t>с.Колибань</w:t>
      </w:r>
      <w:proofErr w:type="spellEnd"/>
      <w:r w:rsidR="00562629">
        <w:t xml:space="preserve">, </w:t>
      </w:r>
      <w:proofErr w:type="spellStart"/>
      <w:r w:rsidR="00562629">
        <w:t>с.Масівці</w:t>
      </w:r>
      <w:proofErr w:type="spellEnd"/>
      <w:r w:rsidR="00562629">
        <w:t xml:space="preserve">, </w:t>
      </w:r>
      <w:proofErr w:type="spellStart"/>
      <w:r w:rsidR="00562629">
        <w:t>с.</w:t>
      </w:r>
      <w:r>
        <w:t>Бог</w:t>
      </w:r>
      <w:r w:rsidR="00562629">
        <w:t>данівці</w:t>
      </w:r>
      <w:proofErr w:type="spellEnd"/>
      <w:r w:rsidR="00562629">
        <w:t xml:space="preserve">, старе кладовище в </w:t>
      </w:r>
      <w:proofErr w:type="spellStart"/>
      <w:r w:rsidR="00562629">
        <w:t>с.</w:t>
      </w:r>
      <w:r>
        <w:t>Богданівці</w:t>
      </w:r>
      <w:proofErr w:type="spellEnd"/>
      <w:r>
        <w:t>) обслуговує комунальне підприємство «Елеватор»</w:t>
      </w:r>
      <w:r w:rsidRPr="005D4103">
        <w:t>.</w:t>
      </w:r>
    </w:p>
    <w:p w:rsidR="00200D9C" w:rsidRDefault="00620A2B" w:rsidP="00620A2B">
      <w:pPr>
        <w:ind w:firstLine="567"/>
        <w:jc w:val="both"/>
        <w:rPr>
          <w:kern w:val="3"/>
          <w:lang w:eastAsia="zh-CN"/>
        </w:rPr>
      </w:pPr>
      <w:r>
        <w:t xml:space="preserve">1.2. </w:t>
      </w:r>
      <w:r w:rsidR="00200D9C">
        <w:t xml:space="preserve">Абзац 4 </w:t>
      </w:r>
      <w:r w:rsidR="00200D9C" w:rsidRPr="005F3F2A">
        <w:rPr>
          <w:kern w:val="3"/>
          <w:lang w:eastAsia="zh-CN"/>
        </w:rPr>
        <w:t>підпункту 5.1.6</w:t>
      </w:r>
      <w:r w:rsidR="00200D9C" w:rsidRPr="005F3F2A">
        <w:rPr>
          <w:b/>
        </w:rPr>
        <w:t xml:space="preserve"> </w:t>
      </w:r>
      <w:r w:rsidR="00200D9C" w:rsidRPr="005F3F2A">
        <w:rPr>
          <w:kern w:val="3"/>
          <w:lang w:eastAsia="zh-CN"/>
        </w:rPr>
        <w:t>пункту 5.1 розділу 5</w:t>
      </w:r>
      <w:r w:rsidR="00200D9C" w:rsidRPr="005F3F2A">
        <w:rPr>
          <w:b/>
        </w:rPr>
        <w:t xml:space="preserve"> </w:t>
      </w:r>
      <w:r w:rsidR="00200D9C" w:rsidRPr="001D5106">
        <w:t>«Опис напрямків проведення робіт з утримання, поточного ремонту та будівництва об’єктів благоустрою та житлово-комунальної інфраструктури Хмельницької міської територіальної громади»</w:t>
      </w:r>
      <w:r w:rsidR="00200D9C" w:rsidRPr="005F3F2A">
        <w:rPr>
          <w:kern w:val="3"/>
          <w:lang w:eastAsia="zh-CN"/>
        </w:rPr>
        <w:t xml:space="preserve"> Прог</w:t>
      </w:r>
      <w:r w:rsidR="00F920B3">
        <w:rPr>
          <w:kern w:val="3"/>
          <w:lang w:eastAsia="zh-CN"/>
        </w:rPr>
        <w:t>рами викласти в новій редакції:</w:t>
      </w:r>
    </w:p>
    <w:p w:rsidR="00200D9C" w:rsidRPr="005F3F2A" w:rsidRDefault="00200D9C" w:rsidP="00200D9C">
      <w:pPr>
        <w:ind w:firstLine="567"/>
        <w:jc w:val="both"/>
        <w:rPr>
          <w:kern w:val="3"/>
          <w:lang w:eastAsia="zh-CN"/>
        </w:rPr>
      </w:pPr>
      <w:r>
        <w:rPr>
          <w:kern w:val="3"/>
          <w:lang w:eastAsia="zh-CN"/>
        </w:rPr>
        <w:t>«</w:t>
      </w:r>
      <w:r w:rsidRPr="005F3F2A">
        <w:rPr>
          <w:lang w:eastAsia="uk-UA"/>
        </w:rPr>
        <w:t>Здійснення заходів з утримання та благоустрою кладовищ,</w:t>
      </w:r>
      <w:r w:rsidRPr="005F3F2A">
        <w:t xml:space="preserve"> </w:t>
      </w:r>
      <w:r w:rsidRPr="005F3F2A">
        <w:rPr>
          <w:lang w:eastAsia="uk-UA"/>
        </w:rPr>
        <w:t>розробка землевпорядної документації під к</w:t>
      </w:r>
      <w:r w:rsidR="00562629">
        <w:rPr>
          <w:lang w:eastAsia="uk-UA"/>
        </w:rPr>
        <w:t xml:space="preserve">ладовища, ремонту та утримання </w:t>
      </w:r>
      <w:r w:rsidRPr="005F3F2A">
        <w:rPr>
          <w:lang w:eastAsia="uk-UA"/>
        </w:rPr>
        <w:t xml:space="preserve">пам’ятників, поховання невідомих громадян на 2022-2027 роки передбачено за рахунок коштів бюджету Хмельницької міської </w:t>
      </w:r>
      <w:r w:rsidRPr="005F3F2A">
        <w:rPr>
          <w:lang w:eastAsia="uk-UA"/>
        </w:rPr>
        <w:lastRenderedPageBreak/>
        <w:t>територіальної громади для СКП «Хмельницька міська ритуальна служба» згідно з пунктом 7.1.6 додатку до Програми, КП «Елеватор» згідно з пунктом 7.1.8 додатку до Програми, КП «Акведук» згідно з пункт</w:t>
      </w:r>
      <w:r>
        <w:rPr>
          <w:lang w:eastAsia="uk-UA"/>
        </w:rPr>
        <w:t>ом 7.1.10 додатку до Програми».</w:t>
      </w:r>
    </w:p>
    <w:p w:rsidR="00200D9C" w:rsidRDefault="00620A2B" w:rsidP="00620A2B">
      <w:pPr>
        <w:ind w:firstLine="567"/>
        <w:jc w:val="both"/>
        <w:rPr>
          <w:kern w:val="3"/>
          <w:lang w:eastAsia="zh-CN"/>
        </w:rPr>
      </w:pPr>
      <w:r>
        <w:t xml:space="preserve">1.3. </w:t>
      </w:r>
      <w:r w:rsidR="00200D9C">
        <w:t xml:space="preserve">Після абзацу 15 </w:t>
      </w:r>
      <w:r w:rsidR="00200D9C">
        <w:rPr>
          <w:kern w:val="3"/>
          <w:lang w:eastAsia="zh-CN"/>
        </w:rPr>
        <w:t>підпункт</w:t>
      </w:r>
      <w:r w:rsidR="00200D9C" w:rsidRPr="009D3F69">
        <w:rPr>
          <w:kern w:val="3"/>
          <w:lang w:eastAsia="zh-CN"/>
        </w:rPr>
        <w:t xml:space="preserve"> 5.</w:t>
      </w:r>
      <w:r w:rsidR="00200D9C">
        <w:rPr>
          <w:kern w:val="3"/>
          <w:lang w:eastAsia="zh-CN"/>
        </w:rPr>
        <w:t>2.2</w:t>
      </w:r>
      <w:r w:rsidR="00200D9C" w:rsidRPr="00F920B3">
        <w:t xml:space="preserve"> </w:t>
      </w:r>
      <w:r w:rsidR="00200D9C">
        <w:rPr>
          <w:kern w:val="3"/>
          <w:lang w:eastAsia="zh-CN"/>
        </w:rPr>
        <w:t>пункту 5.2 розділу 5</w:t>
      </w:r>
      <w:r w:rsidR="00200D9C" w:rsidRPr="00F920B3">
        <w:t xml:space="preserve"> </w:t>
      </w:r>
      <w:r w:rsidR="00200D9C" w:rsidRPr="001D5106">
        <w:t>«Опис напрямків проведення робіт з утримання, поточного ремонту та будівництва об’єктів благоустрою та житлово-комунальної інфраструктури Хмельницької міської територіальної громади»</w:t>
      </w:r>
      <w:r w:rsidR="00200D9C">
        <w:rPr>
          <w:kern w:val="3"/>
          <w:lang w:eastAsia="zh-CN"/>
        </w:rPr>
        <w:t xml:space="preserve"> Програми допов</w:t>
      </w:r>
      <w:r w:rsidR="00F920B3">
        <w:rPr>
          <w:kern w:val="3"/>
          <w:lang w:eastAsia="zh-CN"/>
        </w:rPr>
        <w:t>нити текстом наступного змісту:</w:t>
      </w:r>
    </w:p>
    <w:p w:rsidR="00200D9C" w:rsidRDefault="00200D9C" w:rsidP="00200D9C">
      <w:pPr>
        <w:ind w:firstLine="567"/>
        <w:jc w:val="both"/>
        <w:rPr>
          <w:kern w:val="3"/>
          <w:lang w:eastAsia="zh-CN"/>
        </w:rPr>
      </w:pPr>
      <w:r>
        <w:rPr>
          <w:kern w:val="3"/>
          <w:lang w:eastAsia="zh-CN"/>
        </w:rPr>
        <w:t>«</w:t>
      </w:r>
      <w:r w:rsidRPr="00634513">
        <w:rPr>
          <w:kern w:val="3"/>
          <w:lang w:eastAsia="zh-CN"/>
        </w:rPr>
        <w:t>На даний час місто Хмельницький – це торгівельне місто із великими новітніми торгівельними центрами та офісними будівлями. У комунальній власності громади знаходиться частина нерухомого майна, що потребує капітального ремонту та реконструкції для підвищення конкурентоспроможності в теперішніх ринкових умовах. Коштів</w:t>
      </w:r>
      <w:r>
        <w:rPr>
          <w:kern w:val="3"/>
          <w:lang w:eastAsia="zh-CN"/>
        </w:rPr>
        <w:t>,</w:t>
      </w:r>
      <w:r w:rsidRPr="00634513">
        <w:rPr>
          <w:kern w:val="3"/>
          <w:lang w:eastAsia="zh-CN"/>
        </w:rPr>
        <w:t xml:space="preserve"> отриманих від оренди</w:t>
      </w:r>
      <w:r>
        <w:rPr>
          <w:kern w:val="3"/>
          <w:lang w:eastAsia="zh-CN"/>
        </w:rPr>
        <w:t>,</w:t>
      </w:r>
      <w:r w:rsidRPr="00634513">
        <w:rPr>
          <w:kern w:val="3"/>
          <w:lang w:eastAsia="zh-CN"/>
        </w:rPr>
        <w:t xml:space="preserve"> не вистачає на виконан</w:t>
      </w:r>
      <w:r>
        <w:rPr>
          <w:kern w:val="3"/>
          <w:lang w:eastAsia="zh-CN"/>
        </w:rPr>
        <w:t>ня капітального ремонту всіх об’</w:t>
      </w:r>
      <w:r w:rsidRPr="00634513">
        <w:rPr>
          <w:kern w:val="3"/>
          <w:lang w:eastAsia="zh-CN"/>
        </w:rPr>
        <w:t>єктів нерухомості, тому виникає потреба у фінансуванні частини робіт з бюджету громади. КП «Агенція муніципальної нерухомості» в зв’язку із значними витратами за спожиті енергоносії в будинку побуту «Південний Буг», за</w:t>
      </w:r>
      <w:r w:rsidR="00562629">
        <w:rPr>
          <w:kern w:val="3"/>
          <w:lang w:eastAsia="zh-CN"/>
        </w:rPr>
        <w:t xml:space="preserve"> </w:t>
      </w:r>
      <w:proofErr w:type="spellStart"/>
      <w:r w:rsidR="00562629">
        <w:rPr>
          <w:kern w:val="3"/>
          <w:lang w:eastAsia="zh-CN"/>
        </w:rPr>
        <w:t>адресою</w:t>
      </w:r>
      <w:proofErr w:type="spellEnd"/>
      <w:r w:rsidR="00562629">
        <w:rPr>
          <w:kern w:val="3"/>
          <w:lang w:eastAsia="zh-CN"/>
        </w:rPr>
        <w:t xml:space="preserve">: </w:t>
      </w:r>
      <w:proofErr w:type="spellStart"/>
      <w:r w:rsidR="00562629">
        <w:rPr>
          <w:kern w:val="3"/>
          <w:lang w:eastAsia="zh-CN"/>
        </w:rPr>
        <w:t>м.Хмельницький</w:t>
      </w:r>
      <w:proofErr w:type="spellEnd"/>
      <w:r w:rsidR="00562629">
        <w:rPr>
          <w:kern w:val="3"/>
          <w:lang w:eastAsia="zh-CN"/>
        </w:rPr>
        <w:t>, вул.</w:t>
      </w:r>
      <w:r w:rsidRPr="00634513">
        <w:rPr>
          <w:kern w:val="3"/>
          <w:lang w:eastAsia="zh-CN"/>
        </w:rPr>
        <w:t>Кам</w:t>
      </w:r>
      <w:r>
        <w:rPr>
          <w:kern w:val="3"/>
          <w:lang w:eastAsia="zh-CN"/>
        </w:rPr>
        <w:t>’</w:t>
      </w:r>
      <w:r w:rsidR="00562629">
        <w:rPr>
          <w:kern w:val="3"/>
          <w:lang w:eastAsia="zh-CN"/>
        </w:rPr>
        <w:t>янецька,</w:t>
      </w:r>
      <w:r w:rsidRPr="00634513">
        <w:rPr>
          <w:kern w:val="3"/>
          <w:lang w:eastAsia="zh-CN"/>
        </w:rPr>
        <w:t>2, які в декілька разів перевищують розмір орендних платежів, замовлено енергетичний сертифікат. За даними сертифікату, для забезпечення енергетичної ефективності даної будівлі слід виконати ряд заходів з енергозбереження (заміна вікон на енергозберігаючі, здійснення утеплення зовнішніх фасадів, покрівлі). На виконання положень енергетичного сертифікату, підприємством замовлено проєктно-кошторисн</w:t>
      </w:r>
      <w:r>
        <w:rPr>
          <w:kern w:val="3"/>
          <w:lang w:eastAsia="zh-CN"/>
        </w:rPr>
        <w:t>у документацію</w:t>
      </w:r>
      <w:r w:rsidRPr="00634513">
        <w:rPr>
          <w:kern w:val="3"/>
          <w:lang w:eastAsia="zh-CN"/>
        </w:rPr>
        <w:t xml:space="preserve"> на здійснення капітального ремонту з утеплення фасадів, </w:t>
      </w:r>
      <w:r w:rsidRPr="009B3FE0">
        <w:rPr>
          <w:kern w:val="3"/>
          <w:lang w:eastAsia="zh-CN"/>
        </w:rPr>
        <w:t>покрівлі</w:t>
      </w:r>
      <w:r w:rsidRPr="00634513">
        <w:rPr>
          <w:kern w:val="3"/>
          <w:lang w:eastAsia="zh-CN"/>
        </w:rPr>
        <w:t xml:space="preserve"> та заміни віконних блоків будинку побуту «Південний Буг»</w:t>
      </w:r>
      <w:r w:rsidRPr="00C60522">
        <w:rPr>
          <w:kern w:val="3"/>
          <w:lang w:eastAsia="zh-CN"/>
        </w:rPr>
        <w:t xml:space="preserve"> </w:t>
      </w:r>
      <w:r w:rsidR="00562629">
        <w:rPr>
          <w:kern w:val="3"/>
          <w:lang w:eastAsia="zh-CN"/>
        </w:rPr>
        <w:t>на вул.</w:t>
      </w:r>
      <w:r w:rsidRPr="00634513">
        <w:rPr>
          <w:kern w:val="3"/>
          <w:lang w:eastAsia="zh-CN"/>
        </w:rPr>
        <w:t>Кам</w:t>
      </w:r>
      <w:r>
        <w:rPr>
          <w:kern w:val="3"/>
          <w:lang w:eastAsia="zh-CN"/>
        </w:rPr>
        <w:t>’</w:t>
      </w:r>
      <w:r w:rsidR="00562629">
        <w:rPr>
          <w:kern w:val="3"/>
          <w:lang w:eastAsia="zh-CN"/>
        </w:rPr>
        <w:t>янецька,</w:t>
      </w:r>
      <w:r w:rsidRPr="00634513">
        <w:rPr>
          <w:kern w:val="3"/>
          <w:lang w:eastAsia="zh-CN"/>
        </w:rPr>
        <w:t xml:space="preserve">2, що планується виконати за кошти бюджету Хмельницької </w:t>
      </w:r>
      <w:r w:rsidR="00F920B3">
        <w:rPr>
          <w:kern w:val="3"/>
          <w:lang w:eastAsia="zh-CN"/>
        </w:rPr>
        <w:t>міської територіальної громади.</w:t>
      </w:r>
    </w:p>
    <w:p w:rsidR="00200D9C" w:rsidRPr="00634513" w:rsidRDefault="00200D9C" w:rsidP="00200D9C">
      <w:pPr>
        <w:ind w:firstLine="567"/>
        <w:jc w:val="both"/>
        <w:rPr>
          <w:kern w:val="3"/>
          <w:lang w:eastAsia="zh-CN"/>
        </w:rPr>
      </w:pPr>
      <w:r w:rsidRPr="00634513">
        <w:rPr>
          <w:kern w:val="3"/>
          <w:lang w:eastAsia="zh-CN"/>
        </w:rPr>
        <w:t>З метою дотримання вимог законодавства у сфері пожежної</w:t>
      </w:r>
      <w:r>
        <w:rPr>
          <w:kern w:val="3"/>
          <w:lang w:eastAsia="zh-CN"/>
        </w:rPr>
        <w:t>,</w:t>
      </w:r>
      <w:r w:rsidRPr="00634513">
        <w:rPr>
          <w:kern w:val="3"/>
          <w:lang w:eastAsia="zh-CN"/>
        </w:rPr>
        <w:t xml:space="preserve"> техногенної безпеки та усунення порушень, зазначених у Акті Хмельницького міськрайонного управління Державної служби України з надзвичайних ситуацій у Хмельницькій облас</w:t>
      </w:r>
      <w:r w:rsidR="00F920B3">
        <w:rPr>
          <w:kern w:val="3"/>
          <w:lang w:eastAsia="zh-CN"/>
        </w:rPr>
        <w:t xml:space="preserve">ті, складеного за результатами </w:t>
      </w:r>
      <w:r w:rsidRPr="00634513">
        <w:rPr>
          <w:kern w:val="3"/>
          <w:lang w:eastAsia="zh-CN"/>
        </w:rPr>
        <w:t xml:space="preserve">проведення позапланового заходу державного нагляду (контролю) виникла необхідність в проведенні капітального ремонту системи пожежної сигналізації, системи керування </w:t>
      </w:r>
      <w:proofErr w:type="spellStart"/>
      <w:r w:rsidRPr="00634513">
        <w:rPr>
          <w:kern w:val="3"/>
          <w:lang w:eastAsia="zh-CN"/>
        </w:rPr>
        <w:t>евакуюванням</w:t>
      </w:r>
      <w:proofErr w:type="spellEnd"/>
      <w:r w:rsidRPr="00634513">
        <w:rPr>
          <w:kern w:val="3"/>
          <w:lang w:eastAsia="zh-CN"/>
        </w:rPr>
        <w:t>, системи централізованого пожежного спостерігання в будинку</w:t>
      </w:r>
      <w:r>
        <w:rPr>
          <w:kern w:val="3"/>
          <w:lang w:eastAsia="zh-CN"/>
        </w:rPr>
        <w:t xml:space="preserve"> побуту «Південний Буг» на вул.</w:t>
      </w:r>
      <w:r w:rsidRPr="00634513">
        <w:rPr>
          <w:kern w:val="3"/>
          <w:lang w:eastAsia="zh-CN"/>
        </w:rPr>
        <w:t>Кам</w:t>
      </w:r>
      <w:r>
        <w:rPr>
          <w:kern w:val="3"/>
          <w:lang w:eastAsia="zh-CN"/>
        </w:rPr>
        <w:t>’</w:t>
      </w:r>
      <w:r w:rsidR="00562629">
        <w:rPr>
          <w:kern w:val="3"/>
          <w:lang w:eastAsia="zh-CN"/>
        </w:rPr>
        <w:t>янецька,</w:t>
      </w:r>
      <w:r w:rsidRPr="00634513">
        <w:rPr>
          <w:kern w:val="3"/>
          <w:lang w:eastAsia="zh-CN"/>
        </w:rPr>
        <w:t>2.</w:t>
      </w:r>
    </w:p>
    <w:p w:rsidR="00200D9C" w:rsidRDefault="00200D9C" w:rsidP="00200D9C">
      <w:pPr>
        <w:ind w:firstLine="567"/>
        <w:jc w:val="both"/>
        <w:rPr>
          <w:kern w:val="3"/>
          <w:lang w:eastAsia="zh-CN"/>
        </w:rPr>
      </w:pPr>
      <w:r w:rsidRPr="00634513">
        <w:rPr>
          <w:kern w:val="3"/>
          <w:lang w:eastAsia="zh-CN"/>
        </w:rPr>
        <w:t>Програмою розвитку ООН (ПРООН) в Україні впроваджено проєкт «П</w:t>
      </w:r>
      <w:r w:rsidR="00F920B3">
        <w:rPr>
          <w:kern w:val="3"/>
          <w:lang w:eastAsia="zh-CN"/>
        </w:rPr>
        <w:t xml:space="preserve">ідтримки швидкого економічного </w:t>
      </w:r>
      <w:r w:rsidRPr="00634513">
        <w:rPr>
          <w:kern w:val="3"/>
          <w:lang w:eastAsia="zh-CN"/>
        </w:rPr>
        <w:t>розвитку українських муніципалітетів (SRER)», який фінансується Урядом Німеччини через Німецьке товариство міжнародного співробітництва. Цей проєкт спрямований на залучення ресурсів на реконструкцію комунальних при</w:t>
      </w:r>
      <w:r w:rsidR="00F920B3">
        <w:rPr>
          <w:kern w:val="3"/>
          <w:lang w:eastAsia="zh-CN"/>
        </w:rPr>
        <w:t xml:space="preserve">міщень. КП </w:t>
      </w:r>
      <w:r w:rsidRPr="00634513">
        <w:rPr>
          <w:kern w:val="3"/>
          <w:lang w:eastAsia="zh-CN"/>
        </w:rPr>
        <w:t xml:space="preserve">«Агенція муніципальної нерухомості» було подано заявку на участь в Конкурсі місцевих ініціатив щодо залучення 894 908,75 євро на фінансування робіт по реконструкції будівлі </w:t>
      </w:r>
      <w:r>
        <w:rPr>
          <w:kern w:val="3"/>
          <w:lang w:eastAsia="zh-CN"/>
        </w:rPr>
        <w:t xml:space="preserve">торгівельного центру </w:t>
      </w:r>
      <w:r w:rsidR="00562629">
        <w:rPr>
          <w:kern w:val="3"/>
          <w:lang w:eastAsia="zh-CN"/>
        </w:rPr>
        <w:t xml:space="preserve">«Дитячий світ» на </w:t>
      </w:r>
      <w:r w:rsidRPr="00634513">
        <w:rPr>
          <w:kern w:val="3"/>
          <w:lang w:eastAsia="zh-CN"/>
        </w:rPr>
        <w:t>вул.</w:t>
      </w:r>
      <w:r w:rsidR="00562629">
        <w:rPr>
          <w:kern w:val="3"/>
          <w:lang w:eastAsia="zh-CN"/>
        </w:rPr>
        <w:t>Проскурівській,</w:t>
      </w:r>
      <w:r w:rsidRPr="00634513">
        <w:rPr>
          <w:kern w:val="3"/>
          <w:lang w:eastAsia="zh-CN"/>
        </w:rPr>
        <w:t>4/3. За результатами конкурсного відбору дана ініціатива набр</w:t>
      </w:r>
      <w:r>
        <w:rPr>
          <w:kern w:val="3"/>
          <w:lang w:eastAsia="zh-CN"/>
        </w:rPr>
        <w:t>ала найбільшу кількість балів.</w:t>
      </w:r>
      <w:r w:rsidRPr="00634513">
        <w:rPr>
          <w:kern w:val="3"/>
          <w:lang w:eastAsia="zh-CN"/>
        </w:rPr>
        <w:t xml:space="preserve"> Згідно з умовами проєкту, </w:t>
      </w:r>
      <w:r>
        <w:rPr>
          <w:kern w:val="3"/>
          <w:lang w:eastAsia="zh-CN"/>
        </w:rPr>
        <w:t>з</w:t>
      </w:r>
      <w:r w:rsidRPr="00634513">
        <w:rPr>
          <w:kern w:val="3"/>
          <w:lang w:eastAsia="zh-CN"/>
        </w:rPr>
        <w:t>аявник та/або його партнери мають забезпечити співфінансування р</w:t>
      </w:r>
      <w:r w:rsidR="00E6505D">
        <w:rPr>
          <w:kern w:val="3"/>
          <w:lang w:eastAsia="zh-CN"/>
        </w:rPr>
        <w:t>обіт, що не може бути меншим 27</w:t>
      </w:r>
      <w:r w:rsidRPr="00634513">
        <w:rPr>
          <w:kern w:val="3"/>
          <w:lang w:eastAsia="zh-CN"/>
        </w:rPr>
        <w:t>% від суми наданої підтримки з боку проєкту (у тому числі за рахунок бюджетних коштів). Сума співфінансування робіт по реконструкції та капітальному ре</w:t>
      </w:r>
      <w:r>
        <w:rPr>
          <w:kern w:val="3"/>
          <w:lang w:eastAsia="zh-CN"/>
        </w:rPr>
        <w:t>монту будівлі складає 240 </w:t>
      </w:r>
      <w:r w:rsidRPr="00634513">
        <w:rPr>
          <w:kern w:val="3"/>
          <w:lang w:eastAsia="zh-CN"/>
        </w:rPr>
        <w:t>072,0 євро (орієнтовно</w:t>
      </w:r>
      <w:r>
        <w:rPr>
          <w:kern w:val="3"/>
          <w:lang w:eastAsia="zh-CN"/>
        </w:rPr>
        <w:t>,</w:t>
      </w:r>
      <w:r w:rsidRPr="00634513">
        <w:rPr>
          <w:kern w:val="3"/>
          <w:lang w:eastAsia="zh-CN"/>
        </w:rPr>
        <w:t xml:space="preserve"> </w:t>
      </w:r>
      <w:r>
        <w:rPr>
          <w:kern w:val="3"/>
          <w:lang w:eastAsia="zh-CN"/>
        </w:rPr>
        <w:t>враховуючи курс</w:t>
      </w:r>
      <w:r w:rsidRPr="00634513">
        <w:rPr>
          <w:kern w:val="3"/>
          <w:lang w:eastAsia="zh-CN"/>
        </w:rPr>
        <w:t xml:space="preserve"> за 1 євро - 40 грн</w:t>
      </w:r>
      <w:r>
        <w:rPr>
          <w:kern w:val="3"/>
          <w:lang w:eastAsia="zh-CN"/>
        </w:rPr>
        <w:t>,</w:t>
      </w:r>
      <w:r w:rsidRPr="00634513">
        <w:rPr>
          <w:kern w:val="3"/>
          <w:lang w:eastAsia="zh-CN"/>
        </w:rPr>
        <w:t xml:space="preserve"> </w:t>
      </w:r>
      <w:r>
        <w:rPr>
          <w:kern w:val="3"/>
          <w:lang w:eastAsia="zh-CN"/>
        </w:rPr>
        <w:t>сума коштів складає 9 602 880,0 </w:t>
      </w:r>
      <w:r w:rsidRPr="00634513">
        <w:rPr>
          <w:kern w:val="3"/>
          <w:lang w:eastAsia="zh-CN"/>
        </w:rPr>
        <w:t>грн). За кошти бюджету Хмельницької міської територіальної громади на умовах співфінансування необхідно виконати реконструкцію будівлі (заміну ліфта) та капітального ремонту системи опалення, вентиляції, водопостачання та водовідведення, пожежної сигналізації та пожежогасіння, допоміжних та технічних приміщен</w:t>
      </w:r>
      <w:r>
        <w:rPr>
          <w:kern w:val="3"/>
          <w:lang w:eastAsia="zh-CN"/>
        </w:rPr>
        <w:t xml:space="preserve">ь будівлі торгівельного центру </w:t>
      </w:r>
      <w:r w:rsidRPr="00634513">
        <w:rPr>
          <w:kern w:val="3"/>
          <w:lang w:eastAsia="zh-CN"/>
        </w:rPr>
        <w:t xml:space="preserve">«Дитячий світ» </w:t>
      </w:r>
      <w:r w:rsidR="00562629">
        <w:rPr>
          <w:kern w:val="3"/>
          <w:lang w:eastAsia="zh-CN"/>
        </w:rPr>
        <w:t>на вул.Проскурівській,</w:t>
      </w:r>
      <w:r w:rsidRPr="00634513">
        <w:rPr>
          <w:kern w:val="3"/>
          <w:lang w:eastAsia="zh-CN"/>
        </w:rPr>
        <w:t>4/3</w:t>
      </w:r>
      <w:r w:rsidR="00562629">
        <w:rPr>
          <w:kern w:val="3"/>
          <w:lang w:eastAsia="zh-CN"/>
        </w:rPr>
        <w:t>.</w:t>
      </w:r>
    </w:p>
    <w:p w:rsidR="00200D9C" w:rsidRPr="00634513" w:rsidRDefault="00200D9C" w:rsidP="00200D9C">
      <w:pPr>
        <w:ind w:firstLine="567"/>
        <w:jc w:val="both"/>
        <w:rPr>
          <w:kern w:val="3"/>
          <w:lang w:eastAsia="zh-CN"/>
        </w:rPr>
      </w:pPr>
      <w:r w:rsidRPr="00634513">
        <w:rPr>
          <w:kern w:val="3"/>
          <w:lang w:eastAsia="zh-CN"/>
        </w:rPr>
        <w:t>Для відновлення та збереження культурної спадщини, КП «Агенція муніципальної нерухомості» за бюджетні кошти необхідно замовити науково-проєктну документац</w:t>
      </w:r>
      <w:r>
        <w:rPr>
          <w:kern w:val="3"/>
          <w:lang w:eastAsia="zh-CN"/>
        </w:rPr>
        <w:t>ію на здійснення реставрації об’</w:t>
      </w:r>
      <w:r w:rsidRPr="00634513">
        <w:rPr>
          <w:kern w:val="3"/>
          <w:lang w:eastAsia="zh-CN"/>
        </w:rPr>
        <w:t xml:space="preserve">єкту архітектури - Особняк (ХІХ ст., тепер </w:t>
      </w:r>
      <w:r w:rsidR="00562629">
        <w:rPr>
          <w:kern w:val="3"/>
          <w:lang w:eastAsia="zh-CN"/>
        </w:rPr>
        <w:t xml:space="preserve">РАЦС) на </w:t>
      </w:r>
      <w:proofErr w:type="spellStart"/>
      <w:r w:rsidR="00562629">
        <w:rPr>
          <w:kern w:val="3"/>
          <w:lang w:eastAsia="zh-CN"/>
        </w:rPr>
        <w:t>вул.Героїв</w:t>
      </w:r>
      <w:proofErr w:type="spellEnd"/>
      <w:r w:rsidR="00562629">
        <w:rPr>
          <w:kern w:val="3"/>
          <w:lang w:eastAsia="zh-CN"/>
        </w:rPr>
        <w:t xml:space="preserve"> Маріуполя,</w:t>
      </w:r>
      <w:r w:rsidR="00E6505D">
        <w:rPr>
          <w:kern w:val="3"/>
          <w:lang w:eastAsia="zh-CN"/>
        </w:rPr>
        <w:t xml:space="preserve">4 в </w:t>
      </w:r>
      <w:proofErr w:type="spellStart"/>
      <w:r w:rsidR="00E6505D">
        <w:rPr>
          <w:kern w:val="3"/>
          <w:lang w:eastAsia="zh-CN"/>
        </w:rPr>
        <w:t>м.Х</w:t>
      </w:r>
      <w:r w:rsidRPr="00634513">
        <w:rPr>
          <w:kern w:val="3"/>
          <w:lang w:eastAsia="zh-CN"/>
        </w:rPr>
        <w:t>мельницькому</w:t>
      </w:r>
      <w:proofErr w:type="spellEnd"/>
      <w:r w:rsidRPr="00634513">
        <w:rPr>
          <w:kern w:val="3"/>
          <w:lang w:eastAsia="zh-CN"/>
        </w:rPr>
        <w:t>, Хмельницької області (в частині фасадів і даху) та в подальшому виконати роботи по реставрації даного об’єкту.</w:t>
      </w:r>
    </w:p>
    <w:p w:rsidR="00200D9C" w:rsidRPr="00634513" w:rsidRDefault="00200D9C" w:rsidP="00200D9C">
      <w:pPr>
        <w:ind w:firstLine="567"/>
        <w:jc w:val="both"/>
        <w:rPr>
          <w:kern w:val="3"/>
          <w:lang w:eastAsia="zh-CN"/>
        </w:rPr>
      </w:pPr>
      <w:r w:rsidRPr="00634513">
        <w:rPr>
          <w:kern w:val="3"/>
          <w:lang w:eastAsia="zh-CN"/>
        </w:rPr>
        <w:lastRenderedPageBreak/>
        <w:t>Необхідна сума коштів</w:t>
      </w:r>
      <w:r>
        <w:rPr>
          <w:kern w:val="3"/>
          <w:lang w:eastAsia="zh-CN"/>
        </w:rPr>
        <w:t xml:space="preserve"> з </w:t>
      </w:r>
      <w:r w:rsidRPr="00634513">
        <w:rPr>
          <w:kern w:val="3"/>
          <w:lang w:eastAsia="zh-CN"/>
        </w:rPr>
        <w:t>бюджету Хмельницької міської територіальної громади для виконання вищезазначених заходів КП «Аг</w:t>
      </w:r>
      <w:r>
        <w:rPr>
          <w:kern w:val="3"/>
          <w:lang w:eastAsia="zh-CN"/>
        </w:rPr>
        <w:t>енція муніципальної нерухомості»</w:t>
      </w:r>
      <w:r w:rsidRPr="00634513">
        <w:rPr>
          <w:kern w:val="3"/>
          <w:lang w:eastAsia="zh-CN"/>
        </w:rPr>
        <w:t>, як внески в статутний капітал, наведена в пункті 11.11 додатку до Програми.</w:t>
      </w:r>
    </w:p>
    <w:p w:rsidR="00200D9C" w:rsidRPr="00FB1390" w:rsidRDefault="00200D9C" w:rsidP="00620A2B">
      <w:pPr>
        <w:ind w:firstLine="567"/>
        <w:jc w:val="both"/>
        <w:rPr>
          <w:kern w:val="3"/>
          <w:lang w:eastAsia="zh-CN"/>
        </w:rPr>
      </w:pPr>
      <w:r w:rsidRPr="00634513">
        <w:rPr>
          <w:kern w:val="3"/>
          <w:lang w:eastAsia="zh-CN"/>
        </w:rPr>
        <w:t xml:space="preserve">У власності громади міста знаходиться два гуртожитки </w:t>
      </w:r>
      <w:r w:rsidR="00E6505D">
        <w:rPr>
          <w:kern w:val="3"/>
          <w:lang w:eastAsia="zh-CN"/>
        </w:rPr>
        <w:t>за адресами: вул.Інститутська,6 та вул.Інститутська,</w:t>
      </w:r>
      <w:r w:rsidRPr="00634513">
        <w:rPr>
          <w:kern w:val="3"/>
          <w:lang w:eastAsia="zh-CN"/>
        </w:rPr>
        <w:t>12/1, для одиноких громадян</w:t>
      </w:r>
      <w:r>
        <w:rPr>
          <w:kern w:val="3"/>
          <w:lang w:eastAsia="zh-CN"/>
        </w:rPr>
        <w:t xml:space="preserve"> та </w:t>
      </w:r>
      <w:r w:rsidRPr="00634513">
        <w:rPr>
          <w:kern w:val="3"/>
          <w:lang w:eastAsia="zh-CN"/>
        </w:rPr>
        <w:t>внутрішньо переміщен</w:t>
      </w:r>
      <w:r>
        <w:rPr>
          <w:kern w:val="3"/>
          <w:lang w:eastAsia="zh-CN"/>
        </w:rPr>
        <w:t>их</w:t>
      </w:r>
      <w:r w:rsidRPr="00634513">
        <w:rPr>
          <w:kern w:val="3"/>
          <w:lang w:eastAsia="zh-CN"/>
        </w:rPr>
        <w:t xml:space="preserve"> ос</w:t>
      </w:r>
      <w:r>
        <w:rPr>
          <w:kern w:val="3"/>
          <w:lang w:eastAsia="zh-CN"/>
        </w:rPr>
        <w:t>іб</w:t>
      </w:r>
      <w:r w:rsidRPr="00634513">
        <w:rPr>
          <w:kern w:val="3"/>
          <w:lang w:eastAsia="zh-CN"/>
        </w:rPr>
        <w:t xml:space="preserve">. </w:t>
      </w:r>
      <w:r w:rsidR="00E6505D">
        <w:rPr>
          <w:kern w:val="3"/>
          <w:lang w:eastAsia="zh-CN"/>
        </w:rPr>
        <w:t xml:space="preserve">У зв’язку із впровадженням в </w:t>
      </w:r>
      <w:proofErr w:type="spellStart"/>
      <w:r w:rsidR="00E6505D">
        <w:rPr>
          <w:kern w:val="3"/>
          <w:lang w:eastAsia="zh-CN"/>
        </w:rPr>
        <w:t>м.</w:t>
      </w:r>
      <w:r w:rsidRPr="00634513">
        <w:rPr>
          <w:kern w:val="3"/>
          <w:lang w:eastAsia="zh-CN"/>
        </w:rPr>
        <w:t>Хмельницькому</w:t>
      </w:r>
      <w:proofErr w:type="spellEnd"/>
      <w:r w:rsidRPr="00634513">
        <w:rPr>
          <w:kern w:val="3"/>
          <w:lang w:eastAsia="zh-CN"/>
        </w:rPr>
        <w:t xml:space="preserve"> проекту НЕФКО щодо здійснення енергоефективних заходів та капітального ремонту 4 та 5 поверхів будівлі </w:t>
      </w:r>
      <w:r>
        <w:rPr>
          <w:kern w:val="3"/>
          <w:lang w:eastAsia="zh-CN"/>
        </w:rPr>
        <w:t xml:space="preserve">гуртожитку </w:t>
      </w:r>
      <w:r w:rsidR="00E6505D">
        <w:rPr>
          <w:kern w:val="3"/>
          <w:lang w:eastAsia="zh-CN"/>
        </w:rPr>
        <w:t>на вул.Інститутській,</w:t>
      </w:r>
      <w:r w:rsidRPr="00634513">
        <w:rPr>
          <w:kern w:val="3"/>
          <w:lang w:eastAsia="zh-CN"/>
        </w:rPr>
        <w:t>12/1</w:t>
      </w:r>
      <w:r>
        <w:rPr>
          <w:kern w:val="3"/>
          <w:lang w:eastAsia="zh-CN"/>
        </w:rPr>
        <w:t xml:space="preserve"> </w:t>
      </w:r>
      <w:r w:rsidRPr="00634513">
        <w:rPr>
          <w:kern w:val="3"/>
          <w:lang w:eastAsia="zh-CN"/>
        </w:rPr>
        <w:t xml:space="preserve">(ремонт покрівлі, утеплення фасадів, заміна </w:t>
      </w:r>
      <w:r>
        <w:rPr>
          <w:kern w:val="3"/>
          <w:lang w:eastAsia="zh-CN"/>
        </w:rPr>
        <w:t>вікон, тощо)</w:t>
      </w:r>
      <w:r w:rsidRPr="00634513">
        <w:rPr>
          <w:kern w:val="3"/>
          <w:lang w:eastAsia="zh-CN"/>
        </w:rPr>
        <w:t>, який знаходиться на обслуговуванні в КП «УМК «Південно-Західна»</w:t>
      </w:r>
      <w:r>
        <w:rPr>
          <w:kern w:val="3"/>
          <w:lang w:eastAsia="zh-CN"/>
        </w:rPr>
        <w:t>,</w:t>
      </w:r>
      <w:r w:rsidRPr="00634513">
        <w:rPr>
          <w:kern w:val="3"/>
          <w:lang w:eastAsia="zh-CN"/>
        </w:rPr>
        <w:t xml:space="preserve"> виникла необхідність у фінансуванні з бюджету Хмельницької міської територіальної громади енергоефективних заходів</w:t>
      </w:r>
      <w:r>
        <w:rPr>
          <w:kern w:val="3"/>
          <w:lang w:eastAsia="zh-CN"/>
        </w:rPr>
        <w:t xml:space="preserve"> з </w:t>
      </w:r>
      <w:r w:rsidRPr="00634513">
        <w:rPr>
          <w:kern w:val="3"/>
          <w:lang w:eastAsia="zh-CN"/>
        </w:rPr>
        <w:t>капітального ремонту житлової будівлі</w:t>
      </w:r>
      <w:r>
        <w:rPr>
          <w:kern w:val="3"/>
          <w:lang w:eastAsia="zh-CN"/>
        </w:rPr>
        <w:t xml:space="preserve">, а саме: </w:t>
      </w:r>
      <w:r w:rsidR="009A0677">
        <w:rPr>
          <w:kern w:val="3"/>
          <w:lang w:eastAsia="zh-CN"/>
        </w:rPr>
        <w:t>за</w:t>
      </w:r>
      <w:r w:rsidR="00E6505D">
        <w:rPr>
          <w:kern w:val="3"/>
          <w:lang w:eastAsia="zh-CN"/>
        </w:rPr>
        <w:t xml:space="preserve">міни вікон з 1 по </w:t>
      </w:r>
      <w:r w:rsidRPr="00634513">
        <w:rPr>
          <w:kern w:val="3"/>
          <w:lang w:eastAsia="zh-CN"/>
        </w:rPr>
        <w:t>3 поверхи будівлі гуртожитку</w:t>
      </w:r>
      <w:r w:rsidRPr="002335EF">
        <w:rPr>
          <w:kern w:val="3"/>
          <w:lang w:eastAsia="zh-CN"/>
        </w:rPr>
        <w:t xml:space="preserve"> </w:t>
      </w:r>
      <w:r w:rsidR="00562629">
        <w:rPr>
          <w:kern w:val="3"/>
          <w:lang w:eastAsia="zh-CN"/>
        </w:rPr>
        <w:t>на вул.Інститутській,</w:t>
      </w:r>
      <w:r w:rsidRPr="00634513">
        <w:rPr>
          <w:kern w:val="3"/>
          <w:lang w:eastAsia="zh-CN"/>
        </w:rPr>
        <w:t>12/1, що забезпечить ефективність у впровадженні енергоефективних заходів</w:t>
      </w:r>
      <w:r>
        <w:rPr>
          <w:kern w:val="3"/>
          <w:lang w:eastAsia="zh-CN"/>
        </w:rPr>
        <w:t xml:space="preserve"> в цілому по об’єкту.</w:t>
      </w:r>
      <w:r w:rsidRPr="00634513">
        <w:rPr>
          <w:kern w:val="3"/>
          <w:lang w:eastAsia="zh-CN"/>
        </w:rPr>
        <w:t xml:space="preserve"> Необхідна сума коштів для виконання зазначених заходів для КП «УМК «Південно-Західна», як внески у статутний капітал,  наведена в пункті 11.12 додатку до Пр</w:t>
      </w:r>
      <w:r>
        <w:rPr>
          <w:kern w:val="3"/>
          <w:lang w:eastAsia="zh-CN"/>
        </w:rPr>
        <w:t>ограми».</w:t>
      </w:r>
    </w:p>
    <w:p w:rsidR="00200D9C" w:rsidRDefault="00620A2B" w:rsidP="00620A2B">
      <w:pPr>
        <w:autoSpaceDN w:val="0"/>
        <w:ind w:firstLine="567"/>
        <w:jc w:val="both"/>
        <w:textAlignment w:val="baseline"/>
      </w:pPr>
      <w:r>
        <w:rPr>
          <w:color w:val="000000"/>
        </w:rPr>
        <w:t xml:space="preserve">1.4. </w:t>
      </w:r>
      <w:r w:rsidR="00200D9C">
        <w:rPr>
          <w:color w:val="000000"/>
        </w:rPr>
        <w:t>Д</w:t>
      </w:r>
      <w:r w:rsidR="00200D9C" w:rsidRPr="00F63B3B">
        <w:rPr>
          <w:color w:val="000000"/>
        </w:rPr>
        <w:t xml:space="preserve">одаток до Програми </w:t>
      </w:r>
      <w:r w:rsidR="00200D9C" w:rsidRPr="0063199C">
        <w:t xml:space="preserve">«Заходи </w:t>
      </w:r>
      <w:r w:rsidR="00200D9C">
        <w:t>з виконання</w:t>
      </w:r>
      <w:r w:rsidR="00200D9C" w:rsidRPr="0063199C">
        <w:t xml:space="preserve"> </w:t>
      </w:r>
      <w:r w:rsidR="00200D9C">
        <w:t xml:space="preserve">Програми </w:t>
      </w:r>
      <w:r w:rsidR="00200D9C" w:rsidRPr="009D3F69">
        <w:t>підтримки і розвитку житлово-комунальної інфраструктури Хмельницької міської територіальної громади на 2022-2027 роки</w:t>
      </w:r>
      <w:r w:rsidR="00200D9C" w:rsidRPr="00F63B3B">
        <w:rPr>
          <w:bCs/>
          <w:lang w:eastAsia="uk-UA"/>
        </w:rPr>
        <w:t>»</w:t>
      </w:r>
      <w:r w:rsidR="00200D9C" w:rsidRPr="00F63B3B">
        <w:rPr>
          <w:color w:val="000000"/>
        </w:rPr>
        <w:t xml:space="preserve"> викласти у новій редакції (додається).</w:t>
      </w:r>
    </w:p>
    <w:p w:rsidR="00464172" w:rsidRPr="00ED4874" w:rsidRDefault="00D21B2B" w:rsidP="00D21B2B">
      <w:pPr>
        <w:autoSpaceDN w:val="0"/>
        <w:ind w:firstLine="567"/>
        <w:jc w:val="both"/>
        <w:textAlignment w:val="baseline"/>
      </w:pPr>
      <w:r>
        <w:t>2.</w:t>
      </w:r>
      <w:r w:rsidR="008F5B6E">
        <w:t xml:space="preserve"> </w:t>
      </w:r>
      <w:r w:rsidR="00464172" w:rsidRPr="00ED4874">
        <w:t>Відповідальність за виконання рішення покласти на заступника міського голови</w:t>
      </w:r>
      <w:r w:rsidR="00464172">
        <w:t xml:space="preserve"> – директора департаменту інфраструктури міста</w:t>
      </w:r>
      <w:r w:rsidR="00464172" w:rsidRPr="00ED4874">
        <w:t xml:space="preserve"> </w:t>
      </w:r>
      <w:proofErr w:type="spellStart"/>
      <w:r w:rsidR="00464172">
        <w:t>В</w:t>
      </w:r>
      <w:r w:rsidR="00562629">
        <w:t>.</w:t>
      </w:r>
      <w:r w:rsidR="00464172" w:rsidRPr="00ED4874">
        <w:t>Н</w:t>
      </w:r>
      <w:r w:rsidR="00464172">
        <w:t>овачка</w:t>
      </w:r>
      <w:proofErr w:type="spellEnd"/>
      <w:r w:rsidR="00464172" w:rsidRPr="00ED4874">
        <w:t>.</w:t>
      </w:r>
    </w:p>
    <w:p w:rsidR="00464172" w:rsidRPr="00ED4874" w:rsidRDefault="00E6505D" w:rsidP="00D21B2B">
      <w:pPr>
        <w:ind w:right="-1" w:firstLine="567"/>
        <w:jc w:val="both"/>
      </w:pPr>
      <w:r>
        <w:t xml:space="preserve">3. </w:t>
      </w:r>
      <w:r w:rsidR="00464172" w:rsidRPr="00ED4874">
        <w:t>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w:t>
      </w:r>
    </w:p>
    <w:p w:rsidR="00464172" w:rsidRPr="00ED4874" w:rsidRDefault="00464172" w:rsidP="00464172">
      <w:pPr>
        <w:jc w:val="both"/>
      </w:pPr>
    </w:p>
    <w:p w:rsidR="00464172" w:rsidRPr="00ED4874" w:rsidRDefault="00464172" w:rsidP="00464172">
      <w:pPr>
        <w:jc w:val="both"/>
      </w:pPr>
    </w:p>
    <w:p w:rsidR="00464172" w:rsidRPr="00ED4874" w:rsidRDefault="00464172" w:rsidP="00464172">
      <w:pPr>
        <w:jc w:val="both"/>
      </w:pPr>
    </w:p>
    <w:p w:rsidR="00464172" w:rsidRPr="00ED4874" w:rsidRDefault="00464172" w:rsidP="00464172">
      <w:pPr>
        <w:jc w:val="both"/>
        <w:rPr>
          <w:rFonts w:eastAsia="Calibri"/>
        </w:rPr>
      </w:pPr>
      <w:r w:rsidRPr="00ED4874">
        <w:t>Міський голо</w:t>
      </w:r>
      <w:r w:rsidR="00CA1604">
        <w:t>ва</w:t>
      </w:r>
      <w:r w:rsidR="00CA1604">
        <w:tab/>
      </w:r>
      <w:r w:rsidR="00CA1604">
        <w:tab/>
      </w:r>
      <w:r w:rsidR="00CA1604">
        <w:tab/>
      </w:r>
      <w:r w:rsidR="00CA1604">
        <w:tab/>
      </w:r>
      <w:r w:rsidR="00CA1604">
        <w:tab/>
      </w:r>
      <w:r w:rsidR="00CA1604">
        <w:tab/>
      </w:r>
      <w:r w:rsidR="00CA1604">
        <w:tab/>
        <w:t>Олександр</w:t>
      </w:r>
      <w:r w:rsidR="00562629">
        <w:t xml:space="preserve"> </w:t>
      </w:r>
      <w:r w:rsidRPr="00ED4874">
        <w:t>СИМЧИШИН</w:t>
      </w:r>
    </w:p>
    <w:p w:rsidR="00464172" w:rsidRDefault="00464172" w:rsidP="00562629">
      <w:pPr>
        <w:widowControl w:val="0"/>
        <w:suppressAutoHyphens w:val="0"/>
        <w:autoSpaceDE w:val="0"/>
        <w:autoSpaceDN w:val="0"/>
        <w:adjustRightInd w:val="0"/>
        <w:rPr>
          <w:rFonts w:ascii="Times New Roman CYR" w:hAnsi="Times New Roman CYR" w:cs="Times New Roman CYR"/>
          <w:b/>
          <w:bCs/>
          <w:sz w:val="22"/>
          <w:szCs w:val="22"/>
          <w:lang w:eastAsia="ru-RU"/>
        </w:rPr>
      </w:pPr>
    </w:p>
    <w:p w:rsidR="0053696C" w:rsidRDefault="0053696C" w:rsidP="001064D1">
      <w:pPr>
        <w:ind w:left="5580" w:hanging="51"/>
        <w:sectPr w:rsidR="0053696C" w:rsidSect="00562629">
          <w:pgSz w:w="11906" w:h="16838"/>
          <w:pgMar w:top="851" w:right="849" w:bottom="851" w:left="1418" w:header="708" w:footer="708" w:gutter="0"/>
          <w:cols w:space="708"/>
          <w:docGrid w:linePitch="360"/>
        </w:sectPr>
      </w:pPr>
    </w:p>
    <w:p w:rsidR="00E6505D" w:rsidRPr="00E96981" w:rsidRDefault="00E6505D" w:rsidP="00E6505D">
      <w:pPr>
        <w:tabs>
          <w:tab w:val="left" w:pos="6630"/>
        </w:tabs>
        <w:ind w:left="4536"/>
        <w:jc w:val="right"/>
        <w:rPr>
          <w:rFonts w:eastAsia="Courier New"/>
          <w:bCs/>
          <w:i/>
          <w:color w:val="000000"/>
          <w:lang w:eastAsia="uk-UA" w:bidi="uk-UA"/>
        </w:rPr>
      </w:pPr>
      <w:r w:rsidRPr="00E96981">
        <w:rPr>
          <w:rFonts w:eastAsia="Courier New"/>
          <w:bCs/>
          <w:i/>
          <w:color w:val="000000"/>
          <w:lang w:eastAsia="uk-UA" w:bidi="uk-UA"/>
        </w:rPr>
        <w:lastRenderedPageBreak/>
        <w:t>Додаток</w:t>
      </w:r>
    </w:p>
    <w:p w:rsidR="00E6505D" w:rsidRPr="00E96981" w:rsidRDefault="00E6505D" w:rsidP="00E6505D">
      <w:pPr>
        <w:tabs>
          <w:tab w:val="left" w:pos="6630"/>
        </w:tabs>
        <w:ind w:left="4536"/>
        <w:jc w:val="right"/>
        <w:rPr>
          <w:rFonts w:eastAsia="Courier New"/>
          <w:bCs/>
          <w:i/>
          <w:color w:val="000000"/>
          <w:lang w:eastAsia="uk-UA" w:bidi="uk-UA"/>
        </w:rPr>
      </w:pPr>
      <w:r w:rsidRPr="00E96981">
        <w:rPr>
          <w:rFonts w:eastAsia="Courier New"/>
          <w:bCs/>
          <w:i/>
          <w:color w:val="000000"/>
          <w:lang w:eastAsia="uk-UA" w:bidi="uk-UA"/>
        </w:rPr>
        <w:t>до рішення сесії міської ради</w:t>
      </w:r>
    </w:p>
    <w:p w:rsidR="00E6505D" w:rsidRPr="00E96981" w:rsidRDefault="00E6505D" w:rsidP="00E6505D">
      <w:pPr>
        <w:tabs>
          <w:tab w:val="left" w:pos="6630"/>
        </w:tabs>
        <w:ind w:left="4536"/>
        <w:jc w:val="right"/>
        <w:rPr>
          <w:rFonts w:eastAsia="Courier New"/>
          <w:bCs/>
          <w:i/>
          <w:color w:val="000000"/>
          <w:lang w:eastAsia="uk-UA" w:bidi="uk-UA"/>
        </w:rPr>
      </w:pPr>
      <w:r>
        <w:rPr>
          <w:rFonts w:eastAsia="Courier New"/>
          <w:bCs/>
          <w:i/>
          <w:color w:val="000000"/>
          <w:lang w:eastAsia="uk-UA" w:bidi="uk-UA"/>
        </w:rPr>
        <w:t>від 28.07.2023 року №35</w:t>
      </w:r>
    </w:p>
    <w:p w:rsidR="00562629" w:rsidRDefault="00562629" w:rsidP="00562629">
      <w:pPr>
        <w:jc w:val="center"/>
        <w:rPr>
          <w:b/>
          <w:bCs/>
          <w:lang w:eastAsia="uk-UA"/>
        </w:rPr>
      </w:pPr>
      <w:r w:rsidRPr="00656261">
        <w:rPr>
          <w:b/>
          <w:bCs/>
          <w:lang w:eastAsia="uk-UA"/>
        </w:rPr>
        <w:t>ЗАХОДИ з виконання</w:t>
      </w:r>
    </w:p>
    <w:p w:rsidR="00562629" w:rsidRDefault="00562629" w:rsidP="00562629">
      <w:pPr>
        <w:suppressAutoHyphens w:val="0"/>
        <w:jc w:val="center"/>
        <w:rPr>
          <w:b/>
          <w:bCs/>
          <w:lang w:eastAsia="uk-UA"/>
        </w:rPr>
      </w:pPr>
      <w:r w:rsidRPr="00656261">
        <w:rPr>
          <w:b/>
          <w:bCs/>
          <w:lang w:eastAsia="uk-UA"/>
        </w:rPr>
        <w:t>Програми підтримки і розвитку житлово-комунальної інфраструктури</w:t>
      </w:r>
      <w:r>
        <w:rPr>
          <w:b/>
          <w:bCs/>
          <w:lang w:val="en-US" w:eastAsia="uk-UA"/>
        </w:rPr>
        <w:t xml:space="preserve"> </w:t>
      </w:r>
      <w:r w:rsidRPr="00656261">
        <w:rPr>
          <w:b/>
          <w:bCs/>
          <w:lang w:eastAsia="uk-UA"/>
        </w:rPr>
        <w:t xml:space="preserve">Хмельницької </w:t>
      </w:r>
      <w:r>
        <w:rPr>
          <w:b/>
          <w:bCs/>
          <w:lang w:eastAsia="uk-UA"/>
        </w:rPr>
        <w:t xml:space="preserve">міської територіальної громади </w:t>
      </w:r>
      <w:r w:rsidRPr="00656261">
        <w:rPr>
          <w:b/>
          <w:bCs/>
          <w:lang w:eastAsia="uk-UA"/>
        </w:rPr>
        <w:t>на 2022-2027 роки</w:t>
      </w:r>
      <w:r w:rsidR="00E6505D">
        <w:rPr>
          <w:b/>
          <w:bCs/>
          <w:lang w:eastAsia="uk-UA"/>
        </w:rPr>
        <w:t>, що плануються бюджетом міської територіальної громади</w:t>
      </w:r>
    </w:p>
    <w:p w:rsidR="00562629" w:rsidRDefault="00562629" w:rsidP="00562629">
      <w:pPr>
        <w:rPr>
          <w:sz w:val="22"/>
          <w:szCs w:val="22"/>
          <w:lang w:eastAsia="uk-UA"/>
        </w:rPr>
      </w:pPr>
    </w:p>
    <w:p w:rsidR="00562629" w:rsidRPr="00562629" w:rsidRDefault="00562629" w:rsidP="00562629">
      <w:pPr>
        <w:jc w:val="right"/>
        <w:rPr>
          <w:i/>
        </w:rPr>
      </w:pPr>
      <w:proofErr w:type="spellStart"/>
      <w:r>
        <w:rPr>
          <w:sz w:val="22"/>
          <w:szCs w:val="22"/>
          <w:lang w:eastAsia="uk-UA"/>
        </w:rPr>
        <w:t>тис.</w:t>
      </w:r>
      <w:r w:rsidRPr="00EC5454">
        <w:rPr>
          <w:sz w:val="22"/>
          <w:szCs w:val="22"/>
          <w:lang w:eastAsia="uk-UA"/>
        </w:rPr>
        <w:t>грн</w:t>
      </w:r>
      <w:proofErr w:type="spellEnd"/>
    </w:p>
    <w:tbl>
      <w:tblPr>
        <w:tblW w:w="14742" w:type="dxa"/>
        <w:tblInd w:w="103" w:type="dxa"/>
        <w:tblLook w:val="04A0" w:firstRow="1" w:lastRow="0" w:firstColumn="1" w:lastColumn="0" w:noHBand="0" w:noVBand="1"/>
      </w:tblPr>
      <w:tblGrid>
        <w:gridCol w:w="876"/>
        <w:gridCol w:w="3520"/>
        <w:gridCol w:w="992"/>
        <w:gridCol w:w="993"/>
        <w:gridCol w:w="992"/>
        <w:gridCol w:w="992"/>
        <w:gridCol w:w="992"/>
        <w:gridCol w:w="993"/>
        <w:gridCol w:w="1134"/>
        <w:gridCol w:w="3641"/>
      </w:tblGrid>
      <w:tr w:rsidR="007B1FD2" w:rsidRPr="00E6505D" w:rsidTr="00E6505D">
        <w:trPr>
          <w:trHeight w:val="20"/>
        </w:trPr>
        <w:tc>
          <w:tcPr>
            <w:tcW w:w="8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505D" w:rsidRPr="00E6505D" w:rsidRDefault="00E6505D" w:rsidP="00F920B3">
            <w:pPr>
              <w:suppressAutoHyphens w:val="0"/>
              <w:jc w:val="center"/>
              <w:rPr>
                <w:b/>
                <w:bCs/>
                <w:lang w:eastAsia="uk-UA"/>
              </w:rPr>
            </w:pPr>
            <w:r w:rsidRPr="00E6505D">
              <w:rPr>
                <w:b/>
                <w:bCs/>
                <w:lang w:eastAsia="uk-UA"/>
              </w:rPr>
              <w:t>№</w:t>
            </w:r>
          </w:p>
          <w:p w:rsidR="007B1FD2" w:rsidRPr="00E6505D" w:rsidRDefault="007B1FD2" w:rsidP="00F920B3">
            <w:pPr>
              <w:suppressAutoHyphens w:val="0"/>
              <w:jc w:val="center"/>
              <w:rPr>
                <w:b/>
                <w:bCs/>
                <w:lang w:eastAsia="uk-UA"/>
              </w:rPr>
            </w:pPr>
            <w:r w:rsidRPr="00E6505D">
              <w:rPr>
                <w:b/>
                <w:bCs/>
                <w:lang w:eastAsia="uk-UA"/>
              </w:rPr>
              <w:t>з/п</w:t>
            </w:r>
          </w:p>
        </w:tc>
        <w:tc>
          <w:tcPr>
            <w:tcW w:w="32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1FD2" w:rsidRPr="00E6505D" w:rsidRDefault="007B1FD2" w:rsidP="00F920B3">
            <w:pPr>
              <w:suppressAutoHyphens w:val="0"/>
              <w:jc w:val="center"/>
              <w:rPr>
                <w:b/>
                <w:bCs/>
                <w:lang w:eastAsia="uk-UA"/>
              </w:rPr>
            </w:pPr>
            <w:r w:rsidRPr="00E6505D">
              <w:rPr>
                <w:b/>
                <w:bCs/>
                <w:lang w:eastAsia="uk-UA"/>
              </w:rPr>
              <w:t>Зміст заходу Програми *</w:t>
            </w:r>
          </w:p>
        </w:tc>
        <w:tc>
          <w:tcPr>
            <w:tcW w:w="7088" w:type="dxa"/>
            <w:gridSpan w:val="7"/>
            <w:tcBorders>
              <w:top w:val="single" w:sz="4" w:space="0" w:color="auto"/>
              <w:left w:val="nil"/>
              <w:bottom w:val="single" w:sz="4" w:space="0" w:color="auto"/>
              <w:right w:val="single" w:sz="4" w:space="0" w:color="auto"/>
            </w:tcBorders>
            <w:shd w:val="clear" w:color="auto" w:fill="auto"/>
            <w:noWrap/>
            <w:vAlign w:val="center"/>
            <w:hideMark/>
          </w:tcPr>
          <w:p w:rsidR="007B1FD2" w:rsidRPr="00E6505D" w:rsidRDefault="007B1FD2" w:rsidP="00F920B3">
            <w:pPr>
              <w:suppressAutoHyphens w:val="0"/>
              <w:jc w:val="center"/>
              <w:rPr>
                <w:b/>
                <w:bCs/>
                <w:lang w:eastAsia="uk-UA"/>
              </w:rPr>
            </w:pPr>
            <w:r w:rsidRPr="00E6505D">
              <w:rPr>
                <w:b/>
                <w:bCs/>
                <w:lang w:eastAsia="uk-UA"/>
              </w:rPr>
              <w:t>Термін виконання</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1FD2" w:rsidRPr="00E6505D" w:rsidRDefault="007B1FD2" w:rsidP="00F920B3">
            <w:pPr>
              <w:suppressAutoHyphens w:val="0"/>
              <w:jc w:val="center"/>
              <w:rPr>
                <w:b/>
                <w:bCs/>
                <w:lang w:eastAsia="uk-UA"/>
              </w:rPr>
            </w:pPr>
            <w:r w:rsidRPr="00E6505D">
              <w:rPr>
                <w:b/>
                <w:bCs/>
                <w:lang w:eastAsia="uk-UA"/>
              </w:rPr>
              <w:t xml:space="preserve">Відповідальний за виконання </w:t>
            </w:r>
          </w:p>
        </w:tc>
      </w:tr>
      <w:tr w:rsidR="007B1FD2" w:rsidRPr="00E6505D" w:rsidTr="00E6505D">
        <w:trPr>
          <w:trHeight w:val="2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7B1FD2" w:rsidRPr="00E6505D" w:rsidRDefault="007B1FD2" w:rsidP="00F920B3">
            <w:pPr>
              <w:suppressAutoHyphens w:val="0"/>
              <w:rPr>
                <w:b/>
                <w:bCs/>
                <w:lang w:eastAsia="uk-UA"/>
              </w:rPr>
            </w:pPr>
          </w:p>
        </w:tc>
        <w:tc>
          <w:tcPr>
            <w:tcW w:w="3290" w:type="dxa"/>
            <w:vMerge/>
            <w:tcBorders>
              <w:top w:val="single" w:sz="4" w:space="0" w:color="auto"/>
              <w:left w:val="single" w:sz="4" w:space="0" w:color="auto"/>
              <w:bottom w:val="single" w:sz="4" w:space="0" w:color="auto"/>
              <w:right w:val="single" w:sz="4" w:space="0" w:color="auto"/>
            </w:tcBorders>
            <w:vAlign w:val="center"/>
            <w:hideMark/>
          </w:tcPr>
          <w:p w:rsidR="007B1FD2" w:rsidRPr="00E6505D" w:rsidRDefault="007B1FD2" w:rsidP="00F920B3">
            <w:pPr>
              <w:suppressAutoHyphens w:val="0"/>
              <w:rPr>
                <w:b/>
                <w:bCs/>
                <w:lang w:eastAsia="uk-UA"/>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B1FD2" w:rsidRPr="00E6505D" w:rsidRDefault="007B1FD2" w:rsidP="00F920B3">
            <w:pPr>
              <w:suppressAutoHyphens w:val="0"/>
              <w:jc w:val="center"/>
              <w:rPr>
                <w:b/>
                <w:bCs/>
                <w:lang w:eastAsia="uk-UA"/>
              </w:rPr>
            </w:pPr>
            <w:r w:rsidRPr="00E6505D">
              <w:rPr>
                <w:b/>
                <w:bCs/>
                <w:lang w:eastAsia="uk-UA"/>
              </w:rPr>
              <w:t>2022 рік</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B1FD2" w:rsidRPr="00E6505D" w:rsidRDefault="007B1FD2" w:rsidP="00F920B3">
            <w:pPr>
              <w:suppressAutoHyphens w:val="0"/>
              <w:jc w:val="center"/>
              <w:rPr>
                <w:b/>
                <w:bCs/>
                <w:lang w:eastAsia="uk-UA"/>
              </w:rPr>
            </w:pPr>
            <w:r w:rsidRPr="00E6505D">
              <w:rPr>
                <w:b/>
                <w:bCs/>
                <w:lang w:eastAsia="uk-UA"/>
              </w:rPr>
              <w:t>2023 рік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B1FD2" w:rsidRPr="00E6505D" w:rsidRDefault="007B1FD2" w:rsidP="00F920B3">
            <w:pPr>
              <w:suppressAutoHyphens w:val="0"/>
              <w:jc w:val="center"/>
              <w:rPr>
                <w:b/>
                <w:bCs/>
                <w:lang w:eastAsia="uk-UA"/>
              </w:rPr>
            </w:pPr>
            <w:r w:rsidRPr="00E6505D">
              <w:rPr>
                <w:b/>
                <w:bCs/>
                <w:lang w:eastAsia="uk-UA"/>
              </w:rPr>
              <w:t>2024 рік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B1FD2" w:rsidRPr="00E6505D" w:rsidRDefault="007B1FD2" w:rsidP="00F920B3">
            <w:pPr>
              <w:suppressAutoHyphens w:val="0"/>
              <w:jc w:val="center"/>
              <w:rPr>
                <w:b/>
                <w:bCs/>
                <w:lang w:eastAsia="uk-UA"/>
              </w:rPr>
            </w:pPr>
            <w:r w:rsidRPr="00E6505D">
              <w:rPr>
                <w:b/>
                <w:bCs/>
                <w:lang w:eastAsia="uk-UA"/>
              </w:rPr>
              <w:t>2025 рік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B1FD2" w:rsidRPr="00E6505D" w:rsidRDefault="007B1FD2" w:rsidP="00F920B3">
            <w:pPr>
              <w:suppressAutoHyphens w:val="0"/>
              <w:jc w:val="center"/>
              <w:rPr>
                <w:b/>
                <w:bCs/>
                <w:lang w:eastAsia="uk-UA"/>
              </w:rPr>
            </w:pPr>
            <w:r w:rsidRPr="00E6505D">
              <w:rPr>
                <w:b/>
                <w:bCs/>
                <w:lang w:eastAsia="uk-UA"/>
              </w:rPr>
              <w:t>2026 рік</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B1FD2" w:rsidRPr="00E6505D" w:rsidRDefault="007B1FD2" w:rsidP="00F920B3">
            <w:pPr>
              <w:suppressAutoHyphens w:val="0"/>
              <w:jc w:val="center"/>
              <w:rPr>
                <w:b/>
                <w:bCs/>
                <w:lang w:eastAsia="uk-UA"/>
              </w:rPr>
            </w:pPr>
            <w:r w:rsidRPr="00E6505D">
              <w:rPr>
                <w:b/>
                <w:bCs/>
                <w:lang w:eastAsia="uk-UA"/>
              </w:rPr>
              <w:t>2027 рік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B1FD2" w:rsidRPr="00E6505D" w:rsidRDefault="007B1FD2" w:rsidP="00F920B3">
            <w:pPr>
              <w:suppressAutoHyphens w:val="0"/>
              <w:jc w:val="center"/>
              <w:rPr>
                <w:b/>
                <w:bCs/>
                <w:lang w:eastAsia="uk-UA"/>
              </w:rPr>
            </w:pPr>
            <w:r w:rsidRPr="00E6505D">
              <w:rPr>
                <w:b/>
                <w:bCs/>
                <w:lang w:eastAsia="uk-UA"/>
              </w:rPr>
              <w:t>Разом на 2022-2027 роки</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7B1FD2" w:rsidRPr="00E6505D" w:rsidRDefault="007B1FD2" w:rsidP="00F920B3">
            <w:pPr>
              <w:suppressAutoHyphens w:val="0"/>
              <w:rPr>
                <w:b/>
                <w:bCs/>
                <w:lang w:eastAsia="uk-UA"/>
              </w:rPr>
            </w:pP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1.</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lang w:eastAsia="uk-UA"/>
              </w:rPr>
            </w:pPr>
            <w:r w:rsidRPr="00E6505D">
              <w:rPr>
                <w:lang w:eastAsia="uk-UA"/>
              </w:rPr>
              <w:t>Експлуатація та технічне обслуговування житлового фонду, в тому числі:</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3 450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22 050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23 550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25 050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26 550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28 050</w:t>
            </w:r>
          </w:p>
        </w:tc>
        <w:tc>
          <w:tcPr>
            <w:tcW w:w="1134"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lang w:eastAsia="uk-UA"/>
              </w:rPr>
            </w:pPr>
            <w:r w:rsidRPr="00E6505D">
              <w:rPr>
                <w:lang w:eastAsia="uk-UA"/>
              </w:rPr>
              <w:t>128 700</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lang w:eastAsia="uk-UA"/>
              </w:rPr>
            </w:pPr>
            <w:r w:rsidRPr="00E6505D">
              <w:rPr>
                <w:lang w:eastAsia="uk-UA"/>
              </w:rPr>
              <w:t>Управління житлової політики і майна Хмельницької міської ради</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1.1.</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поточний ремонт житлового фонду:</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1 450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6 050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6 550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7 050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7 550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8 050</w:t>
            </w:r>
          </w:p>
        </w:tc>
        <w:tc>
          <w:tcPr>
            <w:tcW w:w="1134"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36 700</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lang w:eastAsia="uk-UA"/>
              </w:rPr>
            </w:pPr>
            <w:r w:rsidRPr="00E6505D">
              <w:rPr>
                <w:lang w:eastAsia="uk-UA"/>
              </w:rPr>
              <w:t>Управління житлової політики і майна Хмельницької міської ради</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1.1.1.</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експлуатація та технічне обслуговування житлового фонду (пандуси)</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450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550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550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550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550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550</w:t>
            </w:r>
          </w:p>
        </w:tc>
        <w:tc>
          <w:tcPr>
            <w:tcW w:w="1134"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3 200</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lang w:eastAsia="uk-UA"/>
              </w:rPr>
            </w:pPr>
            <w:r w:rsidRPr="00E6505D">
              <w:rPr>
                <w:lang w:eastAsia="uk-UA"/>
              </w:rPr>
              <w:t>Управління житлової політики і майна Хмельницької міської ради</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1.1.2.</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поточний ремонт житлового фонду по виконанню Програми співфінансування робіт з ремонту багатоквартирних житлових будинків</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1 000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5 500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6 000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6 500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7 000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7 500</w:t>
            </w:r>
          </w:p>
        </w:tc>
        <w:tc>
          <w:tcPr>
            <w:tcW w:w="1134"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33 500</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lang w:eastAsia="uk-UA"/>
              </w:rPr>
            </w:pPr>
            <w:r w:rsidRPr="00E6505D">
              <w:rPr>
                <w:lang w:eastAsia="uk-UA"/>
              </w:rPr>
              <w:t>Управління житлової політики і майна Хмельницької міської ради</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1.2.</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капітальний ремонт житлового фонду:</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2 000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16 000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17 000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18 000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19 000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20 000</w:t>
            </w:r>
          </w:p>
        </w:tc>
        <w:tc>
          <w:tcPr>
            <w:tcW w:w="1134"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92 000</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lang w:eastAsia="uk-UA"/>
              </w:rPr>
            </w:pPr>
            <w:r w:rsidRPr="00E6505D">
              <w:rPr>
                <w:lang w:eastAsia="uk-UA"/>
              </w:rPr>
              <w:t>Управління житлової політики і майна Хмельницької міської ради</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1.2.1.</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укріплення стін натяжними металевими зв’язками в житлових будинках</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1 000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9 000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10 000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11 000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12 000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13 000</w:t>
            </w:r>
          </w:p>
        </w:tc>
        <w:tc>
          <w:tcPr>
            <w:tcW w:w="1134"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56 000</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lang w:eastAsia="uk-UA"/>
              </w:rPr>
            </w:pPr>
            <w:r w:rsidRPr="00E6505D">
              <w:rPr>
                <w:lang w:eastAsia="uk-UA"/>
              </w:rPr>
              <w:t>Управління житлової політики і майна Хмельницької міської ради</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1.2.2.</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капітальний ремонт житла, в тому числі покрівель (співфінансування)</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1 000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7 000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7 000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7 000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7 000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7 000</w:t>
            </w:r>
          </w:p>
        </w:tc>
        <w:tc>
          <w:tcPr>
            <w:tcW w:w="1134"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36 000</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lang w:eastAsia="uk-UA"/>
              </w:rPr>
            </w:pPr>
            <w:r w:rsidRPr="00E6505D">
              <w:rPr>
                <w:lang w:eastAsia="uk-UA"/>
              </w:rPr>
              <w:t>Управління житлової політики і майна Хмельницької міської ради</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lastRenderedPageBreak/>
              <w:t>2.</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lang w:eastAsia="uk-UA"/>
              </w:rPr>
            </w:pPr>
            <w:r w:rsidRPr="00E6505D">
              <w:rPr>
                <w:lang w:eastAsia="uk-UA"/>
              </w:rPr>
              <w:t>Забезпечення діяльності з виробництва, транспортування, постачання теплової енергії, відшкодування різниці в тарифах</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E6505D" w:rsidP="00E6505D">
            <w:pPr>
              <w:suppressAutoHyphens w:val="0"/>
              <w:jc w:val="center"/>
              <w:rPr>
                <w:lang w:eastAsia="uk-UA"/>
              </w:rPr>
            </w:pPr>
            <w:r>
              <w:rPr>
                <w:lang w:eastAsia="uk-UA"/>
              </w:rPr>
              <w:t>171</w:t>
            </w:r>
            <w:r w:rsidR="007B1FD2" w:rsidRPr="00E6505D">
              <w:rPr>
                <w:lang w:eastAsia="uk-UA"/>
              </w:rPr>
              <w:t>600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E6505D" w:rsidP="00E6505D">
            <w:pPr>
              <w:suppressAutoHyphens w:val="0"/>
              <w:jc w:val="center"/>
              <w:rPr>
                <w:lang w:eastAsia="uk-UA"/>
              </w:rPr>
            </w:pPr>
            <w:r>
              <w:rPr>
                <w:lang w:eastAsia="uk-UA"/>
              </w:rPr>
              <w:t>100</w:t>
            </w:r>
            <w:r w:rsidR="007B1FD2" w:rsidRPr="00E6505D">
              <w:rPr>
                <w:lang w:eastAsia="uk-UA"/>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50 000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50 000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50 000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50 000</w:t>
            </w:r>
          </w:p>
        </w:tc>
        <w:tc>
          <w:tcPr>
            <w:tcW w:w="1134"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lang w:eastAsia="uk-UA"/>
              </w:rPr>
            </w:pPr>
            <w:r w:rsidRPr="00E6505D">
              <w:rPr>
                <w:lang w:eastAsia="uk-UA"/>
              </w:rPr>
              <w:t>471 600</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lang w:eastAsia="uk-UA"/>
              </w:rPr>
            </w:pPr>
            <w:r w:rsidRPr="00E6505D">
              <w:rPr>
                <w:lang w:eastAsia="uk-UA"/>
              </w:rPr>
              <w:t>Управління комунальної інфраструктури Хмельницької міської ради, КП "Південно-Західні тепломережі", МКП "Хмельницьктеплокомуненерго"</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2.1.</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КП "Південно-Західні тепломережі"</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67 600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1134"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67 600</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Управління комунальної інфраструктури Хмельницької міської ради, КП "Південно-Західні тепломережі"</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2.2.</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МКП "Хмельницьктеплокомуненерго"</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E6505D" w:rsidP="00E6505D">
            <w:pPr>
              <w:suppressAutoHyphens w:val="0"/>
              <w:jc w:val="center"/>
              <w:rPr>
                <w:i/>
                <w:iCs/>
                <w:lang w:eastAsia="uk-UA"/>
              </w:rPr>
            </w:pPr>
            <w:r>
              <w:rPr>
                <w:i/>
                <w:iCs/>
                <w:lang w:eastAsia="uk-UA"/>
              </w:rPr>
              <w:t>104</w:t>
            </w:r>
            <w:r w:rsidR="007B1FD2" w:rsidRPr="00E6505D">
              <w:rPr>
                <w:i/>
                <w:iCs/>
                <w:lang w:eastAsia="uk-UA"/>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E6505D" w:rsidP="00E6505D">
            <w:pPr>
              <w:suppressAutoHyphens w:val="0"/>
              <w:jc w:val="center"/>
              <w:rPr>
                <w:i/>
                <w:iCs/>
                <w:lang w:eastAsia="uk-UA"/>
              </w:rPr>
            </w:pPr>
            <w:r>
              <w:rPr>
                <w:i/>
                <w:iCs/>
                <w:lang w:eastAsia="uk-UA"/>
              </w:rPr>
              <w:t>100</w:t>
            </w:r>
            <w:r w:rsidR="007B1FD2" w:rsidRPr="00E6505D">
              <w:rPr>
                <w:i/>
                <w:iCs/>
                <w:lang w:eastAsia="uk-UA"/>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50 000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50 000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50 000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50 000</w:t>
            </w:r>
          </w:p>
        </w:tc>
        <w:tc>
          <w:tcPr>
            <w:tcW w:w="1134"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404 000</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Управління комунальної інфраструктури Хмельницької міської ради, МКП "Хмельницьктеплокомуненерго"</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3.</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lang w:eastAsia="uk-UA"/>
              </w:rPr>
            </w:pPr>
            <w:r w:rsidRPr="00E6505D">
              <w:rPr>
                <w:lang w:eastAsia="uk-UA"/>
              </w:rPr>
              <w:t>Забезпечення діяльності водопровідно-каналізаційного господарства, відшкодування різниці в тарифах</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10 600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62 710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11 200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11 300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11 400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11 500</w:t>
            </w:r>
          </w:p>
        </w:tc>
        <w:tc>
          <w:tcPr>
            <w:tcW w:w="1134"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118 710</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lang w:eastAsia="uk-UA"/>
              </w:rPr>
            </w:pPr>
            <w:r w:rsidRPr="00E6505D">
              <w:rPr>
                <w:lang w:eastAsia="uk-UA"/>
              </w:rPr>
              <w:t>Управління комунальної інфраструктури Хмельницької міської ради, МКП "Хмельницькводоканал"</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3.1.</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МКП "Хмельницькводоканал"</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9 700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51 610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10 000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10 000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10 000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10 000</w:t>
            </w:r>
          </w:p>
        </w:tc>
        <w:tc>
          <w:tcPr>
            <w:tcW w:w="1134"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101 310</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Управління комунальної інфраструктури Хмельницької міської ради, МКП "Хмельницькводоканал"</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3.2.</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 xml:space="preserve">Відшкодування частини витрат МКП "Хмельницькводоканал", понесених при забезпечені водопостачанням споживачів, які підключені до водогону </w:t>
            </w:r>
            <w:proofErr w:type="spellStart"/>
            <w:r w:rsidRPr="00E6505D">
              <w:rPr>
                <w:i/>
                <w:iCs/>
                <w:lang w:eastAsia="uk-UA"/>
              </w:rPr>
              <w:t>Чернелівка</w:t>
            </w:r>
            <w:proofErr w:type="spellEnd"/>
            <w:r w:rsidRPr="00E6505D">
              <w:rPr>
                <w:i/>
                <w:iCs/>
                <w:lang w:eastAsia="uk-UA"/>
              </w:rPr>
              <w:t>-Хмельницький</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650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1 100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1 200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1 300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1 400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1 500</w:t>
            </w:r>
          </w:p>
        </w:tc>
        <w:tc>
          <w:tcPr>
            <w:tcW w:w="1134"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7 150</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Управління комунальної інфраструктури Хмельницької міської ради, МКП "Хмельницькводоканал"</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3.3.</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Капітальний ремонт мереж водопроводу та каналізації сіл ХМТГ</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250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10 000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1134"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10 250</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Управління комунальної інфраструктури Хмельницької міської ради</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4.</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lang w:eastAsia="uk-UA"/>
              </w:rPr>
            </w:pPr>
            <w:r w:rsidRPr="00E6505D">
              <w:rPr>
                <w:lang w:eastAsia="uk-UA"/>
              </w:rPr>
              <w:t>Забезпечення надійної та безперебійної експлуатації ліфтів</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3 000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11 238</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12 000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12 000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15 000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15 000</w:t>
            </w:r>
          </w:p>
        </w:tc>
        <w:tc>
          <w:tcPr>
            <w:tcW w:w="1134"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lang w:eastAsia="uk-UA"/>
              </w:rPr>
            </w:pPr>
            <w:r w:rsidRPr="00E6505D">
              <w:rPr>
                <w:lang w:eastAsia="uk-UA"/>
              </w:rPr>
              <w:t>68 238</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lang w:eastAsia="uk-UA"/>
              </w:rPr>
            </w:pPr>
            <w:r w:rsidRPr="00E6505D">
              <w:rPr>
                <w:lang w:eastAsia="uk-UA"/>
              </w:rPr>
              <w:t>Управління житлової політики і майна Хмельницької міської ради</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5.</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lang w:eastAsia="uk-UA"/>
              </w:rPr>
            </w:pPr>
            <w:r w:rsidRPr="00E6505D">
              <w:rPr>
                <w:lang w:eastAsia="uk-UA"/>
              </w:rPr>
              <w:t xml:space="preserve">Інша діяльність, пов’язана з експлуатацією об’єктів </w:t>
            </w:r>
            <w:r w:rsidRPr="00E6505D">
              <w:rPr>
                <w:lang w:eastAsia="uk-UA"/>
              </w:rPr>
              <w:lastRenderedPageBreak/>
              <w:t>житлово-комунального господарства, в т. ч.:</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lastRenderedPageBreak/>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56 100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59 200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66 300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66 400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71 500</w:t>
            </w:r>
          </w:p>
        </w:tc>
        <w:tc>
          <w:tcPr>
            <w:tcW w:w="1134"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lang w:eastAsia="uk-UA"/>
              </w:rPr>
            </w:pPr>
            <w:r w:rsidRPr="00E6505D">
              <w:rPr>
                <w:lang w:eastAsia="uk-UA"/>
              </w:rPr>
              <w:t>319 600</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lang w:eastAsia="uk-UA"/>
              </w:rPr>
            </w:pPr>
            <w:r w:rsidRPr="00E6505D">
              <w:rPr>
                <w:lang w:eastAsia="uk-UA"/>
              </w:rPr>
              <w:t>Управління житлової політики і майна Хмельницької міської ради</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5.1.</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поточний ремонт дитячих майданчиків</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2 500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2 200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2 300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2 400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2 500</w:t>
            </w:r>
          </w:p>
        </w:tc>
        <w:tc>
          <w:tcPr>
            <w:tcW w:w="1134"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11 900</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Управління житлової політики і майна Хмельницької міської ради</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5.2.</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поточний ремонт прибудинкових територій</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22 000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24 000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25 000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25 000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25 000</w:t>
            </w:r>
          </w:p>
        </w:tc>
        <w:tc>
          <w:tcPr>
            <w:tcW w:w="1134"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121 000</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Управління житлової політики і майна Хмельницької міської ради</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5.3.</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капітальний ремонт об’єктів житлово-комунального господарства, в т. ч.:</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31 600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33 000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39 000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39 000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44 000</w:t>
            </w:r>
          </w:p>
        </w:tc>
        <w:tc>
          <w:tcPr>
            <w:tcW w:w="1134"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186 700</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Управління житлової політики і майна Хмельницької міської ради</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5.3.1.</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капітальний ремонт дитячих та спортивних майданчиків</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6 000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6 500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7 000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7 000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7 000</w:t>
            </w:r>
          </w:p>
        </w:tc>
        <w:tc>
          <w:tcPr>
            <w:tcW w:w="1134"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33 600</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Управління житлової політики і майна Хмельницької міської ради</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5.3.2.</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капітальний ремонт прибудинкових територій</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24 600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25 000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30 000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30 000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35 000</w:t>
            </w:r>
          </w:p>
        </w:tc>
        <w:tc>
          <w:tcPr>
            <w:tcW w:w="1134"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144 600</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Управління житлової політики і майна Хмельницької міської ради</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5.3.3.</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 xml:space="preserve">реалізація громадських </w:t>
            </w:r>
            <w:proofErr w:type="spellStart"/>
            <w:r w:rsidRPr="00E6505D">
              <w:rPr>
                <w:i/>
                <w:iCs/>
                <w:lang w:eastAsia="uk-UA"/>
              </w:rPr>
              <w:t>проєктів</w:t>
            </w:r>
            <w:proofErr w:type="spellEnd"/>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1 500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2 000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2 000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2 000</w:t>
            </w:r>
          </w:p>
        </w:tc>
        <w:tc>
          <w:tcPr>
            <w:tcW w:w="1134"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8 500</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Управління житлової політики і майна Хмельницької міської ради</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6.</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lang w:eastAsia="uk-UA"/>
              </w:rPr>
            </w:pPr>
            <w:r w:rsidRPr="00E6505D">
              <w:rPr>
                <w:lang w:eastAsia="uk-UA"/>
              </w:rPr>
              <w:t>Забезпечення функціонування підприємств, установ та організацій, що виробляють, виконують та/або надають житлово-комунальні послуги, відшкодування різниці в тарифах</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11 600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13 000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1 500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1 500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1 500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1 500</w:t>
            </w:r>
          </w:p>
        </w:tc>
        <w:tc>
          <w:tcPr>
            <w:tcW w:w="1134"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lang w:eastAsia="uk-UA"/>
              </w:rPr>
            </w:pPr>
            <w:r w:rsidRPr="00E6505D">
              <w:rPr>
                <w:lang w:eastAsia="uk-UA"/>
              </w:rPr>
              <w:t>30 600</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lang w:eastAsia="uk-UA"/>
              </w:rPr>
            </w:pPr>
            <w:r w:rsidRPr="00E6505D">
              <w:rPr>
                <w:lang w:eastAsia="uk-UA"/>
              </w:rPr>
              <w:t>Управління комунальної інфраструктури Хмельницької міської ради, управління житлової політики і майна Хмельницької міської ради, ХКП "Спецкомунтранс", КП "Елеватор", КП "Акведук", КП "УМК "Центральна", КП "УМК "Проскурівська", КП "УМК "Південно-Західна", КП "УМК "Дубове", КП "УМК "Озерна", МК АТП ЖКГ</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7.</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lang w:eastAsia="uk-UA"/>
              </w:rPr>
            </w:pPr>
            <w:r w:rsidRPr="00E6505D">
              <w:rPr>
                <w:lang w:eastAsia="uk-UA"/>
              </w:rPr>
              <w:t>Організація благ</w:t>
            </w:r>
            <w:r w:rsidR="00BB691A">
              <w:rPr>
                <w:lang w:eastAsia="uk-UA"/>
              </w:rPr>
              <w:t xml:space="preserve">оустрою населених пунктів, в </w:t>
            </w:r>
            <w:proofErr w:type="spellStart"/>
            <w:r w:rsidR="00BB691A">
              <w:rPr>
                <w:lang w:eastAsia="uk-UA"/>
              </w:rPr>
              <w:t>т.</w:t>
            </w:r>
            <w:r w:rsidRPr="00E6505D">
              <w:rPr>
                <w:lang w:eastAsia="uk-UA"/>
              </w:rPr>
              <w:t>ч</w:t>
            </w:r>
            <w:proofErr w:type="spellEnd"/>
            <w:r w:rsidRPr="00E6505D">
              <w:rPr>
                <w:lang w:eastAsia="uk-UA"/>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BB691A" w:rsidP="00E6505D">
            <w:pPr>
              <w:suppressAutoHyphens w:val="0"/>
              <w:jc w:val="center"/>
              <w:rPr>
                <w:lang w:eastAsia="uk-UA"/>
              </w:rPr>
            </w:pPr>
            <w:r>
              <w:rPr>
                <w:lang w:eastAsia="uk-UA"/>
              </w:rPr>
              <w:t>284</w:t>
            </w:r>
            <w:r w:rsidR="007B1FD2" w:rsidRPr="00E6505D">
              <w:rPr>
                <w:lang w:eastAsia="uk-UA"/>
              </w:rPr>
              <w:t>158</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BB691A" w:rsidP="00E6505D">
            <w:pPr>
              <w:suppressAutoHyphens w:val="0"/>
              <w:jc w:val="center"/>
              <w:rPr>
                <w:lang w:eastAsia="uk-UA"/>
              </w:rPr>
            </w:pPr>
            <w:r>
              <w:rPr>
                <w:lang w:eastAsia="uk-UA"/>
              </w:rPr>
              <w:t>522834</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BB691A" w:rsidP="00E6505D">
            <w:pPr>
              <w:suppressAutoHyphens w:val="0"/>
              <w:jc w:val="center"/>
              <w:rPr>
                <w:lang w:eastAsia="uk-UA"/>
              </w:rPr>
            </w:pPr>
            <w:r>
              <w:rPr>
                <w:lang w:eastAsia="uk-UA"/>
              </w:rPr>
              <w:t>350</w:t>
            </w:r>
            <w:r w:rsidR="007B1FD2" w:rsidRPr="00E6505D">
              <w:rPr>
                <w:lang w:eastAsia="uk-UA"/>
              </w:rPr>
              <w:t>563</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BB691A" w:rsidP="00E6505D">
            <w:pPr>
              <w:suppressAutoHyphens w:val="0"/>
              <w:jc w:val="center"/>
              <w:rPr>
                <w:lang w:eastAsia="uk-UA"/>
              </w:rPr>
            </w:pPr>
            <w:r>
              <w:rPr>
                <w:lang w:eastAsia="uk-UA"/>
              </w:rPr>
              <w:t>380</w:t>
            </w:r>
            <w:r w:rsidR="007B1FD2" w:rsidRPr="00E6505D">
              <w:rPr>
                <w:lang w:eastAsia="uk-UA"/>
              </w:rPr>
              <w:t>305</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BB691A" w:rsidP="00E6505D">
            <w:pPr>
              <w:suppressAutoHyphens w:val="0"/>
              <w:jc w:val="center"/>
              <w:rPr>
                <w:lang w:eastAsia="uk-UA"/>
              </w:rPr>
            </w:pPr>
            <w:r>
              <w:rPr>
                <w:lang w:eastAsia="uk-UA"/>
              </w:rPr>
              <w:t>413</w:t>
            </w:r>
            <w:r w:rsidR="007B1FD2" w:rsidRPr="00E6505D">
              <w:rPr>
                <w:lang w:eastAsia="uk-UA"/>
              </w:rPr>
              <w:t>493</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BB691A" w:rsidP="00E6505D">
            <w:pPr>
              <w:suppressAutoHyphens w:val="0"/>
              <w:jc w:val="center"/>
              <w:rPr>
                <w:lang w:eastAsia="uk-UA"/>
              </w:rPr>
            </w:pPr>
            <w:r>
              <w:rPr>
                <w:lang w:eastAsia="uk-UA"/>
              </w:rPr>
              <w:t>450</w:t>
            </w:r>
            <w:r w:rsidR="007B1FD2" w:rsidRPr="00E6505D">
              <w:rPr>
                <w:lang w:eastAsia="uk-UA"/>
              </w:rPr>
              <w:t>226</w:t>
            </w:r>
          </w:p>
        </w:tc>
        <w:tc>
          <w:tcPr>
            <w:tcW w:w="1134" w:type="dxa"/>
            <w:tcBorders>
              <w:top w:val="single" w:sz="4" w:space="0" w:color="auto"/>
              <w:left w:val="nil"/>
              <w:bottom w:val="single" w:sz="4" w:space="0" w:color="auto"/>
              <w:right w:val="single" w:sz="4" w:space="0" w:color="auto"/>
            </w:tcBorders>
            <w:shd w:val="clear" w:color="auto" w:fill="auto"/>
            <w:hideMark/>
          </w:tcPr>
          <w:p w:rsidR="007B1FD2" w:rsidRPr="00E6505D" w:rsidRDefault="00BB691A" w:rsidP="00E6505D">
            <w:pPr>
              <w:suppressAutoHyphens w:val="0"/>
              <w:jc w:val="center"/>
              <w:rPr>
                <w:lang w:eastAsia="uk-UA"/>
              </w:rPr>
            </w:pPr>
            <w:r>
              <w:rPr>
                <w:lang w:eastAsia="uk-UA"/>
              </w:rPr>
              <w:t>2401580</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lang w:eastAsia="uk-UA"/>
              </w:rPr>
            </w:pPr>
            <w:r w:rsidRPr="00E6505D">
              <w:rPr>
                <w:lang w:eastAsia="uk-UA"/>
              </w:rPr>
              <w:t>Управління комунальної інфраструктури Хмельницької міської ради, управління житлової політики і майна Хмельницької міської ради</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7.1.</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поточні трансферти підприємствам, установам організаціям на здійснення благоустрою населених пунктів:</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BB691A" w:rsidP="00E6505D">
            <w:pPr>
              <w:suppressAutoHyphens w:val="0"/>
              <w:jc w:val="center"/>
              <w:rPr>
                <w:i/>
                <w:iCs/>
                <w:lang w:eastAsia="uk-UA"/>
              </w:rPr>
            </w:pPr>
            <w:r>
              <w:rPr>
                <w:i/>
                <w:iCs/>
                <w:lang w:eastAsia="uk-UA"/>
              </w:rPr>
              <w:t>272</w:t>
            </w:r>
            <w:r w:rsidR="007B1FD2" w:rsidRPr="00E6505D">
              <w:rPr>
                <w:i/>
                <w:iCs/>
                <w:lang w:eastAsia="uk-UA"/>
              </w:rPr>
              <w:t>158</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BB691A" w:rsidP="00BB691A">
            <w:pPr>
              <w:suppressAutoHyphens w:val="0"/>
              <w:jc w:val="center"/>
              <w:rPr>
                <w:i/>
                <w:iCs/>
                <w:lang w:eastAsia="uk-UA"/>
              </w:rPr>
            </w:pPr>
            <w:r>
              <w:rPr>
                <w:i/>
                <w:iCs/>
                <w:lang w:eastAsia="uk-UA"/>
              </w:rPr>
              <w:t>458834</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BB691A" w:rsidP="00E6505D">
            <w:pPr>
              <w:suppressAutoHyphens w:val="0"/>
              <w:jc w:val="center"/>
              <w:rPr>
                <w:i/>
                <w:iCs/>
                <w:lang w:eastAsia="uk-UA"/>
              </w:rPr>
            </w:pPr>
            <w:r>
              <w:rPr>
                <w:i/>
                <w:iCs/>
                <w:lang w:eastAsia="uk-UA"/>
              </w:rPr>
              <w:t>277</w:t>
            </w:r>
            <w:r w:rsidR="007B1FD2" w:rsidRPr="00E6505D">
              <w:rPr>
                <w:i/>
                <w:iCs/>
                <w:lang w:eastAsia="uk-UA"/>
              </w:rPr>
              <w:t>563</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BB691A" w:rsidP="00E6505D">
            <w:pPr>
              <w:suppressAutoHyphens w:val="0"/>
              <w:jc w:val="center"/>
              <w:rPr>
                <w:i/>
                <w:iCs/>
                <w:lang w:eastAsia="uk-UA"/>
              </w:rPr>
            </w:pPr>
            <w:r>
              <w:rPr>
                <w:i/>
                <w:iCs/>
                <w:lang w:eastAsia="uk-UA"/>
              </w:rPr>
              <w:t>299</w:t>
            </w:r>
            <w:r w:rsidR="007B1FD2" w:rsidRPr="00E6505D">
              <w:rPr>
                <w:i/>
                <w:iCs/>
                <w:lang w:eastAsia="uk-UA"/>
              </w:rPr>
              <w:t>305</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BB691A" w:rsidP="00E6505D">
            <w:pPr>
              <w:suppressAutoHyphens w:val="0"/>
              <w:jc w:val="center"/>
              <w:rPr>
                <w:i/>
                <w:iCs/>
                <w:lang w:eastAsia="uk-UA"/>
              </w:rPr>
            </w:pPr>
            <w:r>
              <w:rPr>
                <w:i/>
                <w:iCs/>
                <w:lang w:eastAsia="uk-UA"/>
              </w:rPr>
              <w:t>323</w:t>
            </w:r>
            <w:r w:rsidR="007B1FD2" w:rsidRPr="00E6505D">
              <w:rPr>
                <w:i/>
                <w:iCs/>
                <w:lang w:eastAsia="uk-UA"/>
              </w:rPr>
              <w:t>493</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BB691A" w:rsidP="00E6505D">
            <w:pPr>
              <w:suppressAutoHyphens w:val="0"/>
              <w:jc w:val="center"/>
              <w:rPr>
                <w:i/>
                <w:iCs/>
                <w:lang w:eastAsia="uk-UA"/>
              </w:rPr>
            </w:pPr>
            <w:r>
              <w:rPr>
                <w:i/>
                <w:iCs/>
                <w:lang w:eastAsia="uk-UA"/>
              </w:rPr>
              <w:t>352</w:t>
            </w:r>
            <w:r w:rsidR="007B1FD2" w:rsidRPr="00E6505D">
              <w:rPr>
                <w:i/>
                <w:iCs/>
                <w:lang w:eastAsia="uk-UA"/>
              </w:rPr>
              <w:t>226</w:t>
            </w:r>
          </w:p>
        </w:tc>
        <w:tc>
          <w:tcPr>
            <w:tcW w:w="1134" w:type="dxa"/>
            <w:tcBorders>
              <w:top w:val="single" w:sz="4" w:space="0" w:color="auto"/>
              <w:left w:val="nil"/>
              <w:bottom w:val="single" w:sz="4" w:space="0" w:color="auto"/>
              <w:right w:val="single" w:sz="4" w:space="0" w:color="auto"/>
            </w:tcBorders>
            <w:shd w:val="clear" w:color="auto" w:fill="auto"/>
            <w:hideMark/>
          </w:tcPr>
          <w:p w:rsidR="007B1FD2" w:rsidRPr="00E6505D" w:rsidRDefault="00BB691A" w:rsidP="00E6505D">
            <w:pPr>
              <w:suppressAutoHyphens w:val="0"/>
              <w:jc w:val="center"/>
              <w:rPr>
                <w:i/>
                <w:iCs/>
                <w:lang w:eastAsia="uk-UA"/>
              </w:rPr>
            </w:pPr>
            <w:r>
              <w:rPr>
                <w:i/>
                <w:iCs/>
                <w:lang w:eastAsia="uk-UA"/>
              </w:rPr>
              <w:t>1983580</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 xml:space="preserve">Управління комунальної інфраструктури Хмельницької міської ради, управління житлової політики і майна Хмельницької міської ради, ХКП </w:t>
            </w:r>
            <w:r w:rsidRPr="00E6505D">
              <w:rPr>
                <w:i/>
                <w:iCs/>
                <w:lang w:eastAsia="uk-UA"/>
              </w:rPr>
              <w:lastRenderedPageBreak/>
              <w:t>"Спецкомунтранс", ХМКП "Муніципальна дружина", КП "Парки і сквери міста Хмельницького", КП по будівництву, р</w:t>
            </w:r>
            <w:r w:rsidR="00BB691A">
              <w:rPr>
                <w:i/>
                <w:iCs/>
                <w:lang w:eastAsia="uk-UA"/>
              </w:rPr>
              <w:t xml:space="preserve">емонту та експлуатації доріг , </w:t>
            </w:r>
            <w:r w:rsidRPr="00E6505D">
              <w:rPr>
                <w:i/>
                <w:iCs/>
                <w:lang w:eastAsia="uk-UA"/>
              </w:rPr>
              <w:t>ХКП "Міськсвітло", КП по зеленому будівництву та благоустрою міста, КП "Елеватор", КП "Акведук", СКП "Хмельницька міська ритуальна служба"</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lastRenderedPageBreak/>
              <w:t>7.1.1.</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ХКП "</w:t>
            </w:r>
            <w:proofErr w:type="spellStart"/>
            <w:r w:rsidRPr="00E6505D">
              <w:rPr>
                <w:i/>
                <w:iCs/>
                <w:lang w:eastAsia="uk-UA"/>
              </w:rPr>
              <w:t>Міськсвітло</w:t>
            </w:r>
            <w:proofErr w:type="spellEnd"/>
            <w:r w:rsidRPr="00E6505D">
              <w:rPr>
                <w:i/>
                <w:iCs/>
                <w:lang w:eastAsia="uk-UA"/>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16 000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BB691A" w:rsidP="00E6505D">
            <w:pPr>
              <w:suppressAutoHyphens w:val="0"/>
              <w:jc w:val="center"/>
              <w:rPr>
                <w:i/>
                <w:iCs/>
                <w:lang w:eastAsia="uk-UA"/>
              </w:rPr>
            </w:pPr>
            <w:r>
              <w:rPr>
                <w:i/>
                <w:iCs/>
                <w:lang w:eastAsia="uk-UA"/>
              </w:rPr>
              <w:t>40 456</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22 000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24 000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26 000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28 000</w:t>
            </w:r>
          </w:p>
        </w:tc>
        <w:tc>
          <w:tcPr>
            <w:tcW w:w="1134" w:type="dxa"/>
            <w:tcBorders>
              <w:top w:val="single" w:sz="4" w:space="0" w:color="auto"/>
              <w:left w:val="nil"/>
              <w:bottom w:val="single" w:sz="4" w:space="0" w:color="auto"/>
              <w:right w:val="single" w:sz="4" w:space="0" w:color="auto"/>
            </w:tcBorders>
            <w:shd w:val="clear" w:color="auto" w:fill="auto"/>
            <w:hideMark/>
          </w:tcPr>
          <w:p w:rsidR="007B1FD2" w:rsidRPr="00E6505D" w:rsidRDefault="00BB691A" w:rsidP="00E6505D">
            <w:pPr>
              <w:suppressAutoHyphens w:val="0"/>
              <w:jc w:val="center"/>
              <w:rPr>
                <w:i/>
                <w:iCs/>
                <w:lang w:eastAsia="uk-UA"/>
              </w:rPr>
            </w:pPr>
            <w:r>
              <w:rPr>
                <w:i/>
                <w:iCs/>
                <w:lang w:eastAsia="uk-UA"/>
              </w:rPr>
              <w:t>156 456</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Управління комунальної інфраструкт</w:t>
            </w:r>
            <w:r w:rsidR="00BB691A">
              <w:rPr>
                <w:i/>
                <w:iCs/>
                <w:lang w:eastAsia="uk-UA"/>
              </w:rPr>
              <w:t xml:space="preserve">ури Хмельницької міської ради, </w:t>
            </w:r>
            <w:r w:rsidRPr="00E6505D">
              <w:rPr>
                <w:i/>
                <w:iCs/>
                <w:lang w:eastAsia="uk-UA"/>
              </w:rPr>
              <w:t>ХКП "</w:t>
            </w:r>
            <w:proofErr w:type="spellStart"/>
            <w:r w:rsidRPr="00E6505D">
              <w:rPr>
                <w:i/>
                <w:iCs/>
                <w:lang w:eastAsia="uk-UA"/>
              </w:rPr>
              <w:t>Міськсвітло</w:t>
            </w:r>
            <w:proofErr w:type="spellEnd"/>
            <w:r w:rsidRPr="00E6505D">
              <w:rPr>
                <w:i/>
                <w:iCs/>
                <w:lang w:eastAsia="uk-UA"/>
              </w:rPr>
              <w:t>"</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7.1.2.</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Освітлення ХМТГ</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25 000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35 000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35 000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35 000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35 000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37 000</w:t>
            </w:r>
          </w:p>
        </w:tc>
        <w:tc>
          <w:tcPr>
            <w:tcW w:w="1134"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202 000</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Управління комунальної інфраструкт</w:t>
            </w:r>
            <w:r w:rsidR="00BB691A">
              <w:rPr>
                <w:i/>
                <w:iCs/>
                <w:lang w:eastAsia="uk-UA"/>
              </w:rPr>
              <w:t xml:space="preserve">ури Хмельницької міської ради, </w:t>
            </w:r>
            <w:r w:rsidRPr="00E6505D">
              <w:rPr>
                <w:i/>
                <w:iCs/>
                <w:lang w:eastAsia="uk-UA"/>
              </w:rPr>
              <w:t>ХКП "</w:t>
            </w:r>
            <w:proofErr w:type="spellStart"/>
            <w:r w:rsidRPr="00E6505D">
              <w:rPr>
                <w:i/>
                <w:iCs/>
                <w:lang w:eastAsia="uk-UA"/>
              </w:rPr>
              <w:t>Міськсвітло</w:t>
            </w:r>
            <w:proofErr w:type="spellEnd"/>
            <w:r w:rsidRPr="00E6505D">
              <w:rPr>
                <w:i/>
                <w:iCs/>
                <w:lang w:eastAsia="uk-UA"/>
              </w:rPr>
              <w:t>"</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7.1.3.</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ХКП "Спецкомунтранс"</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6 079</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11 479</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10 991</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10 550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10 148</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10 789</w:t>
            </w:r>
          </w:p>
        </w:tc>
        <w:tc>
          <w:tcPr>
            <w:tcW w:w="1134"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60 036</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Управління комунальної інфраструкт</w:t>
            </w:r>
            <w:r w:rsidR="00BB691A">
              <w:rPr>
                <w:i/>
                <w:iCs/>
                <w:lang w:eastAsia="uk-UA"/>
              </w:rPr>
              <w:t xml:space="preserve">ури Хмельницької міської ради, </w:t>
            </w:r>
            <w:r w:rsidRPr="00E6505D">
              <w:rPr>
                <w:i/>
                <w:iCs/>
                <w:lang w:eastAsia="uk-UA"/>
              </w:rPr>
              <w:t>ХКП "Спецкомунтранс"</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7.1.4.</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КП по зеленому будівництву та благоустрою міста</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23 300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27 000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29 000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31 000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33 000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35 000</w:t>
            </w:r>
          </w:p>
        </w:tc>
        <w:tc>
          <w:tcPr>
            <w:tcW w:w="1134"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178 300</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Управління комунальної інфраструкт</w:t>
            </w:r>
            <w:r w:rsidR="00BB691A">
              <w:rPr>
                <w:i/>
                <w:iCs/>
                <w:lang w:eastAsia="uk-UA"/>
              </w:rPr>
              <w:t xml:space="preserve">ури Хмельницької міської ради, </w:t>
            </w:r>
            <w:r w:rsidRPr="00E6505D">
              <w:rPr>
                <w:i/>
                <w:iCs/>
                <w:lang w:eastAsia="uk-UA"/>
              </w:rPr>
              <w:t>КП по зеленому будівництву та благоустрою міста</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7.1.5.</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КП "Парки та сквери міста Хмельницького"</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9 800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13 000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14 000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15 000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17 000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19 000</w:t>
            </w:r>
          </w:p>
        </w:tc>
        <w:tc>
          <w:tcPr>
            <w:tcW w:w="1134"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87 800</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Управління комунальної інфраструктури Хмельницької міської ради, КП "Парки і сквери міста Хмельницького"</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7.1.6.</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СКП "Хмельницька міська ритуальна служба"</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10 000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17 278</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15 000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17 000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19 000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21 000</w:t>
            </w:r>
          </w:p>
        </w:tc>
        <w:tc>
          <w:tcPr>
            <w:tcW w:w="1134"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99 278</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Управління комунальної інфраструкт</w:t>
            </w:r>
            <w:r w:rsidR="00EB4544">
              <w:rPr>
                <w:i/>
                <w:iCs/>
                <w:lang w:eastAsia="uk-UA"/>
              </w:rPr>
              <w:t xml:space="preserve">ури Хмельницької міської ради, </w:t>
            </w:r>
            <w:r w:rsidRPr="00E6505D">
              <w:rPr>
                <w:i/>
                <w:iCs/>
                <w:lang w:eastAsia="uk-UA"/>
              </w:rPr>
              <w:t>СКП "Хмельницька міська ритуальна служба"</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7.1.7.</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ХМКП "Муніципальна дружина"</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7 200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9 000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10 000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11 000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12 000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13 000</w:t>
            </w:r>
          </w:p>
        </w:tc>
        <w:tc>
          <w:tcPr>
            <w:tcW w:w="1134"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62 200</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 xml:space="preserve">Управління комунальної інфраструктури Хмельницької </w:t>
            </w:r>
            <w:r w:rsidRPr="00E6505D">
              <w:rPr>
                <w:i/>
                <w:iCs/>
                <w:lang w:eastAsia="uk-UA"/>
              </w:rPr>
              <w:lastRenderedPageBreak/>
              <w:t>міської ради, ХМКП "Муніципальна дружина"</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lastRenderedPageBreak/>
              <w:t>7.1.8.</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КП "Елеватор"</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450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600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750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850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950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1 000</w:t>
            </w:r>
          </w:p>
        </w:tc>
        <w:tc>
          <w:tcPr>
            <w:tcW w:w="1134"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4 600</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Управління комунальної інфраструктури Хмельницької міської ради,, КП "Елеватор"</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7.1.9.</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КП по будівництву, ремонту та експлуатації доріг</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EB4544" w:rsidP="00E6505D">
            <w:pPr>
              <w:suppressAutoHyphens w:val="0"/>
              <w:jc w:val="center"/>
              <w:rPr>
                <w:i/>
                <w:iCs/>
                <w:lang w:eastAsia="uk-UA"/>
              </w:rPr>
            </w:pPr>
            <w:r>
              <w:rPr>
                <w:i/>
                <w:iCs/>
                <w:lang w:eastAsia="uk-UA"/>
              </w:rPr>
              <w:t>174</w:t>
            </w:r>
            <w:r w:rsidR="007B1FD2" w:rsidRPr="00E6505D">
              <w:rPr>
                <w:i/>
                <w:iCs/>
                <w:lang w:eastAsia="uk-UA"/>
              </w:rPr>
              <w:t>329</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EB4544" w:rsidP="00E6505D">
            <w:pPr>
              <w:suppressAutoHyphens w:val="0"/>
              <w:jc w:val="center"/>
              <w:rPr>
                <w:i/>
                <w:iCs/>
                <w:lang w:eastAsia="uk-UA"/>
              </w:rPr>
            </w:pPr>
            <w:r>
              <w:rPr>
                <w:i/>
                <w:iCs/>
                <w:lang w:eastAsia="uk-UA"/>
              </w:rPr>
              <w:t>304</w:t>
            </w:r>
            <w:r w:rsidR="007B1FD2" w:rsidRPr="00E6505D">
              <w:rPr>
                <w:i/>
                <w:iCs/>
                <w:lang w:eastAsia="uk-UA"/>
              </w:rPr>
              <w:t>378</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EB4544" w:rsidP="00E6505D">
            <w:pPr>
              <w:suppressAutoHyphens w:val="0"/>
              <w:jc w:val="center"/>
              <w:rPr>
                <w:i/>
                <w:iCs/>
                <w:lang w:eastAsia="uk-UA"/>
              </w:rPr>
            </w:pPr>
            <w:r>
              <w:rPr>
                <w:i/>
                <w:iCs/>
                <w:lang w:eastAsia="uk-UA"/>
              </w:rPr>
              <w:t>140</w:t>
            </w:r>
            <w:r w:rsidR="007B1FD2" w:rsidRPr="00E6505D">
              <w:rPr>
                <w:i/>
                <w:iCs/>
                <w:lang w:eastAsia="uk-UA"/>
              </w:rPr>
              <w:t>822</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EB4544" w:rsidP="00E6505D">
            <w:pPr>
              <w:suppressAutoHyphens w:val="0"/>
              <w:jc w:val="center"/>
              <w:rPr>
                <w:i/>
                <w:iCs/>
                <w:lang w:eastAsia="uk-UA"/>
              </w:rPr>
            </w:pPr>
            <w:r>
              <w:rPr>
                <w:i/>
                <w:iCs/>
                <w:lang w:eastAsia="uk-UA"/>
              </w:rPr>
              <w:t>154</w:t>
            </w:r>
            <w:r w:rsidR="007B1FD2" w:rsidRPr="00E6505D">
              <w:rPr>
                <w:i/>
                <w:iCs/>
                <w:lang w:eastAsia="uk-UA"/>
              </w:rPr>
              <w:t>905</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EB4544" w:rsidP="00E6505D">
            <w:pPr>
              <w:suppressAutoHyphens w:val="0"/>
              <w:jc w:val="center"/>
              <w:rPr>
                <w:i/>
                <w:iCs/>
                <w:lang w:eastAsia="uk-UA"/>
              </w:rPr>
            </w:pPr>
            <w:r>
              <w:rPr>
                <w:i/>
                <w:iCs/>
                <w:lang w:eastAsia="uk-UA"/>
              </w:rPr>
              <w:t>170</w:t>
            </w:r>
            <w:r w:rsidR="007B1FD2" w:rsidRPr="00E6505D">
              <w:rPr>
                <w:i/>
                <w:iCs/>
                <w:lang w:eastAsia="uk-UA"/>
              </w:rPr>
              <w:t>395</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EB4544" w:rsidP="00E6505D">
            <w:pPr>
              <w:suppressAutoHyphens w:val="0"/>
              <w:jc w:val="center"/>
              <w:rPr>
                <w:i/>
                <w:iCs/>
                <w:lang w:eastAsia="uk-UA"/>
              </w:rPr>
            </w:pPr>
            <w:r>
              <w:rPr>
                <w:i/>
                <w:iCs/>
                <w:lang w:eastAsia="uk-UA"/>
              </w:rPr>
              <w:t>187</w:t>
            </w:r>
            <w:r w:rsidR="007B1FD2" w:rsidRPr="00E6505D">
              <w:rPr>
                <w:i/>
                <w:iCs/>
                <w:lang w:eastAsia="uk-UA"/>
              </w:rPr>
              <w:t>437</w:t>
            </w:r>
          </w:p>
        </w:tc>
        <w:tc>
          <w:tcPr>
            <w:tcW w:w="1134" w:type="dxa"/>
            <w:tcBorders>
              <w:top w:val="single" w:sz="4" w:space="0" w:color="auto"/>
              <w:left w:val="nil"/>
              <w:bottom w:val="single" w:sz="4" w:space="0" w:color="auto"/>
              <w:right w:val="single" w:sz="4" w:space="0" w:color="auto"/>
            </w:tcBorders>
            <w:shd w:val="clear" w:color="auto" w:fill="auto"/>
            <w:hideMark/>
          </w:tcPr>
          <w:p w:rsidR="007B1FD2" w:rsidRPr="00E6505D" w:rsidRDefault="00EB4544" w:rsidP="00E6505D">
            <w:pPr>
              <w:suppressAutoHyphens w:val="0"/>
              <w:jc w:val="center"/>
              <w:rPr>
                <w:i/>
                <w:iCs/>
                <w:lang w:eastAsia="uk-UA"/>
              </w:rPr>
            </w:pPr>
            <w:r>
              <w:rPr>
                <w:i/>
                <w:iCs/>
                <w:lang w:eastAsia="uk-UA"/>
              </w:rPr>
              <w:t>1132</w:t>
            </w:r>
            <w:r w:rsidR="007B1FD2" w:rsidRPr="00E6505D">
              <w:rPr>
                <w:i/>
                <w:iCs/>
                <w:lang w:eastAsia="uk-UA"/>
              </w:rPr>
              <w:t>267</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Управління комунальної інфраструктури Хмельницької міської ради, КП по будівництву, ремонту та експлуатації доріг</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7.1.10.</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КП "Акведук"</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643</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1134"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643</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Управління комунальної інфраструктури Хмельницької міської ради, КП "Акведук"</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7.2.</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послуги з поточного ремонту та утримання об'єктів благоустрою населених пунктів</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11 000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29 000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33 000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36 000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40 000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43 000</w:t>
            </w:r>
          </w:p>
        </w:tc>
        <w:tc>
          <w:tcPr>
            <w:tcW w:w="1134"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192 000</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Управління комунальної інфраструктури Хмельницької міської ради, управління житлової політики і майна Хмельницької міської ради</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7.3.</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капітальний ремонт об'єктів благоустрою населених пунктів</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1 000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35 000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40 000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45 000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50 000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55 000</w:t>
            </w:r>
          </w:p>
        </w:tc>
        <w:tc>
          <w:tcPr>
            <w:tcW w:w="1134"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226 000</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Управління комунальної інфраструктури Хмельницької міської ради</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8.</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lang w:eastAsia="uk-UA"/>
              </w:rPr>
            </w:pPr>
            <w:r w:rsidRPr="00E6505D">
              <w:rPr>
                <w:lang w:eastAsia="uk-UA"/>
              </w:rPr>
              <w:t>Будівництво об'єктів житлово-комунального господарства</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2 585</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27 950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20 305</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11 805</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10 805</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10 805</w:t>
            </w:r>
          </w:p>
        </w:tc>
        <w:tc>
          <w:tcPr>
            <w:tcW w:w="1134"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lang w:eastAsia="uk-UA"/>
              </w:rPr>
            </w:pPr>
            <w:r w:rsidRPr="00E6505D">
              <w:rPr>
                <w:lang w:eastAsia="uk-UA"/>
              </w:rPr>
              <w:t>84 255</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lang w:eastAsia="uk-UA"/>
              </w:rPr>
            </w:pPr>
            <w:r w:rsidRPr="00E6505D">
              <w:rPr>
                <w:lang w:eastAsia="uk-UA"/>
              </w:rPr>
              <w:t>Управління комунальної інфраструктури Хмельницької міської ради, управління житлової політики і майна Хмельницької міської ради</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9.</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lang w:eastAsia="uk-UA"/>
              </w:rPr>
            </w:pPr>
            <w:r w:rsidRPr="00E6505D">
              <w:rPr>
                <w:lang w:eastAsia="uk-UA"/>
              </w:rPr>
              <w:t>Утримання та розвиток автомобільних доріг та дорожньої інфраструктури</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79 600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EB4544" w:rsidP="00E6505D">
            <w:pPr>
              <w:suppressAutoHyphens w:val="0"/>
              <w:jc w:val="center"/>
              <w:rPr>
                <w:lang w:eastAsia="uk-UA"/>
              </w:rPr>
            </w:pPr>
            <w:r>
              <w:rPr>
                <w:lang w:eastAsia="uk-UA"/>
              </w:rPr>
              <w:t>309</w:t>
            </w:r>
            <w:r w:rsidR="007B1FD2" w:rsidRPr="00E6505D">
              <w:rPr>
                <w:lang w:eastAsia="uk-UA"/>
              </w:rPr>
              <w:t>444</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EB4544" w:rsidP="00E6505D">
            <w:pPr>
              <w:suppressAutoHyphens w:val="0"/>
              <w:jc w:val="center"/>
              <w:rPr>
                <w:lang w:eastAsia="uk-UA"/>
              </w:rPr>
            </w:pPr>
            <w:r>
              <w:rPr>
                <w:lang w:eastAsia="uk-UA"/>
              </w:rPr>
              <w:t>321</w:t>
            </w:r>
            <w:r w:rsidR="007B1FD2" w:rsidRPr="00E6505D">
              <w:rPr>
                <w:lang w:eastAsia="uk-UA"/>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EB4544" w:rsidP="00E6505D">
            <w:pPr>
              <w:suppressAutoHyphens w:val="0"/>
              <w:jc w:val="center"/>
              <w:rPr>
                <w:lang w:eastAsia="uk-UA"/>
              </w:rPr>
            </w:pPr>
            <w:r>
              <w:rPr>
                <w:lang w:eastAsia="uk-UA"/>
              </w:rPr>
              <w:t>351</w:t>
            </w:r>
            <w:r w:rsidR="007B1FD2" w:rsidRPr="00E6505D">
              <w:rPr>
                <w:lang w:eastAsia="uk-UA"/>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EB4544" w:rsidP="00E6505D">
            <w:pPr>
              <w:suppressAutoHyphens w:val="0"/>
              <w:jc w:val="center"/>
              <w:rPr>
                <w:lang w:eastAsia="uk-UA"/>
              </w:rPr>
            </w:pPr>
            <w:r>
              <w:rPr>
                <w:lang w:eastAsia="uk-UA"/>
              </w:rPr>
              <w:t>361</w:t>
            </w:r>
            <w:r w:rsidR="007B1FD2" w:rsidRPr="00E6505D">
              <w:rPr>
                <w:lang w:eastAsia="uk-UA"/>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EB4544" w:rsidP="00E6505D">
            <w:pPr>
              <w:suppressAutoHyphens w:val="0"/>
              <w:jc w:val="center"/>
              <w:rPr>
                <w:lang w:eastAsia="uk-UA"/>
              </w:rPr>
            </w:pPr>
            <w:r>
              <w:rPr>
                <w:lang w:eastAsia="uk-UA"/>
              </w:rPr>
              <w:t>401</w:t>
            </w:r>
            <w:r w:rsidR="007B1FD2" w:rsidRPr="00E6505D">
              <w:rPr>
                <w:lang w:eastAsia="uk-UA"/>
              </w:rPr>
              <w:t>000</w:t>
            </w:r>
          </w:p>
        </w:tc>
        <w:tc>
          <w:tcPr>
            <w:tcW w:w="1134" w:type="dxa"/>
            <w:tcBorders>
              <w:top w:val="single" w:sz="4" w:space="0" w:color="auto"/>
              <w:left w:val="nil"/>
              <w:bottom w:val="single" w:sz="4" w:space="0" w:color="auto"/>
              <w:right w:val="single" w:sz="4" w:space="0" w:color="auto"/>
            </w:tcBorders>
            <w:shd w:val="clear" w:color="auto" w:fill="auto"/>
            <w:hideMark/>
          </w:tcPr>
          <w:p w:rsidR="007B1FD2" w:rsidRPr="00E6505D" w:rsidRDefault="00EB4544" w:rsidP="00E6505D">
            <w:pPr>
              <w:suppressAutoHyphens w:val="0"/>
              <w:jc w:val="center"/>
              <w:rPr>
                <w:lang w:eastAsia="uk-UA"/>
              </w:rPr>
            </w:pPr>
            <w:r>
              <w:rPr>
                <w:lang w:eastAsia="uk-UA"/>
              </w:rPr>
              <w:t>1823</w:t>
            </w:r>
            <w:r w:rsidR="007B1FD2" w:rsidRPr="00E6505D">
              <w:rPr>
                <w:lang w:eastAsia="uk-UA"/>
              </w:rPr>
              <w:t>044</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lang w:eastAsia="uk-UA"/>
              </w:rPr>
            </w:pPr>
            <w:r w:rsidRPr="00E6505D">
              <w:rPr>
                <w:lang w:eastAsia="uk-UA"/>
              </w:rPr>
              <w:t>Управління комунальної інфраструктури Хмельницької міської ради, КП по будівництву, ремонту та експлуатації доріг</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9.1.</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утримання та поточний ремонт вулично-шляхової (дорожньої) мережі</w:t>
            </w:r>
          </w:p>
        </w:tc>
        <w:tc>
          <w:tcPr>
            <w:tcW w:w="992"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46 600</w:t>
            </w:r>
          </w:p>
        </w:tc>
        <w:tc>
          <w:tcPr>
            <w:tcW w:w="993" w:type="dxa"/>
            <w:tcBorders>
              <w:top w:val="single" w:sz="4" w:space="0" w:color="auto"/>
              <w:left w:val="nil"/>
              <w:bottom w:val="single" w:sz="4" w:space="0" w:color="auto"/>
              <w:right w:val="single" w:sz="4" w:space="0" w:color="auto"/>
            </w:tcBorders>
            <w:shd w:val="clear" w:color="auto" w:fill="auto"/>
            <w:hideMark/>
          </w:tcPr>
          <w:p w:rsidR="007B1FD2" w:rsidRPr="00E6505D" w:rsidRDefault="00EB4544" w:rsidP="00E6505D">
            <w:pPr>
              <w:suppressAutoHyphens w:val="0"/>
              <w:jc w:val="center"/>
              <w:rPr>
                <w:i/>
                <w:iCs/>
                <w:lang w:eastAsia="uk-UA"/>
              </w:rPr>
            </w:pPr>
            <w:r>
              <w:rPr>
                <w:i/>
                <w:iCs/>
                <w:lang w:eastAsia="uk-UA"/>
              </w:rPr>
              <w:t>167</w:t>
            </w:r>
            <w:r w:rsidR="007B1FD2" w:rsidRPr="00E6505D">
              <w:rPr>
                <w:i/>
                <w:iCs/>
                <w:lang w:eastAsia="uk-UA"/>
              </w:rPr>
              <w:t>900</w:t>
            </w:r>
          </w:p>
        </w:tc>
        <w:tc>
          <w:tcPr>
            <w:tcW w:w="992" w:type="dxa"/>
            <w:tcBorders>
              <w:top w:val="single" w:sz="4" w:space="0" w:color="auto"/>
              <w:left w:val="nil"/>
              <w:bottom w:val="single" w:sz="4" w:space="0" w:color="auto"/>
              <w:right w:val="single" w:sz="4" w:space="0" w:color="auto"/>
            </w:tcBorders>
            <w:shd w:val="clear" w:color="auto" w:fill="auto"/>
            <w:hideMark/>
          </w:tcPr>
          <w:p w:rsidR="007B1FD2" w:rsidRPr="00E6505D" w:rsidRDefault="00EB4544" w:rsidP="00E6505D">
            <w:pPr>
              <w:suppressAutoHyphens w:val="0"/>
              <w:jc w:val="center"/>
              <w:rPr>
                <w:i/>
                <w:iCs/>
                <w:lang w:eastAsia="uk-UA"/>
              </w:rPr>
            </w:pPr>
            <w:r>
              <w:rPr>
                <w:i/>
                <w:iCs/>
                <w:lang w:eastAsia="uk-UA"/>
              </w:rPr>
              <w:t>121</w:t>
            </w:r>
            <w:r w:rsidR="007B1FD2" w:rsidRPr="00E6505D">
              <w:rPr>
                <w:i/>
                <w:iCs/>
                <w:lang w:eastAsia="uk-UA"/>
              </w:rPr>
              <w:t>000</w:t>
            </w:r>
          </w:p>
        </w:tc>
        <w:tc>
          <w:tcPr>
            <w:tcW w:w="992" w:type="dxa"/>
            <w:tcBorders>
              <w:top w:val="single" w:sz="4" w:space="0" w:color="auto"/>
              <w:left w:val="nil"/>
              <w:bottom w:val="single" w:sz="4" w:space="0" w:color="auto"/>
              <w:right w:val="single" w:sz="4" w:space="0" w:color="auto"/>
            </w:tcBorders>
            <w:shd w:val="clear" w:color="auto" w:fill="auto"/>
            <w:hideMark/>
          </w:tcPr>
          <w:p w:rsidR="007B1FD2" w:rsidRPr="00E6505D" w:rsidRDefault="00EB4544" w:rsidP="00E6505D">
            <w:pPr>
              <w:suppressAutoHyphens w:val="0"/>
              <w:jc w:val="center"/>
              <w:rPr>
                <w:i/>
                <w:iCs/>
                <w:lang w:eastAsia="uk-UA"/>
              </w:rPr>
            </w:pPr>
            <w:r>
              <w:rPr>
                <w:i/>
                <w:iCs/>
                <w:lang w:eastAsia="uk-UA"/>
              </w:rPr>
              <w:t>131</w:t>
            </w:r>
            <w:r w:rsidR="007B1FD2" w:rsidRPr="00E6505D">
              <w:rPr>
                <w:i/>
                <w:iCs/>
                <w:lang w:eastAsia="uk-UA"/>
              </w:rPr>
              <w:t>000</w:t>
            </w:r>
          </w:p>
        </w:tc>
        <w:tc>
          <w:tcPr>
            <w:tcW w:w="992" w:type="dxa"/>
            <w:tcBorders>
              <w:top w:val="single" w:sz="4" w:space="0" w:color="auto"/>
              <w:left w:val="nil"/>
              <w:bottom w:val="single" w:sz="4" w:space="0" w:color="auto"/>
              <w:right w:val="single" w:sz="4" w:space="0" w:color="auto"/>
            </w:tcBorders>
            <w:shd w:val="clear" w:color="auto" w:fill="auto"/>
            <w:hideMark/>
          </w:tcPr>
          <w:p w:rsidR="007B1FD2" w:rsidRPr="00E6505D" w:rsidRDefault="00EB4544" w:rsidP="00E6505D">
            <w:pPr>
              <w:suppressAutoHyphens w:val="0"/>
              <w:jc w:val="center"/>
              <w:rPr>
                <w:i/>
                <w:iCs/>
                <w:lang w:eastAsia="uk-UA"/>
              </w:rPr>
            </w:pPr>
            <w:r>
              <w:rPr>
                <w:i/>
                <w:iCs/>
                <w:lang w:eastAsia="uk-UA"/>
              </w:rPr>
              <w:t>141</w:t>
            </w:r>
            <w:r w:rsidR="007B1FD2" w:rsidRPr="00E6505D">
              <w:rPr>
                <w:i/>
                <w:iCs/>
                <w:lang w:eastAsia="uk-UA"/>
              </w:rPr>
              <w:t>000</w:t>
            </w:r>
          </w:p>
        </w:tc>
        <w:tc>
          <w:tcPr>
            <w:tcW w:w="993" w:type="dxa"/>
            <w:tcBorders>
              <w:top w:val="single" w:sz="4" w:space="0" w:color="auto"/>
              <w:left w:val="nil"/>
              <w:bottom w:val="single" w:sz="4" w:space="0" w:color="auto"/>
              <w:right w:val="single" w:sz="4" w:space="0" w:color="auto"/>
            </w:tcBorders>
            <w:shd w:val="clear" w:color="auto" w:fill="auto"/>
            <w:hideMark/>
          </w:tcPr>
          <w:p w:rsidR="007B1FD2" w:rsidRPr="00E6505D" w:rsidRDefault="00EB4544" w:rsidP="00E6505D">
            <w:pPr>
              <w:suppressAutoHyphens w:val="0"/>
              <w:jc w:val="center"/>
              <w:rPr>
                <w:i/>
                <w:iCs/>
                <w:lang w:eastAsia="uk-UA"/>
              </w:rPr>
            </w:pPr>
            <w:r>
              <w:rPr>
                <w:i/>
                <w:iCs/>
                <w:lang w:eastAsia="uk-UA"/>
              </w:rPr>
              <w:t>151</w:t>
            </w:r>
            <w:r w:rsidR="007B1FD2" w:rsidRPr="00E6505D">
              <w:rPr>
                <w:i/>
                <w:iCs/>
                <w:lang w:eastAsia="uk-UA"/>
              </w:rPr>
              <w:t>000</w:t>
            </w:r>
          </w:p>
        </w:tc>
        <w:tc>
          <w:tcPr>
            <w:tcW w:w="1134"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758 500</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Управління комунальної інфраструктури Хмельницької міської ради, КП по будівництву, ремонту та експлуатації доріг</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9.1.1.</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поточний ремонт вулично-шляхової (дорожньої) мережі - суцільне улаштування покриття</w:t>
            </w:r>
          </w:p>
        </w:tc>
        <w:tc>
          <w:tcPr>
            <w:tcW w:w="992"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22 000</w:t>
            </w:r>
          </w:p>
        </w:tc>
        <w:tc>
          <w:tcPr>
            <w:tcW w:w="99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72 600</w:t>
            </w:r>
          </w:p>
        </w:tc>
        <w:tc>
          <w:tcPr>
            <w:tcW w:w="992"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67 000</w:t>
            </w:r>
          </w:p>
        </w:tc>
        <w:tc>
          <w:tcPr>
            <w:tcW w:w="992"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71 500</w:t>
            </w:r>
          </w:p>
        </w:tc>
        <w:tc>
          <w:tcPr>
            <w:tcW w:w="992"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76 000</w:t>
            </w:r>
          </w:p>
        </w:tc>
        <w:tc>
          <w:tcPr>
            <w:tcW w:w="99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80 500</w:t>
            </w:r>
          </w:p>
        </w:tc>
        <w:tc>
          <w:tcPr>
            <w:tcW w:w="1134"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389 600</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Управління комунальної інфраструктури Хмельницької міської ради, КП по будівництву, ремонту та експлуатації доріг</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lastRenderedPageBreak/>
              <w:t>9.1.2.</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утримання та поточний ремонт вулично-шляхової (дорожньої) мережі, а саме:</w:t>
            </w:r>
          </w:p>
        </w:tc>
        <w:tc>
          <w:tcPr>
            <w:tcW w:w="992"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21 000</w:t>
            </w:r>
          </w:p>
        </w:tc>
        <w:tc>
          <w:tcPr>
            <w:tcW w:w="99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82 300</w:t>
            </w:r>
          </w:p>
        </w:tc>
        <w:tc>
          <w:tcPr>
            <w:tcW w:w="992"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46 000</w:t>
            </w:r>
          </w:p>
        </w:tc>
        <w:tc>
          <w:tcPr>
            <w:tcW w:w="992"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50 500</w:t>
            </w:r>
          </w:p>
        </w:tc>
        <w:tc>
          <w:tcPr>
            <w:tcW w:w="992"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55 000</w:t>
            </w:r>
          </w:p>
        </w:tc>
        <w:tc>
          <w:tcPr>
            <w:tcW w:w="99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59 500</w:t>
            </w:r>
          </w:p>
        </w:tc>
        <w:tc>
          <w:tcPr>
            <w:tcW w:w="1134"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314 300</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Управління комунальної інфраструктури Хмельницької міської ради, КП по будівництву, ремонту та експлуатації доріг</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 утримання та поточний ремонт вулично-шляхової (дорожньої) мережі</w:t>
            </w:r>
          </w:p>
        </w:tc>
        <w:tc>
          <w:tcPr>
            <w:tcW w:w="992"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18 000</w:t>
            </w:r>
          </w:p>
        </w:tc>
        <w:tc>
          <w:tcPr>
            <w:tcW w:w="99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55 800</w:t>
            </w:r>
          </w:p>
        </w:tc>
        <w:tc>
          <w:tcPr>
            <w:tcW w:w="992"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30 000</w:t>
            </w:r>
          </w:p>
        </w:tc>
        <w:tc>
          <w:tcPr>
            <w:tcW w:w="992"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32 000</w:t>
            </w:r>
          </w:p>
        </w:tc>
        <w:tc>
          <w:tcPr>
            <w:tcW w:w="992"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34 000</w:t>
            </w:r>
          </w:p>
        </w:tc>
        <w:tc>
          <w:tcPr>
            <w:tcW w:w="99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36 000</w:t>
            </w:r>
          </w:p>
        </w:tc>
        <w:tc>
          <w:tcPr>
            <w:tcW w:w="1134"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205 800</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Управління комунальної інфраструктури Хмельницької міської ради, КП по будівництву, ремонту та експлуатації доріг</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 xml:space="preserve">- поточний ремонт вибоїн </w:t>
            </w:r>
            <w:proofErr w:type="spellStart"/>
            <w:r w:rsidRPr="00E6505D">
              <w:rPr>
                <w:i/>
                <w:iCs/>
                <w:lang w:eastAsia="uk-UA"/>
              </w:rPr>
              <w:t>струменевим</w:t>
            </w:r>
            <w:proofErr w:type="spellEnd"/>
            <w:r w:rsidRPr="00E6505D">
              <w:rPr>
                <w:i/>
                <w:iCs/>
                <w:lang w:eastAsia="uk-UA"/>
              </w:rPr>
              <w:t xml:space="preserve"> методом</w:t>
            </w:r>
          </w:p>
        </w:tc>
        <w:tc>
          <w:tcPr>
            <w:tcW w:w="992"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3 000</w:t>
            </w:r>
          </w:p>
        </w:tc>
        <w:tc>
          <w:tcPr>
            <w:tcW w:w="99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20 000</w:t>
            </w:r>
          </w:p>
        </w:tc>
        <w:tc>
          <w:tcPr>
            <w:tcW w:w="992"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12 000</w:t>
            </w:r>
          </w:p>
        </w:tc>
        <w:tc>
          <w:tcPr>
            <w:tcW w:w="992"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14 000</w:t>
            </w:r>
          </w:p>
        </w:tc>
        <w:tc>
          <w:tcPr>
            <w:tcW w:w="992"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16 000</w:t>
            </w:r>
          </w:p>
        </w:tc>
        <w:tc>
          <w:tcPr>
            <w:tcW w:w="99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18 000</w:t>
            </w:r>
          </w:p>
        </w:tc>
        <w:tc>
          <w:tcPr>
            <w:tcW w:w="1134"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83 000</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Управління комунальної інфраструктури Хмельницької міської ради, КП по будівництву, ремонту та експлуатації доріг</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 поточний ремонт колодязів та решіток мереж зливової каналізації</w:t>
            </w:r>
          </w:p>
        </w:tc>
        <w:tc>
          <w:tcPr>
            <w:tcW w:w="992"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0</w:t>
            </w:r>
          </w:p>
        </w:tc>
        <w:tc>
          <w:tcPr>
            <w:tcW w:w="99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6 500</w:t>
            </w:r>
          </w:p>
        </w:tc>
        <w:tc>
          <w:tcPr>
            <w:tcW w:w="992"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4 000</w:t>
            </w:r>
          </w:p>
        </w:tc>
        <w:tc>
          <w:tcPr>
            <w:tcW w:w="992"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4 500</w:t>
            </w:r>
          </w:p>
        </w:tc>
        <w:tc>
          <w:tcPr>
            <w:tcW w:w="992"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5 000</w:t>
            </w:r>
          </w:p>
        </w:tc>
        <w:tc>
          <w:tcPr>
            <w:tcW w:w="99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5 500</w:t>
            </w:r>
          </w:p>
        </w:tc>
        <w:tc>
          <w:tcPr>
            <w:tcW w:w="1134"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25 500</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Управління комунальної інфраструктури Хмельницької міської ради, КП по будівництву, ремонту та експлуатації доріг</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9.1.3.</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роботи по поточному ремонту вулично-шляхової (дорожньої) мережі масивів нової індивідуальної забудови та садівничих товариств та сіл ХМТГ</w:t>
            </w:r>
          </w:p>
        </w:tc>
        <w:tc>
          <w:tcPr>
            <w:tcW w:w="992"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3 600</w:t>
            </w:r>
          </w:p>
        </w:tc>
        <w:tc>
          <w:tcPr>
            <w:tcW w:w="99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13 000</w:t>
            </w:r>
          </w:p>
        </w:tc>
        <w:tc>
          <w:tcPr>
            <w:tcW w:w="992"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8 000</w:t>
            </w:r>
          </w:p>
        </w:tc>
        <w:tc>
          <w:tcPr>
            <w:tcW w:w="992"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9 000</w:t>
            </w:r>
          </w:p>
        </w:tc>
        <w:tc>
          <w:tcPr>
            <w:tcW w:w="992"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10 000</w:t>
            </w:r>
          </w:p>
        </w:tc>
        <w:tc>
          <w:tcPr>
            <w:tcW w:w="99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11 000</w:t>
            </w:r>
          </w:p>
        </w:tc>
        <w:tc>
          <w:tcPr>
            <w:tcW w:w="1134"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54 600</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Управління комунальної інфраструктури Хмельницької міської ради, КП по будівництву, ремонту та експлуатації доріг</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9.2.</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капітальний ремонт та реконструкція вулично-шляхової (дорожньої) мережі</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33 000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EB4544" w:rsidP="00E6505D">
            <w:pPr>
              <w:suppressAutoHyphens w:val="0"/>
              <w:jc w:val="center"/>
              <w:rPr>
                <w:i/>
                <w:iCs/>
                <w:lang w:eastAsia="uk-UA"/>
              </w:rPr>
            </w:pPr>
            <w:r>
              <w:rPr>
                <w:i/>
                <w:iCs/>
                <w:lang w:eastAsia="uk-UA"/>
              </w:rPr>
              <w:t>141</w:t>
            </w:r>
            <w:r w:rsidR="007B1FD2" w:rsidRPr="00E6505D">
              <w:rPr>
                <w:i/>
                <w:iCs/>
                <w:lang w:eastAsia="uk-UA"/>
              </w:rPr>
              <w:t>544</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EB4544" w:rsidP="00E6505D">
            <w:pPr>
              <w:suppressAutoHyphens w:val="0"/>
              <w:jc w:val="center"/>
              <w:rPr>
                <w:i/>
                <w:iCs/>
                <w:lang w:eastAsia="uk-UA"/>
              </w:rPr>
            </w:pPr>
            <w:r>
              <w:rPr>
                <w:i/>
                <w:iCs/>
                <w:lang w:eastAsia="uk-UA"/>
              </w:rPr>
              <w:t>200</w:t>
            </w:r>
            <w:r w:rsidR="007B1FD2" w:rsidRPr="00E6505D">
              <w:rPr>
                <w:i/>
                <w:iCs/>
                <w:lang w:eastAsia="uk-UA"/>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EB4544" w:rsidP="00E6505D">
            <w:pPr>
              <w:suppressAutoHyphens w:val="0"/>
              <w:jc w:val="center"/>
              <w:rPr>
                <w:i/>
                <w:iCs/>
                <w:lang w:eastAsia="uk-UA"/>
              </w:rPr>
            </w:pPr>
            <w:r>
              <w:rPr>
                <w:i/>
                <w:iCs/>
                <w:lang w:eastAsia="uk-UA"/>
              </w:rPr>
              <w:t>220</w:t>
            </w:r>
            <w:r w:rsidR="007B1FD2" w:rsidRPr="00E6505D">
              <w:rPr>
                <w:i/>
                <w:iCs/>
                <w:lang w:eastAsia="uk-UA"/>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EB4544" w:rsidP="00E6505D">
            <w:pPr>
              <w:suppressAutoHyphens w:val="0"/>
              <w:jc w:val="center"/>
              <w:rPr>
                <w:i/>
                <w:iCs/>
                <w:lang w:eastAsia="uk-UA"/>
              </w:rPr>
            </w:pPr>
            <w:r>
              <w:rPr>
                <w:i/>
                <w:iCs/>
                <w:lang w:eastAsia="uk-UA"/>
              </w:rPr>
              <w:t>220</w:t>
            </w:r>
            <w:r w:rsidR="007B1FD2" w:rsidRPr="00E6505D">
              <w:rPr>
                <w:i/>
                <w:iCs/>
                <w:lang w:eastAsia="uk-UA"/>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EB4544" w:rsidP="00E6505D">
            <w:pPr>
              <w:suppressAutoHyphens w:val="0"/>
              <w:jc w:val="center"/>
              <w:rPr>
                <w:i/>
                <w:iCs/>
                <w:lang w:eastAsia="uk-UA"/>
              </w:rPr>
            </w:pPr>
            <w:r>
              <w:rPr>
                <w:i/>
                <w:iCs/>
                <w:lang w:eastAsia="uk-UA"/>
              </w:rPr>
              <w:t>250</w:t>
            </w:r>
            <w:r w:rsidR="007B1FD2" w:rsidRPr="00E6505D">
              <w:rPr>
                <w:i/>
                <w:iCs/>
                <w:lang w:eastAsia="uk-UA"/>
              </w:rPr>
              <w:t>000</w:t>
            </w:r>
          </w:p>
        </w:tc>
        <w:tc>
          <w:tcPr>
            <w:tcW w:w="1134" w:type="dxa"/>
            <w:tcBorders>
              <w:top w:val="single" w:sz="4" w:space="0" w:color="auto"/>
              <w:left w:val="nil"/>
              <w:bottom w:val="single" w:sz="4" w:space="0" w:color="auto"/>
              <w:right w:val="single" w:sz="4" w:space="0" w:color="auto"/>
            </w:tcBorders>
            <w:shd w:val="clear" w:color="auto" w:fill="auto"/>
            <w:hideMark/>
          </w:tcPr>
          <w:p w:rsidR="007B1FD2" w:rsidRPr="00E6505D" w:rsidRDefault="00EB4544" w:rsidP="00E6505D">
            <w:pPr>
              <w:suppressAutoHyphens w:val="0"/>
              <w:jc w:val="center"/>
              <w:rPr>
                <w:i/>
                <w:iCs/>
                <w:lang w:eastAsia="uk-UA"/>
              </w:rPr>
            </w:pPr>
            <w:r>
              <w:rPr>
                <w:i/>
                <w:iCs/>
                <w:lang w:eastAsia="uk-UA"/>
              </w:rPr>
              <w:t>1064</w:t>
            </w:r>
            <w:r w:rsidR="007B1FD2" w:rsidRPr="00E6505D">
              <w:rPr>
                <w:i/>
                <w:iCs/>
                <w:lang w:eastAsia="uk-UA"/>
              </w:rPr>
              <w:t>544</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Управління комунальної інфраструктури Хмельницької міської ради</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9.2.1.</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 капітальний ремонт, реконструкція та нове будівництво вулично-шляхової (дорожньої) мережі</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31 000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124544</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EB4544" w:rsidP="00E6505D">
            <w:pPr>
              <w:suppressAutoHyphens w:val="0"/>
              <w:jc w:val="center"/>
              <w:rPr>
                <w:i/>
                <w:iCs/>
                <w:lang w:eastAsia="uk-UA"/>
              </w:rPr>
            </w:pPr>
            <w:r>
              <w:rPr>
                <w:i/>
                <w:iCs/>
                <w:lang w:eastAsia="uk-UA"/>
              </w:rPr>
              <w:t>189</w:t>
            </w:r>
            <w:r w:rsidR="007B1FD2" w:rsidRPr="00E6505D">
              <w:rPr>
                <w:i/>
                <w:iCs/>
                <w:lang w:eastAsia="uk-UA"/>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EB4544" w:rsidP="00E6505D">
            <w:pPr>
              <w:suppressAutoHyphens w:val="0"/>
              <w:jc w:val="center"/>
              <w:rPr>
                <w:i/>
                <w:iCs/>
                <w:lang w:eastAsia="uk-UA"/>
              </w:rPr>
            </w:pPr>
            <w:r>
              <w:rPr>
                <w:i/>
                <w:iCs/>
                <w:lang w:eastAsia="uk-UA"/>
              </w:rPr>
              <w:t>209</w:t>
            </w:r>
            <w:r w:rsidR="007B1FD2" w:rsidRPr="00E6505D">
              <w:rPr>
                <w:i/>
                <w:iCs/>
                <w:lang w:eastAsia="uk-UA"/>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EB4544" w:rsidP="00E6505D">
            <w:pPr>
              <w:suppressAutoHyphens w:val="0"/>
              <w:jc w:val="center"/>
              <w:rPr>
                <w:i/>
                <w:iCs/>
                <w:lang w:eastAsia="uk-UA"/>
              </w:rPr>
            </w:pPr>
            <w:r>
              <w:rPr>
                <w:i/>
                <w:iCs/>
                <w:lang w:eastAsia="uk-UA"/>
              </w:rPr>
              <w:t>207</w:t>
            </w:r>
            <w:r w:rsidR="007B1FD2" w:rsidRPr="00E6505D">
              <w:rPr>
                <w:i/>
                <w:iCs/>
                <w:lang w:eastAsia="uk-UA"/>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EB4544" w:rsidP="00E6505D">
            <w:pPr>
              <w:suppressAutoHyphens w:val="0"/>
              <w:jc w:val="center"/>
              <w:rPr>
                <w:i/>
                <w:iCs/>
                <w:lang w:eastAsia="uk-UA"/>
              </w:rPr>
            </w:pPr>
            <w:r>
              <w:rPr>
                <w:i/>
                <w:iCs/>
                <w:lang w:eastAsia="uk-UA"/>
              </w:rPr>
              <w:t>236</w:t>
            </w:r>
            <w:r w:rsidR="007B1FD2" w:rsidRPr="00E6505D">
              <w:rPr>
                <w:i/>
                <w:iCs/>
                <w:lang w:eastAsia="uk-UA"/>
              </w:rPr>
              <w:t>000</w:t>
            </w:r>
          </w:p>
        </w:tc>
        <w:tc>
          <w:tcPr>
            <w:tcW w:w="1134" w:type="dxa"/>
            <w:tcBorders>
              <w:top w:val="single" w:sz="4" w:space="0" w:color="auto"/>
              <w:left w:val="nil"/>
              <w:bottom w:val="single" w:sz="4" w:space="0" w:color="auto"/>
              <w:right w:val="single" w:sz="4" w:space="0" w:color="auto"/>
            </w:tcBorders>
            <w:shd w:val="clear" w:color="auto" w:fill="auto"/>
            <w:hideMark/>
          </w:tcPr>
          <w:p w:rsidR="007B1FD2" w:rsidRPr="00E6505D" w:rsidRDefault="00EB4544" w:rsidP="00E6505D">
            <w:pPr>
              <w:suppressAutoHyphens w:val="0"/>
              <w:jc w:val="center"/>
              <w:rPr>
                <w:i/>
                <w:iCs/>
                <w:lang w:eastAsia="uk-UA"/>
              </w:rPr>
            </w:pPr>
            <w:r>
              <w:rPr>
                <w:i/>
                <w:iCs/>
                <w:lang w:eastAsia="uk-UA"/>
              </w:rPr>
              <w:t>996</w:t>
            </w:r>
            <w:r w:rsidR="007B1FD2" w:rsidRPr="00E6505D">
              <w:rPr>
                <w:i/>
                <w:iCs/>
                <w:lang w:eastAsia="uk-UA"/>
              </w:rPr>
              <w:t>544</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Управління комунальної інфраструктури Хмельницької міської ради</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9.2.2.</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  капітальний ремонт - установлення технічних засобів регулювання дорожнім рухом, обладнання вулично-шляхової (дорожньої) мережі автоматизованими системами керування рухом</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2 000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17 000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11 000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11 000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13 000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14 000</w:t>
            </w:r>
          </w:p>
        </w:tc>
        <w:tc>
          <w:tcPr>
            <w:tcW w:w="1134"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68 000</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Управління комунальної інфраструктури Хмельницької міської ради</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lastRenderedPageBreak/>
              <w:t>10</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lang w:eastAsia="uk-UA"/>
              </w:rPr>
            </w:pPr>
            <w:r w:rsidRPr="00E6505D">
              <w:rPr>
                <w:lang w:eastAsia="uk-UA"/>
              </w:rPr>
              <w:t>Заходи з енергозбереження</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19 797</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33 100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4 000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1 500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0</w:t>
            </w:r>
          </w:p>
        </w:tc>
        <w:tc>
          <w:tcPr>
            <w:tcW w:w="1134"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lang w:eastAsia="uk-UA"/>
              </w:rPr>
            </w:pPr>
            <w:r w:rsidRPr="00E6505D">
              <w:rPr>
                <w:lang w:eastAsia="uk-UA"/>
              </w:rPr>
              <w:t>58 397</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lang w:eastAsia="uk-UA"/>
              </w:rPr>
            </w:pPr>
            <w:r w:rsidRPr="00E6505D">
              <w:rPr>
                <w:lang w:eastAsia="uk-UA"/>
              </w:rPr>
              <w:t>Управління комунальної інфраструктури Хмельницької міської ради</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10.1.</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Заходи з енергозбереження (витрати на виконання програми часткового відшкодування відсоткових ставок за залученими кредитами на заходи з підвищення енергоефективності)</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2 000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13 000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4 000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1 500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25 000</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Управління житлової політики і майна Хмельницької міської ради</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10.2.</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Заходи з енергозбереження (витрати на виконання програми часткового відшкодування частини кредиту на заходи з підвищення енергоефективності)</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4 500</w:t>
            </w:r>
          </w:p>
        </w:tc>
        <w:tc>
          <w:tcPr>
            <w:tcW w:w="993" w:type="dxa"/>
            <w:vMerge/>
            <w:tcBorders>
              <w:top w:val="single" w:sz="4" w:space="0" w:color="auto"/>
              <w:left w:val="single" w:sz="4" w:space="0" w:color="auto"/>
              <w:bottom w:val="single" w:sz="4" w:space="0" w:color="auto"/>
              <w:right w:val="single" w:sz="4" w:space="0" w:color="auto"/>
            </w:tcBorders>
            <w:hideMark/>
          </w:tcPr>
          <w:p w:rsidR="007B1FD2" w:rsidRPr="00E6505D" w:rsidRDefault="007B1FD2" w:rsidP="00E6505D">
            <w:pPr>
              <w:suppressAutoHyphens w:val="0"/>
              <w:jc w:val="center"/>
              <w:rPr>
                <w:i/>
                <w:iCs/>
                <w:lang w:eastAsia="uk-UA"/>
              </w:rPr>
            </w:pPr>
          </w:p>
        </w:tc>
        <w:tc>
          <w:tcPr>
            <w:tcW w:w="992" w:type="dxa"/>
            <w:vMerge/>
            <w:tcBorders>
              <w:top w:val="single" w:sz="4" w:space="0" w:color="auto"/>
              <w:left w:val="single" w:sz="4" w:space="0" w:color="auto"/>
              <w:bottom w:val="single" w:sz="4" w:space="0" w:color="auto"/>
              <w:right w:val="single" w:sz="4" w:space="0" w:color="auto"/>
            </w:tcBorders>
            <w:hideMark/>
          </w:tcPr>
          <w:p w:rsidR="007B1FD2" w:rsidRPr="00E6505D" w:rsidRDefault="007B1FD2" w:rsidP="00E6505D">
            <w:pPr>
              <w:suppressAutoHyphens w:val="0"/>
              <w:jc w:val="center"/>
              <w:rPr>
                <w:i/>
                <w:iCs/>
                <w:lang w:eastAsia="uk-UA"/>
              </w:rPr>
            </w:pPr>
          </w:p>
        </w:tc>
        <w:tc>
          <w:tcPr>
            <w:tcW w:w="992" w:type="dxa"/>
            <w:vMerge/>
            <w:tcBorders>
              <w:top w:val="single" w:sz="4" w:space="0" w:color="auto"/>
              <w:left w:val="single" w:sz="4" w:space="0" w:color="auto"/>
              <w:bottom w:val="single" w:sz="4" w:space="0" w:color="auto"/>
              <w:right w:val="single" w:sz="4" w:space="0" w:color="auto"/>
            </w:tcBorders>
            <w:hideMark/>
          </w:tcPr>
          <w:p w:rsidR="007B1FD2" w:rsidRPr="00E6505D" w:rsidRDefault="007B1FD2" w:rsidP="00E6505D">
            <w:pPr>
              <w:suppressAutoHyphens w:val="0"/>
              <w:jc w:val="center"/>
              <w:rPr>
                <w:i/>
                <w:iCs/>
                <w:lang w:eastAsia="uk-UA"/>
              </w:rPr>
            </w:pPr>
          </w:p>
        </w:tc>
        <w:tc>
          <w:tcPr>
            <w:tcW w:w="992" w:type="dxa"/>
            <w:vMerge/>
            <w:tcBorders>
              <w:top w:val="single" w:sz="4" w:space="0" w:color="auto"/>
              <w:left w:val="single" w:sz="4" w:space="0" w:color="auto"/>
              <w:bottom w:val="single" w:sz="4" w:space="0" w:color="auto"/>
              <w:right w:val="single" w:sz="4" w:space="0" w:color="auto"/>
            </w:tcBorders>
            <w:hideMark/>
          </w:tcPr>
          <w:p w:rsidR="007B1FD2" w:rsidRPr="00E6505D" w:rsidRDefault="007B1FD2" w:rsidP="00E6505D">
            <w:pPr>
              <w:suppressAutoHyphens w:val="0"/>
              <w:jc w:val="center"/>
              <w:rPr>
                <w:i/>
                <w:iCs/>
                <w:lang w:eastAsia="uk-UA"/>
              </w:rPr>
            </w:pPr>
          </w:p>
        </w:tc>
        <w:tc>
          <w:tcPr>
            <w:tcW w:w="993" w:type="dxa"/>
            <w:vMerge/>
            <w:tcBorders>
              <w:top w:val="single" w:sz="4" w:space="0" w:color="auto"/>
              <w:left w:val="single" w:sz="4" w:space="0" w:color="auto"/>
              <w:bottom w:val="single" w:sz="4" w:space="0" w:color="auto"/>
              <w:right w:val="single" w:sz="4" w:space="0" w:color="auto"/>
            </w:tcBorders>
            <w:hideMark/>
          </w:tcPr>
          <w:p w:rsidR="007B1FD2" w:rsidRPr="00E6505D" w:rsidRDefault="007B1FD2" w:rsidP="00E6505D">
            <w:pPr>
              <w:suppressAutoHyphens w:val="0"/>
              <w:jc w:val="center"/>
              <w:rPr>
                <w:i/>
                <w:iCs/>
                <w:lang w:eastAsia="uk-UA"/>
              </w:rPr>
            </w:pPr>
          </w:p>
        </w:tc>
        <w:tc>
          <w:tcPr>
            <w:tcW w:w="1134" w:type="dxa"/>
            <w:vMerge/>
            <w:tcBorders>
              <w:top w:val="single" w:sz="4" w:space="0" w:color="auto"/>
              <w:left w:val="single" w:sz="4" w:space="0" w:color="auto"/>
              <w:bottom w:val="single" w:sz="4" w:space="0" w:color="auto"/>
              <w:right w:val="single" w:sz="4" w:space="0" w:color="auto"/>
            </w:tcBorders>
            <w:hideMark/>
          </w:tcPr>
          <w:p w:rsidR="007B1FD2" w:rsidRPr="00E6505D" w:rsidRDefault="007B1FD2" w:rsidP="00E6505D">
            <w:pPr>
              <w:suppressAutoHyphens w:val="0"/>
              <w:jc w:val="center"/>
              <w:rPr>
                <w:i/>
                <w:iCs/>
                <w:lang w:eastAsia="uk-UA"/>
              </w:rPr>
            </w:pP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Управління житлової політики і майна Хмельницької міської ради</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10.3.</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Підвищення енергоефективності систем водопостачання та водоочищення: Реконструкція ка</w:t>
            </w:r>
            <w:r w:rsidR="00EB4544">
              <w:rPr>
                <w:i/>
                <w:iCs/>
                <w:lang w:eastAsia="uk-UA"/>
              </w:rPr>
              <w:t>налізаційних насосних станцій №</w:t>
            </w:r>
            <w:r w:rsidRPr="00E6505D">
              <w:rPr>
                <w:i/>
                <w:iCs/>
                <w:lang w:eastAsia="uk-UA"/>
              </w:rPr>
              <w:t>2, 7, 12 у місті Хмельницькому (кошти НЕФКО)</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12 297</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16 600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1134"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28 897</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Управління комунальної інфраструктури Хмельницької міської ради, МКП "Хмельницькводоканал"</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10.4.</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Підвищення енергоефективності систем водопостачання та водоочищення: Реконструкція ка</w:t>
            </w:r>
            <w:r w:rsidR="00EB4544">
              <w:rPr>
                <w:i/>
                <w:iCs/>
                <w:lang w:eastAsia="uk-UA"/>
              </w:rPr>
              <w:t>налізаційних насосних станцій №</w:t>
            </w:r>
            <w:r w:rsidRPr="00E6505D">
              <w:rPr>
                <w:i/>
                <w:iCs/>
                <w:lang w:eastAsia="uk-UA"/>
              </w:rPr>
              <w:t>2, 7, 12 у місті Хмельницькому</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1 000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3 500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1134"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4 500</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Управління комунальної інфраструктури Хмельницької міської ради, МКП "Хмельницькводоканал"</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11</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lang w:eastAsia="uk-UA"/>
              </w:rPr>
            </w:pPr>
            <w:r w:rsidRPr="00E6505D">
              <w:rPr>
                <w:lang w:eastAsia="uk-UA"/>
              </w:rPr>
              <w:t>Внески до статутного капіталу суб’єктів господарювання</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EB4544" w:rsidP="00E6505D">
            <w:pPr>
              <w:suppressAutoHyphens w:val="0"/>
              <w:jc w:val="center"/>
              <w:rPr>
                <w:lang w:eastAsia="uk-UA"/>
              </w:rPr>
            </w:pPr>
            <w:r>
              <w:rPr>
                <w:lang w:eastAsia="uk-UA"/>
              </w:rPr>
              <w:t>278</w:t>
            </w:r>
            <w:r w:rsidR="007B1FD2" w:rsidRPr="00E6505D">
              <w:rPr>
                <w:lang w:eastAsia="uk-UA"/>
              </w:rPr>
              <w:t>421</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EB4544" w:rsidP="00E6505D">
            <w:pPr>
              <w:suppressAutoHyphens w:val="0"/>
              <w:jc w:val="center"/>
              <w:rPr>
                <w:lang w:eastAsia="uk-UA"/>
              </w:rPr>
            </w:pPr>
            <w:r>
              <w:rPr>
                <w:lang w:eastAsia="uk-UA"/>
              </w:rPr>
              <w:t>685266</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EB4544" w:rsidP="00E6505D">
            <w:pPr>
              <w:suppressAutoHyphens w:val="0"/>
              <w:jc w:val="center"/>
              <w:rPr>
                <w:lang w:eastAsia="uk-UA"/>
              </w:rPr>
            </w:pPr>
            <w:r>
              <w:rPr>
                <w:lang w:eastAsia="uk-UA"/>
              </w:rPr>
              <w:t>604</w:t>
            </w:r>
            <w:r w:rsidR="007B1FD2" w:rsidRPr="00E6505D">
              <w:rPr>
                <w:lang w:eastAsia="uk-UA"/>
              </w:rPr>
              <w:t>248</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EB4544" w:rsidP="00E6505D">
            <w:pPr>
              <w:suppressAutoHyphens w:val="0"/>
              <w:jc w:val="center"/>
              <w:rPr>
                <w:lang w:eastAsia="uk-UA"/>
              </w:rPr>
            </w:pPr>
            <w:r>
              <w:rPr>
                <w:lang w:eastAsia="uk-UA"/>
              </w:rPr>
              <w:t>345</w:t>
            </w:r>
            <w:r w:rsidR="007B1FD2" w:rsidRPr="00E6505D">
              <w:rPr>
                <w:lang w:eastAsia="uk-UA"/>
              </w:rPr>
              <w:t>895</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EB4544" w:rsidP="00E6505D">
            <w:pPr>
              <w:suppressAutoHyphens w:val="0"/>
              <w:jc w:val="center"/>
              <w:rPr>
                <w:lang w:eastAsia="uk-UA"/>
              </w:rPr>
            </w:pPr>
            <w:r>
              <w:rPr>
                <w:lang w:eastAsia="uk-UA"/>
              </w:rPr>
              <w:t>238</w:t>
            </w:r>
            <w:r w:rsidR="007B1FD2" w:rsidRPr="00E6505D">
              <w:rPr>
                <w:lang w:eastAsia="uk-UA"/>
              </w:rPr>
              <w:t>751</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EB4544" w:rsidP="00E6505D">
            <w:pPr>
              <w:suppressAutoHyphens w:val="0"/>
              <w:jc w:val="center"/>
              <w:rPr>
                <w:lang w:eastAsia="uk-UA"/>
              </w:rPr>
            </w:pPr>
            <w:r>
              <w:rPr>
                <w:lang w:eastAsia="uk-UA"/>
              </w:rPr>
              <w:t>190</w:t>
            </w:r>
            <w:r w:rsidR="007B1FD2" w:rsidRPr="00E6505D">
              <w:rPr>
                <w:lang w:eastAsia="uk-UA"/>
              </w:rPr>
              <w:t>437</w:t>
            </w:r>
          </w:p>
        </w:tc>
        <w:tc>
          <w:tcPr>
            <w:tcW w:w="1134" w:type="dxa"/>
            <w:tcBorders>
              <w:top w:val="single" w:sz="4" w:space="0" w:color="auto"/>
              <w:left w:val="nil"/>
              <w:bottom w:val="single" w:sz="4" w:space="0" w:color="auto"/>
              <w:right w:val="single" w:sz="4" w:space="0" w:color="auto"/>
            </w:tcBorders>
            <w:shd w:val="clear" w:color="auto" w:fill="auto"/>
            <w:hideMark/>
          </w:tcPr>
          <w:p w:rsidR="007B1FD2" w:rsidRPr="00E6505D" w:rsidRDefault="00EB4544" w:rsidP="00EB4544">
            <w:pPr>
              <w:suppressAutoHyphens w:val="0"/>
              <w:jc w:val="center"/>
              <w:rPr>
                <w:lang w:eastAsia="uk-UA"/>
              </w:rPr>
            </w:pPr>
            <w:r>
              <w:rPr>
                <w:lang w:eastAsia="uk-UA"/>
              </w:rPr>
              <w:t>2343019</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lang w:eastAsia="uk-UA"/>
              </w:rPr>
            </w:pPr>
            <w:r w:rsidRPr="00E6505D">
              <w:rPr>
                <w:lang w:eastAsia="uk-UA"/>
              </w:rPr>
              <w:t xml:space="preserve">Управління комунальної інфраструктури Хмельницької міської ради, управління житлової політики і майна Хмельницької міської ради, ХКП </w:t>
            </w:r>
            <w:r w:rsidRPr="00E6505D">
              <w:rPr>
                <w:lang w:eastAsia="uk-UA"/>
              </w:rPr>
              <w:lastRenderedPageBreak/>
              <w:t>"Спецкомунтранс", МКП "Хмельницькводоканал", ХМКП "Муніципальна дружина", КП "Парки і сквери міста Хмельницького", КП по будівництву, р</w:t>
            </w:r>
            <w:r w:rsidR="00EB4544">
              <w:rPr>
                <w:lang w:eastAsia="uk-UA"/>
              </w:rPr>
              <w:t xml:space="preserve">емонту та експлуатації доріг , </w:t>
            </w:r>
            <w:r w:rsidRPr="00E6505D">
              <w:rPr>
                <w:lang w:eastAsia="uk-UA"/>
              </w:rPr>
              <w:t>ХКП "</w:t>
            </w:r>
            <w:proofErr w:type="spellStart"/>
            <w:r w:rsidRPr="00E6505D">
              <w:rPr>
                <w:lang w:eastAsia="uk-UA"/>
              </w:rPr>
              <w:t>Міськсвітло</w:t>
            </w:r>
            <w:proofErr w:type="spellEnd"/>
            <w:r w:rsidRPr="00E6505D">
              <w:rPr>
                <w:lang w:eastAsia="uk-UA"/>
              </w:rPr>
              <w:t>", КП "Південно-Західні тепломережі", МКП "Хмельницьктеплокомуненерго", КП по зеленому будівництву та благоустрою міста, КП "Елеватор", КП "Акведук", СКП "Хмельницька міська ритуальна служба", комунальне підприємство «Агенція муніципальної нерухомості»</w:t>
            </w:r>
          </w:p>
        </w:tc>
      </w:tr>
      <w:tr w:rsidR="007B1FD2" w:rsidRPr="00E6505D" w:rsidTr="00E6505D">
        <w:trPr>
          <w:trHeight w:val="20"/>
        </w:trPr>
        <w:tc>
          <w:tcPr>
            <w:tcW w:w="82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lastRenderedPageBreak/>
              <w:t>11.1.</w:t>
            </w:r>
          </w:p>
        </w:tc>
        <w:tc>
          <w:tcPr>
            <w:tcW w:w="3290"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ХКП "Спецкомунтранс"</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110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37 500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7 400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1134"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46 010</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Управління комунальної інфраструкт</w:t>
            </w:r>
            <w:r w:rsidR="00EB4544">
              <w:rPr>
                <w:i/>
                <w:iCs/>
                <w:lang w:eastAsia="uk-UA"/>
              </w:rPr>
              <w:t xml:space="preserve">ури Хмельницької міської ради, </w:t>
            </w:r>
            <w:r w:rsidRPr="00E6505D">
              <w:rPr>
                <w:i/>
                <w:iCs/>
                <w:lang w:eastAsia="uk-UA"/>
              </w:rPr>
              <w:t>ХКП "Спецкомунтранс"</w:t>
            </w:r>
          </w:p>
        </w:tc>
      </w:tr>
      <w:tr w:rsidR="007B1FD2" w:rsidRPr="00E6505D" w:rsidTr="00E6505D">
        <w:trPr>
          <w:trHeight w:val="20"/>
        </w:trPr>
        <w:tc>
          <w:tcPr>
            <w:tcW w:w="821" w:type="dxa"/>
            <w:vMerge/>
            <w:tcBorders>
              <w:top w:val="single" w:sz="4" w:space="0" w:color="auto"/>
              <w:left w:val="single" w:sz="4" w:space="0" w:color="auto"/>
              <w:bottom w:val="single" w:sz="4" w:space="0" w:color="auto"/>
              <w:right w:val="single" w:sz="4" w:space="0" w:color="auto"/>
            </w:tcBorders>
            <w:hideMark/>
          </w:tcPr>
          <w:p w:rsidR="007B1FD2" w:rsidRPr="00E6505D" w:rsidRDefault="007B1FD2" w:rsidP="00E6505D">
            <w:pPr>
              <w:suppressAutoHyphens w:val="0"/>
              <w:jc w:val="center"/>
              <w:rPr>
                <w:i/>
                <w:iCs/>
                <w:lang w:eastAsia="uk-UA"/>
              </w:rPr>
            </w:pP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ХКП "Спецкомунтранс" (кошти підприємства, кредитні кошти)</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EB4544" w:rsidP="00E6505D">
            <w:pPr>
              <w:suppressAutoHyphens w:val="0"/>
              <w:jc w:val="center"/>
              <w:rPr>
                <w:i/>
                <w:iCs/>
                <w:lang w:eastAsia="uk-UA"/>
              </w:rPr>
            </w:pPr>
            <w:r>
              <w:rPr>
                <w:i/>
                <w:iCs/>
                <w:lang w:eastAsia="uk-UA"/>
              </w:rPr>
              <w:t>250</w:t>
            </w:r>
            <w:r w:rsidR="007B1FD2" w:rsidRPr="00E6505D">
              <w:rPr>
                <w:i/>
                <w:iCs/>
                <w:lang w:eastAsia="uk-UA"/>
              </w:rPr>
              <w:t>734</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EB4544" w:rsidP="00E6505D">
            <w:pPr>
              <w:suppressAutoHyphens w:val="0"/>
              <w:jc w:val="center"/>
              <w:rPr>
                <w:i/>
                <w:iCs/>
                <w:lang w:eastAsia="uk-UA"/>
              </w:rPr>
            </w:pPr>
            <w:r>
              <w:rPr>
                <w:i/>
                <w:iCs/>
                <w:lang w:eastAsia="uk-UA"/>
              </w:rPr>
              <w:t>283</w:t>
            </w:r>
            <w:r w:rsidR="007B1FD2" w:rsidRPr="00E6505D">
              <w:rPr>
                <w:i/>
                <w:iCs/>
                <w:lang w:eastAsia="uk-UA"/>
              </w:rPr>
              <w:t>652</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EB4544" w:rsidP="00E6505D">
            <w:pPr>
              <w:suppressAutoHyphens w:val="0"/>
              <w:jc w:val="center"/>
              <w:rPr>
                <w:i/>
                <w:iCs/>
                <w:lang w:eastAsia="uk-UA"/>
              </w:rPr>
            </w:pPr>
            <w:r>
              <w:rPr>
                <w:i/>
                <w:iCs/>
                <w:lang w:eastAsia="uk-UA"/>
              </w:rPr>
              <w:t>421</w:t>
            </w:r>
            <w:r w:rsidR="007B1FD2" w:rsidRPr="00E6505D">
              <w:rPr>
                <w:i/>
                <w:iCs/>
                <w:lang w:eastAsia="uk-UA"/>
              </w:rPr>
              <w:t>136</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EB4544" w:rsidP="00E6505D">
            <w:pPr>
              <w:suppressAutoHyphens w:val="0"/>
              <w:jc w:val="center"/>
              <w:rPr>
                <w:i/>
                <w:iCs/>
                <w:lang w:eastAsia="uk-UA"/>
              </w:rPr>
            </w:pPr>
            <w:r>
              <w:rPr>
                <w:i/>
                <w:iCs/>
                <w:lang w:eastAsia="uk-UA"/>
              </w:rPr>
              <w:t>134</w:t>
            </w:r>
            <w:r w:rsidR="007B1FD2" w:rsidRPr="00E6505D">
              <w:rPr>
                <w:i/>
                <w:iCs/>
                <w:lang w:eastAsia="uk-UA"/>
              </w:rPr>
              <w:t>992</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EB4544" w:rsidP="00E6505D">
            <w:pPr>
              <w:suppressAutoHyphens w:val="0"/>
              <w:jc w:val="center"/>
              <w:rPr>
                <w:i/>
                <w:iCs/>
                <w:lang w:eastAsia="uk-UA"/>
              </w:rPr>
            </w:pPr>
            <w:r>
              <w:rPr>
                <w:i/>
                <w:iCs/>
                <w:lang w:eastAsia="uk-UA"/>
              </w:rPr>
              <w:t>130</w:t>
            </w:r>
            <w:r w:rsidR="007B1FD2" w:rsidRPr="00E6505D">
              <w:rPr>
                <w:i/>
                <w:iCs/>
                <w:lang w:eastAsia="uk-UA"/>
              </w:rPr>
              <w:t>748</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EB4544" w:rsidP="00E6505D">
            <w:pPr>
              <w:suppressAutoHyphens w:val="0"/>
              <w:jc w:val="center"/>
              <w:rPr>
                <w:i/>
                <w:iCs/>
                <w:lang w:eastAsia="uk-UA"/>
              </w:rPr>
            </w:pPr>
            <w:r>
              <w:rPr>
                <w:i/>
                <w:iCs/>
                <w:lang w:eastAsia="uk-UA"/>
              </w:rPr>
              <w:t>125</w:t>
            </w:r>
            <w:r w:rsidR="007B1FD2" w:rsidRPr="00E6505D">
              <w:rPr>
                <w:i/>
                <w:iCs/>
                <w:lang w:eastAsia="uk-UA"/>
              </w:rPr>
              <w:t>504</w:t>
            </w:r>
          </w:p>
        </w:tc>
        <w:tc>
          <w:tcPr>
            <w:tcW w:w="1134"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EB4544" w:rsidP="00E6505D">
            <w:pPr>
              <w:suppressAutoHyphens w:val="0"/>
              <w:jc w:val="center"/>
              <w:rPr>
                <w:i/>
                <w:iCs/>
                <w:lang w:eastAsia="uk-UA"/>
              </w:rPr>
            </w:pPr>
            <w:r>
              <w:rPr>
                <w:i/>
                <w:iCs/>
                <w:lang w:eastAsia="uk-UA"/>
              </w:rPr>
              <w:t>1346</w:t>
            </w:r>
            <w:r w:rsidR="007B1FD2" w:rsidRPr="00E6505D">
              <w:rPr>
                <w:i/>
                <w:iCs/>
                <w:lang w:eastAsia="uk-UA"/>
              </w:rPr>
              <w:t>766</w:t>
            </w:r>
          </w:p>
        </w:tc>
        <w:tc>
          <w:tcPr>
            <w:tcW w:w="3543" w:type="dxa"/>
            <w:vMerge/>
            <w:tcBorders>
              <w:top w:val="single" w:sz="4" w:space="0" w:color="auto"/>
              <w:left w:val="single" w:sz="4" w:space="0" w:color="auto"/>
              <w:bottom w:val="single" w:sz="4" w:space="0" w:color="auto"/>
              <w:right w:val="single" w:sz="4" w:space="0" w:color="auto"/>
            </w:tcBorders>
            <w:hideMark/>
          </w:tcPr>
          <w:p w:rsidR="007B1FD2" w:rsidRPr="00E6505D" w:rsidRDefault="007B1FD2" w:rsidP="00E6505D">
            <w:pPr>
              <w:suppressAutoHyphens w:val="0"/>
              <w:jc w:val="center"/>
              <w:rPr>
                <w:i/>
                <w:iCs/>
                <w:lang w:eastAsia="uk-UA"/>
              </w:rPr>
            </w:pP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11.2.</w:t>
            </w:r>
          </w:p>
        </w:tc>
        <w:tc>
          <w:tcPr>
            <w:tcW w:w="3290"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МКП "Хмельницькводоканал"</w:t>
            </w:r>
          </w:p>
        </w:tc>
        <w:tc>
          <w:tcPr>
            <w:tcW w:w="992"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24 062</w:t>
            </w:r>
          </w:p>
        </w:tc>
        <w:tc>
          <w:tcPr>
            <w:tcW w:w="993" w:type="dxa"/>
            <w:tcBorders>
              <w:top w:val="single" w:sz="4" w:space="0" w:color="auto"/>
              <w:left w:val="nil"/>
              <w:bottom w:val="single" w:sz="4" w:space="0" w:color="auto"/>
              <w:right w:val="single" w:sz="4" w:space="0" w:color="auto"/>
            </w:tcBorders>
            <w:shd w:val="clear" w:color="auto" w:fill="auto"/>
            <w:hideMark/>
          </w:tcPr>
          <w:p w:rsidR="007B1FD2" w:rsidRPr="00E6505D" w:rsidRDefault="00EB4544" w:rsidP="00E6505D">
            <w:pPr>
              <w:suppressAutoHyphens w:val="0"/>
              <w:jc w:val="center"/>
              <w:rPr>
                <w:i/>
                <w:iCs/>
                <w:lang w:eastAsia="uk-UA"/>
              </w:rPr>
            </w:pPr>
            <w:r>
              <w:rPr>
                <w:i/>
                <w:iCs/>
                <w:lang w:eastAsia="uk-UA"/>
              </w:rPr>
              <w:t>140</w:t>
            </w:r>
            <w:r w:rsidR="007B1FD2" w:rsidRPr="00E6505D">
              <w:rPr>
                <w:i/>
                <w:iCs/>
                <w:lang w:eastAsia="uk-UA"/>
              </w:rPr>
              <w:t>000</w:t>
            </w:r>
          </w:p>
        </w:tc>
        <w:tc>
          <w:tcPr>
            <w:tcW w:w="992" w:type="dxa"/>
            <w:tcBorders>
              <w:top w:val="single" w:sz="4" w:space="0" w:color="auto"/>
              <w:left w:val="nil"/>
              <w:bottom w:val="single" w:sz="4" w:space="0" w:color="auto"/>
              <w:right w:val="single" w:sz="4" w:space="0" w:color="auto"/>
            </w:tcBorders>
            <w:shd w:val="clear" w:color="auto" w:fill="auto"/>
            <w:hideMark/>
          </w:tcPr>
          <w:p w:rsidR="007B1FD2" w:rsidRPr="00E6505D" w:rsidRDefault="00EB4544" w:rsidP="00E6505D">
            <w:pPr>
              <w:suppressAutoHyphens w:val="0"/>
              <w:jc w:val="center"/>
              <w:rPr>
                <w:i/>
                <w:iCs/>
                <w:lang w:eastAsia="uk-UA"/>
              </w:rPr>
            </w:pPr>
            <w:r>
              <w:rPr>
                <w:i/>
                <w:iCs/>
                <w:lang w:eastAsia="uk-UA"/>
              </w:rPr>
              <w:t>103</w:t>
            </w:r>
            <w:r w:rsidR="007B1FD2" w:rsidRPr="00E6505D">
              <w:rPr>
                <w:i/>
                <w:iCs/>
                <w:lang w:eastAsia="uk-UA"/>
              </w:rPr>
              <w:t>447</w:t>
            </w:r>
          </w:p>
        </w:tc>
        <w:tc>
          <w:tcPr>
            <w:tcW w:w="992"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94 343</w:t>
            </w:r>
          </w:p>
        </w:tc>
        <w:tc>
          <w:tcPr>
            <w:tcW w:w="992"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13 600</w:t>
            </w:r>
          </w:p>
        </w:tc>
        <w:tc>
          <w:tcPr>
            <w:tcW w:w="99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13 600</w:t>
            </w:r>
          </w:p>
        </w:tc>
        <w:tc>
          <w:tcPr>
            <w:tcW w:w="1134"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389 052</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Управління комунальної інфраструктури Хмельницької міської ради, МКП "Хмельницькводоканал"</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11.3.</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КП по будівництву, ремонту та експлуатації доріг</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162</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74 000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3 634</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3 534</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2 634</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1134"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83 965</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Управління комунальної інфраструктури Хмельницької міської ради, КП по будівництву, ремонту та експлуатації доріг</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11.4.</w:t>
            </w:r>
          </w:p>
        </w:tc>
        <w:tc>
          <w:tcPr>
            <w:tcW w:w="3290"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МКП "Хмельницьктеплокомуненерго"</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153</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90 000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68 631</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EB4544" w:rsidP="00E6505D">
            <w:pPr>
              <w:suppressAutoHyphens w:val="0"/>
              <w:jc w:val="center"/>
              <w:rPr>
                <w:i/>
                <w:iCs/>
                <w:lang w:eastAsia="uk-UA"/>
              </w:rPr>
            </w:pPr>
            <w:r>
              <w:rPr>
                <w:i/>
                <w:iCs/>
                <w:lang w:eastAsia="uk-UA"/>
              </w:rPr>
              <w:t>112</w:t>
            </w:r>
            <w:r w:rsidR="007B1FD2" w:rsidRPr="00E6505D">
              <w:rPr>
                <w:i/>
                <w:iCs/>
                <w:lang w:eastAsia="uk-UA"/>
              </w:rPr>
              <w:t>026</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91 769</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51 333</w:t>
            </w:r>
          </w:p>
        </w:tc>
        <w:tc>
          <w:tcPr>
            <w:tcW w:w="1134"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413 912</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Управління комунальної інфраструктури Хмельницької міської ради, МКП "Хмельницьктеплокомуненерго"</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11.5.</w:t>
            </w:r>
          </w:p>
        </w:tc>
        <w:tc>
          <w:tcPr>
            <w:tcW w:w="3290"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СКП "Хмельницька міська ритуальна служба"</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3 200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5 040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1134"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8 240</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Управління комунальної інфраструк</w:t>
            </w:r>
            <w:r w:rsidR="008C67C5">
              <w:rPr>
                <w:i/>
                <w:iCs/>
                <w:lang w:eastAsia="uk-UA"/>
              </w:rPr>
              <w:t>тури Хмельницької міської ради,</w:t>
            </w:r>
            <w:r w:rsidRPr="00E6505D">
              <w:rPr>
                <w:i/>
                <w:iCs/>
                <w:lang w:eastAsia="uk-UA"/>
              </w:rPr>
              <w:t xml:space="preserve"> СКП "Хмельницька міська ритуальна служба"</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lastRenderedPageBreak/>
              <w:t>11.6.</w:t>
            </w:r>
          </w:p>
        </w:tc>
        <w:tc>
          <w:tcPr>
            <w:tcW w:w="3290"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КП "Елеватор"</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1 700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1134"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1 700</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8C67C5" w:rsidP="00E6505D">
            <w:pPr>
              <w:suppressAutoHyphens w:val="0"/>
              <w:jc w:val="center"/>
              <w:rPr>
                <w:i/>
                <w:iCs/>
                <w:lang w:eastAsia="uk-UA"/>
              </w:rPr>
            </w:pPr>
            <w:r>
              <w:rPr>
                <w:i/>
                <w:iCs/>
                <w:lang w:eastAsia="uk-UA"/>
              </w:rPr>
              <w:t xml:space="preserve">Управління </w:t>
            </w:r>
            <w:r w:rsidR="007B1FD2" w:rsidRPr="00E6505D">
              <w:rPr>
                <w:i/>
                <w:iCs/>
                <w:lang w:eastAsia="uk-UA"/>
              </w:rPr>
              <w:t>житлової політики і майна Хмельницької міської ради, КП "Елеватор"</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11.7.</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КП по зеленому будівництву та благоустрою міста</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12 783</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1134"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12 783</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Управління комунальної інфраструкт</w:t>
            </w:r>
            <w:r w:rsidR="008C67C5">
              <w:rPr>
                <w:i/>
                <w:iCs/>
                <w:lang w:eastAsia="uk-UA"/>
              </w:rPr>
              <w:t xml:space="preserve">ури Хмельницької міської ради, </w:t>
            </w:r>
            <w:r w:rsidRPr="00E6505D">
              <w:rPr>
                <w:i/>
                <w:iCs/>
                <w:lang w:eastAsia="uk-UA"/>
              </w:rPr>
              <w:t>КП по зеленому будівництву та благоустрою міста</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11.8.</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КП "Акведук"</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2 367</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1134"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2 367</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Управління комунальної інфраструктури Хмельницької міської ради, КП "Акведук"</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11.9.</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КП "Парки і сквери міста Хмельницького"</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5 110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1134"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5 110</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Управління комунальної інфраструктури Хмельницької міської ради, КП "Парки і сквери міста Хмельницького"</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11.10.</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ХКП "Міськсвітло"</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8C67C5" w:rsidP="00E6505D">
            <w:pPr>
              <w:suppressAutoHyphens w:val="0"/>
              <w:jc w:val="center"/>
              <w:rPr>
                <w:i/>
                <w:iCs/>
                <w:lang w:eastAsia="uk-UA"/>
              </w:rPr>
            </w:pPr>
            <w:r>
              <w:rPr>
                <w:i/>
                <w:iCs/>
                <w:lang w:eastAsia="uk-UA"/>
              </w:rPr>
              <w:t>6 114</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1134"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8C67C5" w:rsidP="00E6505D">
            <w:pPr>
              <w:suppressAutoHyphens w:val="0"/>
              <w:jc w:val="center"/>
              <w:rPr>
                <w:i/>
                <w:iCs/>
                <w:lang w:eastAsia="uk-UA"/>
              </w:rPr>
            </w:pPr>
            <w:r>
              <w:rPr>
                <w:i/>
                <w:iCs/>
                <w:lang w:eastAsia="uk-UA"/>
              </w:rPr>
              <w:t>6 114</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Управління комунальної інфраструкт</w:t>
            </w:r>
            <w:r w:rsidR="008C67C5">
              <w:rPr>
                <w:i/>
                <w:iCs/>
                <w:lang w:eastAsia="uk-UA"/>
              </w:rPr>
              <w:t xml:space="preserve">ури Хмельницької міської ради, </w:t>
            </w:r>
            <w:r w:rsidRPr="00E6505D">
              <w:rPr>
                <w:i/>
                <w:iCs/>
                <w:lang w:eastAsia="uk-UA"/>
              </w:rPr>
              <w:t>ХКП "</w:t>
            </w:r>
            <w:proofErr w:type="spellStart"/>
            <w:r w:rsidRPr="00E6505D">
              <w:rPr>
                <w:i/>
                <w:iCs/>
                <w:lang w:eastAsia="uk-UA"/>
              </w:rPr>
              <w:t>Міськсвітло</w:t>
            </w:r>
            <w:proofErr w:type="spellEnd"/>
            <w:r w:rsidRPr="00E6505D">
              <w:rPr>
                <w:i/>
                <w:iCs/>
                <w:lang w:eastAsia="uk-UA"/>
              </w:rPr>
              <w:t>"</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11.11.</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КП «Агенція муніципальної нерухомості»</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25 000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1134"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25 000</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rPr>
              <w:t>Управління житлової політики і майна Хмельницької міської ради, комунальне підприємство "Агенція муніципальної нерухомості"</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11.12</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i/>
                <w:iCs/>
                <w:lang w:eastAsia="uk-UA"/>
              </w:rPr>
            </w:pPr>
            <w:r w:rsidRPr="00E6505D">
              <w:rPr>
                <w:i/>
                <w:iCs/>
                <w:lang w:eastAsia="uk-UA"/>
              </w:rPr>
              <w:t>КП "УМК "Південно-Західна"</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2 000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0</w:t>
            </w:r>
          </w:p>
        </w:tc>
        <w:tc>
          <w:tcPr>
            <w:tcW w:w="1134"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i/>
                <w:iCs/>
                <w:lang w:eastAsia="uk-UA"/>
              </w:rPr>
            </w:pPr>
            <w:r w:rsidRPr="00E6505D">
              <w:rPr>
                <w:i/>
                <w:iCs/>
                <w:lang w:eastAsia="uk-UA"/>
              </w:rPr>
              <w:t>2 000</w:t>
            </w:r>
          </w:p>
        </w:tc>
        <w:tc>
          <w:tcPr>
            <w:tcW w:w="3543" w:type="dxa"/>
            <w:tcBorders>
              <w:top w:val="nil"/>
              <w:left w:val="single" w:sz="4" w:space="0" w:color="auto"/>
              <w:bottom w:val="single" w:sz="4" w:space="0" w:color="auto"/>
              <w:right w:val="single" w:sz="4" w:space="0" w:color="auto"/>
            </w:tcBorders>
            <w:shd w:val="clear" w:color="auto" w:fill="auto"/>
            <w:hideMark/>
          </w:tcPr>
          <w:p w:rsidR="007B1FD2" w:rsidRPr="00E6505D" w:rsidRDefault="007B1FD2" w:rsidP="00E6505D">
            <w:pPr>
              <w:jc w:val="center"/>
              <w:rPr>
                <w:i/>
                <w:iCs/>
              </w:rPr>
            </w:pPr>
            <w:r w:rsidRPr="00E6505D">
              <w:rPr>
                <w:i/>
                <w:iCs/>
              </w:rPr>
              <w:t>Управління комунальної інфраструктури Хмельницької міської ради, КП "УМК "Південно-Західна"</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hideMark/>
          </w:tcPr>
          <w:p w:rsidR="007B1FD2" w:rsidRPr="00E6505D" w:rsidRDefault="007B1FD2" w:rsidP="00E6505D">
            <w:pPr>
              <w:suppressAutoHyphens w:val="0"/>
              <w:jc w:val="center"/>
              <w:rPr>
                <w:lang w:eastAsia="uk-UA"/>
              </w:rPr>
            </w:pPr>
            <w:r w:rsidRPr="00E6505D">
              <w:rPr>
                <w:lang w:eastAsia="uk-UA"/>
              </w:rPr>
              <w:t>12</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lang w:eastAsia="uk-UA"/>
              </w:rPr>
            </w:pPr>
            <w:r w:rsidRPr="00E6505D">
              <w:rPr>
                <w:lang w:eastAsia="uk-UA"/>
              </w:rPr>
              <w:t>Інші роботи (видатки, що здійснюються згідно розпоряджень міського голови, рішень міської ради та її виконавчого комітету</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1 300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1 200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1 000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1 000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1 000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1 000</w:t>
            </w:r>
          </w:p>
        </w:tc>
        <w:tc>
          <w:tcPr>
            <w:tcW w:w="1134"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lang w:eastAsia="uk-UA"/>
              </w:rPr>
            </w:pPr>
            <w:r w:rsidRPr="00E6505D">
              <w:rPr>
                <w:lang w:eastAsia="uk-UA"/>
              </w:rPr>
              <w:t>6 500</w:t>
            </w:r>
          </w:p>
        </w:tc>
        <w:tc>
          <w:tcPr>
            <w:tcW w:w="3543" w:type="dxa"/>
            <w:tcBorders>
              <w:top w:val="nil"/>
              <w:left w:val="single" w:sz="4" w:space="0" w:color="auto"/>
              <w:bottom w:val="single" w:sz="4" w:space="0" w:color="auto"/>
              <w:right w:val="single" w:sz="4" w:space="0" w:color="auto"/>
            </w:tcBorders>
            <w:shd w:val="clear" w:color="auto" w:fill="auto"/>
            <w:hideMark/>
          </w:tcPr>
          <w:p w:rsidR="007B1FD2" w:rsidRPr="00E6505D" w:rsidRDefault="007B1FD2" w:rsidP="00E6505D">
            <w:pPr>
              <w:jc w:val="center"/>
            </w:pPr>
            <w:r w:rsidRPr="00E6505D">
              <w:t>Управління комунальної інфраструктури Хмельницької міської ради, управління житлової політики і майна Хмельницької міської ради</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hideMark/>
          </w:tcPr>
          <w:p w:rsidR="007B1FD2" w:rsidRPr="00E6505D" w:rsidRDefault="007B1FD2" w:rsidP="00E6505D">
            <w:pPr>
              <w:suppressAutoHyphens w:val="0"/>
              <w:jc w:val="center"/>
              <w:rPr>
                <w:lang w:eastAsia="uk-UA"/>
              </w:rPr>
            </w:pPr>
            <w:r w:rsidRPr="00E6505D">
              <w:rPr>
                <w:lang w:eastAsia="uk-UA"/>
              </w:rPr>
              <w:t>13</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lang w:eastAsia="uk-UA"/>
              </w:rPr>
            </w:pPr>
            <w:r w:rsidRPr="00E6505D">
              <w:rPr>
                <w:lang w:eastAsia="uk-UA"/>
              </w:rPr>
              <w:t>Спрямування коштів на житлове будівництво та на ремонт житла всіх форм власності</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900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1 000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1 000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1 000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1 000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1 000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5 900</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7B1FD2" w:rsidRPr="00E6505D" w:rsidRDefault="007B1FD2" w:rsidP="00E6505D">
            <w:pPr>
              <w:jc w:val="center"/>
            </w:pPr>
            <w:r w:rsidRPr="00E6505D">
              <w:t xml:space="preserve">Управління комунальної інфраструктури Хмельницької міської ради, управління житлової політики і майна Хмельницької міської ради, КП </w:t>
            </w:r>
            <w:r w:rsidRPr="00E6505D">
              <w:lastRenderedPageBreak/>
              <w:t>"УМК "Проскурівська", комунальне підприємство "Агенція муніципальної нерухомості"</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hideMark/>
          </w:tcPr>
          <w:p w:rsidR="007B1FD2" w:rsidRPr="00E6505D" w:rsidRDefault="007B1FD2" w:rsidP="00E6505D">
            <w:pPr>
              <w:suppressAutoHyphens w:val="0"/>
              <w:jc w:val="center"/>
              <w:rPr>
                <w:lang w:eastAsia="uk-UA"/>
              </w:rPr>
            </w:pPr>
            <w:r w:rsidRPr="00E6505D">
              <w:rPr>
                <w:lang w:eastAsia="uk-UA"/>
              </w:rPr>
              <w:lastRenderedPageBreak/>
              <w:t>14</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lang w:eastAsia="uk-UA"/>
              </w:rPr>
            </w:pPr>
            <w:r w:rsidRPr="00E6505D">
              <w:rPr>
                <w:lang w:eastAsia="uk-UA"/>
              </w:rPr>
              <w:t>Інша діяльність у сфері житлово-комунального господарства</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240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5 000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0</w:t>
            </w:r>
          </w:p>
        </w:tc>
        <w:tc>
          <w:tcPr>
            <w:tcW w:w="1134"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5 240</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7B1FD2" w:rsidRPr="00E6505D" w:rsidRDefault="007B1FD2" w:rsidP="00E6505D">
            <w:pPr>
              <w:jc w:val="center"/>
            </w:pPr>
            <w:r w:rsidRPr="00E6505D">
              <w:t>Управління комунальної інфраструктури Хмельницької міської ради, КП по будівництву, ремонту та експлуатації доріг</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hideMark/>
          </w:tcPr>
          <w:p w:rsidR="007B1FD2" w:rsidRPr="00E6505D" w:rsidRDefault="007B1FD2" w:rsidP="00E6505D">
            <w:pPr>
              <w:suppressAutoHyphens w:val="0"/>
              <w:jc w:val="center"/>
              <w:rPr>
                <w:lang w:eastAsia="uk-UA"/>
              </w:rPr>
            </w:pPr>
            <w:r w:rsidRPr="00E6505D">
              <w:rPr>
                <w:lang w:eastAsia="uk-UA"/>
              </w:rPr>
              <w:t>15</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lang w:eastAsia="uk-UA"/>
              </w:rPr>
            </w:pPr>
            <w:r w:rsidRPr="00E6505D">
              <w:rPr>
                <w:lang w:eastAsia="uk-UA"/>
              </w:rPr>
              <w:t>Інші заходи пов'язані з економічною діяльністю</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146</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0</w:t>
            </w:r>
          </w:p>
        </w:tc>
        <w:tc>
          <w:tcPr>
            <w:tcW w:w="1134"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146</w:t>
            </w:r>
          </w:p>
        </w:tc>
        <w:tc>
          <w:tcPr>
            <w:tcW w:w="3543" w:type="dxa"/>
            <w:tcBorders>
              <w:top w:val="nil"/>
              <w:left w:val="single" w:sz="4" w:space="0" w:color="auto"/>
              <w:bottom w:val="single" w:sz="4" w:space="0" w:color="auto"/>
              <w:right w:val="single" w:sz="4" w:space="0" w:color="auto"/>
            </w:tcBorders>
            <w:shd w:val="clear" w:color="auto" w:fill="auto"/>
            <w:hideMark/>
          </w:tcPr>
          <w:p w:rsidR="007B1FD2" w:rsidRPr="00E6505D" w:rsidRDefault="007B1FD2" w:rsidP="00E6505D">
            <w:pPr>
              <w:jc w:val="center"/>
            </w:pPr>
            <w:r w:rsidRPr="00E6505D">
              <w:t>Управління комунальної інфраструктури Хмельницької міської ради, КП "Парки і сквери міста Хмельницького"</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hideMark/>
          </w:tcPr>
          <w:p w:rsidR="007B1FD2" w:rsidRPr="00E6505D" w:rsidRDefault="007B1FD2" w:rsidP="00E6505D">
            <w:pPr>
              <w:suppressAutoHyphens w:val="0"/>
              <w:jc w:val="center"/>
              <w:rPr>
                <w:lang w:eastAsia="uk-UA"/>
              </w:rPr>
            </w:pPr>
            <w:r w:rsidRPr="00E6505D">
              <w:rPr>
                <w:lang w:eastAsia="uk-UA"/>
              </w:rPr>
              <w:t>16</w:t>
            </w: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lang w:eastAsia="uk-UA"/>
              </w:rPr>
            </w:pPr>
            <w:r w:rsidRPr="00E6505D">
              <w:rPr>
                <w:lang w:eastAsia="uk-UA"/>
              </w:rPr>
              <w:t>Впровадження засобів обліку витрат та регулювання споживання води та теплової енергії</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3 800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0</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0</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0</w:t>
            </w:r>
          </w:p>
        </w:tc>
        <w:tc>
          <w:tcPr>
            <w:tcW w:w="1134"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lang w:eastAsia="uk-UA"/>
              </w:rPr>
            </w:pPr>
            <w:r w:rsidRPr="00E6505D">
              <w:rPr>
                <w:lang w:eastAsia="uk-UA"/>
              </w:rPr>
              <w:t>3 800</w:t>
            </w:r>
          </w:p>
        </w:tc>
        <w:tc>
          <w:tcPr>
            <w:tcW w:w="3543" w:type="dxa"/>
            <w:tcBorders>
              <w:top w:val="nil"/>
              <w:left w:val="single" w:sz="4" w:space="0" w:color="auto"/>
              <w:bottom w:val="single" w:sz="4" w:space="0" w:color="auto"/>
              <w:right w:val="single" w:sz="4" w:space="0" w:color="auto"/>
            </w:tcBorders>
            <w:shd w:val="clear" w:color="auto" w:fill="auto"/>
            <w:hideMark/>
          </w:tcPr>
          <w:p w:rsidR="007B1FD2" w:rsidRPr="00E6505D" w:rsidRDefault="007B1FD2" w:rsidP="00E6505D">
            <w:pPr>
              <w:jc w:val="center"/>
            </w:pPr>
            <w:r w:rsidRPr="00E6505D">
              <w:t>Управління комунальної інфраструктури Хмельницької міської ради, МКП "Хмельницькводоканал"</w:t>
            </w:r>
          </w:p>
        </w:tc>
      </w:tr>
      <w:tr w:rsidR="007B1FD2" w:rsidRPr="00E6505D" w:rsidTr="00E6505D">
        <w:trPr>
          <w:trHeight w:val="20"/>
        </w:trPr>
        <w:tc>
          <w:tcPr>
            <w:tcW w:w="821" w:type="dxa"/>
            <w:tcBorders>
              <w:top w:val="single" w:sz="4" w:space="0" w:color="auto"/>
              <w:left w:val="single" w:sz="4" w:space="0" w:color="auto"/>
              <w:bottom w:val="single" w:sz="4" w:space="0" w:color="auto"/>
              <w:right w:val="single" w:sz="4" w:space="0" w:color="auto"/>
            </w:tcBorders>
            <w:shd w:val="clear" w:color="auto" w:fill="auto"/>
            <w:noWrap/>
            <w:hideMark/>
          </w:tcPr>
          <w:p w:rsidR="007B1FD2" w:rsidRPr="00E6505D" w:rsidRDefault="007B1FD2" w:rsidP="00E6505D">
            <w:pPr>
              <w:suppressAutoHyphens w:val="0"/>
              <w:jc w:val="center"/>
              <w:rPr>
                <w:b/>
                <w:bCs/>
                <w:lang w:eastAsia="uk-UA"/>
              </w:rPr>
            </w:pPr>
          </w:p>
        </w:tc>
        <w:tc>
          <w:tcPr>
            <w:tcW w:w="3290"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b/>
                <w:bCs/>
                <w:lang w:eastAsia="uk-UA"/>
              </w:rPr>
            </w:pPr>
            <w:r w:rsidRPr="00E6505D">
              <w:rPr>
                <w:b/>
                <w:bCs/>
                <w:lang w:eastAsia="uk-UA"/>
              </w:rPr>
              <w:t>Всього по Програмі</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ind w:right="-108" w:hanging="108"/>
              <w:jc w:val="center"/>
              <w:rPr>
                <w:b/>
                <w:bCs/>
                <w:lang w:eastAsia="uk-UA"/>
              </w:rPr>
            </w:pPr>
            <w:r w:rsidRPr="00E6505D">
              <w:rPr>
                <w:b/>
                <w:bCs/>
                <w:lang w:eastAsia="uk-UA"/>
              </w:rPr>
              <w:t>867 497</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ind w:right="-108" w:hanging="108"/>
              <w:jc w:val="center"/>
              <w:rPr>
                <w:b/>
                <w:bCs/>
                <w:lang w:eastAsia="uk-UA"/>
              </w:rPr>
            </w:pPr>
            <w:r w:rsidRPr="00E6505D">
              <w:rPr>
                <w:b/>
                <w:bCs/>
                <w:lang w:eastAsia="uk-UA"/>
              </w:rPr>
              <w:t>1 854 692</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ind w:right="-108" w:hanging="108"/>
              <w:jc w:val="center"/>
              <w:rPr>
                <w:b/>
                <w:bCs/>
                <w:lang w:eastAsia="uk-UA"/>
              </w:rPr>
            </w:pPr>
            <w:r w:rsidRPr="00E6505D">
              <w:rPr>
                <w:b/>
                <w:bCs/>
                <w:lang w:eastAsia="uk-UA"/>
              </w:rPr>
              <w:t>1 459 567</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ind w:right="-108" w:hanging="108"/>
              <w:jc w:val="center"/>
              <w:rPr>
                <w:b/>
                <w:bCs/>
                <w:lang w:eastAsia="uk-UA"/>
              </w:rPr>
            </w:pPr>
            <w:r w:rsidRPr="00E6505D">
              <w:rPr>
                <w:b/>
                <w:bCs/>
                <w:lang w:eastAsia="uk-UA"/>
              </w:rPr>
              <w:t>1 258 655</w:t>
            </w:r>
          </w:p>
        </w:tc>
        <w:tc>
          <w:tcPr>
            <w:tcW w:w="992"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ind w:right="-108" w:hanging="108"/>
              <w:jc w:val="center"/>
              <w:rPr>
                <w:b/>
                <w:bCs/>
                <w:lang w:eastAsia="uk-UA"/>
              </w:rPr>
            </w:pPr>
            <w:r w:rsidRPr="00E6505D">
              <w:rPr>
                <w:b/>
                <w:bCs/>
                <w:lang w:eastAsia="uk-UA"/>
              </w:rPr>
              <w:t>1 196 899</w:t>
            </w:r>
          </w:p>
        </w:tc>
        <w:tc>
          <w:tcPr>
            <w:tcW w:w="993"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ind w:right="-108" w:hanging="108"/>
              <w:jc w:val="center"/>
              <w:rPr>
                <w:b/>
                <w:bCs/>
                <w:lang w:eastAsia="uk-UA"/>
              </w:rPr>
            </w:pPr>
            <w:r w:rsidRPr="00E6505D">
              <w:rPr>
                <w:b/>
                <w:bCs/>
                <w:lang w:eastAsia="uk-UA"/>
              </w:rPr>
              <w:t>1 232 018</w:t>
            </w:r>
          </w:p>
        </w:tc>
        <w:tc>
          <w:tcPr>
            <w:tcW w:w="1134" w:type="dxa"/>
            <w:tcBorders>
              <w:top w:val="single" w:sz="4" w:space="0" w:color="auto"/>
              <w:left w:val="nil"/>
              <w:bottom w:val="single" w:sz="4" w:space="0" w:color="auto"/>
              <w:right w:val="single" w:sz="4" w:space="0" w:color="auto"/>
            </w:tcBorders>
            <w:shd w:val="clear" w:color="auto" w:fill="auto"/>
            <w:noWrap/>
            <w:hideMark/>
          </w:tcPr>
          <w:p w:rsidR="007B1FD2" w:rsidRPr="00E6505D" w:rsidRDefault="007B1FD2" w:rsidP="00E6505D">
            <w:pPr>
              <w:suppressAutoHyphens w:val="0"/>
              <w:ind w:right="-108" w:hanging="108"/>
              <w:jc w:val="center"/>
              <w:rPr>
                <w:b/>
                <w:bCs/>
                <w:lang w:eastAsia="uk-UA"/>
              </w:rPr>
            </w:pPr>
            <w:r w:rsidRPr="00E6505D">
              <w:rPr>
                <w:b/>
                <w:bCs/>
                <w:lang w:eastAsia="uk-UA"/>
              </w:rPr>
              <w:t>7 869 328</w:t>
            </w:r>
          </w:p>
        </w:tc>
        <w:tc>
          <w:tcPr>
            <w:tcW w:w="3543" w:type="dxa"/>
            <w:tcBorders>
              <w:top w:val="single" w:sz="4" w:space="0" w:color="auto"/>
              <w:left w:val="nil"/>
              <w:bottom w:val="single" w:sz="4" w:space="0" w:color="auto"/>
              <w:right w:val="single" w:sz="4" w:space="0" w:color="auto"/>
            </w:tcBorders>
            <w:shd w:val="clear" w:color="auto" w:fill="auto"/>
            <w:hideMark/>
          </w:tcPr>
          <w:p w:rsidR="007B1FD2" w:rsidRPr="00E6505D" w:rsidRDefault="007B1FD2" w:rsidP="00E6505D">
            <w:pPr>
              <w:suppressAutoHyphens w:val="0"/>
              <w:jc w:val="center"/>
              <w:rPr>
                <w:b/>
                <w:bCs/>
                <w:lang w:eastAsia="uk-UA"/>
              </w:rPr>
            </w:pPr>
          </w:p>
        </w:tc>
      </w:tr>
    </w:tbl>
    <w:p w:rsidR="0053696C" w:rsidRDefault="0053696C" w:rsidP="0053696C"/>
    <w:p w:rsidR="0053696C" w:rsidRPr="00BA2A0C" w:rsidRDefault="0053696C" w:rsidP="00BA2A0C">
      <w:pPr>
        <w:widowControl w:val="0"/>
        <w:tabs>
          <w:tab w:val="left" w:pos="1701"/>
          <w:tab w:val="left" w:pos="7095"/>
        </w:tabs>
        <w:autoSpaceDE w:val="0"/>
        <w:autoSpaceDN w:val="0"/>
        <w:adjustRightInd w:val="0"/>
        <w:jc w:val="both"/>
        <w:rPr>
          <w:sz w:val="20"/>
          <w:szCs w:val="20"/>
          <w:lang w:eastAsia="ru-RU"/>
        </w:rPr>
      </w:pPr>
      <w:r w:rsidRPr="00BF67EB">
        <w:rPr>
          <w:bCs/>
          <w:sz w:val="20"/>
          <w:szCs w:val="20"/>
          <w:lang w:eastAsia="uk-UA"/>
        </w:rPr>
        <w:t>* Заходи Програми можуть доповнюватися в разі необхідності іншими роботами з утримання</w:t>
      </w:r>
      <w:r w:rsidR="008C67C5">
        <w:rPr>
          <w:bCs/>
          <w:sz w:val="20"/>
          <w:szCs w:val="20"/>
          <w:lang w:eastAsia="uk-UA"/>
        </w:rPr>
        <w:t xml:space="preserve"> і ремонту об’єктів благоустрою</w:t>
      </w:r>
      <w:bookmarkStart w:id="0" w:name="_GoBack"/>
      <w:bookmarkEnd w:id="0"/>
      <w:r w:rsidRPr="00BF67EB">
        <w:rPr>
          <w:bCs/>
          <w:sz w:val="20"/>
          <w:szCs w:val="20"/>
          <w:lang w:eastAsia="uk-UA"/>
        </w:rPr>
        <w:t xml:space="preserve"> та житлово-комунальної інфраструктури, що не заборонені законодавств</w:t>
      </w:r>
      <w:r w:rsidR="008C67C5">
        <w:rPr>
          <w:bCs/>
          <w:sz w:val="20"/>
          <w:szCs w:val="20"/>
          <w:lang w:eastAsia="uk-UA"/>
        </w:rPr>
        <w:t xml:space="preserve">ом в межах фінансового ресурсу </w:t>
      </w:r>
      <w:r w:rsidRPr="00BF67EB">
        <w:rPr>
          <w:bCs/>
          <w:sz w:val="20"/>
          <w:szCs w:val="20"/>
          <w:lang w:eastAsia="uk-UA"/>
        </w:rPr>
        <w:t>передбаченого Програмою.</w:t>
      </w:r>
    </w:p>
    <w:p w:rsidR="00452DF6" w:rsidRDefault="00452DF6" w:rsidP="0053696C">
      <w:pPr>
        <w:widowControl w:val="0"/>
        <w:autoSpaceDE w:val="0"/>
        <w:autoSpaceDN w:val="0"/>
        <w:adjustRightInd w:val="0"/>
        <w:jc w:val="both"/>
      </w:pPr>
    </w:p>
    <w:p w:rsidR="00E623AB" w:rsidRDefault="00E623AB" w:rsidP="0053696C">
      <w:pPr>
        <w:widowControl w:val="0"/>
        <w:autoSpaceDE w:val="0"/>
        <w:autoSpaceDN w:val="0"/>
        <w:adjustRightInd w:val="0"/>
        <w:jc w:val="both"/>
      </w:pPr>
    </w:p>
    <w:p w:rsidR="0053696C" w:rsidRPr="0063199C" w:rsidRDefault="00E25814" w:rsidP="00BA2A0C">
      <w:pPr>
        <w:spacing w:line="100" w:lineRule="atLeast"/>
        <w:jc w:val="both"/>
      </w:pPr>
      <w:r w:rsidRPr="0063199C">
        <w:t>Секретар міської ради</w:t>
      </w:r>
      <w:r w:rsidRPr="0063199C">
        <w:tab/>
      </w:r>
      <w:r w:rsidRPr="0063199C">
        <w:tab/>
      </w:r>
      <w:r w:rsidRPr="0063199C">
        <w:tab/>
      </w:r>
      <w:r w:rsidRPr="0063199C">
        <w:tab/>
      </w:r>
      <w:r w:rsidRPr="0063199C">
        <w:tab/>
      </w:r>
      <w:r w:rsidRPr="0063199C">
        <w:tab/>
      </w:r>
      <w:r w:rsidRPr="0063199C">
        <w:tab/>
      </w:r>
      <w:r>
        <w:tab/>
      </w:r>
      <w:r>
        <w:tab/>
      </w:r>
      <w:r>
        <w:tab/>
      </w:r>
      <w:r>
        <w:tab/>
      </w:r>
      <w:r>
        <w:tab/>
      </w:r>
      <w:r>
        <w:tab/>
      </w:r>
      <w:r w:rsidR="00E6505D">
        <w:tab/>
      </w:r>
      <w:r w:rsidR="001368FE">
        <w:t>Віталій</w:t>
      </w:r>
      <w:r w:rsidR="00E6505D">
        <w:t xml:space="preserve"> </w:t>
      </w:r>
      <w:r w:rsidRPr="0063199C">
        <w:t>ДІДЕНКО</w:t>
      </w:r>
    </w:p>
    <w:p w:rsidR="0053696C" w:rsidRDefault="0053696C" w:rsidP="0053696C">
      <w:pPr>
        <w:suppressAutoHyphens w:val="0"/>
        <w:rPr>
          <w:rFonts w:eastAsia="Calibri"/>
          <w:bCs/>
        </w:rPr>
      </w:pPr>
    </w:p>
    <w:p w:rsidR="00E6505D" w:rsidRPr="00BF67EB" w:rsidRDefault="00E6505D" w:rsidP="0053696C">
      <w:pPr>
        <w:suppressAutoHyphens w:val="0"/>
        <w:rPr>
          <w:rFonts w:eastAsia="Calibri"/>
          <w:bCs/>
        </w:rPr>
      </w:pPr>
    </w:p>
    <w:p w:rsidR="0053696C" w:rsidRDefault="0053696C" w:rsidP="0053696C">
      <w:pPr>
        <w:suppressAutoHyphens w:val="0"/>
        <w:rPr>
          <w:rFonts w:eastAsia="Calibri"/>
          <w:bCs/>
        </w:rPr>
      </w:pPr>
      <w:r w:rsidRPr="00BF67EB">
        <w:rPr>
          <w:rFonts w:eastAsia="Calibri"/>
          <w:bCs/>
        </w:rPr>
        <w:t>Заступник директора депа</w:t>
      </w:r>
      <w:r w:rsidR="00E6505D">
        <w:rPr>
          <w:rFonts w:eastAsia="Calibri"/>
          <w:bCs/>
        </w:rPr>
        <w:t>ртаменту інфраструктури міста –</w:t>
      </w:r>
    </w:p>
    <w:p w:rsidR="0053696C" w:rsidRPr="00BF67EB" w:rsidRDefault="0053696C" w:rsidP="0053696C">
      <w:pPr>
        <w:suppressAutoHyphens w:val="0"/>
        <w:rPr>
          <w:rFonts w:eastAsia="Calibri"/>
          <w:bCs/>
        </w:rPr>
      </w:pPr>
      <w:r w:rsidRPr="00BF67EB">
        <w:rPr>
          <w:rFonts w:eastAsia="Calibri"/>
          <w:bCs/>
        </w:rPr>
        <w:t>начальник управління житлової пол</w:t>
      </w:r>
      <w:r>
        <w:rPr>
          <w:rFonts w:eastAsia="Calibri"/>
          <w:bCs/>
        </w:rPr>
        <w:t>ітики і майна</w:t>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sidR="00E6505D">
        <w:rPr>
          <w:rFonts w:eastAsia="Calibri"/>
          <w:bCs/>
        </w:rPr>
        <w:tab/>
      </w:r>
      <w:r w:rsidR="001368FE">
        <w:rPr>
          <w:rFonts w:eastAsia="Calibri"/>
          <w:bCs/>
        </w:rPr>
        <w:t>Наталія</w:t>
      </w:r>
      <w:r w:rsidR="00E6505D">
        <w:rPr>
          <w:rFonts w:eastAsia="Calibri"/>
          <w:bCs/>
        </w:rPr>
        <w:t xml:space="preserve"> </w:t>
      </w:r>
      <w:r w:rsidRPr="00BF67EB">
        <w:rPr>
          <w:rFonts w:eastAsia="Calibri"/>
          <w:bCs/>
        </w:rPr>
        <w:t>ВІТКОВСЬКА</w:t>
      </w:r>
    </w:p>
    <w:p w:rsidR="0053696C" w:rsidRDefault="0053696C" w:rsidP="0053696C">
      <w:pPr>
        <w:suppressAutoHyphens w:val="0"/>
        <w:rPr>
          <w:rFonts w:eastAsia="Calibri"/>
          <w:bCs/>
        </w:rPr>
      </w:pPr>
    </w:p>
    <w:p w:rsidR="00E6505D" w:rsidRPr="00BF67EB" w:rsidRDefault="00E6505D" w:rsidP="0053696C">
      <w:pPr>
        <w:suppressAutoHyphens w:val="0"/>
        <w:rPr>
          <w:rFonts w:eastAsia="Calibri"/>
          <w:bCs/>
        </w:rPr>
      </w:pPr>
    </w:p>
    <w:p w:rsidR="001064D1" w:rsidRDefault="0053696C" w:rsidP="00BA2A0C">
      <w:pPr>
        <w:suppressAutoHyphens w:val="0"/>
      </w:pPr>
      <w:r w:rsidRPr="00BF67EB">
        <w:rPr>
          <w:rFonts w:eastAsia="Calibri"/>
          <w:bCs/>
        </w:rPr>
        <w:t>В. о. начальника управління комун</w:t>
      </w:r>
      <w:r w:rsidR="001368FE">
        <w:rPr>
          <w:rFonts w:eastAsia="Calibri"/>
          <w:bCs/>
        </w:rPr>
        <w:t xml:space="preserve">альної інфраструктури </w:t>
      </w:r>
      <w:r w:rsidR="001368FE">
        <w:rPr>
          <w:rFonts w:eastAsia="Calibri"/>
          <w:bCs/>
        </w:rPr>
        <w:tab/>
      </w:r>
      <w:r w:rsidR="001368FE">
        <w:rPr>
          <w:rFonts w:eastAsia="Calibri"/>
          <w:bCs/>
        </w:rPr>
        <w:tab/>
      </w:r>
      <w:r w:rsidR="001368FE">
        <w:rPr>
          <w:rFonts w:eastAsia="Calibri"/>
          <w:bCs/>
        </w:rPr>
        <w:tab/>
      </w:r>
      <w:r w:rsidR="001368FE">
        <w:rPr>
          <w:rFonts w:eastAsia="Calibri"/>
          <w:bCs/>
        </w:rPr>
        <w:tab/>
      </w:r>
      <w:r w:rsidR="001368FE">
        <w:rPr>
          <w:rFonts w:eastAsia="Calibri"/>
          <w:bCs/>
        </w:rPr>
        <w:tab/>
      </w:r>
      <w:r w:rsidR="001368FE">
        <w:rPr>
          <w:rFonts w:eastAsia="Calibri"/>
          <w:bCs/>
        </w:rPr>
        <w:tab/>
      </w:r>
      <w:r w:rsidR="001368FE">
        <w:rPr>
          <w:rFonts w:eastAsia="Calibri"/>
          <w:bCs/>
        </w:rPr>
        <w:tab/>
      </w:r>
      <w:r w:rsidR="001368FE">
        <w:rPr>
          <w:rFonts w:eastAsia="Calibri"/>
          <w:bCs/>
        </w:rPr>
        <w:tab/>
      </w:r>
      <w:r w:rsidR="00E6505D">
        <w:rPr>
          <w:rFonts w:eastAsia="Calibri"/>
          <w:bCs/>
        </w:rPr>
        <w:tab/>
      </w:r>
      <w:r w:rsidR="001368FE">
        <w:rPr>
          <w:rFonts w:eastAsia="Calibri"/>
          <w:bCs/>
        </w:rPr>
        <w:t>Василь</w:t>
      </w:r>
      <w:r w:rsidRPr="00BF67EB">
        <w:rPr>
          <w:rFonts w:eastAsia="Calibri"/>
          <w:bCs/>
        </w:rPr>
        <w:t xml:space="preserve"> КАБАЛЬСЬКИЙ</w:t>
      </w:r>
    </w:p>
    <w:sectPr w:rsidR="001064D1" w:rsidSect="00E6505D">
      <w:pgSz w:w="16838" w:h="11906" w:orient="landscape"/>
      <w:pgMar w:top="851" w:right="678"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3585D"/>
    <w:multiLevelType w:val="multilevel"/>
    <w:tmpl w:val="8EF01F78"/>
    <w:lvl w:ilvl="0">
      <w:start w:val="1"/>
      <w:numFmt w:val="decimal"/>
      <w:suff w:val="space"/>
      <w:lvlText w:val="%1."/>
      <w:lvlJc w:val="left"/>
      <w:pPr>
        <w:ind w:left="227" w:hanging="227"/>
      </w:pPr>
      <w:rPr>
        <w:rFonts w:hint="default"/>
      </w:rPr>
    </w:lvl>
    <w:lvl w:ilvl="1">
      <w:start w:val="1"/>
      <w:numFmt w:val="decimal"/>
      <w:isLgl/>
      <w:suff w:val="space"/>
      <w:lvlText w:val="%1.%2."/>
      <w:lvlJc w:val="left"/>
      <w:pPr>
        <w:ind w:left="1287" w:hanging="106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 w15:restartNumberingAfterBreak="0">
    <w:nsid w:val="3DB17F29"/>
    <w:multiLevelType w:val="multilevel"/>
    <w:tmpl w:val="B2AC150C"/>
    <w:lvl w:ilvl="0">
      <w:start w:val="1"/>
      <w:numFmt w:val="decimal"/>
      <w:lvlText w:val="%1."/>
      <w:lvlJc w:val="left"/>
      <w:pPr>
        <w:ind w:left="0" w:firstLine="567"/>
      </w:pPr>
      <w:rPr>
        <w:rFonts w:hint="default"/>
        <w:color w:val="auto"/>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4E026C09"/>
    <w:multiLevelType w:val="hybridMultilevel"/>
    <w:tmpl w:val="29145088"/>
    <w:lvl w:ilvl="0" w:tplc="29AE820A">
      <w:start w:val="1"/>
      <w:numFmt w:val="decimal"/>
      <w:suff w:val="nothing"/>
      <w:lvlText w:val="%1."/>
      <w:lvlJc w:val="left"/>
      <w:pPr>
        <w:ind w:left="567" w:hanging="207"/>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58A"/>
    <w:rsid w:val="00000D12"/>
    <w:rsid w:val="00011D86"/>
    <w:rsid w:val="00012B6F"/>
    <w:rsid w:val="000421A0"/>
    <w:rsid w:val="00072F5D"/>
    <w:rsid w:val="000A081F"/>
    <w:rsid w:val="000A21CA"/>
    <w:rsid w:val="000D37CB"/>
    <w:rsid w:val="000D760B"/>
    <w:rsid w:val="000D7F5A"/>
    <w:rsid w:val="000E2F04"/>
    <w:rsid w:val="000F32A5"/>
    <w:rsid w:val="001064D1"/>
    <w:rsid w:val="0011652B"/>
    <w:rsid w:val="00123F0E"/>
    <w:rsid w:val="0012499E"/>
    <w:rsid w:val="001368FE"/>
    <w:rsid w:val="00143B44"/>
    <w:rsid w:val="00172329"/>
    <w:rsid w:val="0018081D"/>
    <w:rsid w:val="00187D86"/>
    <w:rsid w:val="00193B87"/>
    <w:rsid w:val="001A57A3"/>
    <w:rsid w:val="001B0339"/>
    <w:rsid w:val="001B4538"/>
    <w:rsid w:val="001D5106"/>
    <w:rsid w:val="001E1090"/>
    <w:rsid w:val="00200D9C"/>
    <w:rsid w:val="00214F6C"/>
    <w:rsid w:val="0022191A"/>
    <w:rsid w:val="002233E5"/>
    <w:rsid w:val="0024688E"/>
    <w:rsid w:val="002604CA"/>
    <w:rsid w:val="00272013"/>
    <w:rsid w:val="002A09B5"/>
    <w:rsid w:val="002F002C"/>
    <w:rsid w:val="00314446"/>
    <w:rsid w:val="003368FD"/>
    <w:rsid w:val="003608CA"/>
    <w:rsid w:val="0039068F"/>
    <w:rsid w:val="0039549D"/>
    <w:rsid w:val="003A04AD"/>
    <w:rsid w:val="003C28AD"/>
    <w:rsid w:val="003D11C6"/>
    <w:rsid w:val="003D6F6A"/>
    <w:rsid w:val="00417ED4"/>
    <w:rsid w:val="00426BAE"/>
    <w:rsid w:val="0043334E"/>
    <w:rsid w:val="00452DF6"/>
    <w:rsid w:val="00462431"/>
    <w:rsid w:val="00464172"/>
    <w:rsid w:val="00464D2B"/>
    <w:rsid w:val="00470AAD"/>
    <w:rsid w:val="004A24B7"/>
    <w:rsid w:val="004B1776"/>
    <w:rsid w:val="004C36D7"/>
    <w:rsid w:val="004C3B5B"/>
    <w:rsid w:val="004D1B8D"/>
    <w:rsid w:val="004F571C"/>
    <w:rsid w:val="0053696C"/>
    <w:rsid w:val="005622AC"/>
    <w:rsid w:val="00562629"/>
    <w:rsid w:val="00590637"/>
    <w:rsid w:val="00592900"/>
    <w:rsid w:val="005A717E"/>
    <w:rsid w:val="005B188C"/>
    <w:rsid w:val="005F18EE"/>
    <w:rsid w:val="00603853"/>
    <w:rsid w:val="00620A2B"/>
    <w:rsid w:val="0063199C"/>
    <w:rsid w:val="006730B8"/>
    <w:rsid w:val="00683393"/>
    <w:rsid w:val="00692E33"/>
    <w:rsid w:val="006B7652"/>
    <w:rsid w:val="006C1558"/>
    <w:rsid w:val="006E2413"/>
    <w:rsid w:val="006E277C"/>
    <w:rsid w:val="007319B7"/>
    <w:rsid w:val="007327CB"/>
    <w:rsid w:val="007623BE"/>
    <w:rsid w:val="00771095"/>
    <w:rsid w:val="00780A4F"/>
    <w:rsid w:val="00797617"/>
    <w:rsid w:val="00797894"/>
    <w:rsid w:val="007A6C73"/>
    <w:rsid w:val="007B1FD2"/>
    <w:rsid w:val="007B2C73"/>
    <w:rsid w:val="007D49BA"/>
    <w:rsid w:val="007E2341"/>
    <w:rsid w:val="007E4536"/>
    <w:rsid w:val="0080020A"/>
    <w:rsid w:val="008102F6"/>
    <w:rsid w:val="00823AFA"/>
    <w:rsid w:val="00840013"/>
    <w:rsid w:val="0084724C"/>
    <w:rsid w:val="00851663"/>
    <w:rsid w:val="00866C3E"/>
    <w:rsid w:val="00875FC7"/>
    <w:rsid w:val="008859EB"/>
    <w:rsid w:val="008C187B"/>
    <w:rsid w:val="008C67C5"/>
    <w:rsid w:val="008C7BEA"/>
    <w:rsid w:val="008F1CFC"/>
    <w:rsid w:val="008F5B6E"/>
    <w:rsid w:val="00906A1B"/>
    <w:rsid w:val="00940353"/>
    <w:rsid w:val="00986567"/>
    <w:rsid w:val="009A0677"/>
    <w:rsid w:val="009A781D"/>
    <w:rsid w:val="009B1C0D"/>
    <w:rsid w:val="009B7000"/>
    <w:rsid w:val="009B7BE1"/>
    <w:rsid w:val="009D3F69"/>
    <w:rsid w:val="009D7B53"/>
    <w:rsid w:val="00A51E13"/>
    <w:rsid w:val="00A733FD"/>
    <w:rsid w:val="00A8558A"/>
    <w:rsid w:val="00AA7FF2"/>
    <w:rsid w:val="00AD169F"/>
    <w:rsid w:val="00AD52C8"/>
    <w:rsid w:val="00AD5E92"/>
    <w:rsid w:val="00AE1FC6"/>
    <w:rsid w:val="00B07B9E"/>
    <w:rsid w:val="00B1300C"/>
    <w:rsid w:val="00B1758A"/>
    <w:rsid w:val="00B34327"/>
    <w:rsid w:val="00B4299F"/>
    <w:rsid w:val="00B63271"/>
    <w:rsid w:val="00B63EA5"/>
    <w:rsid w:val="00B84AA2"/>
    <w:rsid w:val="00BA2A0C"/>
    <w:rsid w:val="00BB691A"/>
    <w:rsid w:val="00BF2DE4"/>
    <w:rsid w:val="00C153FE"/>
    <w:rsid w:val="00C1547A"/>
    <w:rsid w:val="00C1767F"/>
    <w:rsid w:val="00C2327A"/>
    <w:rsid w:val="00C653C1"/>
    <w:rsid w:val="00C67E61"/>
    <w:rsid w:val="00C71279"/>
    <w:rsid w:val="00C85E0A"/>
    <w:rsid w:val="00CA05E6"/>
    <w:rsid w:val="00CA1604"/>
    <w:rsid w:val="00CA1D88"/>
    <w:rsid w:val="00CA6A1A"/>
    <w:rsid w:val="00CC1497"/>
    <w:rsid w:val="00CC2E0A"/>
    <w:rsid w:val="00CF0D2A"/>
    <w:rsid w:val="00D0025E"/>
    <w:rsid w:val="00D01A01"/>
    <w:rsid w:val="00D053DF"/>
    <w:rsid w:val="00D16FEA"/>
    <w:rsid w:val="00D1761C"/>
    <w:rsid w:val="00D21B2B"/>
    <w:rsid w:val="00D26217"/>
    <w:rsid w:val="00D6729F"/>
    <w:rsid w:val="00D73371"/>
    <w:rsid w:val="00D8743A"/>
    <w:rsid w:val="00D9081E"/>
    <w:rsid w:val="00DA1523"/>
    <w:rsid w:val="00DA5913"/>
    <w:rsid w:val="00DF4600"/>
    <w:rsid w:val="00E25814"/>
    <w:rsid w:val="00E25CAA"/>
    <w:rsid w:val="00E54E85"/>
    <w:rsid w:val="00E623AB"/>
    <w:rsid w:val="00E6505D"/>
    <w:rsid w:val="00E654FA"/>
    <w:rsid w:val="00E74551"/>
    <w:rsid w:val="00EB4544"/>
    <w:rsid w:val="00ED68C8"/>
    <w:rsid w:val="00EF1203"/>
    <w:rsid w:val="00EF61AB"/>
    <w:rsid w:val="00F01E1E"/>
    <w:rsid w:val="00F1132F"/>
    <w:rsid w:val="00F3039A"/>
    <w:rsid w:val="00F414C2"/>
    <w:rsid w:val="00F45D1F"/>
    <w:rsid w:val="00F70B0C"/>
    <w:rsid w:val="00F75F80"/>
    <w:rsid w:val="00F82D4F"/>
    <w:rsid w:val="00F920B3"/>
    <w:rsid w:val="00F95E6C"/>
    <w:rsid w:val="00FB0B07"/>
    <w:rsid w:val="00FB418C"/>
    <w:rsid w:val="00FD13C0"/>
    <w:rsid w:val="00FD64F2"/>
    <w:rsid w:val="00FE445B"/>
    <w:rsid w:val="00FE5C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628572-D92A-447F-AC73-E5D8F2FB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58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 текст 3"/>
    <w:basedOn w:val="a"/>
    <w:rsid w:val="00A8558A"/>
    <w:pPr>
      <w:tabs>
        <w:tab w:val="left" w:pos="3960"/>
      </w:tabs>
      <w:ind w:right="5394"/>
      <w:jc w:val="both"/>
    </w:pPr>
  </w:style>
  <w:style w:type="character" w:customStyle="1" w:styleId="2">
    <w:name w:val="Основной текст (2)"/>
    <w:rsid w:val="00A8558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styleId="a3">
    <w:name w:val="List Paragraph"/>
    <w:basedOn w:val="a"/>
    <w:uiPriority w:val="34"/>
    <w:qFormat/>
    <w:rsid w:val="009D3F69"/>
    <w:pPr>
      <w:ind w:left="720"/>
      <w:contextualSpacing/>
    </w:pPr>
  </w:style>
  <w:style w:type="paragraph" w:customStyle="1" w:styleId="30">
    <w:name w:val="Обычный3"/>
    <w:uiPriority w:val="99"/>
    <w:rsid w:val="00BF2DE4"/>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a4">
    <w:name w:val="Balloon Text"/>
    <w:basedOn w:val="a"/>
    <w:link w:val="a5"/>
    <w:uiPriority w:val="99"/>
    <w:semiHidden/>
    <w:unhideWhenUsed/>
    <w:rsid w:val="00797617"/>
    <w:rPr>
      <w:rFonts w:ascii="Segoe UI" w:hAnsi="Segoe UI" w:cs="Segoe UI"/>
      <w:sz w:val="18"/>
      <w:szCs w:val="18"/>
    </w:rPr>
  </w:style>
  <w:style w:type="character" w:customStyle="1" w:styleId="a5">
    <w:name w:val="Текст у виносці Знак"/>
    <w:basedOn w:val="a0"/>
    <w:link w:val="a4"/>
    <w:uiPriority w:val="99"/>
    <w:semiHidden/>
    <w:rsid w:val="00797617"/>
    <w:rPr>
      <w:rFonts w:ascii="Segoe UI" w:eastAsia="Times New Roman" w:hAnsi="Segoe UI" w:cs="Segoe UI"/>
      <w:sz w:val="18"/>
      <w:szCs w:val="18"/>
      <w:lang w:eastAsia="ar-SA"/>
    </w:rPr>
  </w:style>
  <w:style w:type="paragraph" w:customStyle="1" w:styleId="1">
    <w:name w:val="Звичайний (веб)1"/>
    <w:basedOn w:val="a"/>
    <w:rsid w:val="00464172"/>
    <w:pPr>
      <w:spacing w:before="280" w:after="280" w:line="100" w:lineRule="atLeast"/>
    </w:pPr>
    <w:rPr>
      <w:rFonts w:ascii="Arial Unicode MS" w:eastAsia="Arial Unicode MS" w:hAnsi="Arial Unicode MS" w:cs="Arial Unicode MS"/>
    </w:rPr>
  </w:style>
  <w:style w:type="character" w:styleId="a6">
    <w:name w:val="Hyperlink"/>
    <w:uiPriority w:val="99"/>
    <w:semiHidden/>
    <w:unhideWhenUsed/>
    <w:rsid w:val="00FE445B"/>
    <w:rPr>
      <w:color w:val="0563C1"/>
      <w:u w:val="single"/>
    </w:rPr>
  </w:style>
  <w:style w:type="character" w:styleId="a7">
    <w:name w:val="FollowedHyperlink"/>
    <w:uiPriority w:val="99"/>
    <w:semiHidden/>
    <w:unhideWhenUsed/>
    <w:rsid w:val="00FE445B"/>
    <w:rPr>
      <w:color w:val="954F72"/>
      <w:u w:val="single"/>
    </w:rPr>
  </w:style>
  <w:style w:type="paragraph" w:customStyle="1" w:styleId="xl72">
    <w:name w:val="xl72"/>
    <w:basedOn w:val="a"/>
    <w:rsid w:val="00FE445B"/>
    <w:pPr>
      <w:suppressAutoHyphens w:val="0"/>
      <w:spacing w:before="100" w:beforeAutospacing="1" w:after="100" w:afterAutospacing="1"/>
      <w:jc w:val="center"/>
      <w:textAlignment w:val="center"/>
    </w:pPr>
    <w:rPr>
      <w:lang w:eastAsia="uk-UA"/>
    </w:rPr>
  </w:style>
  <w:style w:type="paragraph" w:customStyle="1" w:styleId="xl73">
    <w:name w:val="xl73"/>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uk-UA"/>
    </w:rPr>
  </w:style>
  <w:style w:type="paragraph" w:customStyle="1" w:styleId="xl74">
    <w:name w:val="xl74"/>
    <w:basedOn w:val="a"/>
    <w:rsid w:val="00FE445B"/>
    <w:pPr>
      <w:suppressAutoHyphens w:val="0"/>
      <w:spacing w:before="100" w:beforeAutospacing="1" w:after="100" w:afterAutospacing="1"/>
    </w:pPr>
    <w:rPr>
      <w:lang w:eastAsia="uk-UA"/>
    </w:rPr>
  </w:style>
  <w:style w:type="paragraph" w:customStyle="1" w:styleId="xl75">
    <w:name w:val="xl75"/>
    <w:basedOn w:val="a"/>
    <w:rsid w:val="00FE445B"/>
    <w:pPr>
      <w:suppressAutoHyphens w:val="0"/>
      <w:spacing w:before="100" w:beforeAutospacing="1" w:after="100" w:afterAutospacing="1"/>
      <w:jc w:val="right"/>
    </w:pPr>
    <w:rPr>
      <w:lang w:eastAsia="uk-UA"/>
    </w:rPr>
  </w:style>
  <w:style w:type="paragraph" w:customStyle="1" w:styleId="xl76">
    <w:name w:val="xl76"/>
    <w:basedOn w:val="a"/>
    <w:rsid w:val="00FE445B"/>
    <w:pPr>
      <w:suppressAutoHyphens w:val="0"/>
      <w:spacing w:before="100" w:beforeAutospacing="1" w:after="100" w:afterAutospacing="1"/>
      <w:jc w:val="center"/>
    </w:pPr>
    <w:rPr>
      <w:lang w:eastAsia="uk-UA"/>
    </w:rPr>
  </w:style>
  <w:style w:type="paragraph" w:customStyle="1" w:styleId="xl77">
    <w:name w:val="xl77"/>
    <w:basedOn w:val="a"/>
    <w:rsid w:val="00FE445B"/>
    <w:pPr>
      <w:suppressAutoHyphens w:val="0"/>
      <w:spacing w:before="100" w:beforeAutospacing="1" w:after="100" w:afterAutospacing="1"/>
      <w:jc w:val="center"/>
    </w:pPr>
    <w:rPr>
      <w:lang w:eastAsia="uk-UA"/>
    </w:rPr>
  </w:style>
  <w:style w:type="paragraph" w:customStyle="1" w:styleId="xl78">
    <w:name w:val="xl78"/>
    <w:basedOn w:val="a"/>
    <w:rsid w:val="00FE445B"/>
    <w:pPr>
      <w:suppressAutoHyphens w:val="0"/>
      <w:spacing w:before="100" w:beforeAutospacing="1" w:after="100" w:afterAutospacing="1"/>
    </w:pPr>
    <w:rPr>
      <w:lang w:eastAsia="uk-UA"/>
    </w:rPr>
  </w:style>
  <w:style w:type="paragraph" w:customStyle="1" w:styleId="xl79">
    <w:name w:val="xl79"/>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uk-UA"/>
    </w:rPr>
  </w:style>
  <w:style w:type="paragraph" w:customStyle="1" w:styleId="xl80">
    <w:name w:val="xl80"/>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81">
    <w:name w:val="xl81"/>
    <w:basedOn w:val="a"/>
    <w:rsid w:val="00FE445B"/>
    <w:pPr>
      <w:suppressAutoHyphens w:val="0"/>
      <w:spacing w:before="100" w:beforeAutospacing="1" w:after="100" w:afterAutospacing="1"/>
    </w:pPr>
    <w:rPr>
      <w:lang w:eastAsia="uk-UA"/>
    </w:rPr>
  </w:style>
  <w:style w:type="paragraph" w:customStyle="1" w:styleId="xl82">
    <w:name w:val="xl82"/>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uk-UA"/>
    </w:rPr>
  </w:style>
  <w:style w:type="paragraph" w:customStyle="1" w:styleId="xl83">
    <w:name w:val="xl83"/>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84">
    <w:name w:val="xl84"/>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uk-UA"/>
    </w:rPr>
  </w:style>
  <w:style w:type="paragraph" w:customStyle="1" w:styleId="xl85">
    <w:name w:val="xl85"/>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uk-UA"/>
    </w:rPr>
  </w:style>
  <w:style w:type="paragraph" w:customStyle="1" w:styleId="xl86">
    <w:name w:val="xl86"/>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87">
    <w:name w:val="xl87"/>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i/>
      <w:iCs/>
      <w:lang w:eastAsia="uk-UA"/>
    </w:rPr>
  </w:style>
  <w:style w:type="paragraph" w:customStyle="1" w:styleId="xl88">
    <w:name w:val="xl88"/>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uk-UA"/>
    </w:rPr>
  </w:style>
  <w:style w:type="paragraph" w:customStyle="1" w:styleId="xl89">
    <w:name w:val="xl89"/>
    <w:basedOn w:val="a"/>
    <w:rsid w:val="00FE445B"/>
    <w:pPr>
      <w:suppressAutoHyphens w:val="0"/>
      <w:spacing w:before="100" w:beforeAutospacing="1" w:after="100" w:afterAutospacing="1"/>
    </w:pPr>
    <w:rPr>
      <w:i/>
      <w:iCs/>
      <w:lang w:eastAsia="uk-UA"/>
    </w:rPr>
  </w:style>
  <w:style w:type="paragraph" w:customStyle="1" w:styleId="xl90">
    <w:name w:val="xl90"/>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91">
    <w:name w:val="xl91"/>
    <w:basedOn w:val="a"/>
    <w:rsid w:val="00FE445B"/>
    <w:pPr>
      <w:suppressAutoHyphens w:val="0"/>
      <w:spacing w:before="100" w:beforeAutospacing="1" w:after="100" w:afterAutospacing="1"/>
    </w:pPr>
    <w:rPr>
      <w:b/>
      <w:bCs/>
      <w:i/>
      <w:iCs/>
      <w:lang w:eastAsia="uk-UA"/>
    </w:rPr>
  </w:style>
  <w:style w:type="paragraph" w:customStyle="1" w:styleId="xl92">
    <w:name w:val="xl92"/>
    <w:basedOn w:val="a"/>
    <w:rsid w:val="00FE445B"/>
    <w:pPr>
      <w:suppressAutoHyphens w:val="0"/>
      <w:spacing w:before="100" w:beforeAutospacing="1" w:after="100" w:afterAutospacing="1"/>
    </w:pPr>
    <w:rPr>
      <w:b/>
      <w:bCs/>
      <w:i/>
      <w:iCs/>
      <w:color w:val="FF0000"/>
      <w:lang w:eastAsia="uk-UA"/>
    </w:rPr>
  </w:style>
  <w:style w:type="paragraph" w:customStyle="1" w:styleId="xl93">
    <w:name w:val="xl93"/>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94">
    <w:name w:val="xl94"/>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uk-UA"/>
    </w:rPr>
  </w:style>
  <w:style w:type="paragraph" w:customStyle="1" w:styleId="xl95">
    <w:name w:val="xl95"/>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uk-UA"/>
    </w:rPr>
  </w:style>
  <w:style w:type="paragraph" w:customStyle="1" w:styleId="xl96">
    <w:name w:val="xl96"/>
    <w:basedOn w:val="a"/>
    <w:rsid w:val="00FE445B"/>
    <w:pPr>
      <w:suppressAutoHyphens w:val="0"/>
      <w:spacing w:before="100" w:beforeAutospacing="1" w:after="100" w:afterAutospacing="1"/>
    </w:pPr>
    <w:rPr>
      <w:lang w:eastAsia="uk-UA"/>
    </w:rPr>
  </w:style>
  <w:style w:type="paragraph" w:customStyle="1" w:styleId="xl97">
    <w:name w:val="xl97"/>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uk-UA"/>
    </w:rPr>
  </w:style>
  <w:style w:type="paragraph" w:customStyle="1" w:styleId="xl98">
    <w:name w:val="xl98"/>
    <w:basedOn w:val="a"/>
    <w:rsid w:val="00FE445B"/>
    <w:pPr>
      <w:suppressAutoHyphens w:val="0"/>
      <w:spacing w:before="100" w:beforeAutospacing="1" w:after="100" w:afterAutospacing="1"/>
    </w:pPr>
    <w:rPr>
      <w:b/>
      <w:bCs/>
      <w:lang w:eastAsia="uk-UA"/>
    </w:rPr>
  </w:style>
  <w:style w:type="paragraph" w:customStyle="1" w:styleId="xl99">
    <w:name w:val="xl99"/>
    <w:basedOn w:val="a"/>
    <w:rsid w:val="00FE445B"/>
    <w:pPr>
      <w:suppressAutoHyphens w:val="0"/>
      <w:spacing w:before="100" w:beforeAutospacing="1" w:after="100" w:afterAutospacing="1"/>
    </w:pPr>
    <w:rPr>
      <w:b/>
      <w:bCs/>
      <w:color w:val="FF0000"/>
      <w:lang w:eastAsia="uk-UA"/>
    </w:rPr>
  </w:style>
  <w:style w:type="paragraph" w:customStyle="1" w:styleId="xl100">
    <w:name w:val="xl100"/>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uk-UA"/>
    </w:rPr>
  </w:style>
  <w:style w:type="paragraph" w:customStyle="1" w:styleId="xl101">
    <w:name w:val="xl101"/>
    <w:basedOn w:val="a"/>
    <w:rsid w:val="00FE44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uk-UA"/>
    </w:rPr>
  </w:style>
  <w:style w:type="paragraph" w:customStyle="1" w:styleId="xl102">
    <w:name w:val="xl102"/>
    <w:basedOn w:val="a"/>
    <w:rsid w:val="00FE44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uk-UA"/>
    </w:rPr>
  </w:style>
  <w:style w:type="paragraph" w:customStyle="1" w:styleId="xl103">
    <w:name w:val="xl103"/>
    <w:basedOn w:val="a"/>
    <w:rsid w:val="00FE44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104">
    <w:name w:val="xl104"/>
    <w:basedOn w:val="a"/>
    <w:rsid w:val="00FE44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105">
    <w:name w:val="xl105"/>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uk-UA"/>
    </w:rPr>
  </w:style>
  <w:style w:type="paragraph" w:customStyle="1" w:styleId="xl106">
    <w:name w:val="xl106"/>
    <w:basedOn w:val="a"/>
    <w:rsid w:val="00FE44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107">
    <w:name w:val="xl107"/>
    <w:basedOn w:val="a"/>
    <w:rsid w:val="00FE44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108">
    <w:name w:val="xl108"/>
    <w:basedOn w:val="a"/>
    <w:rsid w:val="00FE44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109">
    <w:name w:val="xl109"/>
    <w:basedOn w:val="a"/>
    <w:rsid w:val="00FE44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087318">
      <w:bodyDiv w:val="1"/>
      <w:marLeft w:val="0"/>
      <w:marRight w:val="0"/>
      <w:marTop w:val="0"/>
      <w:marBottom w:val="0"/>
      <w:divBdr>
        <w:top w:val="none" w:sz="0" w:space="0" w:color="auto"/>
        <w:left w:val="none" w:sz="0" w:space="0" w:color="auto"/>
        <w:bottom w:val="none" w:sz="0" w:space="0" w:color="auto"/>
        <w:right w:val="none" w:sz="0" w:space="0" w:color="auto"/>
      </w:divBdr>
    </w:div>
    <w:div w:id="159470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E1323-D6E2-4422-B421-CC961DEC6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16096</Words>
  <Characters>9176</Characters>
  <Application>Microsoft Office Word</Application>
  <DocSecurity>0</DocSecurity>
  <Lines>76</Lines>
  <Paragraphs>50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Савицька Альона Віталіївна</dc:creator>
  <cp:keywords/>
  <dc:description/>
  <cp:lastModifiedBy>Шарлай Олександр Федорович</cp:lastModifiedBy>
  <cp:revision>2</cp:revision>
  <cp:lastPrinted>2022-11-24T06:05:00Z</cp:lastPrinted>
  <dcterms:created xsi:type="dcterms:W3CDTF">2023-08-07T12:21:00Z</dcterms:created>
  <dcterms:modified xsi:type="dcterms:W3CDTF">2023-08-07T12:21:00Z</dcterms:modified>
</cp:coreProperties>
</file>