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5C7" w:rsidRDefault="000905C7" w:rsidP="00801A07">
      <w:pPr>
        <w:jc w:val="center"/>
      </w:pPr>
      <w:r>
        <w:rPr>
          <w:noProof/>
          <w:lang w:eastAsia="uk-UA"/>
        </w:rPr>
        <w:drawing>
          <wp:inline distT="0" distB="0" distL="0" distR="0" wp14:anchorId="1D1E68D7" wp14:editId="32A8BBE6">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0905C7" w:rsidRDefault="000905C7" w:rsidP="000905C7">
      <w:pPr>
        <w:jc w:val="center"/>
        <w:rPr>
          <w:sz w:val="16"/>
          <w:szCs w:val="16"/>
        </w:rPr>
      </w:pPr>
    </w:p>
    <w:p w:rsidR="000905C7" w:rsidRDefault="000905C7" w:rsidP="000905C7">
      <w:pPr>
        <w:jc w:val="center"/>
        <w:rPr>
          <w:sz w:val="30"/>
          <w:szCs w:val="30"/>
        </w:rPr>
      </w:pPr>
      <w:r>
        <w:rPr>
          <w:b/>
          <w:bCs/>
          <w:sz w:val="30"/>
          <w:szCs w:val="30"/>
        </w:rPr>
        <w:t>ХМЕЛЬНИЦЬКА МІСЬКА РАДА</w:t>
      </w:r>
    </w:p>
    <w:p w:rsidR="000905C7" w:rsidRDefault="000905C7" w:rsidP="000905C7">
      <w:pPr>
        <w:jc w:val="center"/>
        <w:rPr>
          <w:b/>
          <w:sz w:val="36"/>
          <w:szCs w:val="30"/>
        </w:rPr>
      </w:pPr>
      <w:r>
        <w:rPr>
          <w:noProof/>
          <w:lang w:eastAsia="uk-UA"/>
        </w:rPr>
        <mc:AlternateContent>
          <mc:Choice Requires="wps">
            <w:drawing>
              <wp:anchor distT="0" distB="0" distL="114300" distR="114300" simplePos="0" relativeHeight="251659264" behindDoc="0" locked="0" layoutInCell="1" allowOverlap="1" wp14:anchorId="0E3D3E73" wp14:editId="5E9177B9">
                <wp:simplePos x="0" y="0"/>
                <wp:positionH relativeFrom="column">
                  <wp:posOffset>1347470</wp:posOffset>
                </wp:positionH>
                <wp:positionV relativeFrom="paragraph">
                  <wp:posOffset>219075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5C7" w:rsidRDefault="000905C7" w:rsidP="000905C7">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D3E73" id="Прямокутник 10" o:spid="_x0000_s1026" style="position:absolute;left:0;text-align:left;margin-left:106.1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IkUGgfhAAAACQEAAA8AAAAAAAAAAAAAAAAALAUAAGRy&#10;cy9kb3ducmV2LnhtbFBLBQYAAAAABAAEAPMAAAA6BgAAAAA=&#10;" filled="f" stroked="f">
                <v:textbox>
                  <w:txbxContent>
                    <w:p w:rsidR="000905C7" w:rsidRDefault="000905C7" w:rsidP="000905C7">
                      <w:pPr>
                        <w:jc w:val="center"/>
                        <w:rPr>
                          <w:b/>
                        </w:rPr>
                      </w:pPr>
                    </w:p>
                  </w:txbxContent>
                </v:textbox>
              </v:rect>
            </w:pict>
          </mc:Fallback>
        </mc:AlternateContent>
      </w:r>
      <w:r>
        <w:rPr>
          <w:b/>
          <w:sz w:val="36"/>
          <w:szCs w:val="30"/>
        </w:rPr>
        <w:t>РІШЕННЯ</w:t>
      </w:r>
    </w:p>
    <w:p w:rsidR="000905C7" w:rsidRDefault="000905C7" w:rsidP="000905C7">
      <w:pPr>
        <w:jc w:val="center"/>
        <w:rPr>
          <w:b/>
          <w:bCs/>
          <w:sz w:val="36"/>
          <w:szCs w:val="30"/>
        </w:rPr>
      </w:pPr>
      <w:r>
        <w:rPr>
          <w:b/>
          <w:sz w:val="36"/>
          <w:szCs w:val="30"/>
        </w:rPr>
        <w:t>______________________________</w:t>
      </w:r>
    </w:p>
    <w:p w:rsidR="000905C7" w:rsidRDefault="000905C7" w:rsidP="000905C7">
      <w:r>
        <w:rPr>
          <w:noProof/>
          <w:lang w:eastAsia="uk-UA"/>
        </w:rPr>
        <mc:AlternateContent>
          <mc:Choice Requires="wps">
            <w:drawing>
              <wp:anchor distT="0" distB="0" distL="114300" distR="114300" simplePos="0" relativeHeight="251660288" behindDoc="0" locked="0" layoutInCell="1" allowOverlap="1" wp14:anchorId="0DAAEC05" wp14:editId="712D404C">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5C7" w:rsidRDefault="000905C7" w:rsidP="000905C7">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AEC05"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0905C7" w:rsidRDefault="000905C7" w:rsidP="000905C7">
                      <w:pPr>
                        <w:rPr>
                          <w:lang w:val="en-US"/>
                        </w:rPr>
                      </w:pPr>
                    </w:p>
                  </w:txbxContent>
                </v:textbox>
              </v:rect>
            </w:pict>
          </mc:Fallback>
        </mc:AlternateContent>
      </w:r>
      <w:r>
        <w:rPr>
          <w:noProof/>
          <w:lang w:eastAsia="uk-UA"/>
        </w:rPr>
        <mc:AlternateContent>
          <mc:Choice Requires="wps">
            <w:drawing>
              <wp:anchor distT="0" distB="0" distL="114300" distR="114300" simplePos="0" relativeHeight="251661312" behindDoc="0" locked="0" layoutInCell="1" allowOverlap="1" wp14:anchorId="7008A48F" wp14:editId="169DF305">
                <wp:simplePos x="0" y="0"/>
                <wp:positionH relativeFrom="column">
                  <wp:posOffset>2557145</wp:posOffset>
                </wp:positionH>
                <wp:positionV relativeFrom="paragraph">
                  <wp:posOffset>36195</wp:posOffset>
                </wp:positionV>
                <wp:extent cx="38100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5C7" w:rsidRDefault="000905C7" w:rsidP="000905C7">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8A48F" id="Прямокутник 8"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LA1Q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" filled="f" stroked="f">
                <v:textbox>
                  <w:txbxContent>
                    <w:p w:rsidR="000905C7" w:rsidRDefault="000905C7" w:rsidP="000905C7">
                      <w:pPr>
                        <w:rPr>
                          <w:sz w:val="28"/>
                        </w:rPr>
                      </w:pPr>
                    </w:p>
                  </w:txbxContent>
                </v:textbox>
              </v:rect>
            </w:pict>
          </mc:Fallback>
        </mc:AlternateContent>
      </w:r>
    </w:p>
    <w:p w:rsidR="000905C7" w:rsidRDefault="000905C7" w:rsidP="000905C7">
      <w:r>
        <w:t>від __________________________ № __________</w:t>
      </w:r>
      <w:r>
        <w:tab/>
      </w:r>
      <w:r>
        <w:tab/>
      </w:r>
      <w:r>
        <w:tab/>
      </w:r>
      <w:r>
        <w:tab/>
        <w:t>м. Хмельницький</w:t>
      </w:r>
    </w:p>
    <w:p w:rsidR="000905C7" w:rsidRDefault="000905C7" w:rsidP="000905C7"/>
    <w:p w:rsidR="00801A07" w:rsidRPr="00EB5C21" w:rsidRDefault="00801A07" w:rsidP="00801A07">
      <w:pPr>
        <w:tabs>
          <w:tab w:val="left" w:pos="540"/>
          <w:tab w:val="left" w:pos="1080"/>
          <w:tab w:val="left" w:pos="1260"/>
          <w:tab w:val="left" w:pos="4111"/>
        </w:tabs>
        <w:ind w:right="5243"/>
        <w:jc w:val="both"/>
      </w:pPr>
      <w:r>
        <w:t xml:space="preserve">Про доручення виконавчому комітету Хмельницької міської ради укласти договір про призначення процесуального </w:t>
      </w:r>
      <w:proofErr w:type="spellStart"/>
      <w:r>
        <w:t>агента</w:t>
      </w:r>
      <w:proofErr w:type="spellEnd"/>
      <w:r>
        <w:t xml:space="preserve"> з юридичного супроводу</w:t>
      </w:r>
    </w:p>
    <w:p w:rsidR="000905C7" w:rsidRDefault="000905C7" w:rsidP="000905C7">
      <w:pPr>
        <w:pStyle w:val="a5"/>
        <w:spacing w:after="0"/>
        <w:jc w:val="both"/>
      </w:pPr>
    </w:p>
    <w:p w:rsidR="001D424F" w:rsidRDefault="000905C7" w:rsidP="001D424F">
      <w:pPr>
        <w:pStyle w:val="a5"/>
        <w:spacing w:after="0"/>
        <w:ind w:firstLine="567"/>
        <w:jc w:val="both"/>
      </w:pPr>
      <w:r>
        <w:t>Розглянувши пропозицію виконавчого комітету</w:t>
      </w:r>
      <w:r w:rsidR="00801A07" w:rsidRPr="00801A07">
        <w:t xml:space="preserve"> </w:t>
      </w:r>
      <w:r w:rsidR="00801A07">
        <w:t xml:space="preserve">та з метою забезпечення реалізації проекту </w:t>
      </w:r>
      <w:r w:rsidR="00801A07" w:rsidRPr="000401D5">
        <w:t>«Модернізація громадськог</w:t>
      </w:r>
      <w:r w:rsidR="001D424F">
        <w:t xml:space="preserve">о тролейбусного транспорту у </w:t>
      </w:r>
      <w:proofErr w:type="spellStart"/>
      <w:r w:rsidR="001D424F">
        <w:t>м.</w:t>
      </w:r>
      <w:r w:rsidR="00801A07" w:rsidRPr="000401D5">
        <w:t>Хмельницький</w:t>
      </w:r>
      <w:proofErr w:type="spellEnd"/>
      <w:r w:rsidR="00801A07" w:rsidRPr="000401D5">
        <w:t>»</w:t>
      </w:r>
      <w:r w:rsidR="00801A07">
        <w:t xml:space="preserve"> та виконання зобов’язань Хмельницької міської ради згідно договору гарантії, відшкодування та підтримки проекту, договорів гранту, укладених з Європейським банком реконструкції та розвитку керуючись Законом України «Про місцеве самоврядування в Україні»</w:t>
      </w:r>
      <w:r w:rsidR="00801A07">
        <w:rPr>
          <w:lang w:val="en-US"/>
        </w:rPr>
        <w:t>,</w:t>
      </w:r>
      <w:r w:rsidR="00801A07">
        <w:t xml:space="preserve"> </w:t>
      </w:r>
      <w:r w:rsidRPr="00387092">
        <w:t>міська рада</w:t>
      </w:r>
    </w:p>
    <w:p w:rsidR="001D424F" w:rsidRDefault="001D424F" w:rsidP="001D424F">
      <w:pPr>
        <w:pStyle w:val="a5"/>
        <w:spacing w:after="0"/>
        <w:jc w:val="both"/>
      </w:pPr>
    </w:p>
    <w:p w:rsidR="000905C7" w:rsidRPr="001D424F" w:rsidRDefault="000905C7" w:rsidP="001D424F">
      <w:pPr>
        <w:pStyle w:val="a5"/>
        <w:spacing w:after="0"/>
        <w:jc w:val="both"/>
      </w:pPr>
      <w:r w:rsidRPr="00387092">
        <w:t>ВИРІШИЛА:</w:t>
      </w:r>
    </w:p>
    <w:p w:rsidR="000905C7" w:rsidRDefault="000905C7" w:rsidP="000905C7">
      <w:pPr>
        <w:tabs>
          <w:tab w:val="left" w:pos="0"/>
        </w:tabs>
        <w:ind w:right="-1"/>
        <w:jc w:val="both"/>
      </w:pPr>
    </w:p>
    <w:p w:rsidR="000905C7" w:rsidRDefault="00801A07" w:rsidP="001D424F">
      <w:pPr>
        <w:ind w:right="-1" w:firstLine="567"/>
        <w:jc w:val="both"/>
      </w:pPr>
      <w:r>
        <w:t xml:space="preserve">1. Доручити </w:t>
      </w:r>
      <w:r w:rsidRPr="00AE4D18">
        <w:rPr>
          <w:rFonts w:eastAsiaTheme="minorHAnsi"/>
          <w:lang w:eastAsia="uk-UA"/>
        </w:rPr>
        <w:t xml:space="preserve">виконавчому комітету Хмельницької міської ради укласти договір про призначення процесуального </w:t>
      </w:r>
      <w:proofErr w:type="spellStart"/>
      <w:r w:rsidRPr="00AE4D18">
        <w:rPr>
          <w:rFonts w:eastAsiaTheme="minorHAnsi"/>
          <w:lang w:eastAsia="uk-UA"/>
        </w:rPr>
        <w:t>агента</w:t>
      </w:r>
      <w:proofErr w:type="spellEnd"/>
      <w:r w:rsidRPr="00AE4D18">
        <w:rPr>
          <w:rFonts w:eastAsiaTheme="minorHAnsi"/>
          <w:lang w:eastAsia="uk-UA"/>
        </w:rPr>
        <w:t xml:space="preserve"> з юридичного супроводу (призначення уповноваженого </w:t>
      </w:r>
      <w:proofErr w:type="spellStart"/>
      <w:r w:rsidRPr="00AE4D18">
        <w:rPr>
          <w:rFonts w:eastAsiaTheme="minorHAnsi"/>
          <w:lang w:eastAsia="uk-UA"/>
        </w:rPr>
        <w:t>агента</w:t>
      </w:r>
      <w:proofErr w:type="spellEnd"/>
      <w:r w:rsidRPr="00AE4D18">
        <w:rPr>
          <w:rFonts w:eastAsiaTheme="minorHAnsi"/>
          <w:lang w:eastAsia="uk-UA"/>
        </w:rPr>
        <w:t xml:space="preserve"> для отри</w:t>
      </w:r>
      <w:r>
        <w:rPr>
          <w:rFonts w:eastAsiaTheme="minorHAnsi"/>
          <w:lang w:eastAsia="uk-UA"/>
        </w:rPr>
        <w:t xml:space="preserve">мання процесуальних повідомлень </w:t>
      </w:r>
      <w:r w:rsidRPr="00AE4D18">
        <w:rPr>
          <w:rFonts w:eastAsiaTheme="minorHAnsi"/>
          <w:lang w:eastAsia="uk-UA"/>
        </w:rPr>
        <w:t xml:space="preserve">та будь-яких інших викликів до суду в Англії з метою будь-якої юридичної дії </w:t>
      </w:r>
      <w:r>
        <w:rPr>
          <w:rFonts w:eastAsiaTheme="minorHAnsi"/>
          <w:lang w:eastAsia="uk-UA"/>
        </w:rPr>
        <w:t>або судово</w:t>
      </w:r>
      <w:bookmarkStart w:id="0" w:name="_GoBack"/>
      <w:bookmarkEnd w:id="0"/>
      <w:r>
        <w:rPr>
          <w:rFonts w:eastAsiaTheme="minorHAnsi"/>
          <w:lang w:eastAsia="uk-UA"/>
        </w:rPr>
        <w:t>го розгляду) з метою</w:t>
      </w:r>
      <w:r w:rsidRPr="00AE4D18">
        <w:rPr>
          <w:rFonts w:eastAsiaTheme="minorHAnsi"/>
          <w:lang w:eastAsia="uk-UA"/>
        </w:rPr>
        <w:t xml:space="preserve"> виконання зобов’язань Хм</w:t>
      </w:r>
      <w:r w:rsidR="001D424F">
        <w:rPr>
          <w:rFonts w:eastAsiaTheme="minorHAnsi"/>
          <w:lang w:eastAsia="uk-UA"/>
        </w:rPr>
        <w:t xml:space="preserve">ельницької міської ради згідно </w:t>
      </w:r>
      <w:r w:rsidRPr="00AE4D18">
        <w:rPr>
          <w:rFonts w:eastAsiaTheme="minorHAnsi"/>
          <w:lang w:eastAsia="uk-UA"/>
        </w:rPr>
        <w:t>Договору гарантії,</w:t>
      </w:r>
      <w:r>
        <w:rPr>
          <w:rFonts w:eastAsiaTheme="minorHAnsi"/>
          <w:lang w:eastAsia="uk-UA"/>
        </w:rPr>
        <w:t xml:space="preserve"> відшкодування та підтримки прое</w:t>
      </w:r>
      <w:r w:rsidRPr="00AE4D18">
        <w:rPr>
          <w:rFonts w:eastAsiaTheme="minorHAnsi"/>
          <w:lang w:eastAsia="uk-UA"/>
        </w:rPr>
        <w:t xml:space="preserve">кту та </w:t>
      </w:r>
      <w:r>
        <w:rPr>
          <w:rFonts w:eastAsiaTheme="minorHAnsi"/>
          <w:lang w:eastAsia="uk-UA"/>
        </w:rPr>
        <w:t>договорів</w:t>
      </w:r>
      <w:r w:rsidR="001D424F">
        <w:rPr>
          <w:rFonts w:eastAsiaTheme="minorHAnsi"/>
          <w:lang w:eastAsia="uk-UA"/>
        </w:rPr>
        <w:t xml:space="preserve"> </w:t>
      </w:r>
      <w:r w:rsidRPr="00AE4D18">
        <w:rPr>
          <w:rFonts w:eastAsiaTheme="minorHAnsi"/>
          <w:lang w:eastAsia="uk-UA"/>
        </w:rPr>
        <w:t>гранту, укладених з Європейським бан</w:t>
      </w:r>
      <w:r>
        <w:rPr>
          <w:rFonts w:eastAsiaTheme="minorHAnsi"/>
          <w:lang w:eastAsia="uk-UA"/>
        </w:rPr>
        <w:t>ком реконструкції та розвитку</w:t>
      </w:r>
      <w:r>
        <w:rPr>
          <w:rFonts w:eastAsiaTheme="minorHAnsi"/>
          <w:lang w:val="en-US" w:eastAsia="uk-UA"/>
        </w:rPr>
        <w:t>,</w:t>
      </w:r>
      <w:r>
        <w:rPr>
          <w:rFonts w:eastAsiaTheme="minorHAnsi"/>
          <w:lang w:eastAsia="uk-UA"/>
        </w:rPr>
        <w:t xml:space="preserve"> і </w:t>
      </w:r>
      <w:r w:rsidRPr="00AE4D18">
        <w:rPr>
          <w:rFonts w:eastAsiaTheme="minorHAnsi"/>
          <w:lang w:eastAsia="uk-UA"/>
        </w:rPr>
        <w:t>здійснити</w:t>
      </w:r>
      <w:r>
        <w:rPr>
          <w:rFonts w:eastAsiaTheme="minorHAnsi"/>
          <w:lang w:eastAsia="uk-UA"/>
        </w:rPr>
        <w:t xml:space="preserve"> </w:t>
      </w:r>
      <w:proofErr w:type="spellStart"/>
      <w:r>
        <w:rPr>
          <w:rFonts w:eastAsiaTheme="minorHAnsi"/>
          <w:lang w:eastAsia="uk-UA"/>
        </w:rPr>
        <w:t>проплату</w:t>
      </w:r>
      <w:proofErr w:type="spellEnd"/>
      <w:r>
        <w:rPr>
          <w:rFonts w:eastAsiaTheme="minorHAnsi"/>
          <w:lang w:eastAsia="uk-UA"/>
        </w:rPr>
        <w:t xml:space="preserve"> за вказаним договором</w:t>
      </w:r>
      <w:r w:rsidRPr="00AE4D18">
        <w:rPr>
          <w:rFonts w:eastAsiaTheme="minorHAnsi"/>
          <w:lang w:eastAsia="uk-UA"/>
        </w:rPr>
        <w:t>.</w:t>
      </w:r>
    </w:p>
    <w:p w:rsidR="000905C7" w:rsidRPr="008D4464" w:rsidRDefault="00801A07" w:rsidP="001D424F">
      <w:pPr>
        <w:pStyle w:val="a3"/>
        <w:spacing w:before="0" w:after="0"/>
        <w:ind w:right="-1" w:firstLine="567"/>
        <w:jc w:val="both"/>
        <w:rPr>
          <w:lang w:eastAsia="uk-UA"/>
        </w:rPr>
      </w:pPr>
      <w:r>
        <w:t>2</w:t>
      </w:r>
      <w:r w:rsidR="000905C7">
        <w:t>. Відповідальність за виконання</w:t>
      </w:r>
      <w:r w:rsidR="000905C7" w:rsidRPr="008D4464">
        <w:t xml:space="preserve"> рішення покласти,</w:t>
      </w:r>
      <w:r w:rsidR="000905C7" w:rsidRPr="008D4464">
        <w:rPr>
          <w:shd w:val="clear" w:color="auto" w:fill="FDFDFD"/>
        </w:rPr>
        <w:t xml:space="preserve"> </w:t>
      </w:r>
      <w:r w:rsidR="000905C7" w:rsidRPr="008D4464">
        <w:rPr>
          <w:shd w:val="clear" w:color="auto" w:fill="FFFFFF"/>
        </w:rPr>
        <w:t>управління транспорту та зв’язку т</w:t>
      </w:r>
      <w:r w:rsidR="001D424F">
        <w:rPr>
          <w:shd w:val="clear" w:color="auto" w:fill="FFFFFF"/>
        </w:rPr>
        <w:t xml:space="preserve">а заступника міського голови </w:t>
      </w:r>
      <w:proofErr w:type="spellStart"/>
      <w:r w:rsidR="001D424F">
        <w:rPr>
          <w:shd w:val="clear" w:color="auto" w:fill="FFFFFF"/>
        </w:rPr>
        <w:t>М.</w:t>
      </w:r>
      <w:r w:rsidR="000905C7" w:rsidRPr="008D4464">
        <w:rPr>
          <w:shd w:val="clear" w:color="auto" w:fill="FFFFFF"/>
        </w:rPr>
        <w:t>Ваврищука</w:t>
      </w:r>
      <w:proofErr w:type="spellEnd"/>
      <w:r w:rsidR="000905C7" w:rsidRPr="008D4464">
        <w:rPr>
          <w:shd w:val="clear" w:color="auto" w:fill="FFFFFF"/>
        </w:rPr>
        <w:t>.</w:t>
      </w:r>
    </w:p>
    <w:p w:rsidR="000905C7" w:rsidRPr="00896D11" w:rsidRDefault="00801A07" w:rsidP="001D424F">
      <w:pPr>
        <w:tabs>
          <w:tab w:val="left" w:pos="6946"/>
        </w:tabs>
        <w:ind w:right="-1" w:firstLine="567"/>
        <w:jc w:val="both"/>
      </w:pPr>
      <w:r>
        <w:t>3</w:t>
      </w:r>
      <w:r w:rsidR="000905C7">
        <w:t>. Контроль за виконанням рішення покласти на комісію з питань соціально-економічного розвитку</w:t>
      </w:r>
      <w:r w:rsidR="000905C7">
        <w:rPr>
          <w:lang w:val="en-US"/>
        </w:rPr>
        <w:t>,</w:t>
      </w:r>
      <w:r w:rsidR="000905C7">
        <w:t xml:space="preserve"> інвестиційної політики та дерегуляції.</w:t>
      </w:r>
    </w:p>
    <w:p w:rsidR="000905C7" w:rsidRDefault="000905C7" w:rsidP="000905C7">
      <w:pPr>
        <w:tabs>
          <w:tab w:val="left" w:pos="7088"/>
        </w:tabs>
        <w:jc w:val="both"/>
      </w:pPr>
    </w:p>
    <w:p w:rsidR="001D424F" w:rsidRDefault="001D424F" w:rsidP="000905C7">
      <w:pPr>
        <w:tabs>
          <w:tab w:val="left" w:pos="7088"/>
        </w:tabs>
        <w:jc w:val="both"/>
      </w:pPr>
    </w:p>
    <w:p w:rsidR="00801A07" w:rsidRPr="00C67754" w:rsidRDefault="00801A07" w:rsidP="000905C7">
      <w:pPr>
        <w:tabs>
          <w:tab w:val="left" w:pos="7088"/>
        </w:tabs>
        <w:jc w:val="both"/>
      </w:pPr>
    </w:p>
    <w:p w:rsidR="000905C7" w:rsidRDefault="001D424F" w:rsidP="001D424F">
      <w:pPr>
        <w:jc w:val="both"/>
        <w:rPr>
          <w:bCs/>
        </w:rPr>
      </w:pPr>
      <w:r>
        <w:t>Міський голова</w:t>
      </w:r>
      <w:r>
        <w:tab/>
      </w:r>
      <w:r>
        <w:tab/>
      </w:r>
      <w:r>
        <w:tab/>
      </w:r>
      <w:r>
        <w:tab/>
      </w:r>
      <w:r>
        <w:tab/>
      </w:r>
      <w:r>
        <w:tab/>
      </w:r>
      <w:r>
        <w:tab/>
      </w:r>
      <w:r w:rsidR="000905C7">
        <w:t>Олександр СИМЧИШИН</w:t>
      </w:r>
    </w:p>
    <w:sectPr w:rsidR="000905C7" w:rsidSect="001D424F">
      <w:pgSz w:w="11906" w:h="16838"/>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56"/>
    <w:rsid w:val="000905C7"/>
    <w:rsid w:val="001D424F"/>
    <w:rsid w:val="0027718B"/>
    <w:rsid w:val="00801A07"/>
    <w:rsid w:val="00803056"/>
    <w:rsid w:val="00C141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99626-6978-485B-A3CB-A77DF61F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5C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0905C7"/>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905C7"/>
    <w:rPr>
      <w:rFonts w:ascii="Cambria" w:eastAsia="Times New Roman" w:hAnsi="Cambria" w:cs="Times New Roman"/>
      <w:b/>
      <w:bCs/>
      <w:sz w:val="26"/>
      <w:szCs w:val="26"/>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0905C7"/>
    <w:pPr>
      <w:spacing w:before="280" w:after="280"/>
    </w:pPr>
    <w:rPr>
      <w:lang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0905C7"/>
    <w:rPr>
      <w:rFonts w:ascii="Times New Roman" w:eastAsia="Times New Roman" w:hAnsi="Times New Roman" w:cs="Times New Roman"/>
      <w:sz w:val="24"/>
      <w:szCs w:val="24"/>
      <w:lang w:eastAsia="zh-CN"/>
    </w:rPr>
  </w:style>
  <w:style w:type="paragraph" w:styleId="a5">
    <w:name w:val="Body Text"/>
    <w:basedOn w:val="a"/>
    <w:link w:val="a6"/>
    <w:rsid w:val="000905C7"/>
    <w:pPr>
      <w:suppressAutoHyphens/>
      <w:spacing w:after="120"/>
    </w:pPr>
    <w:rPr>
      <w:lang w:eastAsia="ar-SA"/>
    </w:rPr>
  </w:style>
  <w:style w:type="character" w:customStyle="1" w:styleId="a6">
    <w:name w:val="Основний текст Знак"/>
    <w:basedOn w:val="a0"/>
    <w:link w:val="a5"/>
    <w:rsid w:val="000905C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997</Words>
  <Characters>569</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Шарлай Олександр Федорович</cp:lastModifiedBy>
  <cp:revision>12</cp:revision>
  <dcterms:created xsi:type="dcterms:W3CDTF">2023-06-29T05:38:00Z</dcterms:created>
  <dcterms:modified xsi:type="dcterms:W3CDTF">2023-06-29T11:31:00Z</dcterms:modified>
</cp:coreProperties>
</file>