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19" w:rsidRPr="00BA1E19" w:rsidRDefault="00BA1E19" w:rsidP="00BA1E19">
      <w:pPr>
        <w:jc w:val="center"/>
        <w:rPr>
          <w:color w:val="000000"/>
          <w:kern w:val="2"/>
          <w:lang w:eastAsia="zh-CN"/>
        </w:rPr>
      </w:pPr>
      <w:r w:rsidRPr="00BA1E19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19" w:rsidRPr="00BA1E19" w:rsidRDefault="00BA1E19" w:rsidP="00BA1E19">
      <w:pPr>
        <w:jc w:val="center"/>
        <w:rPr>
          <w:color w:val="000000"/>
          <w:sz w:val="30"/>
          <w:szCs w:val="30"/>
          <w:lang w:eastAsia="zh-CN"/>
        </w:rPr>
      </w:pPr>
      <w:r w:rsidRPr="00BA1E19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BA1E19" w:rsidRPr="00BA1E19" w:rsidRDefault="00BA1E19" w:rsidP="00BA1E19">
      <w:pPr>
        <w:jc w:val="center"/>
        <w:rPr>
          <w:b/>
          <w:color w:val="000000"/>
          <w:sz w:val="36"/>
          <w:szCs w:val="30"/>
          <w:lang w:eastAsia="zh-CN"/>
        </w:rPr>
      </w:pPr>
      <w:r w:rsidRPr="00BA1E1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19" w:rsidRPr="00E25211" w:rsidRDefault="00BA1E19" w:rsidP="00BA1E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A1E19" w:rsidRPr="00E25211" w:rsidRDefault="00BA1E19" w:rsidP="00BA1E19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A1E19">
        <w:rPr>
          <w:b/>
          <w:color w:val="000000"/>
          <w:sz w:val="36"/>
          <w:szCs w:val="30"/>
          <w:lang w:eastAsia="zh-CN"/>
        </w:rPr>
        <w:t>РІШЕННЯ</w:t>
      </w:r>
    </w:p>
    <w:p w:rsidR="00BA1E19" w:rsidRPr="00BA1E19" w:rsidRDefault="00BA1E19" w:rsidP="00BA1E19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BA1E19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BA1E19" w:rsidRPr="00BA1E19" w:rsidRDefault="00BA1E19" w:rsidP="00BA1E19">
      <w:pPr>
        <w:rPr>
          <w:color w:val="000000"/>
          <w:lang w:eastAsia="zh-CN"/>
        </w:rPr>
      </w:pPr>
      <w:r w:rsidRPr="00BA1E1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19" w:rsidRPr="00E25211" w:rsidRDefault="00BA1E19" w:rsidP="00BA1E19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A1E19" w:rsidRPr="00E25211" w:rsidRDefault="00BA1E19" w:rsidP="00BA1E19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BA1E1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19" w:rsidRPr="00E25211" w:rsidRDefault="00BA1E19" w:rsidP="00BA1E19"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A1E19" w:rsidRPr="00E25211" w:rsidRDefault="00BA1E19" w:rsidP="00BA1E19">
                      <w:r>
                        <w:t>92</w:t>
                      </w:r>
                    </w:p>
                  </w:txbxContent>
                </v:textbox>
              </v:rect>
            </w:pict>
          </mc:Fallback>
        </mc:AlternateContent>
      </w:r>
    </w:p>
    <w:p w:rsidR="00BA1E19" w:rsidRPr="00BA1E19" w:rsidRDefault="00BA1E19" w:rsidP="00BA1E19">
      <w:pPr>
        <w:rPr>
          <w:color w:val="000000"/>
          <w:lang w:eastAsia="zh-CN"/>
        </w:rPr>
      </w:pPr>
      <w:r w:rsidRPr="00BA1E19">
        <w:rPr>
          <w:color w:val="000000"/>
          <w:lang w:eastAsia="zh-CN"/>
        </w:rPr>
        <w:t>від __________________________ № __________</w:t>
      </w:r>
      <w:r w:rsidRPr="00BA1E19">
        <w:rPr>
          <w:color w:val="000000"/>
          <w:lang w:eastAsia="zh-CN"/>
        </w:rPr>
        <w:tab/>
      </w:r>
      <w:r w:rsidRPr="00BA1E19">
        <w:rPr>
          <w:color w:val="000000"/>
          <w:lang w:eastAsia="zh-CN"/>
        </w:rPr>
        <w:tab/>
      </w:r>
      <w:r w:rsidRPr="00BA1E19">
        <w:rPr>
          <w:color w:val="000000"/>
          <w:lang w:eastAsia="zh-CN"/>
        </w:rPr>
        <w:tab/>
      </w:r>
      <w:r w:rsidRPr="00BA1E19">
        <w:rPr>
          <w:color w:val="000000"/>
          <w:lang w:eastAsia="zh-CN"/>
        </w:rPr>
        <w:tab/>
        <w:t>м.Хмельницький</w:t>
      </w:r>
    </w:p>
    <w:p w:rsidR="00BA1E19" w:rsidRPr="00BA1E19" w:rsidRDefault="00BA1E19" w:rsidP="00BA1E19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color w:val="auto"/>
          <w:lang w:val="uk-UA"/>
        </w:rPr>
      </w:pPr>
    </w:p>
    <w:p w:rsidR="00172854" w:rsidRPr="00BA1E19" w:rsidRDefault="00E669D5" w:rsidP="00BA1E19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BA1E19">
        <w:rPr>
          <w:color w:val="auto"/>
          <w:lang w:val="uk-UA"/>
        </w:rPr>
        <w:t xml:space="preserve">Про </w:t>
      </w:r>
      <w:r w:rsidR="006C7EC5" w:rsidRPr="00BA1E19">
        <w:rPr>
          <w:lang w:val="uk-UA"/>
        </w:rPr>
        <w:t>формування земельних ділянок</w:t>
      </w:r>
      <w:r w:rsidR="005D5972" w:rsidRPr="00BA1E19">
        <w:rPr>
          <w:lang w:val="uk-UA"/>
        </w:rPr>
        <w:t xml:space="preserve"> з метою</w:t>
      </w:r>
      <w:r w:rsidR="00BA1E19" w:rsidRPr="00BA1E19">
        <w:rPr>
          <w:lang w:val="uk-UA"/>
        </w:rPr>
        <w:t xml:space="preserve"> </w:t>
      </w:r>
      <w:r w:rsidR="005D5972" w:rsidRPr="00BA1E19">
        <w:rPr>
          <w:lang w:val="uk-UA"/>
        </w:rPr>
        <w:t xml:space="preserve">підготовки лотів </w:t>
      </w:r>
      <w:r w:rsidR="006C7EC5" w:rsidRPr="00BA1E19">
        <w:rPr>
          <w:lang w:val="uk-UA"/>
        </w:rPr>
        <w:t>до</w:t>
      </w:r>
      <w:r w:rsidR="005D5972" w:rsidRPr="00BA1E19">
        <w:rPr>
          <w:lang w:val="uk-UA"/>
        </w:rPr>
        <w:t xml:space="preserve"> проведення </w:t>
      </w:r>
      <w:r w:rsidR="006C7EC5" w:rsidRPr="00BA1E19">
        <w:rPr>
          <w:lang w:val="uk-UA"/>
        </w:rPr>
        <w:t xml:space="preserve">земельних </w:t>
      </w:r>
      <w:r w:rsidR="00172854" w:rsidRPr="00BA1E19">
        <w:rPr>
          <w:lang w:val="uk-UA"/>
        </w:rPr>
        <w:t>торгів у формі електронного аукціону</w:t>
      </w:r>
    </w:p>
    <w:p w:rsidR="001906E8" w:rsidRPr="00BA1E19" w:rsidRDefault="001906E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:rsidR="004E4B90" w:rsidRPr="00BA1E19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:rsidR="00AE2E84" w:rsidRPr="00BA1E19" w:rsidRDefault="00AE2E84" w:rsidP="00BA1E19">
      <w:pPr>
        <w:pStyle w:val="a3"/>
        <w:spacing w:before="0" w:beforeAutospacing="0" w:after="0" w:afterAutospacing="0"/>
        <w:ind w:firstLine="567"/>
        <w:jc w:val="both"/>
        <w:rPr>
          <w:color w:val="auto"/>
          <w:lang w:val="uk-UA"/>
        </w:rPr>
      </w:pPr>
      <w:r w:rsidRPr="00BA1E19">
        <w:rPr>
          <w:color w:val="auto"/>
          <w:lang w:val="uk-UA"/>
        </w:rPr>
        <w:t>Розглянувши пропозиці</w:t>
      </w:r>
      <w:r w:rsidR="0020572C" w:rsidRPr="00BA1E19">
        <w:rPr>
          <w:color w:val="auto"/>
          <w:lang w:val="uk-UA"/>
        </w:rPr>
        <w:t>ї</w:t>
      </w:r>
      <w:r w:rsidRPr="00BA1E19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BA1E19">
        <w:rPr>
          <w:color w:val="auto"/>
          <w:lang w:val="uk-UA"/>
        </w:rPr>
        <w:t>,</w:t>
      </w:r>
      <w:r w:rsidR="00D1280A" w:rsidRPr="00BA1E19">
        <w:rPr>
          <w:color w:val="auto"/>
          <w:lang w:val="uk-UA"/>
        </w:rPr>
        <w:t xml:space="preserve"> </w:t>
      </w:r>
      <w:r w:rsidRPr="00BA1E19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:rsidR="00AE2E84" w:rsidRPr="00BA1E19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:rsidR="00AE2E84" w:rsidRPr="00BA1E19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BA1E19">
        <w:rPr>
          <w:caps/>
          <w:color w:val="auto"/>
          <w:lang w:val="uk-UA"/>
        </w:rPr>
        <w:t>вирішиЛА:</w:t>
      </w:r>
    </w:p>
    <w:p w:rsidR="007430FA" w:rsidRPr="00BA1E19" w:rsidRDefault="007430FA" w:rsidP="00BA1E19">
      <w:pPr>
        <w:pStyle w:val="a9"/>
        <w:spacing w:after="0"/>
        <w:ind w:left="0"/>
        <w:jc w:val="both"/>
        <w:rPr>
          <w:caps/>
        </w:rPr>
      </w:pPr>
    </w:p>
    <w:p w:rsidR="00E93567" w:rsidRPr="00BA1E19" w:rsidRDefault="00E93567" w:rsidP="00BA1E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BA1E19">
        <w:rPr>
          <w:lang w:val="uk-UA"/>
        </w:rPr>
        <w:t xml:space="preserve">1. </w:t>
      </w:r>
      <w:r w:rsidR="006C7EC5" w:rsidRPr="00BA1E19">
        <w:rPr>
          <w:lang w:val="uk-UA"/>
        </w:rPr>
        <w:t>Сформувати земельні ділянки з метою підготовки лотів до проведення земельних торгів у формі електронного аукціону</w:t>
      </w:r>
      <w:r w:rsidR="0047537E" w:rsidRPr="00BA1E19">
        <w:rPr>
          <w:lang w:val="uk-UA"/>
        </w:rPr>
        <w:t>, згідно з додатком</w:t>
      </w:r>
      <w:r w:rsidRPr="00BA1E19">
        <w:rPr>
          <w:lang w:val="uk-UA"/>
        </w:rPr>
        <w:t>.</w:t>
      </w:r>
    </w:p>
    <w:p w:rsidR="004E4B90" w:rsidRPr="00BA1E19" w:rsidRDefault="008F294C" w:rsidP="00BA1E19">
      <w:pPr>
        <w:ind w:firstLine="567"/>
        <w:jc w:val="both"/>
      </w:pPr>
      <w:r w:rsidRPr="00BA1E19">
        <w:t xml:space="preserve">2. </w:t>
      </w:r>
      <w:r w:rsidR="00E669D5" w:rsidRPr="00BA1E19">
        <w:t xml:space="preserve">Управлінню земельних ресурсів забезпечити виконання робіт передбачених </w:t>
      </w:r>
      <w:r w:rsidR="00BA1E19" w:rsidRPr="00BA1E19">
        <w:t>ч.1 ст.</w:t>
      </w:r>
      <w:r w:rsidR="004E4B90" w:rsidRPr="00BA1E19">
        <w:t>136 Земельного кодексу України.</w:t>
      </w:r>
    </w:p>
    <w:p w:rsidR="00E669D5" w:rsidRPr="00BA1E19" w:rsidRDefault="006C7EC5" w:rsidP="00BA1E19">
      <w:pPr>
        <w:ind w:firstLine="540"/>
        <w:jc w:val="both"/>
      </w:pPr>
      <w:r w:rsidRPr="00BA1E19">
        <w:t>3</w:t>
      </w:r>
      <w:r w:rsidR="00E669D5" w:rsidRPr="00BA1E19">
        <w:t xml:space="preserve">. Відповідальність за виконання рішення покласти на заступника міського голови </w:t>
      </w:r>
      <w:r w:rsidR="00BA1E19" w:rsidRPr="00BA1E19">
        <w:t>М.</w:t>
      </w:r>
      <w:r w:rsidR="00E669D5" w:rsidRPr="00BA1E19">
        <w:t xml:space="preserve">Ваврищука та </w:t>
      </w:r>
      <w:r w:rsidR="003662DF" w:rsidRPr="00BA1E19">
        <w:t>У</w:t>
      </w:r>
      <w:r w:rsidR="00E669D5" w:rsidRPr="00BA1E19">
        <w:t>правління земельних ресурсів.</w:t>
      </w:r>
    </w:p>
    <w:p w:rsidR="00E669D5" w:rsidRPr="00BA1E19" w:rsidRDefault="006C7EC5" w:rsidP="00BA1E19">
      <w:pPr>
        <w:pStyle w:val="a9"/>
        <w:spacing w:after="0"/>
        <w:ind w:left="0" w:firstLine="567"/>
        <w:jc w:val="both"/>
      </w:pPr>
      <w:r w:rsidRPr="00BA1E19">
        <w:t>4</w:t>
      </w:r>
      <w:r w:rsidR="00E669D5" w:rsidRPr="00BA1E19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669D5" w:rsidRPr="00BA1E19" w:rsidRDefault="00E669D5" w:rsidP="00135AF9">
      <w:pPr>
        <w:tabs>
          <w:tab w:val="left" w:pos="7560"/>
        </w:tabs>
        <w:ind w:right="-5"/>
        <w:jc w:val="both"/>
      </w:pPr>
    </w:p>
    <w:p w:rsidR="0049264E" w:rsidRPr="00BA1E19" w:rsidRDefault="0049264E" w:rsidP="00762AE8"/>
    <w:p w:rsidR="00BA1E19" w:rsidRPr="00BA1E19" w:rsidRDefault="00BA1E19" w:rsidP="004E4B90"/>
    <w:p w:rsidR="00762AE8" w:rsidRPr="00BA1E19" w:rsidRDefault="00762AE8" w:rsidP="004E4B90">
      <w:r w:rsidRPr="00BA1E19">
        <w:t>Міський голова</w:t>
      </w:r>
      <w:r w:rsidRPr="00BA1E19">
        <w:tab/>
      </w:r>
      <w:r w:rsidRPr="00BA1E19">
        <w:tab/>
      </w:r>
      <w:r w:rsidRPr="00BA1E19">
        <w:tab/>
      </w:r>
      <w:r w:rsidRPr="00BA1E19">
        <w:tab/>
      </w:r>
      <w:r w:rsidRPr="00BA1E19">
        <w:tab/>
      </w:r>
      <w:r w:rsidRPr="00BA1E19">
        <w:tab/>
      </w:r>
      <w:r w:rsidRPr="00BA1E19">
        <w:tab/>
      </w:r>
      <w:r w:rsidR="00BA1E19" w:rsidRPr="00BA1E19">
        <w:t xml:space="preserve">Олександр </w:t>
      </w:r>
      <w:r w:rsidR="00204B2B" w:rsidRPr="00BA1E19">
        <w:t>СИМЧИШИН</w:t>
      </w:r>
    </w:p>
    <w:p w:rsidR="00762AE8" w:rsidRPr="00BA1E19" w:rsidRDefault="00762AE8" w:rsidP="004E4B90">
      <w:pPr>
        <w:tabs>
          <w:tab w:val="left" w:pos="15"/>
          <w:tab w:val="left" w:pos="750"/>
          <w:tab w:val="left" w:pos="7088"/>
        </w:tabs>
      </w:pPr>
    </w:p>
    <w:p w:rsidR="00BA1E19" w:rsidRPr="00BA1E19" w:rsidRDefault="00BA1E19" w:rsidP="004E4B90">
      <w:pPr>
        <w:tabs>
          <w:tab w:val="left" w:pos="15"/>
          <w:tab w:val="left" w:pos="750"/>
          <w:tab w:val="left" w:pos="7088"/>
        </w:tabs>
        <w:sectPr w:rsidR="00BA1E19" w:rsidRPr="00BA1E19" w:rsidSect="00BA1E19">
          <w:pgSz w:w="11906" w:h="16838"/>
          <w:pgMar w:top="851" w:right="849" w:bottom="360" w:left="1418" w:header="720" w:footer="720" w:gutter="0"/>
          <w:cols w:space="720"/>
          <w:docGrid w:linePitch="600" w:charSpace="32768"/>
        </w:sectPr>
      </w:pPr>
    </w:p>
    <w:p w:rsidR="00BA1E19" w:rsidRPr="00E25211" w:rsidRDefault="00BA1E19" w:rsidP="00BA1E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2521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BA1E19" w:rsidRPr="00E25211" w:rsidRDefault="00BA1E19" w:rsidP="00BA1E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2521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BA1E19" w:rsidRPr="00E25211" w:rsidRDefault="00BA1E19" w:rsidP="00BA1E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02.06.2023 року №92</w:t>
      </w:r>
    </w:p>
    <w:p w:rsidR="00E93567" w:rsidRPr="00BA1E19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BA1E19">
        <w:t>Перелік</w:t>
      </w:r>
    </w:p>
    <w:p w:rsidR="00172854" w:rsidRPr="00BA1E19" w:rsidRDefault="00E93567" w:rsidP="00172854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BA1E19">
        <w:rPr>
          <w:lang w:val="uk-UA"/>
        </w:rPr>
        <w:t xml:space="preserve">земельних ділянок, які </w:t>
      </w:r>
      <w:r w:rsidR="006C7EC5" w:rsidRPr="00BA1E19">
        <w:rPr>
          <w:lang w:val="uk-UA"/>
        </w:rPr>
        <w:t>формуються</w:t>
      </w:r>
      <w:r w:rsidR="00135AF9" w:rsidRPr="00BA1E19">
        <w:rPr>
          <w:lang w:val="uk-UA"/>
        </w:rPr>
        <w:t xml:space="preserve"> з метою підготовки лотів до </w:t>
      </w:r>
      <w:r w:rsidR="00172854" w:rsidRPr="00BA1E19">
        <w:rPr>
          <w:lang w:val="uk-UA"/>
        </w:rPr>
        <w:t>проведення земельних торгів у формі електронного аукціону</w:t>
      </w:r>
    </w:p>
    <w:tbl>
      <w:tblPr>
        <w:tblW w:w="15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9"/>
        <w:gridCol w:w="1578"/>
        <w:gridCol w:w="1564"/>
        <w:gridCol w:w="1241"/>
        <w:gridCol w:w="4189"/>
        <w:gridCol w:w="3553"/>
      </w:tblGrid>
      <w:tr w:rsidR="00E93567" w:rsidRPr="00BA1E19" w:rsidTr="00BA1E1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19" w:rsidRDefault="00BA1E19" w:rsidP="00BA1E19">
            <w:pPr>
              <w:tabs>
                <w:tab w:val="left" w:pos="7640"/>
              </w:tabs>
              <w:jc w:val="center"/>
            </w:pPr>
            <w:r>
              <w:t>№</w:t>
            </w:r>
          </w:p>
          <w:p w:rsidR="00E93567" w:rsidRPr="00BA1E19" w:rsidRDefault="00E93567" w:rsidP="00BA1E19">
            <w:pPr>
              <w:tabs>
                <w:tab w:val="left" w:pos="7640"/>
              </w:tabs>
              <w:jc w:val="center"/>
            </w:pPr>
            <w:r w:rsidRPr="00BA1E19"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BA1E19" w:rsidRDefault="00E93567" w:rsidP="00BA1E19">
            <w:pPr>
              <w:tabs>
                <w:tab w:val="left" w:pos="7640"/>
              </w:tabs>
              <w:jc w:val="center"/>
            </w:pPr>
            <w:r w:rsidRPr="00BA1E19">
              <w:t>Місце розташування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BA1E19" w:rsidRDefault="00E93567" w:rsidP="00BA1E19">
            <w:pPr>
              <w:tabs>
                <w:tab w:val="left" w:pos="7640"/>
              </w:tabs>
              <w:jc w:val="center"/>
            </w:pPr>
            <w:r w:rsidRPr="00BA1E19">
              <w:t>Загальна площа в (га)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BA1E19" w:rsidRDefault="00E93567" w:rsidP="00BA1E19">
            <w:pPr>
              <w:tabs>
                <w:tab w:val="left" w:pos="7640"/>
              </w:tabs>
              <w:jc w:val="center"/>
            </w:pPr>
            <w:r w:rsidRPr="00BA1E19">
              <w:t>Кадастровий номер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BA1E19" w:rsidRDefault="00E93567" w:rsidP="00BA1E19">
            <w:pPr>
              <w:tabs>
                <w:tab w:val="left" w:pos="7640"/>
              </w:tabs>
              <w:jc w:val="center"/>
            </w:pPr>
            <w:r w:rsidRPr="00BA1E19">
              <w:t>Умови продажу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BA1E19" w:rsidRDefault="00E93567" w:rsidP="00BA1E19">
            <w:pPr>
              <w:tabs>
                <w:tab w:val="left" w:pos="7640"/>
              </w:tabs>
              <w:jc w:val="center"/>
            </w:pPr>
            <w:r w:rsidRPr="00BA1E19">
              <w:rPr>
                <w:bCs/>
              </w:rPr>
              <w:t>Вид</w:t>
            </w:r>
            <w:r w:rsidRPr="00BA1E19">
              <w:t xml:space="preserve"> використання</w:t>
            </w:r>
            <w:r w:rsidRPr="00BA1E19">
              <w:rPr>
                <w:bCs/>
              </w:rPr>
              <w:t>, категорія земель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67" w:rsidRPr="00BA1E19" w:rsidRDefault="00E93567" w:rsidP="00BA1E19">
            <w:pPr>
              <w:tabs>
                <w:tab w:val="left" w:pos="7640"/>
              </w:tabs>
              <w:jc w:val="center"/>
            </w:pPr>
            <w:r w:rsidRPr="00BA1E19">
              <w:t>Цільове призначення згідно КВЦПЗ</w:t>
            </w:r>
          </w:p>
        </w:tc>
      </w:tr>
      <w:tr w:rsidR="00E93567" w:rsidRPr="00BA1E19" w:rsidTr="00BA1E19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BA1E19" w:rsidRDefault="00E93567" w:rsidP="00E93567">
            <w:pPr>
              <w:tabs>
                <w:tab w:val="left" w:pos="7640"/>
              </w:tabs>
              <w:jc w:val="center"/>
            </w:pPr>
            <w:r w:rsidRPr="00BA1E19"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BA1E19" w:rsidRDefault="00BA1E19" w:rsidP="00172854">
            <w:pPr>
              <w:tabs>
                <w:tab w:val="left" w:pos="7640"/>
              </w:tabs>
            </w:pPr>
            <w:r>
              <w:t>вул.</w:t>
            </w:r>
            <w:r w:rsidR="00172854" w:rsidRPr="00BA1E19">
              <w:t>Кропивницького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BA1E19" w:rsidRDefault="00E93567" w:rsidP="00172854">
            <w:pPr>
              <w:tabs>
                <w:tab w:val="left" w:pos="7640"/>
              </w:tabs>
              <w:ind w:left="53" w:hanging="53"/>
              <w:jc w:val="center"/>
            </w:pPr>
            <w:r w:rsidRPr="00BA1E19">
              <w:t>0,</w:t>
            </w:r>
            <w:r w:rsidR="00172854" w:rsidRPr="00BA1E19">
              <w:t>3082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BA1E19" w:rsidRDefault="00172854" w:rsidP="00567F48">
            <w:pPr>
              <w:tabs>
                <w:tab w:val="left" w:pos="7640"/>
              </w:tabs>
              <w:jc w:val="center"/>
            </w:pPr>
            <w:r w:rsidRPr="00BA1E19"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BA1E19" w:rsidRDefault="00567F48" w:rsidP="00E93567">
            <w:pPr>
              <w:jc w:val="center"/>
            </w:pPr>
            <w:r w:rsidRPr="00BA1E19">
              <w:t>оренда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E19" w:rsidRDefault="00172854" w:rsidP="00BA1E19">
            <w:pPr>
              <w:tabs>
                <w:tab w:val="left" w:pos="7640"/>
              </w:tabs>
              <w:jc w:val="center"/>
            </w:pPr>
            <w:r w:rsidRPr="00BA1E19">
              <w:t xml:space="preserve">Під будівництво </w:t>
            </w:r>
            <w:r w:rsidR="00BA1E19">
              <w:t>виробничо-складських приміщень.</w:t>
            </w:r>
          </w:p>
          <w:p w:rsidR="00E93567" w:rsidRPr="00BA1E19" w:rsidRDefault="00BA1E19" w:rsidP="00463BE0">
            <w:pPr>
              <w:tabs>
                <w:tab w:val="left" w:pos="7640"/>
              </w:tabs>
              <w:jc w:val="center"/>
            </w:pPr>
            <w:r w:rsidRPr="00E25211">
              <w:t xml:space="preserve">Категорія земель - </w:t>
            </w:r>
            <w:r w:rsidRPr="00E25211">
              <w:rPr>
                <w:shd w:val="clear" w:color="auto" w:fill="FFFFFF"/>
              </w:rPr>
              <w:t xml:space="preserve">землі промисловості, транспорту, </w:t>
            </w:r>
            <w:r w:rsidR="00463BE0">
              <w:rPr>
                <w:shd w:val="clear" w:color="auto" w:fill="FFFFFF"/>
              </w:rPr>
              <w:t>зв’язку</w:t>
            </w:r>
            <w:r w:rsidRPr="00E25211">
              <w:rPr>
                <w:shd w:val="clear" w:color="auto" w:fill="FFFFFF"/>
              </w:rPr>
              <w:t>, енергетики, оборони та іншого призначення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7" w:rsidRPr="00BA1E19" w:rsidRDefault="00BA1E19" w:rsidP="00BA1E19">
            <w:pPr>
              <w:jc w:val="center"/>
              <w:rPr>
                <w:highlight w:val="yellow"/>
              </w:rPr>
            </w:pPr>
            <w:r>
              <w:t>11.02-</w:t>
            </w:r>
            <w:r w:rsidR="00172854" w:rsidRPr="00BA1E19"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172854" w:rsidRPr="00BA1E19" w:rsidTr="00BA1E19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BA1E19" w:rsidRDefault="00172854" w:rsidP="00172854">
            <w:pPr>
              <w:tabs>
                <w:tab w:val="left" w:pos="7640"/>
              </w:tabs>
              <w:jc w:val="center"/>
            </w:pPr>
            <w:r w:rsidRPr="00BA1E19"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BA1E19" w:rsidRDefault="00BA1E19" w:rsidP="00172854">
            <w:pPr>
              <w:tabs>
                <w:tab w:val="left" w:pos="7640"/>
              </w:tabs>
            </w:pPr>
            <w:r>
              <w:t>вул.</w:t>
            </w:r>
            <w:r w:rsidR="00172854" w:rsidRPr="00BA1E19">
              <w:t>Кропивницького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BA1E19" w:rsidRDefault="00172854" w:rsidP="00172854">
            <w:pPr>
              <w:tabs>
                <w:tab w:val="left" w:pos="7640"/>
              </w:tabs>
              <w:ind w:left="53" w:hanging="53"/>
              <w:jc w:val="center"/>
            </w:pPr>
            <w:r w:rsidRPr="00BA1E19">
              <w:t>0,1032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BA1E19" w:rsidRDefault="00172854" w:rsidP="00172854">
            <w:pPr>
              <w:tabs>
                <w:tab w:val="left" w:pos="7640"/>
              </w:tabs>
              <w:jc w:val="center"/>
            </w:pPr>
            <w:r w:rsidRPr="00BA1E19"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BA1E19" w:rsidRDefault="00172854" w:rsidP="00172854">
            <w:pPr>
              <w:jc w:val="center"/>
            </w:pPr>
            <w:r w:rsidRPr="00BA1E19">
              <w:t>оренда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E19" w:rsidRDefault="00172854" w:rsidP="00BA1E19">
            <w:pPr>
              <w:tabs>
                <w:tab w:val="left" w:pos="7640"/>
              </w:tabs>
              <w:jc w:val="center"/>
            </w:pPr>
            <w:r w:rsidRPr="00BA1E19">
              <w:t xml:space="preserve">Під будівництво </w:t>
            </w:r>
            <w:r w:rsidR="00BA1E19">
              <w:t>виробничо-складських приміщень.</w:t>
            </w:r>
          </w:p>
          <w:p w:rsidR="00172854" w:rsidRPr="00BA1E19" w:rsidRDefault="00BA1E19" w:rsidP="00BA1E19">
            <w:pPr>
              <w:tabs>
                <w:tab w:val="left" w:pos="7640"/>
              </w:tabs>
              <w:jc w:val="center"/>
            </w:pPr>
            <w:r w:rsidRPr="00E25211">
              <w:t xml:space="preserve">Категорія земель - </w:t>
            </w:r>
            <w:r w:rsidRPr="00E25211">
              <w:rPr>
                <w:shd w:val="clear" w:color="auto" w:fill="FFFFFF"/>
              </w:rPr>
              <w:t xml:space="preserve">землі промисловості, транспорту, </w:t>
            </w:r>
            <w:r w:rsidR="00463BE0">
              <w:rPr>
                <w:shd w:val="clear" w:color="auto" w:fill="FFFFFF"/>
              </w:rPr>
              <w:t>зв’язку</w:t>
            </w:r>
            <w:bookmarkStart w:id="0" w:name="_GoBack"/>
            <w:bookmarkEnd w:id="0"/>
            <w:r w:rsidRPr="00E25211">
              <w:rPr>
                <w:shd w:val="clear" w:color="auto" w:fill="FFFFFF"/>
              </w:rPr>
              <w:t>, енергетики, оборони та іншого призначення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4" w:rsidRPr="00BA1E19" w:rsidRDefault="00BA1E19" w:rsidP="00BA1E19">
            <w:pPr>
              <w:jc w:val="center"/>
              <w:rPr>
                <w:highlight w:val="yellow"/>
              </w:rPr>
            </w:pPr>
            <w:r>
              <w:t>11.02-</w:t>
            </w:r>
            <w:r w:rsidR="00172854" w:rsidRPr="00BA1E19"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E85811" w:rsidRPr="00BA1E19" w:rsidTr="00BA1E19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BA1E19" w:rsidRDefault="00E85811" w:rsidP="004F7F67">
            <w:pPr>
              <w:tabs>
                <w:tab w:val="left" w:pos="7640"/>
              </w:tabs>
              <w:jc w:val="center"/>
            </w:pPr>
            <w:r w:rsidRPr="00BA1E19"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BA1E19" w:rsidRDefault="00BA1E19" w:rsidP="00DA06D9">
            <w:pPr>
              <w:tabs>
                <w:tab w:val="left" w:pos="7640"/>
              </w:tabs>
            </w:pPr>
            <w:r>
              <w:t>вул.</w:t>
            </w:r>
            <w:r w:rsidR="00172854" w:rsidRPr="00BA1E19">
              <w:t>Ружичнянська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BA1E19" w:rsidRDefault="00172854" w:rsidP="00E85811">
            <w:pPr>
              <w:tabs>
                <w:tab w:val="left" w:pos="7640"/>
              </w:tabs>
              <w:ind w:left="53" w:hanging="53"/>
              <w:jc w:val="center"/>
            </w:pPr>
            <w:r w:rsidRPr="00BA1E19">
              <w:t>0,1100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BA1E19" w:rsidRDefault="00395AF6" w:rsidP="00567F48">
            <w:pPr>
              <w:tabs>
                <w:tab w:val="left" w:pos="7640"/>
              </w:tabs>
              <w:jc w:val="center"/>
            </w:pPr>
            <w:r w:rsidRPr="00BA1E19"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BA1E19" w:rsidRDefault="00172854" w:rsidP="00E93567">
            <w:pPr>
              <w:jc w:val="center"/>
            </w:pPr>
            <w:r w:rsidRPr="00BA1E19">
              <w:t>оренда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E19" w:rsidRDefault="00BA1E19" w:rsidP="00BA1E19">
            <w:pPr>
              <w:tabs>
                <w:tab w:val="left" w:pos="7640"/>
              </w:tabs>
              <w:jc w:val="center"/>
            </w:pPr>
            <w:r>
              <w:t>Під будівництво магазину.</w:t>
            </w:r>
          </w:p>
          <w:p w:rsidR="00E85811" w:rsidRPr="00BA1E19" w:rsidRDefault="00172854" w:rsidP="00BA1E19">
            <w:pPr>
              <w:tabs>
                <w:tab w:val="left" w:pos="7640"/>
              </w:tabs>
              <w:jc w:val="center"/>
            </w:pPr>
            <w:r w:rsidRPr="00BA1E19">
              <w:t>Категорія земель – землі житлової та громадської забудови.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1" w:rsidRPr="00BA1E19" w:rsidRDefault="00BA1E19" w:rsidP="00BA1E19">
            <w:pPr>
              <w:jc w:val="center"/>
            </w:pPr>
            <w:r>
              <w:t>03.07-</w:t>
            </w:r>
            <w:r w:rsidR="00172854" w:rsidRPr="00BA1E19">
              <w:rPr>
                <w:lang w:eastAsia="uk-UA"/>
              </w:rPr>
              <w:t>для будівництва та обслуговування будівель торгівлі</w:t>
            </w:r>
          </w:p>
        </w:tc>
      </w:tr>
    </w:tbl>
    <w:p w:rsidR="00BA1E19" w:rsidRPr="00E25211" w:rsidRDefault="00BA1E19" w:rsidP="00BA1E19">
      <w:pPr>
        <w:widowControl w:val="0"/>
        <w:suppressAutoHyphens/>
        <w:ind w:left="3686"/>
        <w:jc w:val="both"/>
        <w:rPr>
          <w:rFonts w:cs="Mangal"/>
          <w:color w:val="000000"/>
          <w:kern w:val="1"/>
          <w:lang w:eastAsia="zh-CN" w:bidi="hi-IN"/>
        </w:rPr>
      </w:pPr>
    </w:p>
    <w:p w:rsidR="00BA1E19" w:rsidRPr="00E25211" w:rsidRDefault="00BA1E19" w:rsidP="00BA1E19">
      <w:pPr>
        <w:widowControl w:val="0"/>
        <w:suppressAutoHyphens/>
        <w:ind w:left="3686"/>
        <w:jc w:val="both"/>
        <w:rPr>
          <w:rFonts w:cs="Mangal"/>
          <w:color w:val="000000"/>
          <w:kern w:val="1"/>
          <w:lang w:eastAsia="zh-CN" w:bidi="hi-IN"/>
        </w:rPr>
      </w:pPr>
      <w:r>
        <w:rPr>
          <w:rFonts w:cs="Mangal"/>
          <w:color w:val="000000"/>
          <w:kern w:val="1"/>
          <w:lang w:eastAsia="zh-CN" w:bidi="hi-IN"/>
        </w:rPr>
        <w:t>Секретар міської ради</w:t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 w:rsidRPr="004E4A5D">
        <w:t>Віталій ДІДЕНКО</w:t>
      </w:r>
    </w:p>
    <w:p w:rsidR="00BA1E19" w:rsidRPr="00E25211" w:rsidRDefault="00BA1E19" w:rsidP="00BA1E19">
      <w:pPr>
        <w:widowControl w:val="0"/>
        <w:suppressAutoHyphens/>
        <w:ind w:left="3686"/>
        <w:rPr>
          <w:rFonts w:cs="Mangal"/>
          <w:color w:val="000000"/>
          <w:kern w:val="1"/>
          <w:lang w:eastAsia="zh-CN" w:bidi="hi-IN"/>
        </w:rPr>
      </w:pPr>
    </w:p>
    <w:p w:rsidR="00BA1E19" w:rsidRPr="00E25211" w:rsidRDefault="00BA1E19" w:rsidP="00BA1E19">
      <w:pPr>
        <w:widowControl w:val="0"/>
        <w:suppressAutoHyphens/>
        <w:ind w:left="3686"/>
        <w:rPr>
          <w:rFonts w:cs="Mangal"/>
          <w:color w:val="000000"/>
          <w:kern w:val="1"/>
          <w:lang w:eastAsia="zh-CN" w:bidi="hi-IN"/>
        </w:rPr>
      </w:pPr>
      <w:r w:rsidRPr="00E25211">
        <w:rPr>
          <w:rFonts w:cs="Mangal"/>
          <w:color w:val="000000"/>
          <w:kern w:val="1"/>
          <w:lang w:eastAsia="zh-CN" w:bidi="hi-IN"/>
        </w:rPr>
        <w:t>Начальник управління правового забезпечення</w:t>
      </w:r>
    </w:p>
    <w:p w:rsidR="00BA1E19" w:rsidRPr="00E25211" w:rsidRDefault="00BA1E19" w:rsidP="00BA1E19">
      <w:pPr>
        <w:widowControl w:val="0"/>
        <w:suppressAutoHyphens/>
        <w:ind w:left="3686"/>
        <w:rPr>
          <w:rFonts w:cs="Mangal"/>
          <w:color w:val="000000"/>
          <w:kern w:val="1"/>
          <w:lang w:eastAsia="zh-CN" w:bidi="hi-IN"/>
        </w:rPr>
      </w:pPr>
      <w:r>
        <w:rPr>
          <w:rFonts w:cs="Mangal"/>
          <w:color w:val="000000"/>
          <w:kern w:val="1"/>
          <w:lang w:eastAsia="zh-CN" w:bidi="hi-IN"/>
        </w:rPr>
        <w:t>та представництва</w:t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  <w:t xml:space="preserve">Лілія </w:t>
      </w:r>
      <w:r w:rsidRPr="00E25211">
        <w:rPr>
          <w:rFonts w:cs="Mangal"/>
          <w:color w:val="000000"/>
          <w:kern w:val="1"/>
          <w:lang w:eastAsia="zh-CN" w:bidi="hi-IN"/>
        </w:rPr>
        <w:t>ДЕМЧУК</w:t>
      </w:r>
    </w:p>
    <w:p w:rsidR="00BA1E19" w:rsidRPr="00E25211" w:rsidRDefault="00BA1E19" w:rsidP="00BA1E19">
      <w:pPr>
        <w:widowControl w:val="0"/>
        <w:suppressAutoHyphens/>
        <w:ind w:left="3686"/>
        <w:rPr>
          <w:rFonts w:cs="Mangal"/>
          <w:color w:val="000000"/>
          <w:kern w:val="1"/>
          <w:lang w:eastAsia="zh-CN" w:bidi="hi-IN"/>
        </w:rPr>
      </w:pPr>
    </w:p>
    <w:p w:rsidR="00BA1E19" w:rsidRPr="00E25211" w:rsidRDefault="00BA1E19" w:rsidP="00BA1E19">
      <w:pPr>
        <w:widowControl w:val="0"/>
        <w:suppressAutoHyphens/>
        <w:ind w:left="3686"/>
        <w:rPr>
          <w:rFonts w:cs="Mangal"/>
          <w:color w:val="000000"/>
          <w:kern w:val="1"/>
          <w:lang w:eastAsia="zh-CN" w:bidi="hi-IN"/>
        </w:rPr>
      </w:pPr>
      <w:r w:rsidRPr="00E25211">
        <w:rPr>
          <w:rFonts w:cs="Mangal"/>
          <w:color w:val="000000"/>
          <w:kern w:val="1"/>
          <w:lang w:eastAsia="zh-CN" w:bidi="hi-IN"/>
        </w:rPr>
        <w:t>Начальник Упра</w:t>
      </w:r>
      <w:r>
        <w:rPr>
          <w:rFonts w:cs="Mangal"/>
          <w:color w:val="000000"/>
          <w:kern w:val="1"/>
          <w:lang w:eastAsia="zh-CN" w:bidi="hi-IN"/>
        </w:rPr>
        <w:t>вління земельних ресурсів</w:t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</w:r>
      <w:r>
        <w:rPr>
          <w:rFonts w:cs="Mangal"/>
          <w:color w:val="000000"/>
          <w:kern w:val="1"/>
          <w:lang w:eastAsia="zh-CN" w:bidi="hi-IN"/>
        </w:rPr>
        <w:tab/>
        <w:t xml:space="preserve">Людмила </w:t>
      </w:r>
      <w:r w:rsidRPr="00E25211">
        <w:rPr>
          <w:rFonts w:cs="Mangal"/>
          <w:color w:val="000000"/>
          <w:kern w:val="1"/>
          <w:lang w:eastAsia="zh-CN" w:bidi="hi-IN"/>
        </w:rPr>
        <w:t>МАТВЕЄВА</w:t>
      </w:r>
    </w:p>
    <w:sectPr w:rsidR="00BA1E19" w:rsidRPr="00E25211" w:rsidSect="00BA1E19">
      <w:pgSz w:w="16838" w:h="11906" w:orient="landscape"/>
      <w:pgMar w:top="720" w:right="678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46" w:rsidRDefault="00E72F46" w:rsidP="003E00A8">
      <w:r>
        <w:separator/>
      </w:r>
    </w:p>
  </w:endnote>
  <w:endnote w:type="continuationSeparator" w:id="0">
    <w:p w:rsidR="00E72F46" w:rsidRDefault="00E72F46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46" w:rsidRDefault="00E72F46" w:rsidP="003E00A8">
      <w:r>
        <w:separator/>
      </w:r>
    </w:p>
  </w:footnote>
  <w:footnote w:type="continuationSeparator" w:id="0">
    <w:p w:rsidR="00E72F46" w:rsidRDefault="00E72F46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3"/>
  </w:num>
  <w:num w:numId="5">
    <w:abstractNumId w:val="19"/>
  </w:num>
  <w:num w:numId="6">
    <w:abstractNumId w:val="10"/>
  </w:num>
  <w:num w:numId="7">
    <w:abstractNumId w:val="0"/>
  </w:num>
  <w:num w:numId="8">
    <w:abstractNumId w:val="1"/>
  </w:num>
  <w:num w:numId="9">
    <w:abstractNumId w:val="21"/>
  </w:num>
  <w:num w:numId="10">
    <w:abstractNumId w:val="6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17"/>
  </w:num>
  <w:num w:numId="16">
    <w:abstractNumId w:val="11"/>
  </w:num>
  <w:num w:numId="17">
    <w:abstractNumId w:val="2"/>
  </w:num>
  <w:num w:numId="18">
    <w:abstractNumId w:val="15"/>
  </w:num>
  <w:num w:numId="19">
    <w:abstractNumId w:val="16"/>
  </w:num>
  <w:num w:numId="20">
    <w:abstractNumId w:val="5"/>
  </w:num>
  <w:num w:numId="21">
    <w:abstractNumId w:val="14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4"/>
    <w:rsid w:val="00000027"/>
    <w:rsid w:val="0001238B"/>
    <w:rsid w:val="000135A3"/>
    <w:rsid w:val="000262B2"/>
    <w:rsid w:val="00031C3C"/>
    <w:rsid w:val="00037FA5"/>
    <w:rsid w:val="00055ED4"/>
    <w:rsid w:val="0006253F"/>
    <w:rsid w:val="00062981"/>
    <w:rsid w:val="000648B5"/>
    <w:rsid w:val="000755FC"/>
    <w:rsid w:val="000A314B"/>
    <w:rsid w:val="000C1127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2854"/>
    <w:rsid w:val="00175C36"/>
    <w:rsid w:val="00182D4F"/>
    <w:rsid w:val="00186765"/>
    <w:rsid w:val="001906E8"/>
    <w:rsid w:val="00191096"/>
    <w:rsid w:val="001A2963"/>
    <w:rsid w:val="001A2C8A"/>
    <w:rsid w:val="001B067E"/>
    <w:rsid w:val="001B10D3"/>
    <w:rsid w:val="001C033E"/>
    <w:rsid w:val="001C26E6"/>
    <w:rsid w:val="00202E2C"/>
    <w:rsid w:val="00204B2B"/>
    <w:rsid w:val="0020572C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733C9"/>
    <w:rsid w:val="00286AC4"/>
    <w:rsid w:val="002B63FE"/>
    <w:rsid w:val="002C63C2"/>
    <w:rsid w:val="002D479C"/>
    <w:rsid w:val="002D6D9E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5503"/>
    <w:rsid w:val="004002D5"/>
    <w:rsid w:val="004046D3"/>
    <w:rsid w:val="004068C0"/>
    <w:rsid w:val="00417C6E"/>
    <w:rsid w:val="004203EB"/>
    <w:rsid w:val="00423889"/>
    <w:rsid w:val="00431898"/>
    <w:rsid w:val="00437F04"/>
    <w:rsid w:val="00442657"/>
    <w:rsid w:val="00447DED"/>
    <w:rsid w:val="00457DD6"/>
    <w:rsid w:val="00463BE0"/>
    <w:rsid w:val="0047502A"/>
    <w:rsid w:val="0047537E"/>
    <w:rsid w:val="00480919"/>
    <w:rsid w:val="00491E54"/>
    <w:rsid w:val="0049264E"/>
    <w:rsid w:val="0049331D"/>
    <w:rsid w:val="004A21A3"/>
    <w:rsid w:val="004B43FB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7EA1"/>
    <w:rsid w:val="005664BE"/>
    <w:rsid w:val="00567F48"/>
    <w:rsid w:val="00571F28"/>
    <w:rsid w:val="005772C3"/>
    <w:rsid w:val="00580A92"/>
    <w:rsid w:val="005901F0"/>
    <w:rsid w:val="005C72A4"/>
    <w:rsid w:val="005D0C6E"/>
    <w:rsid w:val="005D5972"/>
    <w:rsid w:val="005E45E6"/>
    <w:rsid w:val="005E7827"/>
    <w:rsid w:val="0060488B"/>
    <w:rsid w:val="00605F45"/>
    <w:rsid w:val="00623B63"/>
    <w:rsid w:val="006753A3"/>
    <w:rsid w:val="006807DF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A1D5C"/>
    <w:rsid w:val="007A2D76"/>
    <w:rsid w:val="007C2EC2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2B87"/>
    <w:rsid w:val="008F294C"/>
    <w:rsid w:val="008F5EFA"/>
    <w:rsid w:val="00917801"/>
    <w:rsid w:val="0093372E"/>
    <w:rsid w:val="009454B8"/>
    <w:rsid w:val="00952959"/>
    <w:rsid w:val="00974D75"/>
    <w:rsid w:val="00982AA8"/>
    <w:rsid w:val="00994483"/>
    <w:rsid w:val="009A1DE3"/>
    <w:rsid w:val="009A2F3A"/>
    <w:rsid w:val="009C0919"/>
    <w:rsid w:val="009C3927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B47D5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759D"/>
    <w:rsid w:val="00B52D6B"/>
    <w:rsid w:val="00B60E08"/>
    <w:rsid w:val="00B66BF2"/>
    <w:rsid w:val="00B707D6"/>
    <w:rsid w:val="00B76F3D"/>
    <w:rsid w:val="00B90B1E"/>
    <w:rsid w:val="00B96BBE"/>
    <w:rsid w:val="00BA00C3"/>
    <w:rsid w:val="00BA1E19"/>
    <w:rsid w:val="00BA1F7E"/>
    <w:rsid w:val="00BB2FBC"/>
    <w:rsid w:val="00BB4964"/>
    <w:rsid w:val="00BC1F5D"/>
    <w:rsid w:val="00BC680A"/>
    <w:rsid w:val="00C0257D"/>
    <w:rsid w:val="00C04548"/>
    <w:rsid w:val="00C10224"/>
    <w:rsid w:val="00C1779B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B3A0A"/>
    <w:rsid w:val="00CB622D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743A0"/>
    <w:rsid w:val="00D77824"/>
    <w:rsid w:val="00D90796"/>
    <w:rsid w:val="00D922A0"/>
    <w:rsid w:val="00D93596"/>
    <w:rsid w:val="00DA06D9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722"/>
    <w:rsid w:val="00E604C1"/>
    <w:rsid w:val="00E669D5"/>
    <w:rsid w:val="00E67D1E"/>
    <w:rsid w:val="00E72F46"/>
    <w:rsid w:val="00E85811"/>
    <w:rsid w:val="00E86EFC"/>
    <w:rsid w:val="00E90167"/>
    <w:rsid w:val="00E9101C"/>
    <w:rsid w:val="00E93567"/>
    <w:rsid w:val="00E967F3"/>
    <w:rsid w:val="00EA296E"/>
    <w:rsid w:val="00EC267C"/>
    <w:rsid w:val="00EE30BC"/>
    <w:rsid w:val="00EE6CBE"/>
    <w:rsid w:val="00EF1CED"/>
    <w:rsid w:val="00EF50D8"/>
    <w:rsid w:val="00EF740A"/>
    <w:rsid w:val="00F16D07"/>
    <w:rsid w:val="00F17177"/>
    <w:rsid w:val="00F509D5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1530B1-314A-475B-8F37-6524A31D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8883-F569-43E3-8B3F-5BB14088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287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Шарлай Олександр Федорович</cp:lastModifiedBy>
  <cp:revision>3</cp:revision>
  <cp:lastPrinted>2022-10-05T11:36:00Z</cp:lastPrinted>
  <dcterms:created xsi:type="dcterms:W3CDTF">2023-06-08T09:01:00Z</dcterms:created>
  <dcterms:modified xsi:type="dcterms:W3CDTF">2023-06-08T10:48:00Z</dcterms:modified>
</cp:coreProperties>
</file>