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D7" w:rsidRPr="00E25211" w:rsidRDefault="00E509D7" w:rsidP="00E509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E25211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7902858E" wp14:editId="70CAA2FA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D7" w:rsidRPr="00E25211" w:rsidRDefault="00E509D7" w:rsidP="00E509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E2521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E509D7" w:rsidRPr="00E25211" w:rsidRDefault="00E509D7" w:rsidP="00E509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B3D8B" wp14:editId="7DD4C68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9D7" w:rsidRPr="00E25211" w:rsidRDefault="00E509D7" w:rsidP="00E509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B3D8B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0G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Krd3Qb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509D7" w:rsidRPr="00E25211" w:rsidRDefault="00E509D7" w:rsidP="00E509D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E509D7" w:rsidRPr="00E25211" w:rsidRDefault="00E509D7" w:rsidP="00E509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:rsidR="00E509D7" w:rsidRPr="00E25211" w:rsidRDefault="00E509D7" w:rsidP="00E50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1ECE2" wp14:editId="1E79760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9D7" w:rsidRPr="00E25211" w:rsidRDefault="00E509D7" w:rsidP="00E509D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1ECE2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509D7" w:rsidRPr="00E25211" w:rsidRDefault="00E509D7" w:rsidP="00E509D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25211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2329A" wp14:editId="334C170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9D7" w:rsidRPr="00E25211" w:rsidRDefault="00E509D7" w:rsidP="00E509D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2329A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E509D7" w:rsidRPr="00E25211" w:rsidRDefault="00E509D7" w:rsidP="00E509D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E509D7" w:rsidRPr="00E25211" w:rsidRDefault="00E509D7" w:rsidP="00E509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E2521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p w:rsidR="00E509D7" w:rsidRDefault="00E509D7" w:rsidP="00E509D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6C2018" w:rsidRPr="00CF7D07" w:rsidRDefault="002365A8" w:rsidP="002365A8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6C2018" w:rsidRPr="00CF7D07">
        <w:rPr>
          <w:rFonts w:ascii="Times New Roman" w:hAnsi="Times New Roman" w:cs="Times New Roman"/>
          <w:sz w:val="24"/>
          <w:szCs w:val="24"/>
        </w:rPr>
        <w:t xml:space="preserve"> затвердження Договору гарантії, відшкодування та підтримки проекту між Хмельницькою міською </w:t>
      </w:r>
      <w:r w:rsidR="0054796A">
        <w:rPr>
          <w:rFonts w:ascii="Times New Roman" w:hAnsi="Times New Roman" w:cs="Times New Roman"/>
          <w:sz w:val="24"/>
          <w:szCs w:val="24"/>
        </w:rPr>
        <w:t xml:space="preserve">радою та </w:t>
      </w:r>
      <w:r w:rsidR="006C2018" w:rsidRPr="00CF7D07">
        <w:rPr>
          <w:rFonts w:ascii="Times New Roman" w:hAnsi="Times New Roman" w:cs="Times New Roman"/>
          <w:sz w:val="24"/>
          <w:szCs w:val="24"/>
        </w:rPr>
        <w:t>Європейським банком реконструкції та розвитку</w:t>
      </w:r>
    </w:p>
    <w:p w:rsidR="006C2018" w:rsidRDefault="006C2018" w:rsidP="0023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5A8" w:rsidRPr="00CF7D07" w:rsidRDefault="002365A8" w:rsidP="00236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018" w:rsidRPr="00CF7D07" w:rsidRDefault="006C2018" w:rsidP="00236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D07">
        <w:rPr>
          <w:rFonts w:ascii="Times New Roman" w:hAnsi="Times New Roman" w:cs="Times New Roman"/>
          <w:sz w:val="24"/>
          <w:szCs w:val="24"/>
        </w:rPr>
        <w:t xml:space="preserve">Розглянувши  </w:t>
      </w:r>
      <w:r w:rsidR="00AC37A0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bookmarkStart w:id="0" w:name="_GoBack"/>
      <w:bookmarkEnd w:id="0"/>
      <w:r w:rsidRPr="00CF7D07">
        <w:rPr>
          <w:rFonts w:ascii="Times New Roman" w:hAnsi="Times New Roman" w:cs="Times New Roman"/>
          <w:sz w:val="24"/>
          <w:szCs w:val="24"/>
        </w:rPr>
        <w:t>Договір гарантії, відшкодування та підтримки проекту «Модернізація громадськог</w:t>
      </w:r>
      <w:r w:rsidR="00AC37A0">
        <w:rPr>
          <w:rFonts w:ascii="Times New Roman" w:hAnsi="Times New Roman" w:cs="Times New Roman"/>
          <w:sz w:val="24"/>
          <w:szCs w:val="24"/>
        </w:rPr>
        <w:t xml:space="preserve">о тролейбусного транспорту у </w:t>
      </w:r>
      <w:proofErr w:type="spellStart"/>
      <w:r w:rsidR="00AC37A0">
        <w:rPr>
          <w:rFonts w:ascii="Times New Roman" w:hAnsi="Times New Roman" w:cs="Times New Roman"/>
          <w:sz w:val="24"/>
          <w:szCs w:val="24"/>
        </w:rPr>
        <w:t>м.</w:t>
      </w:r>
      <w:r w:rsidRPr="00CF7D07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  <w:r w:rsidRPr="00CF7D07">
        <w:rPr>
          <w:rFonts w:ascii="Times New Roman" w:hAnsi="Times New Roman" w:cs="Times New Roman"/>
          <w:sz w:val="24"/>
          <w:szCs w:val="24"/>
        </w:rPr>
        <w:t xml:space="preserve">», укладений 21 квітня 2023 року між Хмельницькому міською радою та Європейським банком реконструкції та розвитку, </w:t>
      </w:r>
      <w:r w:rsidR="0054796A">
        <w:rPr>
          <w:rFonts w:ascii="Times New Roman" w:hAnsi="Times New Roman" w:cs="Times New Roman"/>
          <w:sz w:val="24"/>
          <w:szCs w:val="24"/>
        </w:rPr>
        <w:t xml:space="preserve">з урахуванням </w:t>
      </w:r>
      <w:r w:rsidR="00CF7D07" w:rsidRPr="00CF7D07">
        <w:rPr>
          <w:rFonts w:ascii="Times New Roman" w:hAnsi="Times New Roman" w:cs="Times New Roman"/>
          <w:sz w:val="24"/>
          <w:szCs w:val="24"/>
        </w:rPr>
        <w:t>рішення позачергової двадцять сьомої сесії міс</w:t>
      </w:r>
      <w:r w:rsidR="002365A8">
        <w:rPr>
          <w:rFonts w:ascii="Times New Roman" w:hAnsi="Times New Roman" w:cs="Times New Roman"/>
          <w:sz w:val="24"/>
          <w:szCs w:val="24"/>
        </w:rPr>
        <w:t>ької ради від 19.04.2023 року №</w:t>
      </w:r>
      <w:r w:rsidR="00CF7D07" w:rsidRPr="00CF7D07">
        <w:rPr>
          <w:rFonts w:ascii="Times New Roman" w:hAnsi="Times New Roman" w:cs="Times New Roman"/>
          <w:sz w:val="24"/>
          <w:szCs w:val="24"/>
        </w:rPr>
        <w:t xml:space="preserve">2 «Про надання </w:t>
      </w:r>
      <w:r w:rsidR="002365A8">
        <w:rPr>
          <w:rFonts w:ascii="Times New Roman" w:hAnsi="Times New Roman" w:cs="Times New Roman"/>
          <w:sz w:val="24"/>
          <w:szCs w:val="24"/>
        </w:rPr>
        <w:t>місцевої гарантії у 2023 році»,</w:t>
      </w:r>
      <w:r w:rsidR="00CF7D07" w:rsidRPr="00CF7D07">
        <w:rPr>
          <w:rFonts w:ascii="Times New Roman" w:hAnsi="Times New Roman" w:cs="Times New Roman"/>
          <w:sz w:val="24"/>
          <w:szCs w:val="24"/>
        </w:rPr>
        <w:t xml:space="preserve"> </w:t>
      </w:r>
      <w:r w:rsidRPr="00CF7D07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F7D07" w:rsidRPr="00CF7D07">
        <w:rPr>
          <w:rFonts w:ascii="Times New Roman" w:hAnsi="Times New Roman" w:cs="Times New Roman"/>
          <w:sz w:val="24"/>
          <w:szCs w:val="24"/>
        </w:rPr>
        <w:t>Б</w:t>
      </w:r>
      <w:r w:rsidR="002365A8">
        <w:rPr>
          <w:rFonts w:ascii="Times New Roman" w:hAnsi="Times New Roman" w:cs="Times New Roman"/>
          <w:sz w:val="24"/>
          <w:szCs w:val="24"/>
        </w:rPr>
        <w:t xml:space="preserve">юджетним кодексом України </w:t>
      </w:r>
      <w:r w:rsidRPr="00CF7D07">
        <w:rPr>
          <w:rFonts w:ascii="Times New Roman" w:hAnsi="Times New Roman" w:cs="Times New Roman"/>
          <w:sz w:val="24"/>
          <w:szCs w:val="24"/>
        </w:rPr>
        <w:t xml:space="preserve">та Законом України «Про місцеве самоврядування в Україні», </w:t>
      </w:r>
      <w:r w:rsidR="00CF7D07" w:rsidRPr="00CF7D07">
        <w:rPr>
          <w:rFonts w:ascii="Times New Roman" w:hAnsi="Times New Roman" w:cs="Times New Roman"/>
          <w:sz w:val="24"/>
          <w:szCs w:val="24"/>
        </w:rPr>
        <w:t>міськ</w:t>
      </w:r>
      <w:r w:rsidR="00AC37A0">
        <w:rPr>
          <w:rFonts w:ascii="Times New Roman" w:hAnsi="Times New Roman" w:cs="Times New Roman"/>
          <w:sz w:val="24"/>
          <w:szCs w:val="24"/>
        </w:rPr>
        <w:t>а рада</w:t>
      </w:r>
    </w:p>
    <w:p w:rsidR="00CF7D07" w:rsidRPr="00CF7D07" w:rsidRDefault="00CF7D07" w:rsidP="0023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07" w:rsidRDefault="00801276" w:rsidP="0023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</w:t>
      </w:r>
      <w:r w:rsidR="00AC37A0">
        <w:rPr>
          <w:rFonts w:ascii="Times New Roman" w:hAnsi="Times New Roman" w:cs="Times New Roman"/>
          <w:sz w:val="24"/>
          <w:szCs w:val="24"/>
        </w:rPr>
        <w:t>ШИЛА</w:t>
      </w:r>
      <w:r w:rsidR="00CF7D07" w:rsidRPr="00CF7D07">
        <w:rPr>
          <w:rFonts w:ascii="Times New Roman" w:hAnsi="Times New Roman" w:cs="Times New Roman"/>
          <w:sz w:val="24"/>
          <w:szCs w:val="24"/>
        </w:rPr>
        <w:t>:</w:t>
      </w:r>
    </w:p>
    <w:p w:rsidR="0054796A" w:rsidRDefault="0054796A" w:rsidP="0023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07" w:rsidRDefault="002365A8" w:rsidP="00236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C37A0">
        <w:rPr>
          <w:rFonts w:ascii="Times New Roman" w:hAnsi="Times New Roman" w:cs="Times New Roman"/>
          <w:sz w:val="24"/>
          <w:szCs w:val="24"/>
        </w:rPr>
        <w:t>Затвердити Договір</w:t>
      </w:r>
      <w:r w:rsidR="00CF7D07">
        <w:rPr>
          <w:rFonts w:ascii="Times New Roman" w:hAnsi="Times New Roman" w:cs="Times New Roman"/>
          <w:sz w:val="24"/>
          <w:szCs w:val="24"/>
        </w:rPr>
        <w:t xml:space="preserve"> гарантії, відшкодування та підтримки проекту між Хмельницькою міською радою та Європейським банком реконструкції та розвитку від 2</w:t>
      </w:r>
      <w:r>
        <w:rPr>
          <w:rFonts w:ascii="Times New Roman" w:hAnsi="Times New Roman" w:cs="Times New Roman"/>
          <w:sz w:val="24"/>
          <w:szCs w:val="24"/>
        </w:rPr>
        <w:t>1 квітня 2023 року (додається).</w:t>
      </w:r>
    </w:p>
    <w:p w:rsidR="00CF7D07" w:rsidRDefault="002365A8" w:rsidP="00236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Відповідальність</w:t>
      </w:r>
      <w:r w:rsidR="00AC37A0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="00CF7D07">
        <w:rPr>
          <w:rFonts w:ascii="Times New Roman" w:hAnsi="Times New Roman" w:cs="Times New Roman"/>
          <w:sz w:val="24"/>
          <w:szCs w:val="24"/>
        </w:rPr>
        <w:t xml:space="preserve"> рішення покласти на заступника міського голови </w:t>
      </w:r>
      <w:proofErr w:type="spellStart"/>
      <w:r w:rsidR="00CF7D07">
        <w:rPr>
          <w:rFonts w:ascii="Times New Roman" w:hAnsi="Times New Roman" w:cs="Times New Roman"/>
          <w:sz w:val="24"/>
          <w:szCs w:val="24"/>
        </w:rPr>
        <w:t>М.Ваврищука</w:t>
      </w:r>
      <w:proofErr w:type="spellEnd"/>
      <w:r w:rsidR="00CF7D07">
        <w:rPr>
          <w:rFonts w:ascii="Times New Roman" w:hAnsi="Times New Roman" w:cs="Times New Roman"/>
          <w:sz w:val="24"/>
          <w:szCs w:val="24"/>
        </w:rPr>
        <w:t xml:space="preserve"> та фінансове управл</w:t>
      </w:r>
      <w:r>
        <w:rPr>
          <w:rFonts w:ascii="Times New Roman" w:hAnsi="Times New Roman" w:cs="Times New Roman"/>
          <w:sz w:val="24"/>
          <w:szCs w:val="24"/>
        </w:rPr>
        <w:t>іння Хмельницької міської ради.</w:t>
      </w:r>
    </w:p>
    <w:p w:rsidR="00AC37A0" w:rsidRDefault="00AC37A0" w:rsidP="00236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:rsidR="00801276" w:rsidRDefault="00801276" w:rsidP="0023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07" w:rsidRDefault="00CF7D07" w:rsidP="0023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07" w:rsidRDefault="00CF7D07" w:rsidP="0023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</w:t>
      </w:r>
      <w:r w:rsidR="002365A8">
        <w:rPr>
          <w:rFonts w:ascii="Times New Roman" w:hAnsi="Times New Roman" w:cs="Times New Roman"/>
          <w:sz w:val="24"/>
          <w:szCs w:val="24"/>
        </w:rPr>
        <w:t xml:space="preserve">олова </w:t>
      </w:r>
      <w:r w:rsidR="002365A8">
        <w:rPr>
          <w:rFonts w:ascii="Times New Roman" w:hAnsi="Times New Roman" w:cs="Times New Roman"/>
          <w:sz w:val="24"/>
          <w:szCs w:val="24"/>
        </w:rPr>
        <w:tab/>
      </w:r>
      <w:r w:rsidR="002365A8">
        <w:rPr>
          <w:rFonts w:ascii="Times New Roman" w:hAnsi="Times New Roman" w:cs="Times New Roman"/>
          <w:sz w:val="24"/>
          <w:szCs w:val="24"/>
        </w:rPr>
        <w:tab/>
      </w:r>
      <w:r w:rsidR="002365A8">
        <w:rPr>
          <w:rFonts w:ascii="Times New Roman" w:hAnsi="Times New Roman" w:cs="Times New Roman"/>
          <w:sz w:val="24"/>
          <w:szCs w:val="24"/>
        </w:rPr>
        <w:tab/>
      </w:r>
      <w:r w:rsidR="002365A8">
        <w:rPr>
          <w:rFonts w:ascii="Times New Roman" w:hAnsi="Times New Roman" w:cs="Times New Roman"/>
          <w:sz w:val="24"/>
          <w:szCs w:val="24"/>
        </w:rPr>
        <w:tab/>
      </w:r>
      <w:r w:rsidR="002365A8">
        <w:rPr>
          <w:rFonts w:ascii="Times New Roman" w:hAnsi="Times New Roman" w:cs="Times New Roman"/>
          <w:sz w:val="24"/>
          <w:szCs w:val="24"/>
        </w:rPr>
        <w:tab/>
      </w:r>
      <w:r w:rsidR="002365A8">
        <w:rPr>
          <w:rFonts w:ascii="Times New Roman" w:hAnsi="Times New Roman" w:cs="Times New Roman"/>
          <w:sz w:val="24"/>
          <w:szCs w:val="24"/>
        </w:rPr>
        <w:tab/>
      </w:r>
      <w:r w:rsidR="002365A8">
        <w:rPr>
          <w:rFonts w:ascii="Times New Roman" w:hAnsi="Times New Roman" w:cs="Times New Roman"/>
          <w:sz w:val="24"/>
          <w:szCs w:val="24"/>
        </w:rPr>
        <w:tab/>
        <w:t>Олександр СИМЧИШИН</w:t>
      </w:r>
    </w:p>
    <w:sectPr w:rsidR="00CF7D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D96037"/>
    <w:multiLevelType w:val="hybridMultilevel"/>
    <w:tmpl w:val="FF90C3F8"/>
    <w:lvl w:ilvl="0" w:tplc="02363D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7010C31"/>
    <w:multiLevelType w:val="hybridMultilevel"/>
    <w:tmpl w:val="36106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18"/>
    <w:rsid w:val="002365A8"/>
    <w:rsid w:val="00470995"/>
    <w:rsid w:val="0054796A"/>
    <w:rsid w:val="006A16A1"/>
    <w:rsid w:val="006C2018"/>
    <w:rsid w:val="00801276"/>
    <w:rsid w:val="00913A4E"/>
    <w:rsid w:val="00AC37A0"/>
    <w:rsid w:val="00C064C2"/>
    <w:rsid w:val="00CB725C"/>
    <w:rsid w:val="00CF7D07"/>
    <w:rsid w:val="00DA3303"/>
    <w:rsid w:val="00E509D7"/>
    <w:rsid w:val="00E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9F2201-B6E2-456A-8A2C-28DC4D05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07"/>
    <w:pPr>
      <w:ind w:left="720"/>
      <w:contextualSpacing/>
    </w:pPr>
  </w:style>
  <w:style w:type="paragraph" w:styleId="a4">
    <w:name w:val="Body Text Indent"/>
    <w:basedOn w:val="a"/>
    <w:link w:val="a5"/>
    <w:rsid w:val="00EC467B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C4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"/>
    <w:basedOn w:val="a"/>
    <w:rsid w:val="00EC46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вичайний1"/>
    <w:rsid w:val="00EC4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A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A16A1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semiHidden/>
    <w:unhideWhenUsed/>
    <w:rsid w:val="00AC37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ий текст Знак"/>
    <w:basedOn w:val="a0"/>
    <w:link w:val="a9"/>
    <w:semiHidden/>
    <w:rsid w:val="00AC37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2</cp:revision>
  <cp:lastPrinted>2023-05-08T10:06:00Z</cp:lastPrinted>
  <dcterms:created xsi:type="dcterms:W3CDTF">2023-06-07T13:22:00Z</dcterms:created>
  <dcterms:modified xsi:type="dcterms:W3CDTF">2023-06-07T13:22:00Z</dcterms:modified>
</cp:coreProperties>
</file>