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2B024D84" w:rsidR="00453D9C" w:rsidRDefault="00AB767F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27.04.</w:t>
      </w:r>
      <w:r w:rsidR="00453D9C" w:rsidRPr="00AB72E9">
        <w:rPr>
          <w:lang w:val="uk-UA"/>
        </w:rPr>
        <w:t>202</w:t>
      </w:r>
      <w:r w:rsidR="00AB2524">
        <w:rPr>
          <w:lang w:val="uk-UA"/>
        </w:rPr>
        <w:t>3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390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4F27AB5E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103"/>
        <w:gridCol w:w="851"/>
        <w:gridCol w:w="1275"/>
        <w:gridCol w:w="1984"/>
        <w:gridCol w:w="992"/>
        <w:gridCol w:w="2127"/>
      </w:tblGrid>
      <w:tr w:rsidR="00A404C7" w:rsidRPr="00AB72E9" w14:paraId="0E7F8DB0" w14:textId="77777777" w:rsidTr="00DD159B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694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614155A1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5103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0F0FC6C2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Ринкова вартість об'єкта оренди</w:t>
            </w:r>
            <w:r w:rsidRPr="00D45FF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станом на 31.</w:t>
            </w:r>
            <w:r w:rsidR="00047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047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6EE7FCEB" w14:textId="28E51FFE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</w:p>
          <w:p w14:paraId="2E8D2EEC" w14:textId="54DEA2E7" w:rsidR="00A404C7" w:rsidRPr="00D45FFB" w:rsidRDefault="00A404C7" w:rsidP="007D1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E33FB2" w14:textId="2EE0F721" w:rsidR="00D45FFB" w:rsidRPr="00D45FFB" w:rsidRDefault="00A404C7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Розмір </w:t>
            </w:r>
            <w:r w:rsidR="001620B3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>орендної</w:t>
            </w:r>
            <w:r w:rsidR="00D45FFB" w:rsidRPr="00D45FFB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 xml:space="preserve">плати  </w:t>
            </w:r>
          </w:p>
          <w:p w14:paraId="794DD3B8" w14:textId="170F6071" w:rsidR="00A404C7" w:rsidRPr="00D45FFB" w:rsidRDefault="00D45FF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за 1 годину </w:t>
            </w:r>
            <w:r w:rsidR="00A404C7" w:rsidRPr="00D45FFB">
              <w:rPr>
                <w:sz w:val="18"/>
                <w:szCs w:val="18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громади, грн</w:t>
            </w:r>
          </w:p>
          <w:p w14:paraId="1F31E817" w14:textId="137794A7" w:rsidR="00A404C7" w:rsidRPr="00D45FFB" w:rsidRDefault="00A404C7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(без ПДВ)</w:t>
            </w:r>
          </w:p>
        </w:tc>
        <w:tc>
          <w:tcPr>
            <w:tcW w:w="992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2127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DD159B">
        <w:trPr>
          <w:trHeight w:val="465"/>
        </w:trPr>
        <w:tc>
          <w:tcPr>
            <w:tcW w:w="15593" w:type="dxa"/>
            <w:gridSpan w:val="8"/>
          </w:tcPr>
          <w:p w14:paraId="4E6B3FE6" w14:textId="5AE4D266" w:rsidR="00453D9C" w:rsidRPr="00481295" w:rsidRDefault="00453D9C" w:rsidP="00481295">
            <w:pPr>
              <w:jc w:val="center"/>
              <w:rPr>
                <w:rFonts w:ascii="Times New Roman" w:hAnsi="Times New Roman" w:cs="Times New Roman"/>
              </w:rPr>
            </w:pPr>
            <w:r w:rsidRPr="00481295">
              <w:rPr>
                <w:rFonts w:ascii="Times New Roman" w:hAnsi="Times New Roman" w:cs="Times New Roman"/>
              </w:rPr>
              <w:t>Балансоутримувач –</w:t>
            </w:r>
            <w:r w:rsidR="004453FA" w:rsidRPr="00481295">
              <w:rPr>
                <w:rFonts w:ascii="Times New Roman" w:hAnsi="Times New Roman" w:cs="Times New Roman"/>
              </w:rPr>
              <w:t xml:space="preserve"> </w:t>
            </w:r>
            <w:r w:rsidR="00047641" w:rsidRPr="00481295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спеціалізована загальноосвітня школа І-ІІІ ступенів № 27 імені Дмитра Іваха м. Хмельницького </w:t>
            </w:r>
            <w:r w:rsidR="004453FA" w:rsidRPr="00481295">
              <w:rPr>
                <w:rFonts w:ascii="Times New Roman" w:hAnsi="Times New Roman" w:cs="Times New Roman"/>
              </w:rPr>
              <w:t>- код 25803</w:t>
            </w:r>
            <w:r w:rsidR="00047641" w:rsidRPr="00481295">
              <w:rPr>
                <w:rFonts w:ascii="Times New Roman" w:hAnsi="Times New Roman" w:cs="Times New Roman"/>
              </w:rPr>
              <w:t>088</w:t>
            </w:r>
          </w:p>
        </w:tc>
      </w:tr>
      <w:tr w:rsidR="004453FA" w:rsidRPr="00263CEC" w14:paraId="539899B4" w14:textId="77777777" w:rsidTr="00DD159B">
        <w:trPr>
          <w:trHeight w:val="2991"/>
        </w:trPr>
        <w:tc>
          <w:tcPr>
            <w:tcW w:w="567" w:type="dxa"/>
          </w:tcPr>
          <w:p w14:paraId="6B8A76C4" w14:textId="46719584" w:rsidR="004453FA" w:rsidRPr="00AB72E9" w:rsidRDefault="004453FA" w:rsidP="004453F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694" w:type="dxa"/>
          </w:tcPr>
          <w:p w14:paraId="1446A9CF" w14:textId="2B5A9577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>Нежитлове приміщення корисною площею 27</w:t>
            </w:r>
            <w:r w:rsidR="00047641" w:rsidRPr="00DD159B">
              <w:rPr>
                <w:sz w:val="22"/>
                <w:szCs w:val="22"/>
                <w:lang w:val="uk-UA"/>
              </w:rPr>
              <w:t>3,4</w:t>
            </w:r>
            <w:r w:rsidRPr="00DD159B">
              <w:rPr>
                <w:sz w:val="22"/>
                <w:szCs w:val="22"/>
                <w:lang w:val="uk-UA"/>
              </w:rPr>
              <w:t xml:space="preserve"> кв.м (загальною площею </w:t>
            </w:r>
            <w:r w:rsidR="00047641" w:rsidRPr="00DD159B">
              <w:rPr>
                <w:sz w:val="22"/>
                <w:szCs w:val="22"/>
                <w:lang w:val="uk-UA"/>
              </w:rPr>
              <w:t>300,8</w:t>
            </w:r>
            <w:r w:rsidRPr="00DD159B">
              <w:rPr>
                <w:sz w:val="22"/>
                <w:szCs w:val="22"/>
                <w:lang w:val="uk-UA"/>
              </w:rPr>
              <w:t xml:space="preserve"> кв.м)             </w:t>
            </w:r>
          </w:p>
          <w:p w14:paraId="5E4BF83B" w14:textId="77777777" w:rsidR="00DD159B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 xml:space="preserve">на вул. </w:t>
            </w:r>
            <w:r w:rsidR="00047641" w:rsidRPr="00DD159B">
              <w:rPr>
                <w:sz w:val="22"/>
                <w:szCs w:val="22"/>
                <w:lang w:val="uk-UA"/>
              </w:rPr>
              <w:t xml:space="preserve">Львівське </w:t>
            </w:r>
          </w:p>
          <w:p w14:paraId="55B6A92A" w14:textId="77777777" w:rsidR="00DD159B" w:rsidRPr="00DD159B" w:rsidRDefault="00047641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 xml:space="preserve">шосе, 47/4 </w:t>
            </w:r>
            <w:r w:rsidR="004453FA" w:rsidRPr="00DD159B">
              <w:rPr>
                <w:sz w:val="22"/>
                <w:szCs w:val="22"/>
                <w:lang w:val="uk-UA"/>
              </w:rPr>
              <w:t xml:space="preserve">в </w:t>
            </w:r>
          </w:p>
          <w:p w14:paraId="26EE2C9F" w14:textId="5B849689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>м. Хмельницькому</w:t>
            </w:r>
          </w:p>
          <w:p w14:paraId="1A329C1E" w14:textId="77777777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>/2 поверх триповерхової будівлі школи/</w:t>
            </w:r>
          </w:p>
          <w:p w14:paraId="229BE1E6" w14:textId="77777777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 xml:space="preserve">спортивний зал </w:t>
            </w:r>
          </w:p>
          <w:p w14:paraId="16A878B7" w14:textId="7329A2A2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 xml:space="preserve"> </w:t>
            </w:r>
          </w:p>
          <w:p w14:paraId="74567616" w14:textId="77777777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</w:tcPr>
          <w:p w14:paraId="43F7783B" w14:textId="70C15D23" w:rsidR="004453FA" w:rsidRPr="00AB2524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B2524">
              <w:rPr>
                <w:sz w:val="22"/>
                <w:szCs w:val="22"/>
                <w:lang w:val="uk-UA"/>
              </w:rPr>
              <w:t>Розміщення громадських об’єднань фізкультурно-спортивної спрямованості, що є неприбутковими організаціями, внесеними до Реєстру 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 (погодинно)</w:t>
            </w:r>
          </w:p>
        </w:tc>
        <w:tc>
          <w:tcPr>
            <w:tcW w:w="851" w:type="dxa"/>
          </w:tcPr>
          <w:p w14:paraId="35650557" w14:textId="77777777" w:rsidR="004453FA" w:rsidRPr="00AB2524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AB2524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7C1759B0" w:rsidR="004453FA" w:rsidRPr="00DD159B" w:rsidRDefault="004453FA" w:rsidP="00DD159B">
            <w:pPr>
              <w:jc w:val="center"/>
              <w:rPr>
                <w:rFonts w:ascii="Times New Roman" w:hAnsi="Times New Roman" w:cs="Times New Roman"/>
              </w:rPr>
            </w:pPr>
            <w:r w:rsidRPr="00DD159B">
              <w:rPr>
                <w:rFonts w:ascii="Times New Roman" w:hAnsi="Times New Roman" w:cs="Times New Roman"/>
              </w:rPr>
              <w:t>1</w:t>
            </w:r>
            <w:r w:rsidR="00DD159B" w:rsidRPr="00DD159B">
              <w:rPr>
                <w:rFonts w:ascii="Times New Roman" w:hAnsi="Times New Roman" w:cs="Times New Roman"/>
              </w:rPr>
              <w:t>770092</w:t>
            </w:r>
          </w:p>
        </w:tc>
        <w:tc>
          <w:tcPr>
            <w:tcW w:w="1984" w:type="dxa"/>
          </w:tcPr>
          <w:p w14:paraId="2E2C2935" w14:textId="52D4B057" w:rsidR="004453FA" w:rsidRPr="00DD159B" w:rsidRDefault="00DD159B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>6,15</w:t>
            </w:r>
          </w:p>
          <w:p w14:paraId="6F359DF5" w14:textId="7C49B823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DD159B">
              <w:rPr>
                <w:sz w:val="22"/>
                <w:szCs w:val="22"/>
                <w:lang w:val="uk-UA"/>
              </w:rPr>
              <w:t xml:space="preserve">(без врахування індексу інфляції за </w:t>
            </w:r>
            <w:r w:rsidR="00DD159B" w:rsidRPr="00DD159B">
              <w:rPr>
                <w:sz w:val="22"/>
                <w:szCs w:val="22"/>
                <w:lang w:val="uk-UA"/>
              </w:rPr>
              <w:t>квітень</w:t>
            </w:r>
            <w:r w:rsidRPr="00DD159B">
              <w:rPr>
                <w:sz w:val="22"/>
                <w:szCs w:val="22"/>
                <w:lang w:val="uk-UA"/>
              </w:rPr>
              <w:t xml:space="preserve"> 202</w:t>
            </w:r>
            <w:r w:rsidR="00DD159B" w:rsidRPr="00DD159B">
              <w:rPr>
                <w:sz w:val="22"/>
                <w:szCs w:val="22"/>
                <w:lang w:val="uk-UA"/>
              </w:rPr>
              <w:t>3</w:t>
            </w:r>
            <w:r w:rsidRPr="00DD159B">
              <w:rPr>
                <w:sz w:val="22"/>
                <w:szCs w:val="22"/>
                <w:lang w:val="uk-UA"/>
              </w:rPr>
              <w:t>)</w:t>
            </w:r>
          </w:p>
          <w:p w14:paraId="6BD6FC7A" w14:textId="77777777" w:rsidR="004453FA" w:rsidRPr="00DD159B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1A0D353" w14:textId="1280B8C9" w:rsidR="004453FA" w:rsidRPr="00AB2524" w:rsidRDefault="004453FA" w:rsidP="004453FA">
            <w:pPr>
              <w:jc w:val="center"/>
              <w:rPr>
                <w:rFonts w:ascii="Times New Roman" w:hAnsi="Times New Roman" w:cs="Times New Roman"/>
              </w:rPr>
            </w:pPr>
            <w:r w:rsidRPr="00AB2524">
              <w:rPr>
                <w:rFonts w:ascii="Times New Roman" w:hAnsi="Times New Roman" w:cs="Times New Roman"/>
              </w:rPr>
              <w:t>ні</w:t>
            </w:r>
          </w:p>
          <w:p w14:paraId="4304E7D5" w14:textId="77777777" w:rsidR="004453FA" w:rsidRPr="00AB2524" w:rsidRDefault="004453FA" w:rsidP="00445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59E7BC" w14:textId="141607BD" w:rsidR="004453FA" w:rsidRPr="00AB2524" w:rsidRDefault="004453FA" w:rsidP="004453FA">
            <w:pPr>
              <w:jc w:val="center"/>
              <w:rPr>
                <w:rFonts w:ascii="Times New Roman" w:hAnsi="Times New Roman" w:cs="Times New Roman"/>
              </w:rPr>
            </w:pPr>
            <w:r w:rsidRPr="00AB2524">
              <w:rPr>
                <w:rFonts w:ascii="Times New Roman" w:hAnsi="Times New Roman" w:cs="Times New Roman"/>
              </w:rPr>
              <w:t>Відшкодування орендарем  балансоутримувачу вартості проведення оцінки об’єкта оренди (відповідно до</w:t>
            </w:r>
            <w:r w:rsidR="00A75F0F" w:rsidRPr="00AB2524">
              <w:rPr>
                <w:rFonts w:ascii="Times New Roman" w:hAnsi="Times New Roman" w:cs="Times New Roman"/>
              </w:rPr>
              <w:t xml:space="preserve">  </w:t>
            </w:r>
            <w:r w:rsidRPr="00AB2524">
              <w:rPr>
                <w:rFonts w:ascii="Times New Roman" w:hAnsi="Times New Roman" w:cs="Times New Roman"/>
              </w:rPr>
              <w:t xml:space="preserve"> </w:t>
            </w:r>
            <w:r w:rsidR="00481295">
              <w:rPr>
                <w:rFonts w:ascii="Times New Roman" w:hAnsi="Times New Roman" w:cs="Times New Roman"/>
              </w:rPr>
              <w:t xml:space="preserve">   </w:t>
            </w:r>
            <w:r w:rsidRPr="00AB2524">
              <w:rPr>
                <w:rFonts w:ascii="Times New Roman" w:hAnsi="Times New Roman" w:cs="Times New Roman"/>
              </w:rPr>
              <w:t>ст. 6 ЗУ «Про оренду  державного та комунального майна»)</w:t>
            </w:r>
          </w:p>
        </w:tc>
      </w:tr>
    </w:tbl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8E6DA83" w14:textId="77777777" w:rsidR="00AB2524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</w:p>
    <w:p w14:paraId="1B6DEDDB" w14:textId="27A1FC4B" w:rsidR="007D668F" w:rsidRDefault="00AB2524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7D668F">
        <w:rPr>
          <w:rFonts w:eastAsia="Times New Roman"/>
          <w:lang w:val="uk-UA"/>
        </w:rPr>
        <w:tab/>
      </w:r>
      <w:r>
        <w:rPr>
          <w:lang w:val="uk-UA"/>
        </w:rPr>
        <w:t>Юлія САБІЙ</w:t>
      </w:r>
      <w:r w:rsidRPr="00AB72E9">
        <w:rPr>
          <w:rFonts w:eastAsia="Times New Roman"/>
          <w:lang w:val="uk-UA"/>
        </w:rPr>
        <w:t xml:space="preserve"> 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3D62E3EE" w14:textId="77777777" w:rsidR="00AB2524" w:rsidRPr="00AB2524" w:rsidRDefault="00D45FFB" w:rsidP="00AB2524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Директор </w:t>
      </w:r>
      <w:r w:rsidR="00AB2524"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спеціалізованої загальноосвітньої</w:t>
      </w:r>
    </w:p>
    <w:p w14:paraId="15CEFAB4" w14:textId="05955D79" w:rsidR="00AB2524" w:rsidRPr="00AB2524" w:rsidRDefault="00AB2524" w:rsidP="00AB252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школи І-ІІІ ступенів № 27 імені Дмитра Іваха</w:t>
      </w:r>
    </w:p>
    <w:p w14:paraId="40748BAE" w14:textId="5B3B3180" w:rsidR="00AB2524" w:rsidRPr="00AB2524" w:rsidRDefault="00AB2524" w:rsidP="00AB252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м. Хмельницького </w:t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  </w:t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AB252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Павло АНДРОЩУК</w:t>
      </w:r>
    </w:p>
    <w:sectPr w:rsidR="00AB2524" w:rsidRPr="00AB2524" w:rsidSect="00A404C7">
      <w:pgSz w:w="16838" w:h="11906" w:orient="landscape"/>
      <w:pgMar w:top="709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BC584" w14:textId="77777777" w:rsidR="005F5C01" w:rsidRDefault="005F5C01" w:rsidP="00533893">
      <w:pPr>
        <w:spacing w:after="0" w:line="240" w:lineRule="auto"/>
      </w:pPr>
      <w:r>
        <w:separator/>
      </w:r>
    </w:p>
  </w:endnote>
  <w:endnote w:type="continuationSeparator" w:id="0">
    <w:p w14:paraId="5E573CD4" w14:textId="77777777" w:rsidR="005F5C01" w:rsidRDefault="005F5C0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564D9" w14:textId="77777777" w:rsidR="005F5C01" w:rsidRDefault="005F5C01" w:rsidP="00533893">
      <w:pPr>
        <w:spacing w:after="0" w:line="240" w:lineRule="auto"/>
      </w:pPr>
      <w:r>
        <w:separator/>
      </w:r>
    </w:p>
  </w:footnote>
  <w:footnote w:type="continuationSeparator" w:id="0">
    <w:p w14:paraId="5704645B" w14:textId="77777777" w:rsidR="005F5C01" w:rsidRDefault="005F5C0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47641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20B3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32AC9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C11F6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129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5C01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CE"/>
    <w:rsid w:val="00AA3D9E"/>
    <w:rsid w:val="00AA6620"/>
    <w:rsid w:val="00AB2524"/>
    <w:rsid w:val="00AB655F"/>
    <w:rsid w:val="00AB72E9"/>
    <w:rsid w:val="00AB767F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45FFB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159B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4D14-79D7-4003-8ACF-7507400B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54</cp:revision>
  <cp:lastPrinted>2023-04-20T08:36:00Z</cp:lastPrinted>
  <dcterms:created xsi:type="dcterms:W3CDTF">2021-02-25T10:29:00Z</dcterms:created>
  <dcterms:modified xsi:type="dcterms:W3CDTF">2023-05-02T11:30:00Z</dcterms:modified>
</cp:coreProperties>
</file>