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CB" w:rsidRDefault="000F24CB" w:rsidP="000F24CB">
      <w:pPr>
        <w:pageBreakBefore/>
        <w:autoSpaceDE w:val="0"/>
        <w:jc w:val="both"/>
        <w:rPr>
          <w:lang w:val="uk-UA" w:eastAsia="ru-RU"/>
        </w:rPr>
      </w:pPr>
      <w:r>
        <w:rPr>
          <w:b/>
          <w:sz w:val="16"/>
          <w:szCs w:val="16"/>
          <w:lang w:val="uk-UA" w:eastAsia="ru-RU"/>
        </w:rPr>
        <w:tab/>
      </w:r>
      <w:r>
        <w:rPr>
          <w:b/>
          <w:sz w:val="16"/>
          <w:szCs w:val="16"/>
          <w:lang w:val="uk-UA" w:eastAsia="ru-RU"/>
        </w:rPr>
        <w:tab/>
      </w:r>
      <w:r>
        <w:rPr>
          <w:b/>
          <w:sz w:val="16"/>
          <w:szCs w:val="16"/>
          <w:lang w:val="uk-UA" w:eastAsia="ru-RU"/>
        </w:rPr>
        <w:tab/>
      </w:r>
      <w:r>
        <w:rPr>
          <w:b/>
          <w:sz w:val="16"/>
          <w:szCs w:val="16"/>
          <w:lang w:val="uk-UA" w:eastAsia="ru-RU"/>
        </w:rPr>
        <w:tab/>
      </w:r>
      <w:r>
        <w:rPr>
          <w:b/>
          <w:sz w:val="16"/>
          <w:szCs w:val="16"/>
          <w:lang w:val="uk-UA" w:eastAsia="ru-RU"/>
        </w:rPr>
        <w:tab/>
      </w:r>
      <w:r>
        <w:rPr>
          <w:b/>
          <w:sz w:val="16"/>
          <w:szCs w:val="16"/>
          <w:lang w:val="uk-UA" w:eastAsia="ru-RU"/>
        </w:rPr>
        <w:tab/>
      </w:r>
      <w:r>
        <w:rPr>
          <w:b/>
          <w:sz w:val="16"/>
          <w:szCs w:val="16"/>
          <w:lang w:val="uk-UA" w:eastAsia="ru-RU"/>
        </w:rPr>
        <w:tab/>
      </w:r>
      <w:r>
        <w:rPr>
          <w:b/>
          <w:sz w:val="16"/>
          <w:szCs w:val="16"/>
          <w:lang w:val="uk-UA" w:eastAsia="ru-RU"/>
        </w:rPr>
        <w:tab/>
      </w:r>
      <w:r>
        <w:rPr>
          <w:lang w:val="uk-UA" w:eastAsia="ru-RU"/>
        </w:rPr>
        <w:t>Додаток  3</w:t>
      </w:r>
    </w:p>
    <w:p w:rsidR="000F24CB" w:rsidRDefault="0085611C" w:rsidP="000F24CB">
      <w:pPr>
        <w:suppressAutoHyphens w:val="0"/>
        <w:autoSpaceDE w:val="0"/>
        <w:jc w:val="both"/>
        <w:rPr>
          <w:b/>
          <w:lang w:val="uk-UA" w:eastAsia="ru-RU"/>
        </w:rPr>
      </w:pPr>
      <w:r>
        <w:rPr>
          <w:lang w:val="uk-UA" w:eastAsia="ru-RU"/>
        </w:rPr>
        <w:tab/>
      </w:r>
      <w:r>
        <w:rPr>
          <w:lang w:val="uk-UA" w:eastAsia="ru-RU"/>
        </w:rPr>
        <w:tab/>
      </w:r>
      <w:r>
        <w:rPr>
          <w:lang w:val="uk-UA" w:eastAsia="ru-RU"/>
        </w:rPr>
        <w:tab/>
      </w:r>
      <w:r w:rsidR="000F24CB">
        <w:rPr>
          <w:lang w:val="uk-UA" w:eastAsia="ru-RU"/>
        </w:rPr>
        <w:tab/>
      </w:r>
      <w:r w:rsidR="000F24CB">
        <w:rPr>
          <w:lang w:val="uk-UA" w:eastAsia="ru-RU"/>
        </w:rPr>
        <w:tab/>
      </w:r>
      <w:r w:rsidR="000F24CB">
        <w:rPr>
          <w:lang w:val="uk-UA" w:eastAsia="ru-RU"/>
        </w:rPr>
        <w:tab/>
      </w:r>
      <w:r w:rsidR="000F24CB">
        <w:rPr>
          <w:lang w:val="uk-UA" w:eastAsia="ru-RU"/>
        </w:rPr>
        <w:tab/>
      </w:r>
      <w:r w:rsidR="000F24CB">
        <w:rPr>
          <w:lang w:val="uk-UA" w:eastAsia="ru-RU"/>
        </w:rPr>
        <w:tab/>
        <w:t>до конкурсної документації</w:t>
      </w:r>
    </w:p>
    <w:p w:rsidR="0085611C" w:rsidRDefault="0085611C" w:rsidP="0085611C">
      <w:pPr>
        <w:suppressAutoHyphens w:val="0"/>
        <w:autoSpaceDE w:val="0"/>
        <w:rPr>
          <w:b/>
          <w:lang w:val="uk-UA" w:eastAsia="ru-RU"/>
        </w:rPr>
      </w:pPr>
    </w:p>
    <w:p w:rsidR="006128B1" w:rsidRDefault="006128B1" w:rsidP="006128B1">
      <w:pPr>
        <w:ind w:firstLine="540"/>
        <w:jc w:val="center"/>
        <w:rPr>
          <w:b/>
          <w:lang w:val="uk-UA" w:eastAsia="uk-UA"/>
        </w:rPr>
      </w:pPr>
      <w:r w:rsidRPr="001D63C9">
        <w:rPr>
          <w:b/>
        </w:rPr>
        <w:t>Характеристика</w:t>
      </w:r>
      <w:r>
        <w:rPr>
          <w:b/>
          <w:lang w:val="uk-UA" w:eastAsia="uk-UA"/>
        </w:rPr>
        <w:t xml:space="preserve"> об’єктів утворення побутових відходів на території </w:t>
      </w:r>
      <w:r w:rsidRPr="000616D5">
        <w:rPr>
          <w:b/>
          <w:lang w:val="uk-UA" w:eastAsia="uk-UA"/>
        </w:rPr>
        <w:t xml:space="preserve">Хмельницької </w:t>
      </w:r>
      <w:r>
        <w:rPr>
          <w:b/>
          <w:lang w:val="uk-UA" w:eastAsia="uk-UA"/>
        </w:rPr>
        <w:t>міської</w:t>
      </w:r>
      <w:r w:rsidRPr="000616D5">
        <w:rPr>
          <w:b/>
          <w:lang w:val="uk-UA" w:eastAsia="uk-UA"/>
        </w:rPr>
        <w:t xml:space="preserve"> територіальної громади</w:t>
      </w:r>
      <w:r>
        <w:rPr>
          <w:b/>
          <w:lang w:val="uk-UA" w:eastAsia="uk-UA"/>
        </w:rPr>
        <w:t>, визначеній лотом № 1</w:t>
      </w:r>
    </w:p>
    <w:p w:rsidR="006128B1" w:rsidRPr="00846F77" w:rsidRDefault="006128B1" w:rsidP="006128B1">
      <w:pPr>
        <w:ind w:firstLine="540"/>
        <w:jc w:val="center"/>
        <w:rPr>
          <w:lang w:val="uk-UA" w:eastAsia="uk-UA"/>
        </w:rPr>
      </w:pPr>
    </w:p>
    <w:tbl>
      <w:tblPr>
        <w:tblW w:w="975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6256"/>
        <w:gridCol w:w="3496"/>
      </w:tblGrid>
      <w:tr w:rsidR="006128B1" w:rsidRPr="005204BC" w:rsidTr="006128B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Назва об’єкта утворення побутових відходів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Показник</w:t>
            </w:r>
          </w:p>
        </w:tc>
      </w:tr>
      <w:tr w:rsidR="006128B1" w:rsidRPr="005204BC" w:rsidTr="006128B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CF5664" w:rsidP="00CF5664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1. </w:t>
            </w:r>
            <w:r w:rsidR="006128B1" w:rsidRPr="005204BC">
              <w:rPr>
                <w:lang w:val="uk-UA" w:eastAsia="uk-UA"/>
              </w:rPr>
              <w:t>Багатоквартирні житлові будинки (загальна кількість)</w:t>
            </w:r>
            <w:r w:rsidR="000071C6" w:rsidRPr="005204BC">
              <w:rPr>
                <w:lang w:val="uk-UA" w:eastAsia="uk-UA"/>
              </w:rPr>
              <w:t>, в їх числі</w:t>
            </w:r>
            <w:r w:rsidR="00A52766" w:rsidRPr="005204BC">
              <w:rPr>
                <w:lang w:val="uk-UA" w:eastAsia="uk-UA"/>
              </w:rPr>
              <w:t>: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6128B1" w:rsidP="004974EE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18</w:t>
            </w:r>
            <w:r w:rsidR="004974EE" w:rsidRPr="005204BC">
              <w:rPr>
                <w:lang w:val="uk-UA" w:eastAsia="uk-UA"/>
              </w:rPr>
              <w:t>4</w:t>
            </w:r>
            <w:r w:rsidRPr="005204BC">
              <w:rPr>
                <w:lang w:val="uk-UA" w:eastAsia="uk-UA"/>
              </w:rPr>
              <w:t>7</w:t>
            </w:r>
          </w:p>
        </w:tc>
      </w:tr>
      <w:tr w:rsidR="006128B1" w:rsidRPr="005204BC" w:rsidTr="006128B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Будинки з п’ятьма і більше поверхами (майданчик на території споживача)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6439B4" w:rsidP="006439B4">
            <w:pPr>
              <w:snapToGrid w:val="0"/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1583</w:t>
            </w:r>
          </w:p>
        </w:tc>
      </w:tr>
      <w:tr w:rsidR="006128B1" w:rsidRPr="005204BC" w:rsidTr="006128B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Кількість будинків, де створені ОСББ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6128B1" w:rsidP="00A52766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46</w:t>
            </w:r>
            <w:r w:rsidR="00A52766" w:rsidRPr="005204BC">
              <w:rPr>
                <w:lang w:val="uk-UA" w:eastAsia="uk-UA"/>
              </w:rPr>
              <w:t>3</w:t>
            </w:r>
          </w:p>
        </w:tc>
      </w:tr>
      <w:tr w:rsidR="006128B1" w:rsidRPr="005204BC" w:rsidTr="006128B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Кількість будинків, де створені ЖБК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9A0E1A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156</w:t>
            </w:r>
          </w:p>
        </w:tc>
      </w:tr>
      <w:tr w:rsidR="006128B1" w:rsidRPr="005204BC" w:rsidTr="006128B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 xml:space="preserve">Кількість будинків, де створені відомчі </w:t>
            </w:r>
            <w:proofErr w:type="spellStart"/>
            <w:r w:rsidRPr="005204BC">
              <w:rPr>
                <w:lang w:val="uk-UA" w:eastAsia="uk-UA"/>
              </w:rPr>
              <w:t>ЖЕКи</w:t>
            </w:r>
            <w:proofErr w:type="spellEnd"/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A52766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32</w:t>
            </w:r>
          </w:p>
        </w:tc>
      </w:tr>
      <w:tr w:rsidR="006128B1" w:rsidRPr="005204BC" w:rsidTr="006128B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Кількість гуртожитків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A52766" w:rsidP="006128B1">
            <w:pPr>
              <w:snapToGrid w:val="0"/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76</w:t>
            </w:r>
          </w:p>
        </w:tc>
      </w:tr>
      <w:tr w:rsidR="006128B1" w:rsidRPr="005204BC" w:rsidTr="006128B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Кількість мешканців таких будинків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212</w:t>
            </w:r>
            <w:r w:rsidR="006439B4" w:rsidRPr="005204BC">
              <w:rPr>
                <w:lang w:val="uk-UA" w:eastAsia="uk-UA"/>
              </w:rPr>
              <w:t> </w:t>
            </w:r>
            <w:r w:rsidRPr="005204BC">
              <w:rPr>
                <w:lang w:val="uk-UA" w:eastAsia="uk-UA"/>
              </w:rPr>
              <w:t>365</w:t>
            </w:r>
          </w:p>
        </w:tc>
      </w:tr>
      <w:tr w:rsidR="006128B1" w:rsidRPr="005204BC" w:rsidTr="006128B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Місцезнаходження будинків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snapToGrid w:val="0"/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Розташовані на території визначеній лотом № 1</w:t>
            </w:r>
          </w:p>
        </w:tc>
      </w:tr>
      <w:tr w:rsidR="006128B1" w:rsidRPr="005204BC" w:rsidTr="006128B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Характеристика залежно від наявності видів благоустрою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Обладнанні:</w:t>
            </w:r>
          </w:p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 xml:space="preserve">центр. опаленням - </w:t>
            </w:r>
          </w:p>
          <w:p w:rsidR="006128B1" w:rsidRPr="005204BC" w:rsidRDefault="006128B1" w:rsidP="006128B1">
            <w:pPr>
              <w:ind w:right="-108"/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центр. водопостачанням – 100%</w:t>
            </w:r>
          </w:p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центр. водовідведенням – 100%</w:t>
            </w:r>
          </w:p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центр. газопостачанням – 95%</w:t>
            </w:r>
          </w:p>
        </w:tc>
      </w:tr>
      <w:tr w:rsidR="006128B1" w:rsidRPr="005204BC" w:rsidTr="006128B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Кількість будинків, у яких відсутнє централізоване водопостачання та (або) водовідведення, а рідкі відходи зберігаються у вигрібних ямах.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snapToGrid w:val="0"/>
              <w:rPr>
                <w:lang w:val="uk-UA" w:eastAsia="uk-UA"/>
              </w:rPr>
            </w:pPr>
          </w:p>
        </w:tc>
      </w:tr>
      <w:tr w:rsidR="006128B1" w:rsidRPr="005204BC" w:rsidTr="006128B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Наявність, кількість, місцезнаходження, об’єм контейнерів (контейнерних майданчиків) для зберігання та збирання різних видів побутових відходів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Контейнери для збору твердих побутових відходів:</w:t>
            </w:r>
          </w:p>
          <w:p w:rsidR="00813C6D" w:rsidRPr="005204BC" w:rsidRDefault="00813C6D" w:rsidP="00813C6D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1,1 м</w:t>
            </w:r>
            <w:r w:rsidRPr="005204BC">
              <w:rPr>
                <w:vertAlign w:val="superscript"/>
                <w:lang w:val="uk-UA" w:eastAsia="uk-UA"/>
              </w:rPr>
              <w:t xml:space="preserve">3   </w:t>
            </w:r>
            <w:r w:rsidRPr="005204BC">
              <w:rPr>
                <w:lang w:val="uk-UA" w:eastAsia="uk-UA"/>
              </w:rPr>
              <w:t>- 2584 шт.</w:t>
            </w:r>
          </w:p>
          <w:p w:rsidR="00813C6D" w:rsidRPr="005204BC" w:rsidRDefault="00813C6D" w:rsidP="00813C6D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0,75 м</w:t>
            </w:r>
            <w:r w:rsidRPr="005204BC">
              <w:rPr>
                <w:vertAlign w:val="superscript"/>
                <w:lang w:val="uk-UA" w:eastAsia="uk-UA"/>
              </w:rPr>
              <w:t>3</w:t>
            </w:r>
            <w:r w:rsidRPr="005204BC">
              <w:rPr>
                <w:lang w:val="uk-UA" w:eastAsia="uk-UA"/>
              </w:rPr>
              <w:t xml:space="preserve"> – 203 шт.</w:t>
            </w:r>
          </w:p>
          <w:p w:rsidR="00813C6D" w:rsidRPr="005204BC" w:rsidRDefault="00813C6D" w:rsidP="00813C6D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3,0 м</w:t>
            </w:r>
            <w:r w:rsidRPr="005204BC">
              <w:rPr>
                <w:vertAlign w:val="superscript"/>
                <w:lang w:val="uk-UA" w:eastAsia="uk-UA"/>
              </w:rPr>
              <w:t xml:space="preserve">3 </w:t>
            </w:r>
            <w:r w:rsidRPr="005204BC">
              <w:rPr>
                <w:lang w:val="uk-UA" w:eastAsia="uk-UA"/>
              </w:rPr>
              <w:t>– 12 шт.</w:t>
            </w:r>
          </w:p>
          <w:p w:rsidR="00813C6D" w:rsidRPr="005204BC" w:rsidRDefault="00813C6D" w:rsidP="00813C6D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0,24 м</w:t>
            </w:r>
            <w:r w:rsidRPr="005204BC">
              <w:rPr>
                <w:vertAlign w:val="superscript"/>
                <w:lang w:val="uk-UA" w:eastAsia="uk-UA"/>
              </w:rPr>
              <w:t xml:space="preserve">3 </w:t>
            </w:r>
            <w:r w:rsidRPr="005204BC">
              <w:rPr>
                <w:lang w:val="uk-UA" w:eastAsia="uk-UA"/>
              </w:rPr>
              <w:t>– 14 шт.</w:t>
            </w:r>
          </w:p>
          <w:p w:rsidR="006128B1" w:rsidRPr="005204BC" w:rsidRDefault="00813C6D" w:rsidP="006128B1">
            <w:pPr>
              <w:snapToGrid w:val="0"/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 xml:space="preserve">1453 </w:t>
            </w:r>
            <w:proofErr w:type="spellStart"/>
            <w:r w:rsidRPr="005204BC">
              <w:rPr>
                <w:lang w:val="uk-UA" w:eastAsia="uk-UA"/>
              </w:rPr>
              <w:t>конт</w:t>
            </w:r>
            <w:proofErr w:type="spellEnd"/>
            <w:r w:rsidRPr="005204BC">
              <w:rPr>
                <w:lang w:val="uk-UA" w:eastAsia="uk-UA"/>
              </w:rPr>
              <w:t xml:space="preserve"> майданчика</w:t>
            </w:r>
          </w:p>
        </w:tc>
      </w:tr>
      <w:tr w:rsidR="006128B1" w:rsidRPr="005204BC" w:rsidTr="006128B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9A0E1A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 xml:space="preserve">2. </w:t>
            </w:r>
            <w:r w:rsidR="006128B1" w:rsidRPr="005204BC">
              <w:rPr>
                <w:lang w:val="uk-UA" w:eastAsia="uk-UA"/>
              </w:rPr>
              <w:t>Кількість одноквартирних житлових будинків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11090</w:t>
            </w:r>
          </w:p>
        </w:tc>
      </w:tr>
      <w:tr w:rsidR="006128B1" w:rsidRPr="005204BC" w:rsidTr="006128B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Кількість мешканців таких будинків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32397</w:t>
            </w:r>
          </w:p>
        </w:tc>
      </w:tr>
      <w:tr w:rsidR="006128B1" w:rsidRPr="005204BC" w:rsidTr="006128B1">
        <w:trPr>
          <w:trHeight w:val="1182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Характеристика залежно від наявності видів благоустрою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Більша частина будинків обладнанні центральним водопостачанням,  водовідведенням та центральним опаленням.</w:t>
            </w:r>
          </w:p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Центральним газопостачанням обладнано 100% будинків.</w:t>
            </w:r>
          </w:p>
        </w:tc>
      </w:tr>
      <w:tr w:rsidR="006128B1" w:rsidRPr="005204BC" w:rsidTr="006128B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Кількість будинків, у яких відсутнє централізоване водопостачання та (або) водовідведення, а рідкі відходи зберігаються у вигрібних ямах.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snapToGrid w:val="0"/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 xml:space="preserve">  87%  абонентів підключено до мереж централізованого водопостачання</w:t>
            </w:r>
          </w:p>
        </w:tc>
      </w:tr>
      <w:tr w:rsidR="006128B1" w:rsidRPr="005204BC" w:rsidTr="006128B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9A0E1A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 xml:space="preserve">3. </w:t>
            </w:r>
            <w:r w:rsidR="006128B1" w:rsidRPr="005204BC">
              <w:rPr>
                <w:lang w:val="uk-UA" w:eastAsia="uk-UA"/>
              </w:rPr>
              <w:t>Наявність, кількість, місцезнаходження, об’єм контейнерів (контейнерних майданчиків) для зберігання та збирання різних видів побутових відходів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D57" w:rsidRPr="005204BC" w:rsidRDefault="00563D57" w:rsidP="00813C6D">
            <w:pPr>
              <w:rPr>
                <w:lang w:val="uk-UA" w:eastAsia="uk-UA"/>
              </w:rPr>
            </w:pPr>
          </w:p>
        </w:tc>
      </w:tr>
      <w:tr w:rsidR="006128B1" w:rsidRPr="005204BC" w:rsidTr="006128B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9A0E1A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 xml:space="preserve">4. </w:t>
            </w:r>
            <w:r w:rsidR="006128B1" w:rsidRPr="005204BC">
              <w:rPr>
                <w:lang w:val="uk-UA" w:eastAsia="uk-UA"/>
              </w:rPr>
              <w:t>Характеристика під’їзних шляхів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snapToGrid w:val="0"/>
              <w:rPr>
                <w:lang w:val="uk-UA" w:eastAsia="uk-UA"/>
              </w:rPr>
            </w:pPr>
            <w:r w:rsidRPr="005204BC">
              <w:rPr>
                <w:lang w:val="uk-UA"/>
              </w:rPr>
              <w:t xml:space="preserve">429,2 </w:t>
            </w:r>
            <w:r w:rsidRPr="005204BC">
              <w:rPr>
                <w:lang w:val="uk-UA" w:eastAsia="uk-UA"/>
              </w:rPr>
              <w:t>км. з твердим покриттям</w:t>
            </w:r>
          </w:p>
        </w:tc>
      </w:tr>
      <w:tr w:rsidR="006128B1" w:rsidRPr="005204BC" w:rsidTr="006128B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9A0E1A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 xml:space="preserve">5. </w:t>
            </w:r>
            <w:r w:rsidR="006128B1" w:rsidRPr="005204BC">
              <w:rPr>
                <w:lang w:val="uk-UA" w:eastAsia="uk-UA"/>
              </w:rPr>
              <w:t>Підприємства, установи та організації: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snapToGrid w:val="0"/>
              <w:rPr>
                <w:lang w:val="uk-UA" w:eastAsia="uk-UA"/>
              </w:rPr>
            </w:pPr>
          </w:p>
        </w:tc>
      </w:tr>
      <w:tr w:rsidR="006128B1" w:rsidRPr="005204BC" w:rsidTr="006128B1">
        <w:trPr>
          <w:trHeight w:val="30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Заклади освіти та культури: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snapToGrid w:val="0"/>
              <w:rPr>
                <w:lang w:val="uk-UA" w:eastAsia="uk-UA"/>
              </w:rPr>
            </w:pPr>
          </w:p>
        </w:tc>
      </w:tr>
      <w:tr w:rsidR="006128B1" w:rsidRPr="005204BC" w:rsidTr="006128B1">
        <w:trPr>
          <w:trHeight w:val="231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Загальноосвітні школи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6128B1" w:rsidP="009A0E1A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4</w:t>
            </w:r>
            <w:r w:rsidR="009A0E1A" w:rsidRPr="005204BC">
              <w:rPr>
                <w:lang w:val="uk-UA" w:eastAsia="uk-UA"/>
              </w:rPr>
              <w:t>2</w:t>
            </w:r>
          </w:p>
        </w:tc>
      </w:tr>
      <w:tr w:rsidR="006128B1" w:rsidRPr="005204BC" w:rsidTr="006128B1">
        <w:trPr>
          <w:trHeight w:val="285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Вищі та середні спец. навчальні заклади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snapToGrid w:val="0"/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31</w:t>
            </w:r>
          </w:p>
        </w:tc>
      </w:tr>
      <w:tr w:rsidR="006128B1" w:rsidRPr="005204BC" w:rsidTr="006128B1">
        <w:trPr>
          <w:trHeight w:val="27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lastRenderedPageBreak/>
              <w:t>Дошкільні дитячі заклади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53</w:t>
            </w:r>
          </w:p>
        </w:tc>
      </w:tr>
      <w:tr w:rsidR="006128B1" w:rsidRPr="005204BC" w:rsidTr="006128B1">
        <w:trPr>
          <w:trHeight w:val="288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Музичні та спортивні школи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9A0E1A" w:rsidP="006128B1">
            <w:pPr>
              <w:snapToGrid w:val="0"/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28</w:t>
            </w:r>
          </w:p>
        </w:tc>
      </w:tr>
      <w:tr w:rsidR="006128B1" w:rsidRPr="005204BC" w:rsidTr="006128B1">
        <w:trPr>
          <w:trHeight w:val="267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Театри, кінотеатри, філармонії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snapToGrid w:val="0"/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7</w:t>
            </w:r>
          </w:p>
        </w:tc>
      </w:tr>
      <w:tr w:rsidR="006128B1" w:rsidRPr="005204BC" w:rsidTr="006128B1">
        <w:trPr>
          <w:trHeight w:val="27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Бібліотеки, музеї, клуби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9A0E1A" w:rsidP="006128B1">
            <w:pPr>
              <w:snapToGrid w:val="0"/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25</w:t>
            </w:r>
          </w:p>
        </w:tc>
      </w:tr>
      <w:tr w:rsidR="006128B1" w:rsidRPr="005204BC" w:rsidTr="006128B1"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Адміністративні та громадські установи і організації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243</w:t>
            </w:r>
          </w:p>
        </w:tc>
      </w:tr>
      <w:tr w:rsidR="006128B1" w:rsidRPr="005204BC" w:rsidTr="006128B1">
        <w:trPr>
          <w:trHeight w:val="24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Заклади торгівлі: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snapToGrid w:val="0"/>
              <w:rPr>
                <w:lang w:val="uk-UA" w:eastAsia="uk-UA"/>
              </w:rPr>
            </w:pPr>
          </w:p>
        </w:tc>
      </w:tr>
      <w:tr w:rsidR="006128B1" w:rsidRPr="005204BC" w:rsidTr="006128B1">
        <w:trPr>
          <w:trHeight w:val="27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Промтоварні заклади торгівлі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9A0E1A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923</w:t>
            </w:r>
          </w:p>
        </w:tc>
      </w:tr>
      <w:tr w:rsidR="006128B1" w:rsidRPr="005204BC" w:rsidTr="006128B1">
        <w:trPr>
          <w:trHeight w:val="24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Продуктові заклади торгівлі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9A0E1A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1099</w:t>
            </w:r>
          </w:p>
        </w:tc>
      </w:tr>
      <w:tr w:rsidR="006128B1" w:rsidRPr="005204BC" w:rsidTr="006128B1">
        <w:trPr>
          <w:trHeight w:val="27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 xml:space="preserve">Супер-, </w:t>
            </w:r>
            <w:proofErr w:type="spellStart"/>
            <w:r w:rsidRPr="005204BC">
              <w:rPr>
                <w:lang w:val="uk-UA" w:eastAsia="uk-UA"/>
              </w:rPr>
              <w:t>гіпермаркети</w:t>
            </w:r>
            <w:proofErr w:type="spellEnd"/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9A0E1A" w:rsidP="006128B1">
            <w:pPr>
              <w:snapToGrid w:val="0"/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43</w:t>
            </w:r>
          </w:p>
        </w:tc>
      </w:tr>
      <w:tr w:rsidR="006128B1" w:rsidRPr="005204BC" w:rsidTr="006128B1">
        <w:trPr>
          <w:trHeight w:val="285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Ринки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9A0E1A" w:rsidP="006128B1">
            <w:pPr>
              <w:snapToGrid w:val="0"/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41</w:t>
            </w:r>
          </w:p>
        </w:tc>
      </w:tr>
      <w:tr w:rsidR="006128B1" w:rsidRPr="005204BC" w:rsidTr="006128B1">
        <w:trPr>
          <w:trHeight w:val="30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B1" w:rsidRPr="005204BC" w:rsidRDefault="006128B1" w:rsidP="006128B1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Торгівельні точки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8B1" w:rsidRPr="005204BC" w:rsidRDefault="009A0E1A" w:rsidP="006128B1">
            <w:pPr>
              <w:snapToGrid w:val="0"/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54</w:t>
            </w:r>
          </w:p>
        </w:tc>
      </w:tr>
      <w:tr w:rsidR="00CF5664" w:rsidRPr="005204BC" w:rsidTr="006128B1">
        <w:trPr>
          <w:trHeight w:val="30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664" w:rsidRPr="005204BC" w:rsidRDefault="00CF5664" w:rsidP="00CF5664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Заклади громадського харчування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64" w:rsidRPr="005204BC" w:rsidRDefault="00CF5664" w:rsidP="00CF5664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668</w:t>
            </w:r>
          </w:p>
        </w:tc>
      </w:tr>
      <w:tr w:rsidR="00CF5664" w:rsidRPr="005204BC" w:rsidTr="006128B1">
        <w:trPr>
          <w:trHeight w:val="30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664" w:rsidRPr="005204BC" w:rsidRDefault="00CF5664" w:rsidP="00CF5664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Підприємства побутового обслуговування населення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64" w:rsidRPr="005204BC" w:rsidRDefault="00CF5664" w:rsidP="00CF5664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439</w:t>
            </w:r>
          </w:p>
        </w:tc>
      </w:tr>
      <w:tr w:rsidR="00CF5664" w:rsidRPr="005204BC" w:rsidTr="006128B1">
        <w:trPr>
          <w:trHeight w:val="30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664" w:rsidRPr="005204BC" w:rsidRDefault="00CF5664" w:rsidP="00CF5664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Промислові підприємства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64" w:rsidRPr="005204BC" w:rsidRDefault="00CF5664" w:rsidP="00CF5664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780</w:t>
            </w:r>
          </w:p>
        </w:tc>
      </w:tr>
      <w:tr w:rsidR="00CF5664" w:rsidRPr="005204BC" w:rsidTr="006128B1">
        <w:trPr>
          <w:trHeight w:val="30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664" w:rsidRPr="005204BC" w:rsidRDefault="00CF5664" w:rsidP="00CF5664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Вокзали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64" w:rsidRPr="005204BC" w:rsidRDefault="00CF5664" w:rsidP="00CF5664">
            <w:pPr>
              <w:snapToGrid w:val="0"/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7</w:t>
            </w:r>
          </w:p>
        </w:tc>
      </w:tr>
      <w:tr w:rsidR="00CF5664" w:rsidRPr="005204BC" w:rsidTr="006128B1">
        <w:trPr>
          <w:trHeight w:val="30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664" w:rsidRPr="005204BC" w:rsidRDefault="00CF5664" w:rsidP="00CF5664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Гаражні кооперативи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64" w:rsidRPr="005204BC" w:rsidRDefault="00CF5664" w:rsidP="00CF5664">
            <w:pPr>
              <w:snapToGrid w:val="0"/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39</w:t>
            </w:r>
          </w:p>
        </w:tc>
      </w:tr>
      <w:tr w:rsidR="00CF5664" w:rsidRPr="005204BC" w:rsidTr="006128B1">
        <w:trPr>
          <w:trHeight w:val="30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664" w:rsidRPr="005204BC" w:rsidRDefault="00CF5664" w:rsidP="00CF5664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Лікарні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64" w:rsidRPr="005204BC" w:rsidRDefault="00CF5664" w:rsidP="00CF5664">
            <w:pPr>
              <w:snapToGrid w:val="0"/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8</w:t>
            </w:r>
          </w:p>
        </w:tc>
      </w:tr>
      <w:tr w:rsidR="00CF5664" w:rsidRPr="005204BC" w:rsidTr="006128B1">
        <w:trPr>
          <w:trHeight w:val="30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664" w:rsidRPr="005204BC" w:rsidRDefault="00CF5664" w:rsidP="00CF5664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Поліклініки, медичні кабінети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64" w:rsidRPr="005204BC" w:rsidRDefault="00CF5664" w:rsidP="00CF5664">
            <w:pPr>
              <w:snapToGrid w:val="0"/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287</w:t>
            </w:r>
          </w:p>
        </w:tc>
      </w:tr>
      <w:tr w:rsidR="00CF5664" w:rsidRPr="005204BC" w:rsidTr="006128B1">
        <w:trPr>
          <w:trHeight w:val="30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664" w:rsidRPr="005204BC" w:rsidRDefault="00CF5664" w:rsidP="00CF5664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Автостоянки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64" w:rsidRPr="005204BC" w:rsidRDefault="00CF5664" w:rsidP="00CF5664">
            <w:pPr>
              <w:snapToGrid w:val="0"/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27</w:t>
            </w:r>
          </w:p>
        </w:tc>
      </w:tr>
      <w:tr w:rsidR="00CF5664" w:rsidRPr="005204BC" w:rsidTr="006128B1">
        <w:trPr>
          <w:trHeight w:val="30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664" w:rsidRPr="005204BC" w:rsidRDefault="00CF5664" w:rsidP="00CF5664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Заклади разового відвідування громадян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64" w:rsidRPr="005204BC" w:rsidRDefault="00CF5664" w:rsidP="00CF5664">
            <w:pPr>
              <w:snapToGrid w:val="0"/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317</w:t>
            </w:r>
          </w:p>
        </w:tc>
      </w:tr>
      <w:tr w:rsidR="00CF5664" w:rsidRPr="005204BC" w:rsidTr="006128B1">
        <w:trPr>
          <w:trHeight w:val="300"/>
        </w:trPr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664" w:rsidRPr="005204BC" w:rsidRDefault="00CF5664" w:rsidP="00CF5664">
            <w:pPr>
              <w:rPr>
                <w:lang w:val="uk-UA" w:eastAsia="uk-UA"/>
              </w:rPr>
            </w:pPr>
            <w:r w:rsidRPr="005204BC">
              <w:rPr>
                <w:lang w:val="uk-UA" w:eastAsia="uk-UA"/>
              </w:rPr>
              <w:t>Готелі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64" w:rsidRPr="005204BC" w:rsidRDefault="00CF5664" w:rsidP="00CF5664">
            <w:pPr>
              <w:rPr>
                <w:lang w:val="uk-UA"/>
              </w:rPr>
            </w:pPr>
            <w:r w:rsidRPr="005204BC">
              <w:rPr>
                <w:lang w:val="uk-UA"/>
              </w:rPr>
              <w:t>28</w:t>
            </w:r>
          </w:p>
        </w:tc>
      </w:tr>
    </w:tbl>
    <w:p w:rsidR="006128B1" w:rsidRDefault="006128B1" w:rsidP="006128B1">
      <w:pPr>
        <w:rPr>
          <w:lang w:val="uk-UA" w:eastAsia="uk-UA"/>
        </w:rPr>
      </w:pPr>
    </w:p>
    <w:p w:rsidR="006128B1" w:rsidRDefault="006128B1" w:rsidP="006128B1">
      <w:pPr>
        <w:autoSpaceDE w:val="0"/>
        <w:jc w:val="center"/>
      </w:pPr>
    </w:p>
    <w:p w:rsidR="006128B1" w:rsidRDefault="006128B1" w:rsidP="006128B1">
      <w:pPr>
        <w:autoSpaceDE w:val="0"/>
        <w:rPr>
          <w:b/>
          <w:lang w:val="uk-UA"/>
        </w:rPr>
      </w:pPr>
    </w:p>
    <w:p w:rsidR="006128B1" w:rsidRDefault="006128B1" w:rsidP="006128B1">
      <w:pPr>
        <w:autoSpaceDE w:val="0"/>
        <w:rPr>
          <w:b/>
          <w:lang w:val="uk-UA"/>
        </w:rPr>
      </w:pPr>
    </w:p>
    <w:p w:rsidR="006128B1" w:rsidRDefault="006128B1" w:rsidP="006128B1">
      <w:pPr>
        <w:autoSpaceDE w:val="0"/>
        <w:rPr>
          <w:b/>
          <w:lang w:val="uk-UA"/>
        </w:rPr>
      </w:pPr>
    </w:p>
    <w:p w:rsidR="006128B1" w:rsidRPr="00342AC6" w:rsidRDefault="006128B1" w:rsidP="006128B1">
      <w:pPr>
        <w:autoSpaceDE w:val="0"/>
        <w:rPr>
          <w:lang w:val="uk-UA"/>
        </w:rPr>
      </w:pPr>
      <w:r>
        <w:rPr>
          <w:lang w:val="uk-UA"/>
        </w:rPr>
        <w:t xml:space="preserve">В. о. начальника управління </w:t>
      </w:r>
      <w:r w:rsidRPr="00342AC6">
        <w:rPr>
          <w:lang w:val="uk-UA"/>
        </w:rPr>
        <w:tab/>
      </w:r>
      <w:r w:rsidRPr="00342AC6">
        <w:rPr>
          <w:lang w:val="uk-UA"/>
        </w:rPr>
        <w:tab/>
      </w:r>
      <w:r w:rsidRPr="00342AC6">
        <w:rPr>
          <w:lang w:val="uk-UA"/>
        </w:rPr>
        <w:tab/>
      </w:r>
      <w:r w:rsidRPr="00342AC6">
        <w:rPr>
          <w:lang w:val="uk-UA"/>
        </w:rPr>
        <w:tab/>
      </w:r>
      <w:r w:rsidRPr="00342AC6">
        <w:rPr>
          <w:lang w:val="uk-UA"/>
        </w:rPr>
        <w:tab/>
      </w:r>
      <w:r w:rsidRPr="00342AC6">
        <w:rPr>
          <w:lang w:val="uk-UA"/>
        </w:rPr>
        <w:tab/>
        <w:t>В. КАБАЛЬСЬКИЙ</w:t>
      </w:r>
    </w:p>
    <w:p w:rsidR="006128B1" w:rsidRPr="0062405F" w:rsidRDefault="006128B1" w:rsidP="006128B1">
      <w:pPr>
        <w:rPr>
          <w:b/>
          <w:bCs/>
          <w:lang w:val="uk-UA"/>
        </w:rPr>
      </w:pPr>
    </w:p>
    <w:p w:rsidR="006128B1" w:rsidRDefault="006128B1" w:rsidP="0085611C">
      <w:pPr>
        <w:suppressAutoHyphens w:val="0"/>
        <w:autoSpaceDE w:val="0"/>
        <w:rPr>
          <w:b/>
          <w:lang w:val="uk-UA" w:eastAsia="ru-RU"/>
        </w:rPr>
      </w:pPr>
    </w:p>
    <w:p w:rsidR="006128B1" w:rsidRDefault="006128B1" w:rsidP="0085611C">
      <w:pPr>
        <w:suppressAutoHyphens w:val="0"/>
        <w:autoSpaceDE w:val="0"/>
        <w:rPr>
          <w:b/>
          <w:lang w:val="uk-UA" w:eastAsia="ru-RU"/>
        </w:rPr>
      </w:pPr>
    </w:p>
    <w:p w:rsidR="006128B1" w:rsidRDefault="006128B1" w:rsidP="0085611C">
      <w:pPr>
        <w:suppressAutoHyphens w:val="0"/>
        <w:autoSpaceDE w:val="0"/>
        <w:rPr>
          <w:b/>
          <w:lang w:val="uk-UA" w:eastAsia="ru-RU"/>
        </w:rPr>
      </w:pPr>
    </w:p>
    <w:p w:rsidR="007F7F8E" w:rsidRDefault="007F7F8E" w:rsidP="0085611C">
      <w:pPr>
        <w:suppressAutoHyphens w:val="0"/>
        <w:autoSpaceDE w:val="0"/>
        <w:rPr>
          <w:b/>
          <w:lang w:val="uk-UA" w:eastAsia="ru-RU"/>
        </w:rPr>
      </w:pPr>
    </w:p>
    <w:p w:rsidR="007F7F8E" w:rsidRDefault="007F7F8E" w:rsidP="0085611C">
      <w:pPr>
        <w:suppressAutoHyphens w:val="0"/>
        <w:autoSpaceDE w:val="0"/>
        <w:rPr>
          <w:b/>
          <w:lang w:val="uk-UA" w:eastAsia="ru-RU"/>
        </w:rPr>
      </w:pPr>
    </w:p>
    <w:p w:rsidR="007F7F8E" w:rsidRDefault="007F7F8E" w:rsidP="0085611C">
      <w:pPr>
        <w:suppressAutoHyphens w:val="0"/>
        <w:autoSpaceDE w:val="0"/>
        <w:rPr>
          <w:b/>
          <w:lang w:val="uk-UA" w:eastAsia="ru-RU"/>
        </w:rPr>
      </w:pPr>
    </w:p>
    <w:p w:rsidR="007F7F8E" w:rsidRDefault="007F7F8E" w:rsidP="0085611C">
      <w:pPr>
        <w:suppressAutoHyphens w:val="0"/>
        <w:autoSpaceDE w:val="0"/>
        <w:rPr>
          <w:b/>
          <w:lang w:val="uk-UA" w:eastAsia="ru-RU"/>
        </w:rPr>
      </w:pPr>
    </w:p>
    <w:p w:rsidR="007F7F8E" w:rsidRDefault="007F7F8E" w:rsidP="0085611C">
      <w:pPr>
        <w:suppressAutoHyphens w:val="0"/>
        <w:autoSpaceDE w:val="0"/>
        <w:rPr>
          <w:b/>
          <w:lang w:val="uk-UA" w:eastAsia="ru-RU"/>
        </w:rPr>
      </w:pPr>
    </w:p>
    <w:p w:rsidR="007F7F8E" w:rsidRDefault="007F7F8E" w:rsidP="0085611C">
      <w:pPr>
        <w:suppressAutoHyphens w:val="0"/>
        <w:autoSpaceDE w:val="0"/>
        <w:rPr>
          <w:b/>
          <w:lang w:val="uk-UA" w:eastAsia="ru-RU"/>
        </w:rPr>
      </w:pPr>
    </w:p>
    <w:p w:rsidR="007F7F8E" w:rsidRDefault="007F7F8E" w:rsidP="0085611C">
      <w:pPr>
        <w:suppressAutoHyphens w:val="0"/>
        <w:autoSpaceDE w:val="0"/>
        <w:rPr>
          <w:b/>
          <w:lang w:val="uk-UA" w:eastAsia="ru-RU"/>
        </w:rPr>
      </w:pPr>
    </w:p>
    <w:p w:rsidR="007F7F8E" w:rsidRDefault="007F7F8E" w:rsidP="0085611C">
      <w:pPr>
        <w:suppressAutoHyphens w:val="0"/>
        <w:autoSpaceDE w:val="0"/>
        <w:rPr>
          <w:b/>
          <w:lang w:val="uk-UA" w:eastAsia="ru-RU"/>
        </w:rPr>
      </w:pPr>
    </w:p>
    <w:p w:rsidR="007F7F8E" w:rsidRDefault="007F7F8E" w:rsidP="0085611C">
      <w:pPr>
        <w:suppressAutoHyphens w:val="0"/>
        <w:autoSpaceDE w:val="0"/>
        <w:rPr>
          <w:b/>
          <w:lang w:val="uk-UA" w:eastAsia="ru-RU"/>
        </w:rPr>
      </w:pPr>
    </w:p>
    <w:p w:rsidR="007F7F8E" w:rsidRDefault="007F7F8E" w:rsidP="0085611C">
      <w:pPr>
        <w:suppressAutoHyphens w:val="0"/>
        <w:autoSpaceDE w:val="0"/>
        <w:rPr>
          <w:b/>
          <w:lang w:val="uk-UA" w:eastAsia="ru-RU"/>
        </w:rPr>
      </w:pPr>
    </w:p>
    <w:p w:rsidR="007F7F8E" w:rsidRDefault="007F7F8E" w:rsidP="0085611C">
      <w:pPr>
        <w:suppressAutoHyphens w:val="0"/>
        <w:autoSpaceDE w:val="0"/>
        <w:rPr>
          <w:b/>
          <w:lang w:val="uk-UA" w:eastAsia="ru-RU"/>
        </w:rPr>
      </w:pPr>
    </w:p>
    <w:p w:rsidR="007F7F8E" w:rsidRDefault="007F7F8E" w:rsidP="0085611C">
      <w:pPr>
        <w:suppressAutoHyphens w:val="0"/>
        <w:autoSpaceDE w:val="0"/>
        <w:rPr>
          <w:b/>
          <w:lang w:val="uk-UA" w:eastAsia="ru-RU"/>
        </w:rPr>
      </w:pPr>
    </w:p>
    <w:p w:rsidR="007F7F8E" w:rsidRDefault="007F7F8E" w:rsidP="0085611C">
      <w:pPr>
        <w:suppressAutoHyphens w:val="0"/>
        <w:autoSpaceDE w:val="0"/>
        <w:rPr>
          <w:b/>
          <w:lang w:val="uk-UA" w:eastAsia="ru-RU"/>
        </w:rPr>
      </w:pPr>
    </w:p>
    <w:p w:rsidR="007F7F8E" w:rsidRDefault="007F7F8E" w:rsidP="0085611C">
      <w:pPr>
        <w:suppressAutoHyphens w:val="0"/>
        <w:autoSpaceDE w:val="0"/>
        <w:rPr>
          <w:b/>
          <w:lang w:val="uk-UA" w:eastAsia="ru-RU"/>
        </w:rPr>
        <w:sectPr w:rsidR="007F7F8E" w:rsidSect="007F7F8E">
          <w:pgSz w:w="11906" w:h="16838"/>
          <w:pgMar w:top="850" w:right="850" w:bottom="850" w:left="1276" w:header="708" w:footer="708" w:gutter="0"/>
          <w:cols w:space="708"/>
          <w:docGrid w:linePitch="360"/>
        </w:sectPr>
      </w:pPr>
    </w:p>
    <w:p w:rsidR="006128B1" w:rsidRDefault="006128B1" w:rsidP="0085611C">
      <w:pPr>
        <w:suppressAutoHyphens w:val="0"/>
        <w:autoSpaceDE w:val="0"/>
        <w:rPr>
          <w:b/>
          <w:lang w:val="uk-UA" w:eastAsia="ru-RU"/>
        </w:rPr>
      </w:pPr>
    </w:p>
    <w:p w:rsidR="0085611C" w:rsidRPr="008B42A8" w:rsidRDefault="0085611C" w:rsidP="0085611C">
      <w:pPr>
        <w:suppressAutoHyphens w:val="0"/>
        <w:ind w:firstLine="540"/>
        <w:jc w:val="center"/>
        <w:rPr>
          <w:lang w:eastAsia="uk-UA"/>
        </w:rPr>
      </w:pPr>
      <w:r w:rsidRPr="001D63C9">
        <w:rPr>
          <w:b/>
        </w:rPr>
        <w:t>Характеристика</w:t>
      </w:r>
      <w:r>
        <w:rPr>
          <w:b/>
          <w:lang w:val="uk-UA" w:eastAsia="uk-UA"/>
        </w:rPr>
        <w:t xml:space="preserve"> об’єктів утворення побутових відходів на території </w:t>
      </w:r>
      <w:r w:rsidRPr="000616D5">
        <w:rPr>
          <w:b/>
          <w:lang w:val="uk-UA" w:eastAsia="uk-UA"/>
        </w:rPr>
        <w:t xml:space="preserve">Хмельницької </w:t>
      </w:r>
      <w:r>
        <w:rPr>
          <w:b/>
          <w:lang w:val="uk-UA" w:eastAsia="uk-UA"/>
        </w:rPr>
        <w:t>міської</w:t>
      </w:r>
      <w:r w:rsidRPr="000616D5">
        <w:rPr>
          <w:b/>
          <w:lang w:val="uk-UA" w:eastAsia="uk-UA"/>
        </w:rPr>
        <w:t xml:space="preserve"> територіальної громади</w:t>
      </w:r>
      <w:r>
        <w:rPr>
          <w:b/>
          <w:lang w:val="uk-UA" w:eastAsia="uk-UA"/>
        </w:rPr>
        <w:t xml:space="preserve">, що визначена лотом № </w:t>
      </w:r>
      <w:r w:rsidR="00FB06EB">
        <w:rPr>
          <w:b/>
          <w:lang w:val="uk-UA" w:eastAsia="uk-UA"/>
        </w:rPr>
        <w:t>2</w:t>
      </w:r>
    </w:p>
    <w:p w:rsidR="0085611C" w:rsidRDefault="0085611C" w:rsidP="000F24CB">
      <w:pPr>
        <w:suppressAutoHyphens w:val="0"/>
        <w:autoSpaceDE w:val="0"/>
        <w:jc w:val="center"/>
        <w:rPr>
          <w:b/>
          <w:lang w:val="uk-UA" w:eastAsia="ru-RU"/>
        </w:rPr>
      </w:pPr>
    </w:p>
    <w:p w:rsidR="0085611C" w:rsidRDefault="0085611C" w:rsidP="00FB06EB">
      <w:pPr>
        <w:suppressAutoHyphens w:val="0"/>
        <w:autoSpaceDE w:val="0"/>
        <w:rPr>
          <w:b/>
          <w:lang w:val="uk-UA" w:eastAsia="ru-RU"/>
        </w:rPr>
      </w:pP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69"/>
        <w:gridCol w:w="1843"/>
        <w:gridCol w:w="1559"/>
        <w:gridCol w:w="1560"/>
        <w:gridCol w:w="1275"/>
        <w:gridCol w:w="1276"/>
        <w:gridCol w:w="1418"/>
        <w:gridCol w:w="1701"/>
        <w:gridCol w:w="992"/>
      </w:tblGrid>
      <w:tr w:rsidR="00193EAE" w:rsidRPr="00193EAE" w:rsidTr="0064062A">
        <w:trPr>
          <w:trHeight w:val="29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b/>
                <w:lang w:val="uk-UA" w:eastAsia="uk-UA"/>
              </w:rPr>
            </w:pPr>
            <w:r w:rsidRPr="00193EAE">
              <w:rPr>
                <w:b/>
                <w:lang w:val="uk-UA" w:eastAsia="uk-UA"/>
              </w:rPr>
              <w:t>Назва об’єкта утворення побутових відходів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593DE5" w:rsidRDefault="00193EAE" w:rsidP="007F7F8E">
            <w:pPr>
              <w:suppressAutoHyphens w:val="0"/>
              <w:jc w:val="center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>Показник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593DE5" w:rsidRDefault="00193EAE" w:rsidP="00193EAE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 xml:space="preserve">с. </w:t>
            </w:r>
            <w:proofErr w:type="spellStart"/>
            <w:r w:rsidRPr="00593DE5">
              <w:rPr>
                <w:lang w:val="uk-UA" w:eastAsia="uk-UA"/>
              </w:rPr>
              <w:t>Шаровечка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5" w:rsidRDefault="00593DE5" w:rsidP="00193EAE">
            <w:pPr>
              <w:suppressAutoHyphens w:val="0"/>
              <w:rPr>
                <w:lang w:val="uk-UA" w:eastAsia="uk-UA"/>
              </w:rPr>
            </w:pPr>
          </w:p>
          <w:p w:rsidR="00193EAE" w:rsidRPr="00593DE5" w:rsidRDefault="00193EAE" w:rsidP="00193EAE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 xml:space="preserve">с. </w:t>
            </w:r>
            <w:proofErr w:type="spellStart"/>
            <w:r w:rsidRPr="00593DE5">
              <w:rPr>
                <w:lang w:val="uk-UA" w:eastAsia="uk-UA"/>
              </w:rPr>
              <w:t>Малашівці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593DE5" w:rsidRDefault="00193EAE" w:rsidP="00193EAE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 xml:space="preserve">с. </w:t>
            </w:r>
          </w:p>
          <w:p w:rsidR="00193EAE" w:rsidRPr="00593DE5" w:rsidRDefault="00193EAE" w:rsidP="00193EAE">
            <w:pPr>
              <w:suppressAutoHyphens w:val="0"/>
              <w:rPr>
                <w:lang w:val="uk-UA" w:eastAsia="uk-UA"/>
              </w:rPr>
            </w:pPr>
            <w:proofErr w:type="spellStart"/>
            <w:r w:rsidRPr="00593DE5">
              <w:rPr>
                <w:lang w:val="uk-UA" w:eastAsia="uk-UA"/>
              </w:rPr>
              <w:t>Волиця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5" w:rsidRDefault="00593DE5" w:rsidP="00193EAE">
            <w:pPr>
              <w:suppressAutoHyphens w:val="0"/>
              <w:ind w:hanging="108"/>
              <w:rPr>
                <w:lang w:val="uk-UA" w:eastAsia="uk-UA"/>
              </w:rPr>
            </w:pPr>
          </w:p>
          <w:p w:rsidR="00193EAE" w:rsidRPr="00593DE5" w:rsidRDefault="00193EAE" w:rsidP="00193EAE">
            <w:pPr>
              <w:suppressAutoHyphens w:val="0"/>
              <w:ind w:hanging="108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>с. Водички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593DE5" w:rsidRDefault="00193EAE" w:rsidP="00193EAE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 xml:space="preserve">с. </w:t>
            </w:r>
            <w:proofErr w:type="spellStart"/>
            <w:r w:rsidRPr="00593DE5">
              <w:rPr>
                <w:lang w:val="uk-UA" w:eastAsia="uk-UA"/>
              </w:rPr>
              <w:t>Климківці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5" w:rsidRDefault="00593DE5" w:rsidP="00593DE5">
            <w:pPr>
              <w:suppressAutoHyphens w:val="0"/>
              <w:ind w:right="-31"/>
              <w:rPr>
                <w:lang w:val="uk-UA" w:eastAsia="uk-UA"/>
              </w:rPr>
            </w:pPr>
          </w:p>
          <w:p w:rsidR="00193EAE" w:rsidRPr="00593DE5" w:rsidRDefault="00193EAE" w:rsidP="00593DE5">
            <w:pPr>
              <w:suppressAutoHyphens w:val="0"/>
              <w:ind w:right="-31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>с.</w:t>
            </w:r>
            <w:r w:rsidR="00593DE5">
              <w:rPr>
                <w:lang w:val="uk-UA" w:eastAsia="uk-UA"/>
              </w:rPr>
              <w:t> </w:t>
            </w:r>
            <w:r w:rsidRPr="00593DE5">
              <w:rPr>
                <w:lang w:val="uk-UA" w:eastAsia="uk-UA"/>
              </w:rPr>
              <w:t> </w:t>
            </w:r>
            <w:proofErr w:type="spellStart"/>
            <w:r w:rsidRPr="00593DE5">
              <w:rPr>
                <w:lang w:val="uk-UA" w:eastAsia="uk-UA"/>
              </w:rPr>
              <w:t>Мацьківці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593DE5" w:rsidRDefault="00193EAE" w:rsidP="00193EAE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>Всього</w:t>
            </w: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Багатоквартирні житлові будинки (загальна кількість)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12</w:t>
            </w: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Будинки з п’ятьма і більше поверхами (майданчик на території споживача)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Кількість будинків, де створені ОСББ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Кількість будинків, де створені ЖБК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 xml:space="preserve">Кількість будинків, де створені відомчі </w:t>
            </w:r>
            <w:proofErr w:type="spellStart"/>
            <w:r w:rsidRPr="00193EAE">
              <w:rPr>
                <w:lang w:val="uk-UA" w:eastAsia="uk-UA"/>
              </w:rPr>
              <w:t>ЖЕКи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Кількість гуртожитків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Кількість мешканців таких будинків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186</w:t>
            </w:r>
          </w:p>
        </w:tc>
      </w:tr>
      <w:tr w:rsidR="00C80616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193EAE" w:rsidRDefault="00C80616" w:rsidP="00C80616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Місцезнаходження будинків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193EAE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 xml:space="preserve">Розташовані на території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593DE5" w:rsidRDefault="00C80616" w:rsidP="00C80616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 xml:space="preserve">с. </w:t>
            </w:r>
            <w:proofErr w:type="spellStart"/>
            <w:r w:rsidRPr="00593DE5">
              <w:rPr>
                <w:lang w:val="uk-UA" w:eastAsia="uk-UA"/>
              </w:rPr>
              <w:t>Шаровечка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Default="00C80616" w:rsidP="00C80616">
            <w:pPr>
              <w:suppressAutoHyphens w:val="0"/>
              <w:rPr>
                <w:lang w:val="uk-UA" w:eastAsia="uk-UA"/>
              </w:rPr>
            </w:pPr>
          </w:p>
          <w:p w:rsidR="00C80616" w:rsidRPr="00593DE5" w:rsidRDefault="00C80616" w:rsidP="00C80616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 xml:space="preserve">с. </w:t>
            </w:r>
            <w:proofErr w:type="spellStart"/>
            <w:r w:rsidRPr="00593DE5">
              <w:rPr>
                <w:lang w:val="uk-UA" w:eastAsia="uk-UA"/>
              </w:rPr>
              <w:t>Малашівці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593DE5" w:rsidRDefault="00C80616" w:rsidP="00C80616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 xml:space="preserve">с. </w:t>
            </w:r>
          </w:p>
          <w:p w:rsidR="00C80616" w:rsidRPr="00593DE5" w:rsidRDefault="00C80616" w:rsidP="00C80616">
            <w:pPr>
              <w:suppressAutoHyphens w:val="0"/>
              <w:rPr>
                <w:lang w:val="uk-UA" w:eastAsia="uk-UA"/>
              </w:rPr>
            </w:pPr>
            <w:proofErr w:type="spellStart"/>
            <w:r w:rsidRPr="00593DE5">
              <w:rPr>
                <w:lang w:val="uk-UA" w:eastAsia="uk-UA"/>
              </w:rPr>
              <w:t>Волиця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Default="00C80616" w:rsidP="00C80616">
            <w:pPr>
              <w:suppressAutoHyphens w:val="0"/>
              <w:ind w:hanging="108"/>
              <w:rPr>
                <w:lang w:val="uk-UA" w:eastAsia="uk-UA"/>
              </w:rPr>
            </w:pPr>
          </w:p>
          <w:p w:rsidR="00C80616" w:rsidRPr="00593DE5" w:rsidRDefault="00C80616" w:rsidP="00C80616">
            <w:pPr>
              <w:suppressAutoHyphens w:val="0"/>
              <w:ind w:hanging="108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>с. Водички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593DE5" w:rsidRDefault="00C80616" w:rsidP="00C80616">
            <w:pPr>
              <w:suppressAutoHyphens w:val="0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 xml:space="preserve">с. </w:t>
            </w:r>
            <w:proofErr w:type="spellStart"/>
            <w:r w:rsidRPr="00593DE5">
              <w:rPr>
                <w:lang w:val="uk-UA" w:eastAsia="uk-UA"/>
              </w:rPr>
              <w:t>Климківці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Default="00C80616" w:rsidP="00C80616">
            <w:pPr>
              <w:suppressAutoHyphens w:val="0"/>
              <w:ind w:right="-31"/>
              <w:rPr>
                <w:lang w:val="uk-UA" w:eastAsia="uk-UA"/>
              </w:rPr>
            </w:pPr>
          </w:p>
          <w:p w:rsidR="00C80616" w:rsidRPr="00593DE5" w:rsidRDefault="00C80616" w:rsidP="00C80616">
            <w:pPr>
              <w:suppressAutoHyphens w:val="0"/>
              <w:ind w:right="-31"/>
              <w:rPr>
                <w:lang w:val="uk-UA" w:eastAsia="uk-UA"/>
              </w:rPr>
            </w:pPr>
            <w:r w:rsidRPr="00593DE5">
              <w:rPr>
                <w:lang w:val="uk-UA" w:eastAsia="uk-UA"/>
              </w:rPr>
              <w:t>с.</w:t>
            </w:r>
            <w:r>
              <w:rPr>
                <w:lang w:val="uk-UA" w:eastAsia="uk-UA"/>
              </w:rPr>
              <w:t> </w:t>
            </w:r>
            <w:r w:rsidRPr="00593DE5">
              <w:rPr>
                <w:lang w:val="uk-UA" w:eastAsia="uk-UA"/>
              </w:rPr>
              <w:t> </w:t>
            </w:r>
            <w:proofErr w:type="spellStart"/>
            <w:r w:rsidRPr="00593DE5">
              <w:rPr>
                <w:lang w:val="uk-UA" w:eastAsia="uk-UA"/>
              </w:rPr>
              <w:t>Мацьківці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193EAE" w:rsidRDefault="00C80616" w:rsidP="00C80616">
            <w:pPr>
              <w:suppressAutoHyphens w:val="0"/>
              <w:snapToGrid w:val="0"/>
              <w:ind w:hanging="44"/>
              <w:jc w:val="center"/>
              <w:rPr>
                <w:b/>
                <w:lang w:val="uk-UA" w:eastAsia="uk-UA"/>
              </w:rPr>
            </w:pPr>
          </w:p>
          <w:p w:rsidR="00C80616" w:rsidRPr="00193EAE" w:rsidRDefault="00C80616" w:rsidP="00C80616">
            <w:pPr>
              <w:suppressAutoHyphens w:val="0"/>
              <w:snapToGrid w:val="0"/>
              <w:ind w:hanging="44"/>
              <w:jc w:val="center"/>
              <w:rPr>
                <w:b/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Характеристика залежно від наявності видів благоустрою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Обладнанні:</w:t>
            </w:r>
          </w:p>
          <w:p w:rsidR="00193EAE" w:rsidRPr="00193EAE" w:rsidRDefault="00193EAE" w:rsidP="00193EAE">
            <w:pPr>
              <w:pStyle w:val="a3"/>
              <w:numPr>
                <w:ilvl w:val="0"/>
                <w:numId w:val="7"/>
              </w:numPr>
              <w:ind w:left="34" w:firstLine="0"/>
              <w:rPr>
                <w:sz w:val="24"/>
                <w:szCs w:val="24"/>
                <w:lang w:eastAsia="uk-UA"/>
              </w:rPr>
            </w:pPr>
            <w:r w:rsidRPr="00193EAE">
              <w:rPr>
                <w:sz w:val="24"/>
                <w:szCs w:val="24"/>
                <w:lang w:eastAsia="uk-UA"/>
              </w:rPr>
              <w:t xml:space="preserve">центр. опаленням - </w:t>
            </w:r>
          </w:p>
          <w:p w:rsidR="00193EAE" w:rsidRPr="00193EAE" w:rsidRDefault="00193EAE" w:rsidP="00193EAE">
            <w:pPr>
              <w:pStyle w:val="a3"/>
              <w:numPr>
                <w:ilvl w:val="0"/>
                <w:numId w:val="7"/>
              </w:numPr>
              <w:ind w:left="34" w:firstLine="0"/>
              <w:rPr>
                <w:sz w:val="24"/>
                <w:szCs w:val="24"/>
                <w:lang w:eastAsia="uk-UA"/>
              </w:rPr>
            </w:pPr>
            <w:r w:rsidRPr="00193EAE">
              <w:rPr>
                <w:sz w:val="24"/>
                <w:szCs w:val="24"/>
                <w:lang w:eastAsia="uk-UA"/>
              </w:rPr>
              <w:t xml:space="preserve">центр. водопостачанням - </w:t>
            </w:r>
          </w:p>
          <w:p w:rsidR="00193EAE" w:rsidRPr="00193EAE" w:rsidRDefault="00193EAE" w:rsidP="00193EAE">
            <w:pPr>
              <w:pStyle w:val="a3"/>
              <w:numPr>
                <w:ilvl w:val="0"/>
                <w:numId w:val="7"/>
              </w:numPr>
              <w:ind w:left="34" w:firstLine="0"/>
              <w:rPr>
                <w:sz w:val="24"/>
                <w:szCs w:val="24"/>
                <w:lang w:eastAsia="uk-UA"/>
              </w:rPr>
            </w:pPr>
            <w:r w:rsidRPr="00193EAE">
              <w:rPr>
                <w:sz w:val="24"/>
                <w:szCs w:val="24"/>
                <w:lang w:eastAsia="uk-UA"/>
              </w:rPr>
              <w:t xml:space="preserve">центр. водовідведенням - </w:t>
            </w:r>
          </w:p>
          <w:p w:rsidR="00193EAE" w:rsidRPr="00193EAE" w:rsidRDefault="00193EAE" w:rsidP="00193EAE">
            <w:pPr>
              <w:pStyle w:val="a3"/>
              <w:numPr>
                <w:ilvl w:val="0"/>
                <w:numId w:val="7"/>
              </w:numPr>
              <w:ind w:left="34" w:firstLine="0"/>
              <w:rPr>
                <w:sz w:val="24"/>
                <w:szCs w:val="24"/>
                <w:lang w:eastAsia="uk-UA"/>
              </w:rPr>
            </w:pPr>
            <w:r w:rsidRPr="00193EAE">
              <w:rPr>
                <w:sz w:val="24"/>
                <w:szCs w:val="24"/>
                <w:lang w:eastAsia="uk-UA"/>
              </w:rPr>
              <w:t xml:space="preserve">центр. газопостачанням 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AC15C3" w:rsidP="00193EAE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</w:p>
          <w:p w:rsidR="00193EAE" w:rsidRPr="00B1737A" w:rsidRDefault="00AC15C3" w:rsidP="00193EAE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</w:p>
          <w:p w:rsidR="00193EAE" w:rsidRPr="00B1737A" w:rsidRDefault="00301717" w:rsidP="00193EAE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</w:p>
          <w:p w:rsidR="00193EAE" w:rsidRPr="00B1737A" w:rsidRDefault="00193EAE" w:rsidP="00193EAE">
            <w:pPr>
              <w:pStyle w:val="a3"/>
              <w:numPr>
                <w:ilvl w:val="0"/>
                <w:numId w:val="10"/>
              </w:numPr>
              <w:jc w:val="center"/>
              <w:rPr>
                <w:sz w:val="24"/>
                <w:szCs w:val="24"/>
                <w:lang w:eastAsia="uk-UA"/>
              </w:rPr>
            </w:pPr>
            <w:r w:rsidRPr="00B1737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E7" w:rsidRPr="00B1737A" w:rsidRDefault="002C3BE7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E7" w:rsidRPr="00B1737A" w:rsidRDefault="002C3BE7" w:rsidP="005E1C51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5E1C51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FF" w:rsidRDefault="00AC15C3" w:rsidP="00AC15C3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</w:p>
          <w:p w:rsidR="00AC15C3" w:rsidRDefault="00AC15C3" w:rsidP="00AC15C3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</w:p>
          <w:p w:rsidR="00AC15C3" w:rsidRDefault="00AC15C3" w:rsidP="00AC15C3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</w:p>
          <w:p w:rsidR="00AC15C3" w:rsidRPr="00B1737A" w:rsidRDefault="00AC15C3" w:rsidP="00AC15C3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lastRenderedPageBreak/>
              <w:t>Кількість будинків, у яких відсутнє централізоване водопостачання та (або) водовідведення, а рідкі відходи зберігаються у вигрібних ямах.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9</w:t>
            </w: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Наявність, кількість, місцезнаходження, об’єм контейнерів (контейнерних майданчиків) для зберігання та збирання різних видів побутових відходів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Контейнери для збору твердих побутові відходів:</w:t>
            </w:r>
          </w:p>
          <w:p w:rsidR="00193EAE" w:rsidRPr="00193EAE" w:rsidRDefault="00193EAE" w:rsidP="00193EAE">
            <w:pPr>
              <w:suppressAutoHyphens w:val="0"/>
              <w:snapToGrid w:val="0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___м</w:t>
            </w:r>
            <w:r w:rsidRPr="00193EAE">
              <w:rPr>
                <w:vertAlign w:val="superscript"/>
                <w:lang w:val="uk-UA" w:eastAsia="uk-UA"/>
              </w:rPr>
              <w:t xml:space="preserve">3 </w:t>
            </w:r>
            <w:r w:rsidRPr="00193EAE">
              <w:rPr>
                <w:lang w:val="uk-UA" w:eastAsia="uk-UA"/>
              </w:rPr>
              <w:t xml:space="preserve"> - ___контейнерів  (__ контейнерних майданчиків) або метод збору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7A" w:rsidRDefault="00B1737A" w:rsidP="00B1737A">
            <w:pPr>
              <w:suppressAutoHyphens w:val="0"/>
              <w:ind w:left="-108"/>
              <w:jc w:val="center"/>
              <w:rPr>
                <w:lang w:val="uk-UA" w:eastAsia="uk-UA"/>
              </w:rPr>
            </w:pPr>
          </w:p>
          <w:p w:rsidR="00B1737A" w:rsidRDefault="00B1737A" w:rsidP="00B1737A">
            <w:pPr>
              <w:suppressAutoHyphens w:val="0"/>
              <w:ind w:left="-108"/>
              <w:jc w:val="center"/>
              <w:rPr>
                <w:lang w:val="uk-UA" w:eastAsia="uk-UA"/>
              </w:rPr>
            </w:pPr>
          </w:p>
          <w:p w:rsidR="00193EAE" w:rsidRPr="00B1737A" w:rsidRDefault="00193EAE" w:rsidP="00C8588B">
            <w:pPr>
              <w:suppressAutoHyphens w:val="0"/>
              <w:ind w:left="-108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1</w:t>
            </w:r>
            <w:r w:rsidR="00C8588B">
              <w:rPr>
                <w:lang w:val="uk-UA" w:eastAsia="uk-UA"/>
              </w:rPr>
              <w:t>,1</w:t>
            </w:r>
            <w:r w:rsidRPr="00B1737A">
              <w:rPr>
                <w:lang w:val="uk-UA" w:eastAsia="uk-UA"/>
              </w:rPr>
              <w:t xml:space="preserve"> м</w:t>
            </w:r>
            <w:r w:rsidRPr="00B1737A">
              <w:rPr>
                <w:vertAlign w:val="superscript"/>
                <w:lang w:val="uk-UA" w:eastAsia="uk-UA"/>
              </w:rPr>
              <w:t>3</w:t>
            </w:r>
            <w:r w:rsidRPr="00B1737A">
              <w:rPr>
                <w:lang w:val="uk-UA" w:eastAsia="uk-UA"/>
              </w:rPr>
              <w:t>-32 контейнера (2 контейнерних майданчика)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37A" w:rsidRDefault="00B1737A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B1737A" w:rsidRDefault="00B1737A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B1737A" w:rsidRDefault="00193EAE" w:rsidP="00C8588B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0,</w:t>
            </w:r>
            <w:r w:rsidR="00C8588B">
              <w:rPr>
                <w:lang w:val="uk-UA" w:eastAsia="uk-UA"/>
              </w:rPr>
              <w:t>75</w:t>
            </w:r>
            <w:r w:rsidRPr="00B1737A">
              <w:rPr>
                <w:lang w:val="uk-UA" w:eastAsia="uk-UA"/>
              </w:rPr>
              <w:t xml:space="preserve"> м</w:t>
            </w:r>
            <w:r w:rsidRPr="00B1737A">
              <w:rPr>
                <w:vertAlign w:val="superscript"/>
                <w:lang w:val="uk-UA" w:eastAsia="uk-UA"/>
              </w:rPr>
              <w:t>3</w:t>
            </w:r>
            <w:r w:rsidRPr="00B1737A">
              <w:rPr>
                <w:lang w:val="uk-UA" w:eastAsia="uk-UA"/>
              </w:rPr>
              <w:t>-5 контейнерів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Кількість одноквартирних житлових будинків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713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361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423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2199</w:t>
            </w: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Кількість мешканців таких будинків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2529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537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388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420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1054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5158</w:t>
            </w:r>
          </w:p>
        </w:tc>
      </w:tr>
      <w:tr w:rsidR="00193EAE" w:rsidRPr="00193EAE" w:rsidTr="0064062A">
        <w:trPr>
          <w:trHeight w:val="11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Характеристика залежно від наявності видів благоустрою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Більша частина будинків не обладнанні центральним водопостачанням,  водовідведенням та центральним опаленням.</w:t>
            </w: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Центральним газопостачанням обладнано ___% будинків.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99%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90%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90%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83%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77%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99%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lastRenderedPageBreak/>
              <w:t>Кількість будинків, у яких відсутнє централізоване водопостачання та (або) водовідведення, а рідкі відходи зберігаються у вигрібних ямах.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_____ абонентів підключено до мереж централізованого водопостачання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AC15C3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Наявність, кількість, місцезнаходження, об’єм контейнерів (контейнерних майданчиків) для зберігання та збирання різних видів побутових відходів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Контейнери для збору твердих побутові відходів:</w:t>
            </w:r>
          </w:p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__ м</w:t>
            </w:r>
            <w:r w:rsidRPr="00193EAE">
              <w:rPr>
                <w:vertAlign w:val="superscript"/>
                <w:lang w:val="uk-UA" w:eastAsia="uk-UA"/>
              </w:rPr>
              <w:t xml:space="preserve">3   </w:t>
            </w:r>
            <w:r w:rsidRPr="00193EAE">
              <w:rPr>
                <w:lang w:val="uk-UA" w:eastAsia="uk-UA"/>
              </w:rPr>
              <w:t>- ___ контейнера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 xml:space="preserve">120 л-244 </w:t>
            </w:r>
            <w:proofErr w:type="spellStart"/>
            <w:r w:rsidRPr="00B1737A">
              <w:rPr>
                <w:lang w:val="uk-UA" w:eastAsia="uk-U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ind w:hanging="108"/>
              <w:jc w:val="center"/>
              <w:rPr>
                <w:lang w:val="uk-UA" w:eastAsia="uk-UA"/>
              </w:rPr>
            </w:pPr>
          </w:p>
          <w:p w:rsidR="00193EAE" w:rsidRPr="00B1737A" w:rsidRDefault="00193EAE" w:rsidP="00193EAE">
            <w:pPr>
              <w:suppressAutoHyphens w:val="0"/>
              <w:ind w:hanging="108"/>
              <w:jc w:val="center"/>
              <w:rPr>
                <w:lang w:val="uk-UA" w:eastAsia="uk-UA"/>
              </w:rPr>
            </w:pPr>
          </w:p>
          <w:p w:rsidR="00193EAE" w:rsidRPr="00B1737A" w:rsidRDefault="00193EAE" w:rsidP="00193EAE">
            <w:pPr>
              <w:suppressAutoHyphens w:val="0"/>
              <w:ind w:hanging="108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 xml:space="preserve">120 л-51 </w:t>
            </w:r>
            <w:proofErr w:type="spellStart"/>
            <w:r w:rsidRPr="00B1737A">
              <w:rPr>
                <w:lang w:val="uk-UA" w:eastAsia="uk-U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B1737A" w:rsidRDefault="00193EAE" w:rsidP="00193EAE">
            <w:pPr>
              <w:suppressAutoHyphens w:val="0"/>
              <w:ind w:right="-31"/>
              <w:jc w:val="center"/>
              <w:rPr>
                <w:lang w:val="uk-UA" w:eastAsia="uk-UA"/>
              </w:rPr>
            </w:pPr>
          </w:p>
          <w:p w:rsidR="00193EAE" w:rsidRPr="00B1737A" w:rsidRDefault="00193EAE" w:rsidP="00193EAE">
            <w:pPr>
              <w:suppressAutoHyphens w:val="0"/>
              <w:ind w:right="-31"/>
              <w:jc w:val="center"/>
              <w:rPr>
                <w:lang w:val="uk-UA" w:eastAsia="uk-UA"/>
              </w:rPr>
            </w:pPr>
          </w:p>
          <w:p w:rsidR="00193EAE" w:rsidRPr="00B1737A" w:rsidRDefault="00193EAE" w:rsidP="00193EAE">
            <w:pPr>
              <w:suppressAutoHyphens w:val="0"/>
              <w:ind w:right="-31" w:hanging="108"/>
              <w:jc w:val="center"/>
              <w:rPr>
                <w:lang w:val="uk-UA" w:eastAsia="uk-UA"/>
              </w:rPr>
            </w:pPr>
            <w:r w:rsidRPr="00B1737A">
              <w:rPr>
                <w:lang w:val="uk-UA" w:eastAsia="uk-UA"/>
              </w:rPr>
              <w:t xml:space="preserve">120 л- 130 </w:t>
            </w:r>
            <w:proofErr w:type="spellStart"/>
            <w:r w:rsidRPr="00B1737A">
              <w:rPr>
                <w:lang w:val="uk-UA" w:eastAsia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color w:val="FF0000"/>
                <w:lang w:val="uk-UA" w:eastAsia="uk-UA"/>
              </w:rPr>
            </w:pP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Характеристика під’їзних шляхів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_____км. з твердим покриттям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C80616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C80616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C80616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C80616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C80616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C80616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A34B51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104,6</w:t>
            </w: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Підприємства, установи та організації: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rPr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Заклади освіти та культури: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rPr>
          <w:trHeight w:val="23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Загальноосвітні школи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E46146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E46146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E46146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</w:tr>
      <w:tr w:rsidR="00193EAE" w:rsidRPr="00193EAE" w:rsidTr="0064062A">
        <w:trPr>
          <w:trHeight w:val="2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Вищі та середні спец. навчальні заклади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Дошкільні дитячі заклади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3</w:t>
            </w:r>
          </w:p>
        </w:tc>
      </w:tr>
      <w:tr w:rsidR="00193EAE" w:rsidRPr="00193EAE" w:rsidTr="0064062A">
        <w:trPr>
          <w:trHeight w:val="28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Музичні та спортивні школи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rPr>
          <w:trHeight w:val="2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Театри, кінотеатри, філармонії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Бібліотеки, музеї, клуби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E46146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E46146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</w:tr>
      <w:tr w:rsidR="00193EAE" w:rsidRPr="00193EAE" w:rsidTr="0064062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Адміністративні та громадські установи і організації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E46146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E46146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</w:tr>
      <w:tr w:rsidR="00193EAE" w:rsidRPr="00193EAE" w:rsidTr="0064062A">
        <w:trPr>
          <w:trHeight w:val="2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Заклади торгівлі: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Промтоварні заклади торгівлі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E46146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E46146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rPr>
          <w:trHeight w:val="2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Продуктові заклади торгівлі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5C4D62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5C4D62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5C4D62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E46146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5204BC" w:rsidP="00F36CB8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  <w:r w:rsidR="00E46146">
              <w:rPr>
                <w:lang w:val="uk-UA" w:eastAsia="uk-UA"/>
              </w:rPr>
              <w:t>4</w:t>
            </w:r>
          </w:p>
        </w:tc>
      </w:tr>
      <w:tr w:rsidR="00193EAE" w:rsidRPr="00193EAE" w:rsidTr="0064062A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 xml:space="preserve">Супер-, </w:t>
            </w:r>
            <w:proofErr w:type="spellStart"/>
            <w:r w:rsidRPr="00193EAE">
              <w:rPr>
                <w:lang w:val="uk-UA" w:eastAsia="uk-UA"/>
              </w:rPr>
              <w:t>гіпермаркети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193EAE" w:rsidRPr="00193EAE" w:rsidTr="0064062A">
        <w:trPr>
          <w:trHeight w:val="2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lastRenderedPageBreak/>
              <w:t>Ринки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193EAE"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E" w:rsidRPr="00193EAE" w:rsidRDefault="00193EA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64062A" w:rsidRPr="00D07ADD" w:rsidTr="0064062A">
        <w:trPr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593DE5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Торгівельні точки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593DE5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593DE5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593DE5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593DE5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593DE5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593DE5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593DE5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593DE5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</w:tr>
    </w:tbl>
    <w:tbl>
      <w:tblPr>
        <w:tblpPr w:leftFromText="180" w:rightFromText="180" w:vertAnchor="text" w:horzAnchor="margin" w:tblpX="-10" w:tblpY="8"/>
        <w:tblW w:w="15588" w:type="dxa"/>
        <w:tblLayout w:type="fixed"/>
        <w:tblLook w:val="0000" w:firstRow="0" w:lastRow="0" w:firstColumn="0" w:lastColumn="0" w:noHBand="0" w:noVBand="0"/>
      </w:tblPr>
      <w:tblGrid>
        <w:gridCol w:w="3964"/>
        <w:gridCol w:w="1843"/>
        <w:gridCol w:w="1559"/>
        <w:gridCol w:w="1560"/>
        <w:gridCol w:w="1275"/>
        <w:gridCol w:w="1276"/>
        <w:gridCol w:w="1418"/>
        <w:gridCol w:w="1701"/>
        <w:gridCol w:w="992"/>
      </w:tblGrid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Заклади громадського харчування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F36CB8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F36CB8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F36CB8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Підприємства побутового обслуговування населення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Промислові підприємства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5C4D62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5C4D62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5C4D62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5C4D62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5C4D62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5C4D62" w:rsidP="0064062A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</w:t>
            </w: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Вокзали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Гаражні кооперативи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Лікарні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Поліклініки, медичні кабінети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F36CB8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C33F25" w:rsidRDefault="00F36CB8" w:rsidP="0064062A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>
              <w:rPr>
                <w:lang w:val="uk-UA" w:eastAsia="uk-UA"/>
              </w:rPr>
              <w:t>1</w:t>
            </w: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Автостоянки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Заклади разового відвідування громадян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 w:eastAsia="uk-UA"/>
              </w:rPr>
            </w:pPr>
            <w:r w:rsidRPr="00D07ADD">
              <w:rPr>
                <w:lang w:val="uk-UA" w:eastAsia="uk-UA"/>
              </w:rPr>
              <w:t>Готелі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4062A" w:rsidRPr="00D07ADD" w:rsidTr="0064062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62A" w:rsidRPr="00D07ADD" w:rsidRDefault="0064062A" w:rsidP="0064062A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62A" w:rsidRPr="00D07ADD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62A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2A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62A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62A" w:rsidRDefault="0064062A" w:rsidP="0064062A">
            <w:pPr>
              <w:suppressAutoHyphens w:val="0"/>
              <w:jc w:val="center"/>
              <w:rPr>
                <w:lang w:val="uk-UA"/>
              </w:rPr>
            </w:pPr>
          </w:p>
        </w:tc>
      </w:tr>
    </w:tbl>
    <w:p w:rsidR="0064062A" w:rsidRDefault="0064062A" w:rsidP="0085611C">
      <w:pPr>
        <w:suppressAutoHyphens w:val="0"/>
        <w:ind w:firstLine="540"/>
        <w:jc w:val="center"/>
        <w:rPr>
          <w:b/>
        </w:rPr>
      </w:pPr>
    </w:p>
    <w:p w:rsidR="0064062A" w:rsidRDefault="0064062A" w:rsidP="0085611C">
      <w:pPr>
        <w:suppressAutoHyphens w:val="0"/>
        <w:ind w:firstLine="540"/>
        <w:jc w:val="center"/>
        <w:rPr>
          <w:b/>
        </w:rPr>
      </w:pPr>
    </w:p>
    <w:p w:rsidR="0064062A" w:rsidRDefault="0064062A" w:rsidP="0085611C">
      <w:pPr>
        <w:suppressAutoHyphens w:val="0"/>
        <w:ind w:firstLine="540"/>
        <w:jc w:val="center"/>
        <w:rPr>
          <w:b/>
        </w:rPr>
      </w:pPr>
    </w:p>
    <w:p w:rsidR="0064062A" w:rsidRDefault="0064062A" w:rsidP="00C07C80">
      <w:pPr>
        <w:suppressAutoHyphens w:val="0"/>
        <w:rPr>
          <w:b/>
        </w:rPr>
      </w:pPr>
    </w:p>
    <w:p w:rsidR="00C07C80" w:rsidRPr="00C07C80" w:rsidRDefault="00C07C80" w:rsidP="00C07C80">
      <w:pPr>
        <w:suppressAutoHyphens w:val="0"/>
        <w:autoSpaceDE w:val="0"/>
        <w:rPr>
          <w:lang w:val="uk-UA" w:eastAsia="ru-RU"/>
        </w:rPr>
      </w:pPr>
      <w:r w:rsidRPr="00C07C80">
        <w:rPr>
          <w:lang w:val="uk-UA" w:eastAsia="ru-RU"/>
        </w:rPr>
        <w:t xml:space="preserve">В. о. начальника управління </w:t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  <w:t>В. КАБАЛЬСЬКИЙ</w:t>
      </w:r>
    </w:p>
    <w:p w:rsidR="0064062A" w:rsidRDefault="0064062A" w:rsidP="0085611C">
      <w:pPr>
        <w:suppressAutoHyphens w:val="0"/>
        <w:ind w:firstLine="540"/>
        <w:jc w:val="center"/>
        <w:rPr>
          <w:b/>
        </w:rPr>
      </w:pPr>
    </w:p>
    <w:p w:rsidR="0064062A" w:rsidRDefault="0064062A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7F7F8E" w:rsidRDefault="007F7F8E" w:rsidP="005E1C51">
      <w:pPr>
        <w:suppressAutoHyphens w:val="0"/>
        <w:rPr>
          <w:b/>
        </w:rPr>
      </w:pPr>
    </w:p>
    <w:p w:rsidR="007F7F8E" w:rsidRDefault="007F7F8E" w:rsidP="005E1C51">
      <w:pPr>
        <w:suppressAutoHyphens w:val="0"/>
        <w:rPr>
          <w:b/>
        </w:rPr>
      </w:pPr>
    </w:p>
    <w:p w:rsidR="007F7F8E" w:rsidRDefault="007F7F8E" w:rsidP="005E1C51">
      <w:pPr>
        <w:suppressAutoHyphens w:val="0"/>
        <w:rPr>
          <w:b/>
        </w:rPr>
      </w:pPr>
    </w:p>
    <w:p w:rsidR="007F7F8E" w:rsidRDefault="007F7F8E" w:rsidP="005E1C51">
      <w:pPr>
        <w:suppressAutoHyphens w:val="0"/>
        <w:rPr>
          <w:b/>
        </w:rPr>
      </w:pPr>
    </w:p>
    <w:p w:rsidR="00C07C80" w:rsidRDefault="00C07C80" w:rsidP="005E1C51">
      <w:pPr>
        <w:suppressAutoHyphens w:val="0"/>
        <w:rPr>
          <w:b/>
        </w:rPr>
      </w:pPr>
    </w:p>
    <w:p w:rsidR="0085611C" w:rsidRPr="008B42A8" w:rsidRDefault="0085611C" w:rsidP="0085611C">
      <w:pPr>
        <w:suppressAutoHyphens w:val="0"/>
        <w:ind w:firstLine="540"/>
        <w:jc w:val="center"/>
        <w:rPr>
          <w:lang w:eastAsia="uk-UA"/>
        </w:rPr>
      </w:pPr>
      <w:r w:rsidRPr="001D63C9">
        <w:rPr>
          <w:b/>
        </w:rPr>
        <w:t>Характеристика</w:t>
      </w:r>
      <w:r>
        <w:rPr>
          <w:b/>
          <w:lang w:val="uk-UA" w:eastAsia="uk-UA"/>
        </w:rPr>
        <w:t xml:space="preserve"> об’єктів утворення побутових відходів на території </w:t>
      </w:r>
      <w:r w:rsidRPr="000616D5">
        <w:rPr>
          <w:b/>
          <w:lang w:val="uk-UA" w:eastAsia="uk-UA"/>
        </w:rPr>
        <w:t xml:space="preserve">Хмельницької </w:t>
      </w:r>
      <w:r>
        <w:rPr>
          <w:b/>
          <w:lang w:val="uk-UA" w:eastAsia="uk-UA"/>
        </w:rPr>
        <w:t>міської</w:t>
      </w:r>
      <w:r w:rsidRPr="000616D5">
        <w:rPr>
          <w:b/>
          <w:lang w:val="uk-UA" w:eastAsia="uk-UA"/>
        </w:rPr>
        <w:t xml:space="preserve"> територіальної громади</w:t>
      </w:r>
      <w:r>
        <w:rPr>
          <w:b/>
          <w:lang w:val="uk-UA" w:eastAsia="uk-UA"/>
        </w:rPr>
        <w:t>, що визначена лотом № 3</w:t>
      </w:r>
    </w:p>
    <w:p w:rsidR="0085611C" w:rsidRDefault="0085611C" w:rsidP="000F24CB">
      <w:pPr>
        <w:suppressAutoHyphens w:val="0"/>
        <w:autoSpaceDE w:val="0"/>
        <w:jc w:val="center"/>
        <w:rPr>
          <w:b/>
          <w:lang w:val="uk-UA" w:eastAsia="ru-RU"/>
        </w:rPr>
      </w:pPr>
    </w:p>
    <w:tbl>
      <w:tblPr>
        <w:tblW w:w="1532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"/>
        <w:gridCol w:w="4248"/>
        <w:gridCol w:w="2410"/>
        <w:gridCol w:w="1701"/>
        <w:gridCol w:w="1417"/>
        <w:gridCol w:w="1559"/>
        <w:gridCol w:w="1276"/>
        <w:gridCol w:w="1134"/>
        <w:gridCol w:w="1560"/>
      </w:tblGrid>
      <w:tr w:rsidR="00057C6E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Назва об’єкта утворення побутових відходів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F8E" w:rsidRDefault="007F7F8E" w:rsidP="00193EAE">
            <w:pPr>
              <w:suppressAutoHyphens w:val="0"/>
              <w:rPr>
                <w:lang w:val="uk-UA" w:eastAsia="uk-UA"/>
              </w:rPr>
            </w:pPr>
          </w:p>
          <w:p w:rsidR="00057C6E" w:rsidRPr="00D130D9" w:rsidRDefault="00057C6E" w:rsidP="007F7F8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Показник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8E" w:rsidRDefault="007F7F8E" w:rsidP="00193EAE">
            <w:pPr>
              <w:suppressAutoHyphens w:val="0"/>
              <w:rPr>
                <w:lang w:val="uk-UA" w:eastAsia="uk-UA"/>
              </w:rPr>
            </w:pPr>
          </w:p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Давидківці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Пархомівці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DE5" w:rsidRDefault="00593DE5" w:rsidP="00193EAE">
            <w:pPr>
              <w:suppressAutoHyphens w:val="0"/>
              <w:rPr>
                <w:lang w:val="uk-UA" w:eastAsia="uk-UA"/>
              </w:rPr>
            </w:pPr>
          </w:p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Бахматівці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Пирогівці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593DE5" w:rsidP="00193EAE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с</w:t>
            </w:r>
            <w:r w:rsidR="00057C6E">
              <w:rPr>
                <w:lang w:val="uk-UA" w:eastAsia="uk-UA"/>
              </w:rPr>
              <w:t xml:space="preserve">. </w:t>
            </w:r>
            <w:proofErr w:type="spellStart"/>
            <w:r w:rsidR="00057C6E">
              <w:rPr>
                <w:lang w:val="uk-UA" w:eastAsia="uk-UA"/>
              </w:rPr>
              <w:t>Прибузьке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F8E" w:rsidRDefault="007F7F8E" w:rsidP="007F7F8E">
            <w:pPr>
              <w:suppressAutoHyphens w:val="0"/>
              <w:jc w:val="center"/>
              <w:rPr>
                <w:lang w:val="uk-UA" w:eastAsia="uk-UA"/>
              </w:rPr>
            </w:pPr>
          </w:p>
          <w:p w:rsidR="00057C6E" w:rsidRPr="00D130D9" w:rsidRDefault="00057C6E" w:rsidP="007F7F8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Всього</w:t>
            </w:r>
          </w:p>
        </w:tc>
      </w:tr>
      <w:tr w:rsidR="00057C6E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C6E" w:rsidRPr="00D130D9" w:rsidRDefault="00CF5664" w:rsidP="00193EAE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1. </w:t>
            </w:r>
            <w:r w:rsidR="00057C6E" w:rsidRPr="00D130D9">
              <w:rPr>
                <w:lang w:val="uk-UA" w:eastAsia="uk-UA"/>
              </w:rPr>
              <w:t>Багатоквартирні житлові будинки (загальна кількість)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5520F0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36</w:t>
            </w:r>
          </w:p>
        </w:tc>
      </w:tr>
      <w:tr w:rsidR="00057C6E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Будинки з п’ятьма і більше поверхами (майданчик на території споживача)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5520F0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057C6E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Кількість будинків, де створені ОСББ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5520F0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057C6E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Кількість будинків, де створені ЖБК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5520F0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057C6E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Кількість будинків, де створені відомчі </w:t>
            </w:r>
            <w:proofErr w:type="spellStart"/>
            <w:r w:rsidRPr="00D130D9">
              <w:rPr>
                <w:lang w:val="uk-UA" w:eastAsia="uk-UA"/>
              </w:rPr>
              <w:t>ЖЕКи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5520F0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057C6E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Кількість гуртожитків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5520F0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057C6E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Кількість мешканців таких будинків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C6E" w:rsidRPr="00D130D9" w:rsidRDefault="00057C6E" w:rsidP="00193EAE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5520F0" w:rsidP="00193EAE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6E" w:rsidRPr="00D130D9" w:rsidRDefault="00057C6E" w:rsidP="00193EAE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334</w:t>
            </w:r>
          </w:p>
        </w:tc>
      </w:tr>
      <w:tr w:rsidR="00C80616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Місцезнаходження будинків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Розташовані на території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EB" w:rsidRDefault="00FB06E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Давидківці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Пархомівці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Бахматівці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Пирогівці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с. </w:t>
            </w:r>
            <w:proofErr w:type="spellStart"/>
            <w:r>
              <w:rPr>
                <w:lang w:val="uk-UA" w:eastAsia="uk-UA"/>
              </w:rPr>
              <w:t>Прибузьке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Давидківці</w:t>
            </w:r>
            <w:proofErr w:type="spellEnd"/>
          </w:p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с. </w:t>
            </w:r>
            <w:proofErr w:type="spellStart"/>
            <w:r w:rsidRPr="00D130D9">
              <w:rPr>
                <w:lang w:val="uk-UA" w:eastAsia="uk-UA"/>
              </w:rPr>
              <w:t>Пирогівці</w:t>
            </w:r>
            <w:proofErr w:type="spellEnd"/>
          </w:p>
        </w:tc>
      </w:tr>
      <w:tr w:rsidR="00C80616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Характеристика залежно від наявності видів благоустрою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Обладнанні:</w:t>
            </w:r>
          </w:p>
          <w:p w:rsidR="00C80616" w:rsidRPr="00D130D9" w:rsidRDefault="00C80616" w:rsidP="00C80616">
            <w:pPr>
              <w:pStyle w:val="a3"/>
              <w:numPr>
                <w:ilvl w:val="0"/>
                <w:numId w:val="11"/>
              </w:numPr>
              <w:ind w:left="459" w:hanging="425"/>
              <w:rPr>
                <w:sz w:val="24"/>
                <w:szCs w:val="24"/>
                <w:lang w:eastAsia="uk-UA"/>
              </w:rPr>
            </w:pPr>
            <w:r w:rsidRPr="00D130D9">
              <w:rPr>
                <w:sz w:val="24"/>
                <w:szCs w:val="24"/>
                <w:lang w:eastAsia="uk-UA"/>
              </w:rPr>
              <w:t xml:space="preserve">центр. опаленням - </w:t>
            </w:r>
          </w:p>
          <w:p w:rsidR="00C80616" w:rsidRPr="00D130D9" w:rsidRDefault="00C80616" w:rsidP="00C80616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24"/>
                <w:szCs w:val="24"/>
                <w:lang w:eastAsia="uk-UA"/>
              </w:rPr>
            </w:pPr>
            <w:r w:rsidRPr="00D130D9">
              <w:rPr>
                <w:sz w:val="24"/>
                <w:szCs w:val="24"/>
                <w:lang w:eastAsia="uk-UA"/>
              </w:rPr>
              <w:t xml:space="preserve">центр. водопостачанням - </w:t>
            </w:r>
          </w:p>
          <w:p w:rsidR="00C80616" w:rsidRPr="00D130D9" w:rsidRDefault="00C80616" w:rsidP="00C80616">
            <w:pPr>
              <w:pStyle w:val="a3"/>
              <w:numPr>
                <w:ilvl w:val="0"/>
                <w:numId w:val="11"/>
              </w:numPr>
              <w:ind w:left="34" w:firstLine="0"/>
              <w:rPr>
                <w:sz w:val="24"/>
                <w:szCs w:val="24"/>
                <w:lang w:eastAsia="uk-UA"/>
              </w:rPr>
            </w:pPr>
            <w:r w:rsidRPr="00D130D9">
              <w:rPr>
                <w:sz w:val="24"/>
                <w:szCs w:val="24"/>
                <w:lang w:eastAsia="uk-UA"/>
              </w:rPr>
              <w:t xml:space="preserve">центр. водовідведенням - </w:t>
            </w:r>
          </w:p>
          <w:p w:rsidR="00C80616" w:rsidRPr="00D130D9" w:rsidRDefault="00C80616" w:rsidP="00C80616">
            <w:pPr>
              <w:pStyle w:val="a3"/>
              <w:numPr>
                <w:ilvl w:val="0"/>
                <w:numId w:val="11"/>
              </w:numPr>
              <w:ind w:left="34" w:firstLine="0"/>
              <w:rPr>
                <w:sz w:val="24"/>
                <w:szCs w:val="24"/>
                <w:lang w:eastAsia="uk-UA"/>
              </w:rPr>
            </w:pPr>
            <w:r w:rsidRPr="00D130D9">
              <w:rPr>
                <w:sz w:val="24"/>
                <w:szCs w:val="24"/>
                <w:lang w:eastAsia="uk-UA"/>
              </w:rPr>
              <w:t xml:space="preserve">центр. газопостачанням 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</w:p>
          <w:p w:rsidR="00C80616" w:rsidRPr="00D130D9" w:rsidRDefault="00C80616" w:rsidP="00C8061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</w:p>
          <w:p w:rsidR="00C80616" w:rsidRPr="00D130D9" w:rsidRDefault="00C80616" w:rsidP="00C8061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</w:p>
          <w:p w:rsidR="00C80616" w:rsidRPr="00342AC6" w:rsidRDefault="00C33F25" w:rsidP="00C80616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ind w:firstLine="459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eastAsia="uk-UA"/>
              </w:rPr>
            </w:pPr>
            <w:r w:rsidRPr="00D130D9">
              <w:rPr>
                <w:sz w:val="24"/>
                <w:szCs w:val="24"/>
                <w:lang w:eastAsia="uk-UA"/>
              </w:rPr>
              <w:t>0</w:t>
            </w:r>
          </w:p>
          <w:p w:rsidR="00C80616" w:rsidRPr="00D130D9" w:rsidRDefault="00C33F25" w:rsidP="00C80616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15</w:t>
            </w:r>
          </w:p>
          <w:p w:rsidR="00C80616" w:rsidRPr="00D130D9" w:rsidRDefault="00C33F25" w:rsidP="00C80616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15</w:t>
            </w:r>
          </w:p>
          <w:p w:rsidR="00C80616" w:rsidRPr="00D130D9" w:rsidRDefault="00C80616" w:rsidP="00C80616">
            <w:pPr>
              <w:pStyle w:val="a3"/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eastAsia="uk-UA"/>
              </w:rPr>
            </w:pPr>
            <w:r w:rsidRPr="00D130D9">
              <w:rPr>
                <w:sz w:val="24"/>
                <w:szCs w:val="24"/>
                <w:lang w:eastAsia="uk-UA"/>
              </w:rPr>
              <w:t>35</w:t>
            </w:r>
          </w:p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pStyle w:val="a3"/>
              <w:rPr>
                <w:sz w:val="24"/>
                <w:szCs w:val="24"/>
                <w:lang w:eastAsia="uk-UA"/>
              </w:rPr>
            </w:pPr>
          </w:p>
        </w:tc>
      </w:tr>
      <w:tr w:rsidR="00C80616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Кількість будинків, у яких відсутнє централізоване водопостачання та (або) водовідведення, а рідкі відходи зберігаються у вигрібних ямах.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334</w:t>
            </w:r>
          </w:p>
        </w:tc>
      </w:tr>
      <w:tr w:rsidR="00C80616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Наявність, кількість, місцезнаходження, об’єм контейнерів (контейнерних майданчиків) для зберігання та збирання різних видів побутових відходів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Контейнери для збору твердих побутові відходів:</w:t>
            </w:r>
          </w:p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___м</w:t>
            </w:r>
            <w:r w:rsidRPr="00D130D9">
              <w:rPr>
                <w:vertAlign w:val="superscript"/>
                <w:lang w:val="uk-UA" w:eastAsia="uk-UA"/>
              </w:rPr>
              <w:t xml:space="preserve">3 </w:t>
            </w:r>
            <w:r w:rsidRPr="00D130D9">
              <w:rPr>
                <w:lang w:val="uk-UA" w:eastAsia="uk-UA"/>
              </w:rPr>
              <w:t xml:space="preserve"> - ___контейнерів  (__ контейнерних майданчиків) або метод збору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F5664" w:rsidP="00C80616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2. </w:t>
            </w:r>
            <w:r w:rsidR="00C80616" w:rsidRPr="00D130D9">
              <w:rPr>
                <w:lang w:val="uk-UA" w:eastAsia="uk-UA"/>
              </w:rPr>
              <w:t>Кількість одноквартирних житлових будинків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848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503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2</w:t>
            </w:r>
            <w:r>
              <w:rPr>
                <w:lang w:val="uk-UA" w:eastAsia="uk-UA"/>
              </w:rPr>
              <w:t>409</w:t>
            </w:r>
          </w:p>
        </w:tc>
      </w:tr>
      <w:tr w:rsidR="00C80616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Кількість мешканців таких будинків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798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35CC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979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35CC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4393</w:t>
            </w:r>
          </w:p>
        </w:tc>
      </w:tr>
      <w:tr w:rsidR="00C80616" w:rsidRPr="00D130D9" w:rsidTr="00FB06EB">
        <w:trPr>
          <w:trHeight w:val="1182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Характеристика залежно від наявності видів благоустрою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Більша частина будинків не обладнанні центральним водопостачанням,  водовідведенням та центральним опаленням.</w:t>
            </w:r>
          </w:p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Центральним газопостачанням обладнано ___% будинків.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8B" w:rsidRDefault="00C8588B" w:rsidP="00C80616">
            <w:pPr>
              <w:suppressAutoHyphens w:val="0"/>
              <w:jc w:val="center"/>
              <w:rPr>
                <w:lang w:val="uk-UA" w:eastAsia="uk-UA"/>
              </w:rPr>
            </w:pPr>
          </w:p>
          <w:p w:rsidR="00C8588B" w:rsidRDefault="00C8588B" w:rsidP="00C80616">
            <w:pPr>
              <w:suppressAutoHyphens w:val="0"/>
              <w:jc w:val="center"/>
              <w:rPr>
                <w:lang w:val="uk-UA" w:eastAsia="uk-UA"/>
              </w:rPr>
            </w:pPr>
          </w:p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95%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8B" w:rsidRDefault="00C8588B" w:rsidP="00C80616">
            <w:pPr>
              <w:suppressAutoHyphens w:val="0"/>
              <w:jc w:val="center"/>
              <w:rPr>
                <w:lang w:val="uk-UA" w:eastAsia="uk-UA"/>
              </w:rPr>
            </w:pPr>
          </w:p>
          <w:p w:rsidR="00C8588B" w:rsidRDefault="00C8588B" w:rsidP="00C80616">
            <w:pPr>
              <w:suppressAutoHyphens w:val="0"/>
              <w:jc w:val="center"/>
              <w:rPr>
                <w:lang w:val="uk-UA" w:eastAsia="uk-UA"/>
              </w:rPr>
            </w:pPr>
          </w:p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63%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8B" w:rsidRDefault="00C8588B" w:rsidP="00C80616">
            <w:pPr>
              <w:suppressAutoHyphens w:val="0"/>
              <w:jc w:val="center"/>
              <w:rPr>
                <w:lang w:val="uk-UA" w:eastAsia="uk-UA"/>
              </w:rPr>
            </w:pPr>
          </w:p>
          <w:p w:rsidR="00C8588B" w:rsidRDefault="00C8588B" w:rsidP="00C80616">
            <w:pPr>
              <w:suppressAutoHyphens w:val="0"/>
              <w:jc w:val="center"/>
              <w:rPr>
                <w:lang w:val="uk-UA" w:eastAsia="uk-UA"/>
              </w:rPr>
            </w:pPr>
          </w:p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70%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8B" w:rsidRDefault="00C8588B" w:rsidP="00C80616">
            <w:pPr>
              <w:suppressAutoHyphens w:val="0"/>
              <w:jc w:val="center"/>
              <w:rPr>
                <w:lang w:val="uk-UA" w:eastAsia="uk-UA"/>
              </w:rPr>
            </w:pPr>
          </w:p>
          <w:p w:rsidR="00C8588B" w:rsidRDefault="00C8588B" w:rsidP="00C80616">
            <w:pPr>
              <w:suppressAutoHyphens w:val="0"/>
              <w:jc w:val="center"/>
              <w:rPr>
                <w:lang w:val="uk-UA" w:eastAsia="uk-UA"/>
              </w:rPr>
            </w:pPr>
          </w:p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80%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8B" w:rsidRDefault="00C8588B" w:rsidP="00C80616">
            <w:pPr>
              <w:suppressAutoHyphens w:val="0"/>
              <w:jc w:val="center"/>
              <w:rPr>
                <w:lang w:val="uk-UA" w:eastAsia="uk-UA"/>
              </w:rPr>
            </w:pPr>
          </w:p>
          <w:p w:rsidR="00C8588B" w:rsidRDefault="00C8588B" w:rsidP="00C80616">
            <w:pPr>
              <w:suppressAutoHyphens w:val="0"/>
              <w:jc w:val="center"/>
              <w:rPr>
                <w:lang w:val="uk-UA" w:eastAsia="uk-UA"/>
              </w:rPr>
            </w:pPr>
          </w:p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Кількість будинків, у яких відсутнє централізоване водопостачання та (або) водовідведення, а рідкі відходи зберігаються у вигрібних ямах.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_____ абонентів підключено до мереж централізованого водопостачання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8B" w:rsidRDefault="00C8588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588B" w:rsidRDefault="00C8588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588B" w:rsidRDefault="00C8588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588B" w:rsidRPr="00C33F25" w:rsidRDefault="00C33F25" w:rsidP="00C80616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588B" w:rsidRDefault="00C8588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588B" w:rsidRPr="00D130D9" w:rsidRDefault="00C8588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88B" w:rsidRDefault="00C8588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588B" w:rsidRDefault="00C8588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0616" w:rsidRPr="00C33F25" w:rsidRDefault="00C80616" w:rsidP="00C33F25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 w:rsidRPr="00D130D9">
              <w:rPr>
                <w:lang w:val="uk-UA" w:eastAsia="uk-UA"/>
              </w:rPr>
              <w:t>1</w:t>
            </w:r>
            <w:r w:rsidR="00C33F25">
              <w:rPr>
                <w:lang w:val="en-US" w:eastAsia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588B" w:rsidRDefault="00C8588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588B" w:rsidRPr="00D130D9" w:rsidRDefault="00C8588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588B" w:rsidRDefault="00C8588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  <w:p w:rsidR="00C8588B" w:rsidRPr="00C33F25" w:rsidRDefault="00C33F25" w:rsidP="00C80616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545</w:t>
            </w:r>
          </w:p>
        </w:tc>
      </w:tr>
      <w:tr w:rsidR="00C80616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Наявність, кількість, місцезнаходження, об’єм контейнерів (контейнерних майданчиків) для зберігання та збирання різних видів побутових відходів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Контейнери для збору твердих побутові відходів:</w:t>
            </w:r>
          </w:p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__ м</w:t>
            </w:r>
            <w:r w:rsidRPr="00D130D9">
              <w:rPr>
                <w:vertAlign w:val="superscript"/>
                <w:lang w:val="uk-UA" w:eastAsia="uk-UA"/>
              </w:rPr>
              <w:t xml:space="preserve">3   </w:t>
            </w:r>
            <w:r w:rsidRPr="00D130D9">
              <w:rPr>
                <w:lang w:val="uk-UA" w:eastAsia="uk-UA"/>
              </w:rPr>
              <w:t xml:space="preserve">- ___ контейнера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F5664" w:rsidP="00C80616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3. </w:t>
            </w:r>
            <w:r w:rsidR="00C80616" w:rsidRPr="00D130D9">
              <w:rPr>
                <w:lang w:val="uk-UA" w:eastAsia="uk-UA"/>
              </w:rPr>
              <w:t>Характеристика під’їзних шляхів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_____км. з твердим покриттям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A34B51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A34B51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A34B51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A34B51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A34B51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A34B51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118,2</w:t>
            </w:r>
          </w:p>
        </w:tc>
      </w:tr>
      <w:tr w:rsidR="00C80616" w:rsidRPr="00D130D9" w:rsidTr="00FB06EB">
        <w:trPr>
          <w:trHeight w:val="7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Підприємства, установи та організації: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rPr>
          <w:trHeight w:val="30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Заклади освіти та культури: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rPr>
          <w:trHeight w:val="231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Загальноосвітні школи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C33F25" w:rsidRDefault="00C33F25" w:rsidP="00C80616">
            <w:pPr>
              <w:suppressAutoHyphens w:val="0"/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C33F25" w:rsidRDefault="00C33F25" w:rsidP="00C80616">
            <w:pPr>
              <w:suppressAutoHyphens w:val="0"/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4</w:t>
            </w:r>
          </w:p>
        </w:tc>
      </w:tr>
      <w:tr w:rsidR="00C80616" w:rsidRPr="00D130D9" w:rsidTr="00FB06EB">
        <w:trPr>
          <w:trHeight w:val="285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Вищі та середні спец. навчальні заклади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rPr>
          <w:trHeight w:val="27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Дошкільні дитячі заклади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3</w:t>
            </w:r>
          </w:p>
        </w:tc>
      </w:tr>
      <w:tr w:rsidR="00C80616" w:rsidRPr="00D130D9" w:rsidTr="00FB06EB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Музичні та спортивні школи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C33F25" w:rsidRDefault="00E46146" w:rsidP="00C80616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C33F25" w:rsidRDefault="00C33F25" w:rsidP="00C80616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</w:t>
            </w:r>
          </w:p>
        </w:tc>
      </w:tr>
      <w:tr w:rsidR="00C80616" w:rsidRPr="00D130D9" w:rsidTr="00FB06EB">
        <w:trPr>
          <w:trHeight w:val="267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Театри, кінотеатри, філармонії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rPr>
          <w:trHeight w:val="27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Бібліотеки, музеї, клуби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E4614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E4614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C33F25" w:rsidRDefault="00E46146" w:rsidP="00C80616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8</w:t>
            </w:r>
          </w:p>
        </w:tc>
      </w:tr>
      <w:tr w:rsidR="00C80616" w:rsidRPr="00D130D9" w:rsidTr="00FB06EB"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Адміністративні та громадські установи і організації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1068A5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C33F25" w:rsidRDefault="00C33F25" w:rsidP="00C80616">
            <w:pPr>
              <w:suppressAutoHyphens w:val="0"/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C33F25" w:rsidRDefault="00C33F25" w:rsidP="00C80616">
            <w:pPr>
              <w:suppressAutoHyphens w:val="0"/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C33F25" w:rsidRDefault="00C33F25" w:rsidP="00C80616">
            <w:pPr>
              <w:suppressAutoHyphens w:val="0"/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5</w:t>
            </w:r>
          </w:p>
        </w:tc>
      </w:tr>
      <w:tr w:rsidR="00C80616" w:rsidRPr="00D130D9" w:rsidTr="00FB06EB">
        <w:trPr>
          <w:trHeight w:val="24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Заклади торгівлі: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rPr>
          <w:trHeight w:val="27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Промтоварні заклади торгівлі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E4614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35CC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E4614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E4614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</w:p>
        </w:tc>
      </w:tr>
      <w:tr w:rsidR="00C80616" w:rsidRPr="00D130D9" w:rsidTr="00FB06EB">
        <w:trPr>
          <w:trHeight w:val="24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Продуктові заклади торгівлі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E4614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E46146" w:rsidP="00C8061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1068A5">
            <w:pPr>
              <w:suppressAutoHyphens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2</w:t>
            </w:r>
            <w:r w:rsidR="00E46146">
              <w:rPr>
                <w:lang w:val="uk-UA" w:eastAsia="uk-UA"/>
              </w:rPr>
              <w:t>0</w:t>
            </w:r>
          </w:p>
        </w:tc>
      </w:tr>
      <w:tr w:rsidR="00C80616" w:rsidRPr="00D130D9" w:rsidTr="00FB06EB">
        <w:trPr>
          <w:trHeight w:val="27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 xml:space="preserve">Супер-, </w:t>
            </w:r>
            <w:proofErr w:type="spellStart"/>
            <w:r w:rsidRPr="00D130D9">
              <w:rPr>
                <w:lang w:val="uk-UA" w:eastAsia="uk-UA"/>
              </w:rPr>
              <w:t>гіпермаркети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rPr>
          <w:trHeight w:val="285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Ринки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rPr>
          <w:trHeight w:val="300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Торгівельні точки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E4614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E4614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</w:tr>
      <w:tr w:rsidR="00C80616" w:rsidRPr="00D130D9" w:rsidTr="00FB06EB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Заклади громадського харчування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E4614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E4614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E4614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</w:tr>
      <w:tr w:rsidR="00C80616" w:rsidRPr="00D130D9" w:rsidTr="00FB06EB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Підприємства побутового обслуговування населення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Промислові підприємства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5A65B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5A65B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5A65B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5A65B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5A65BB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</w:t>
            </w:r>
          </w:p>
        </w:tc>
      </w:tr>
      <w:tr w:rsidR="00C80616" w:rsidRPr="00D130D9" w:rsidTr="00FB06EB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Вокзали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Гаражні кооперативи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Лікарні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</w:tr>
      <w:tr w:rsidR="00C80616" w:rsidRPr="00D130D9" w:rsidTr="00FB06EB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Поліклініки, медичні кабінети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C33F25" w:rsidRDefault="00C33F25" w:rsidP="00C80616">
            <w:pPr>
              <w:suppressAutoHyphens w:val="0"/>
              <w:snapToGrid w:val="0"/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0B2CC2" w:rsidRDefault="00E4614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</w:tr>
      <w:tr w:rsidR="00C80616" w:rsidRPr="00D130D9" w:rsidTr="00FB06EB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Автостоянки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Заклади разового відвідування громадян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</w:p>
        </w:tc>
      </w:tr>
      <w:tr w:rsidR="00C80616" w:rsidRPr="00D130D9" w:rsidTr="00FB06EB">
        <w:trPr>
          <w:gridBefore w:val="1"/>
          <w:wBefore w:w="15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Готелі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16" w:rsidRPr="00D130D9" w:rsidRDefault="00C80616" w:rsidP="00C80616">
            <w:pPr>
              <w:suppressAutoHyphens w:val="0"/>
              <w:snapToGrid w:val="0"/>
              <w:rPr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C8061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 w:rsidRPr="00D130D9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E4614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16" w:rsidRPr="00D130D9" w:rsidRDefault="00E46146" w:rsidP="00C80616">
            <w:pPr>
              <w:suppressAutoHyphens w:val="0"/>
              <w:snapToGri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  <w:bookmarkStart w:id="0" w:name="_GoBack"/>
            <w:bookmarkEnd w:id="0"/>
          </w:p>
        </w:tc>
      </w:tr>
    </w:tbl>
    <w:p w:rsidR="00FB06EB" w:rsidRDefault="00FB06EB" w:rsidP="005E1C51">
      <w:pPr>
        <w:suppressAutoHyphens w:val="0"/>
        <w:autoSpaceDE w:val="0"/>
        <w:rPr>
          <w:lang w:val="uk-UA" w:eastAsia="ru-RU"/>
        </w:rPr>
      </w:pPr>
    </w:p>
    <w:p w:rsidR="00FB06EB" w:rsidRDefault="00FB06EB" w:rsidP="005E1C51">
      <w:pPr>
        <w:suppressAutoHyphens w:val="0"/>
        <w:autoSpaceDE w:val="0"/>
        <w:rPr>
          <w:lang w:val="uk-UA" w:eastAsia="ru-RU"/>
        </w:rPr>
      </w:pPr>
    </w:p>
    <w:p w:rsidR="0085611C" w:rsidRPr="00C07C80" w:rsidRDefault="00C07C80" w:rsidP="005E1C51">
      <w:pPr>
        <w:suppressAutoHyphens w:val="0"/>
        <w:autoSpaceDE w:val="0"/>
        <w:rPr>
          <w:lang w:val="uk-UA" w:eastAsia="ru-RU"/>
        </w:rPr>
      </w:pPr>
      <w:r w:rsidRPr="00C07C80">
        <w:rPr>
          <w:lang w:val="uk-UA" w:eastAsia="ru-RU"/>
        </w:rPr>
        <w:t xml:space="preserve">В. о. начальника управління </w:t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</w:r>
      <w:r w:rsidRPr="00C07C80">
        <w:rPr>
          <w:lang w:val="uk-UA" w:eastAsia="ru-RU"/>
        </w:rPr>
        <w:tab/>
        <w:t>В. КАБАЛЬСЬКИЙ</w:t>
      </w:r>
    </w:p>
    <w:sectPr w:rsidR="0085611C" w:rsidRPr="00C07C80" w:rsidSect="00FB06EB">
      <w:pgSz w:w="16838" w:h="11906" w:orient="landscape"/>
      <w:pgMar w:top="127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7435"/>
    <w:multiLevelType w:val="hybridMultilevel"/>
    <w:tmpl w:val="700E51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6C0B"/>
    <w:multiLevelType w:val="hybridMultilevel"/>
    <w:tmpl w:val="95D6B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F3702"/>
    <w:multiLevelType w:val="hybridMultilevel"/>
    <w:tmpl w:val="BC0249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5ABC"/>
    <w:multiLevelType w:val="hybridMultilevel"/>
    <w:tmpl w:val="6BBEE9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014F0"/>
    <w:multiLevelType w:val="hybridMultilevel"/>
    <w:tmpl w:val="F24CE382"/>
    <w:lvl w:ilvl="0" w:tplc="4DB0C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5722DD"/>
    <w:multiLevelType w:val="hybridMultilevel"/>
    <w:tmpl w:val="95D6B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A1280"/>
    <w:multiLevelType w:val="hybridMultilevel"/>
    <w:tmpl w:val="7E48F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06A6C"/>
    <w:multiLevelType w:val="hybridMultilevel"/>
    <w:tmpl w:val="93EA0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61E17"/>
    <w:multiLevelType w:val="hybridMultilevel"/>
    <w:tmpl w:val="2E56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8438D"/>
    <w:multiLevelType w:val="hybridMultilevel"/>
    <w:tmpl w:val="EB1C38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E67BB"/>
    <w:multiLevelType w:val="hybridMultilevel"/>
    <w:tmpl w:val="95D6B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446A8"/>
    <w:multiLevelType w:val="hybridMultilevel"/>
    <w:tmpl w:val="30BC2B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81A6A"/>
    <w:multiLevelType w:val="hybridMultilevel"/>
    <w:tmpl w:val="95D6B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C2D7D"/>
    <w:multiLevelType w:val="hybridMultilevel"/>
    <w:tmpl w:val="2C8C74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1252F"/>
    <w:multiLevelType w:val="hybridMultilevel"/>
    <w:tmpl w:val="726AE8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A398D"/>
    <w:multiLevelType w:val="hybridMultilevel"/>
    <w:tmpl w:val="39000B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63828"/>
    <w:multiLevelType w:val="hybridMultilevel"/>
    <w:tmpl w:val="80662F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35D70"/>
    <w:multiLevelType w:val="hybridMultilevel"/>
    <w:tmpl w:val="5BAC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F0D7D"/>
    <w:multiLevelType w:val="hybridMultilevel"/>
    <w:tmpl w:val="95D6B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D7B41"/>
    <w:multiLevelType w:val="hybridMultilevel"/>
    <w:tmpl w:val="30BC2B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67E88"/>
    <w:multiLevelType w:val="hybridMultilevel"/>
    <w:tmpl w:val="7C182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530BC"/>
    <w:multiLevelType w:val="hybridMultilevel"/>
    <w:tmpl w:val="726AE8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322CF"/>
    <w:multiLevelType w:val="hybridMultilevel"/>
    <w:tmpl w:val="BABEB1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04601"/>
    <w:multiLevelType w:val="hybridMultilevel"/>
    <w:tmpl w:val="67FCBB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12"/>
  </w:num>
  <w:num w:numId="5">
    <w:abstractNumId w:val="5"/>
  </w:num>
  <w:num w:numId="6">
    <w:abstractNumId w:val="10"/>
  </w:num>
  <w:num w:numId="7">
    <w:abstractNumId w:val="17"/>
  </w:num>
  <w:num w:numId="8">
    <w:abstractNumId w:val="2"/>
  </w:num>
  <w:num w:numId="9">
    <w:abstractNumId w:val="9"/>
  </w:num>
  <w:num w:numId="10">
    <w:abstractNumId w:val="22"/>
  </w:num>
  <w:num w:numId="11">
    <w:abstractNumId w:val="16"/>
  </w:num>
  <w:num w:numId="12">
    <w:abstractNumId w:val="6"/>
  </w:num>
  <w:num w:numId="13">
    <w:abstractNumId w:val="13"/>
  </w:num>
  <w:num w:numId="14">
    <w:abstractNumId w:val="0"/>
  </w:num>
  <w:num w:numId="15">
    <w:abstractNumId w:val="20"/>
  </w:num>
  <w:num w:numId="16">
    <w:abstractNumId w:val="14"/>
  </w:num>
  <w:num w:numId="17">
    <w:abstractNumId w:val="15"/>
  </w:num>
  <w:num w:numId="18">
    <w:abstractNumId w:val="21"/>
  </w:num>
  <w:num w:numId="19">
    <w:abstractNumId w:val="23"/>
  </w:num>
  <w:num w:numId="20">
    <w:abstractNumId w:val="19"/>
  </w:num>
  <w:num w:numId="21">
    <w:abstractNumId w:val="11"/>
  </w:num>
  <w:num w:numId="22">
    <w:abstractNumId w:val="3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B0"/>
    <w:rsid w:val="000071C6"/>
    <w:rsid w:val="00050B18"/>
    <w:rsid w:val="00057C6E"/>
    <w:rsid w:val="00097878"/>
    <w:rsid w:val="000B2CC2"/>
    <w:rsid w:val="000F24CB"/>
    <w:rsid w:val="001068A5"/>
    <w:rsid w:val="00124D70"/>
    <w:rsid w:val="00193EAE"/>
    <w:rsid w:val="001A5B09"/>
    <w:rsid w:val="001B1E7A"/>
    <w:rsid w:val="001F49B0"/>
    <w:rsid w:val="00210777"/>
    <w:rsid w:val="002C3BE7"/>
    <w:rsid w:val="00301717"/>
    <w:rsid w:val="00342AC6"/>
    <w:rsid w:val="003C66F6"/>
    <w:rsid w:val="003D354A"/>
    <w:rsid w:val="00414829"/>
    <w:rsid w:val="004426FF"/>
    <w:rsid w:val="004974EE"/>
    <w:rsid w:val="005204BC"/>
    <w:rsid w:val="005520F0"/>
    <w:rsid w:val="00563D57"/>
    <w:rsid w:val="00593DE5"/>
    <w:rsid w:val="005A65BB"/>
    <w:rsid w:val="005B3C01"/>
    <w:rsid w:val="005C4D62"/>
    <w:rsid w:val="005E1C51"/>
    <w:rsid w:val="005F27C2"/>
    <w:rsid w:val="005F562E"/>
    <w:rsid w:val="006128B1"/>
    <w:rsid w:val="006273D0"/>
    <w:rsid w:val="0064062A"/>
    <w:rsid w:val="006439B4"/>
    <w:rsid w:val="006D4EE2"/>
    <w:rsid w:val="007D04BF"/>
    <w:rsid w:val="007F1387"/>
    <w:rsid w:val="007F7F8E"/>
    <w:rsid w:val="00813C6D"/>
    <w:rsid w:val="0085611C"/>
    <w:rsid w:val="008C4121"/>
    <w:rsid w:val="009A0E1A"/>
    <w:rsid w:val="00A34B51"/>
    <w:rsid w:val="00A52766"/>
    <w:rsid w:val="00AB1B4C"/>
    <w:rsid w:val="00AC15C3"/>
    <w:rsid w:val="00AD4A67"/>
    <w:rsid w:val="00B1737A"/>
    <w:rsid w:val="00BE47A7"/>
    <w:rsid w:val="00C07C80"/>
    <w:rsid w:val="00C220C2"/>
    <w:rsid w:val="00C33F25"/>
    <w:rsid w:val="00C35CC6"/>
    <w:rsid w:val="00C80616"/>
    <w:rsid w:val="00C8588B"/>
    <w:rsid w:val="00CF5664"/>
    <w:rsid w:val="00D35111"/>
    <w:rsid w:val="00D41B8B"/>
    <w:rsid w:val="00DC6B79"/>
    <w:rsid w:val="00E040C9"/>
    <w:rsid w:val="00E46146"/>
    <w:rsid w:val="00E4797D"/>
    <w:rsid w:val="00F36CB8"/>
    <w:rsid w:val="00FB06EB"/>
    <w:rsid w:val="00FB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C055E-395C-487A-A21F-06B664DB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CB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5F562E"/>
    <w:pPr>
      <w:keepNext/>
      <w:suppressAutoHyphens w:val="0"/>
      <w:outlineLvl w:val="0"/>
    </w:pPr>
    <w:rPr>
      <w:b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62E"/>
    <w:rPr>
      <w:rFonts w:ascii="Times New Roman" w:eastAsia="Times New Roman" w:hAnsi="Times New Roman"/>
      <w:b/>
      <w:sz w:val="24"/>
      <w:lang w:val="en-US" w:eastAsia="ru-RU"/>
    </w:rPr>
  </w:style>
  <w:style w:type="paragraph" w:styleId="a3">
    <w:name w:val="List Paragraph"/>
    <w:basedOn w:val="a"/>
    <w:uiPriority w:val="34"/>
    <w:qFormat/>
    <w:rsid w:val="005F562E"/>
    <w:pPr>
      <w:suppressAutoHyphens w:val="0"/>
      <w:ind w:left="720"/>
      <w:contextualSpacing/>
    </w:pPr>
    <w:rPr>
      <w:sz w:val="20"/>
      <w:szCs w:val="20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41B8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1B8B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74380-B803-4AE1-9116-9A93766D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9</Pages>
  <Words>6234</Words>
  <Characters>3554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Циб Тетяна Михайлівна</dc:creator>
  <cp:keywords/>
  <dc:description/>
  <cp:lastModifiedBy>Кірічук Оксана Володимирівна</cp:lastModifiedBy>
  <cp:revision>52</cp:revision>
  <cp:lastPrinted>2021-07-20T06:41:00Z</cp:lastPrinted>
  <dcterms:created xsi:type="dcterms:W3CDTF">2021-04-26T13:58:00Z</dcterms:created>
  <dcterms:modified xsi:type="dcterms:W3CDTF">2023-03-01T08:13:00Z</dcterms:modified>
</cp:coreProperties>
</file>