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460F" w:rsidRPr="00D04847" w:rsidRDefault="008F460F" w:rsidP="008F460F">
      <w:pPr>
        <w:jc w:val="center"/>
        <w:rPr>
          <w:color w:val="000000"/>
          <w:kern w:val="2"/>
          <w:lang w:val="uk-UA" w:eastAsia="zh-CN"/>
        </w:rPr>
      </w:pPr>
      <w:r w:rsidRPr="00D04847">
        <w:rPr>
          <w:noProof/>
          <w:color w:val="000000"/>
          <w:lang w:val="uk-UA" w:eastAsia="uk-UA"/>
        </w:rPr>
        <w:drawing>
          <wp:inline distT="0" distB="0" distL="0" distR="0" wp14:anchorId="051D0F2D" wp14:editId="46DBF5D5">
            <wp:extent cx="485775" cy="657225"/>
            <wp:effectExtent l="0" t="0" r="9525" b="9525"/>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485775" cy="657225"/>
                    </a:xfrm>
                    <a:prstGeom prst="rect">
                      <a:avLst/>
                    </a:prstGeom>
                    <a:solidFill>
                      <a:srgbClr val="FFFFFF"/>
                    </a:solidFill>
                    <a:ln>
                      <a:noFill/>
                    </a:ln>
                  </pic:spPr>
                </pic:pic>
              </a:graphicData>
            </a:graphic>
          </wp:inline>
        </w:drawing>
      </w:r>
    </w:p>
    <w:p w:rsidR="008F460F" w:rsidRPr="00D04847" w:rsidRDefault="008F460F" w:rsidP="008F460F">
      <w:pPr>
        <w:jc w:val="center"/>
        <w:rPr>
          <w:color w:val="000000"/>
          <w:sz w:val="16"/>
          <w:szCs w:val="16"/>
          <w:lang w:val="uk-UA" w:eastAsia="zh-CN"/>
        </w:rPr>
      </w:pPr>
    </w:p>
    <w:p w:rsidR="008F460F" w:rsidRPr="00D04847" w:rsidRDefault="008F460F" w:rsidP="008F460F">
      <w:pPr>
        <w:jc w:val="center"/>
        <w:rPr>
          <w:color w:val="000000"/>
          <w:sz w:val="30"/>
          <w:szCs w:val="30"/>
          <w:lang w:val="uk-UA" w:eastAsia="zh-CN"/>
        </w:rPr>
      </w:pPr>
      <w:r w:rsidRPr="00D04847">
        <w:rPr>
          <w:b/>
          <w:bCs/>
          <w:color w:val="000000"/>
          <w:sz w:val="30"/>
          <w:szCs w:val="30"/>
          <w:lang w:val="uk-UA" w:eastAsia="zh-CN"/>
        </w:rPr>
        <w:t>ХМЕЛЬНИЦЬКА МІСЬКА РАДА</w:t>
      </w:r>
    </w:p>
    <w:p w:rsidR="008F460F" w:rsidRPr="00D04847" w:rsidRDefault="008F460F" w:rsidP="008F460F">
      <w:pPr>
        <w:jc w:val="center"/>
        <w:rPr>
          <w:b/>
          <w:color w:val="000000"/>
          <w:sz w:val="36"/>
          <w:szCs w:val="30"/>
          <w:lang w:val="uk-UA" w:eastAsia="zh-CN"/>
        </w:rPr>
      </w:pPr>
      <w:r w:rsidRPr="00D04847">
        <w:rPr>
          <w:noProof/>
          <w:lang w:val="uk-UA" w:eastAsia="uk-UA"/>
        </w:rPr>
        <mc:AlternateContent>
          <mc:Choice Requires="wps">
            <w:drawing>
              <wp:anchor distT="0" distB="0" distL="114300" distR="114300" simplePos="0" relativeHeight="251659264" behindDoc="0" locked="0" layoutInCell="1" allowOverlap="1" wp14:anchorId="7F72C6F7" wp14:editId="7147E2B8">
                <wp:simplePos x="0" y="0"/>
                <wp:positionH relativeFrom="column">
                  <wp:posOffset>1318895</wp:posOffset>
                </wp:positionH>
                <wp:positionV relativeFrom="paragraph">
                  <wp:posOffset>224155</wp:posOffset>
                </wp:positionV>
                <wp:extent cx="3409950" cy="342900"/>
                <wp:effectExtent l="0" t="0" r="0" b="0"/>
                <wp:wrapNone/>
                <wp:docPr id="10" name="Прямокутник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429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60F" w:rsidRPr="00C43D98" w:rsidRDefault="008F460F" w:rsidP="008F460F">
                            <w:pPr>
                              <w:jc w:val="center"/>
                              <w:rPr>
                                <w:b/>
                                <w:lang w:val="uk-UA"/>
                              </w:rPr>
                            </w:pPr>
                            <w:r w:rsidRPr="00C43D98">
                              <w:rPr>
                                <w:b/>
                                <w:lang w:val="uk-UA"/>
                              </w:rPr>
                              <w:t xml:space="preserve">позачергової двадцять </w:t>
                            </w:r>
                            <w:r>
                              <w:rPr>
                                <w:b/>
                                <w:lang w:val="uk-UA"/>
                              </w:rPr>
                              <w:t>другої</w:t>
                            </w:r>
                            <w:r w:rsidRPr="00C43D98">
                              <w:rPr>
                                <w:b/>
                                <w:lang w:val="uk-UA"/>
                              </w:rPr>
                              <w:t xml:space="preserve"> сесії</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F72C6F7" id="Прямокутник 10" o:spid="_x0000_s1026" style="position:absolute;left:0;text-align:left;margin-left:103.85pt;margin-top:17.65pt;width:268.5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yUNs0gIAAL8FAAAOAAAAZHJzL2Uyb0RvYy54bWysVF2O0zAQfkfiDpbfs/nZtNtEm652mwYh&#10;LbDSwgHcxGksEjvYbtMFISE4AEfgGmgFnKG9EWP3f/cFAXmwbM945vtmvsz5xaKp0ZxKxQRPsH/i&#10;YUR5LgrGpwl+8zpzBhgpTXhBasFpgu+owhfDp0/OuzamgahEXVCJIAhXcdcmuNK6jV1X5RVtiDoR&#10;LeVgLIVsiIajnLqFJB1Eb2o38Ly+2wlZtFLkVCm4TddGPLTxy5Lm+lVZKqpRnWDApu0q7Toxqzs8&#10;J/FUkrZi+QYG+QsUDWEcku5CpUQTNJPsUaiG5VIoUeqTXDSuKEuWU8sB2PjeAza3FWmp5QLFUe2u&#10;TOr/hc1fzm8kYgX0DsrDSQM9Wn5bfVp9Xf5Y/lrer76sPi9/Lr8v7xE4QLW6VsXw6La9kYavaq9F&#10;/lYhLkYV4VN6KaXoKkoKwOgbf/fogTkoeIom3QtRQC4y08IWblHKxgSEkqCF7c/drj90oVEOl6eh&#10;F0U9wJmD7TQMIs9Cckm8fd1KpZ9R0SCzSbCE/tvoZH6ttEFD4q2LScZFxuraaqDmRxfguL6B3PDU&#10;2AwK29IPkReNB+NB6IRBf+yEXpo6l9kodPqZf9ZLT9PRKPU/mrx+GFesKCg3abby8sM/a99G6Gth&#10;7ASmRM0KE85AUnI6GdUSzQnIO7OfrTlY9m7uMQxbBODygJIfhN5VEDlZf3DmhFnYc6Izb+B4fnQV&#10;9b0wCtPsmNI14/TfKaEuwVEv6NkuHYB+wM2z32NuJG6YhgFSsybBg50TiY0Ex7ywrdWE1ev9QSkM&#10;/H0poN3bRlvBGo2uta4XkwVEMcKdiOIOpCsFKAtECFMPNpWQ7zHqYIIkWL2bEUkxqp9zkH/kh6EZ&#10;OfYQ9s4COMhDy+TQQngOoRKsMVpvR3o9pmatZNMKMvm2Rlxcwi9TMqvmParNjwZTwpLaTDQzhg7P&#10;1ms/d4e/AQAA//8DAFBLAwQUAAYACAAAACEAfJSNDuEAAAAJAQAADwAAAGRycy9kb3ducmV2Lnht&#10;bEyPwUrDQBCG74LvsIzgRezGppoaMylSEIsIxVR73mbXJJidTbPbJL6940mPM/Pxz/dnq8m2YjC9&#10;bxwh3MwiEIZKpxuqEN53T9dLED4o0qp1ZBC+jYdVfn6WqVS7kd7MUIRKcAj5VCHUIXSplL6sjVV+&#10;5jpDfPt0vVWBx76Sulcjh9tWzqPoTlrVEH+oVWfWtSm/ipNFGMvtsN+9Psvt1X7j6Lg5rouPF8TL&#10;i+nxAUQwU/iD4Vef1SFnp4M7kfaiRZhHScIoQnwbg2AgWSx4cUBY3scg80z+b5D/AAAA//8DAFBL&#10;AQItABQABgAIAAAAIQC2gziS/gAAAOEBAAATAAAAAAAAAAAAAAAAAAAAAABbQ29udGVudF9UeXBl&#10;c10ueG1sUEsBAi0AFAAGAAgAAAAhADj9If/WAAAAlAEAAAsAAAAAAAAAAAAAAAAALwEAAF9yZWxz&#10;Ly5yZWxzUEsBAi0AFAAGAAgAAAAhAErJQ2zSAgAAvwUAAA4AAAAAAAAAAAAAAAAALgIAAGRycy9l&#10;Mm9Eb2MueG1sUEsBAi0AFAAGAAgAAAAhAHyUjQ7hAAAACQEAAA8AAAAAAAAAAAAAAAAALAUAAGRy&#10;cy9kb3ducmV2LnhtbFBLBQYAAAAABAAEAPMAAAA6BgAAAAA=&#10;" filled="f" stroked="f">
                <v:textbox>
                  <w:txbxContent>
                    <w:p w:rsidR="008F460F" w:rsidRPr="00C43D98" w:rsidRDefault="008F460F" w:rsidP="008F460F">
                      <w:pPr>
                        <w:jc w:val="center"/>
                        <w:rPr>
                          <w:b/>
                          <w:lang w:val="uk-UA"/>
                        </w:rPr>
                      </w:pPr>
                      <w:r w:rsidRPr="00C43D98">
                        <w:rPr>
                          <w:b/>
                          <w:lang w:val="uk-UA"/>
                        </w:rPr>
                        <w:t xml:space="preserve">позачергової двадцять </w:t>
                      </w:r>
                      <w:r>
                        <w:rPr>
                          <w:b/>
                          <w:lang w:val="uk-UA"/>
                        </w:rPr>
                        <w:t>другої</w:t>
                      </w:r>
                      <w:r w:rsidRPr="00C43D98">
                        <w:rPr>
                          <w:b/>
                          <w:lang w:val="uk-UA"/>
                        </w:rPr>
                        <w:t xml:space="preserve"> сесії</w:t>
                      </w:r>
                    </w:p>
                  </w:txbxContent>
                </v:textbox>
              </v:rect>
            </w:pict>
          </mc:Fallback>
        </mc:AlternateContent>
      </w:r>
      <w:r w:rsidRPr="00D04847">
        <w:rPr>
          <w:b/>
          <w:color w:val="000000"/>
          <w:sz w:val="36"/>
          <w:szCs w:val="30"/>
          <w:lang w:val="uk-UA" w:eastAsia="zh-CN"/>
        </w:rPr>
        <w:t>РІШЕННЯ</w:t>
      </w:r>
    </w:p>
    <w:p w:rsidR="008F460F" w:rsidRPr="00D04847" w:rsidRDefault="008F460F" w:rsidP="008F460F">
      <w:pPr>
        <w:jc w:val="center"/>
        <w:rPr>
          <w:b/>
          <w:bCs/>
          <w:color w:val="000000"/>
          <w:sz w:val="36"/>
          <w:szCs w:val="30"/>
          <w:lang w:val="uk-UA" w:eastAsia="zh-CN"/>
        </w:rPr>
      </w:pPr>
      <w:r w:rsidRPr="00D04847">
        <w:rPr>
          <w:b/>
          <w:color w:val="000000"/>
          <w:sz w:val="36"/>
          <w:szCs w:val="30"/>
          <w:lang w:val="uk-UA" w:eastAsia="zh-CN"/>
        </w:rPr>
        <w:t>______________________________</w:t>
      </w:r>
    </w:p>
    <w:p w:rsidR="008F460F" w:rsidRPr="00D04847" w:rsidRDefault="008F460F" w:rsidP="008F460F">
      <w:pPr>
        <w:rPr>
          <w:color w:val="000000"/>
          <w:lang w:val="uk-UA" w:eastAsia="zh-CN"/>
        </w:rPr>
      </w:pPr>
      <w:r w:rsidRPr="00D04847">
        <w:rPr>
          <w:noProof/>
          <w:lang w:val="uk-UA" w:eastAsia="uk-UA"/>
        </w:rPr>
        <mc:AlternateContent>
          <mc:Choice Requires="wps">
            <w:drawing>
              <wp:anchor distT="0" distB="0" distL="114300" distR="114300" simplePos="0" relativeHeight="251660288" behindDoc="0" locked="0" layoutInCell="1" allowOverlap="1" wp14:anchorId="6DD1A9BF" wp14:editId="1F69FCCC">
                <wp:simplePos x="0" y="0"/>
                <wp:positionH relativeFrom="column">
                  <wp:posOffset>242570</wp:posOffset>
                </wp:positionH>
                <wp:positionV relativeFrom="paragraph">
                  <wp:posOffset>36195</wp:posOffset>
                </wp:positionV>
                <wp:extent cx="1619250" cy="276225"/>
                <wp:effectExtent l="0" t="0" r="0" b="9525"/>
                <wp:wrapNone/>
                <wp:docPr id="9" name="Прямокутник 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192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60F" w:rsidRPr="00FD074D" w:rsidRDefault="008F460F" w:rsidP="008F460F">
                            <w:r>
                              <w:t>2</w:t>
                            </w:r>
                            <w:r>
                              <w:rPr>
                                <w:lang w:val="uk-UA"/>
                              </w:rPr>
                              <w:t>1</w:t>
                            </w:r>
                            <w:r>
                              <w:t>.12</w:t>
                            </w:r>
                            <w:r w:rsidRPr="00FD074D">
                              <w:t>.2022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DD1A9BF" id="Прямокутник 9" o:spid="_x0000_s1027" style="position:absolute;margin-left:19.1pt;margin-top:2.85pt;width:127.5pt;height:21.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UV/t0gIAAMQFAAAOAAAAZHJzL2Uyb0RvYy54bWysVGuO0zAQ/o/EHSz/z+ZB+ki06Wq3aRDS&#10;AistHMBNnMYisYPtNl0QEoIDcASugVbAGdobMXYf2+4KCQH5Edme8cx8832e07NlU6MFlYoJnmD/&#10;xMOI8lwUjM8S/PpV5gwxUprwgtSC0wTfUIXPRo8fnXZtTANRibqgEkEQruKuTXCldRu7rsor2hB1&#10;IlrKwVgK2RANWzlzC0k6iN7UbuB5fbcTsmilyKlScJpujHhk45clzfXLslRUozrBUJu2f2n/U/N3&#10;R6cknknSVizflkH+ooqGMA5J96FSogmaS/YgVMNyKZQo9UkuGleUJcupxQBofO8emuuKtNRigeao&#10;dt8m9f/C5i8WVxKxIsERRpw0QNHq6/rj+svq++rn6nb9ef1p9WP1bXWLItOrrlUxXLlur6RBq9pL&#10;kb9RiItxRfiMnkspuoqSAir0jb97dMFsFFxF0+65KCAVmWth27YsZWMCQkPQ0rJzs2eHLjXK4dDv&#10;+1HQAxJzsAWDfhD0bAoS7263UumnVDTILBIsgX0bnSwulTbVkHjnYpJxkbG6tgqo+dEBOG5OIDdc&#10;NTZThSX0feRFk+FkGDph0J84oZemznk2Dp1+5g966ZN0PE79DyavH8YVKwrKTZqduPzwz8jbynwj&#10;i728lKhZYcKZkpScTce1RAsC4s7st23IgZt7XIZtAmC5B8kPQu8iiJysPxw4YRb2nGjgDR3Pjy6i&#10;vhdGYZodQ7pknP47JNSB7nrAo4XzW2ye/R5iI3HDNIyPmjUJHu6dSGwkOOGFpVYTVm/WB60w5d+1&#10;AujeEW0FazS60bpeTpf2dVg1G/1ORXEDCpYCBAZahNEHi0rIdxh1MEYSrN7OiaQY1c84vILID0Mz&#10;d+wm7A0C2MhDy/TQQngOoRKsMdosx3ozq+atZLMKMvm2VVycw8spmRX1XVXb9wajwmLbjjUziw73&#10;1utu+I5+AQAA//8DAFBLAwQUAAYACAAAACEAsvJi894AAAAHAQAADwAAAGRycy9kb3ducmV2Lnht&#10;bEyOwUrDQBRF94L/MDzBjbQTU61tzEuRgliKUEy162lmTIKZN2lmmsS/97nS5eVezj3parSN6E3n&#10;a0cIt9MIhKHC6ZpKhPf982QBwgdFWjWODMK38bDKLi9SlWg30Jvp81AKhpBPFEIVQptI6YvKWOWn&#10;rjXE3afrrAocu1LqTg0Mt42Mo2guraqJHyrVmnVliq/8bBGGYtcf9q8vcndz2Dg6bU7r/GOLeH01&#10;Pj2CCGYMf2P41Wd1yNjp6M6kvWgQZouYlwj3DyC4jpczzkeEu2UMMkvlf//sBwAA//8DAFBLAQIt&#10;ABQABgAIAAAAIQC2gziS/gAAAOEBAAATAAAAAAAAAAAAAAAAAAAAAABbQ29udGVudF9UeXBlc10u&#10;eG1sUEsBAi0AFAAGAAgAAAAhADj9If/WAAAAlAEAAAsAAAAAAAAAAAAAAAAALwEAAF9yZWxzLy5y&#10;ZWxzUEsBAi0AFAAGAAgAAAAhAPBRX+3SAgAAxAUAAA4AAAAAAAAAAAAAAAAALgIAAGRycy9lMm9E&#10;b2MueG1sUEsBAi0AFAAGAAgAAAAhALLyYvPeAAAABwEAAA8AAAAAAAAAAAAAAAAALAUAAGRycy9k&#10;b3ducmV2LnhtbFBLBQYAAAAABAAEAPMAAAA3BgAAAAA=&#10;" filled="f" stroked="f">
                <v:textbox>
                  <w:txbxContent>
                    <w:p w:rsidR="008F460F" w:rsidRPr="00FD074D" w:rsidRDefault="008F460F" w:rsidP="008F460F">
                      <w:r>
                        <w:t>2</w:t>
                      </w:r>
                      <w:r>
                        <w:rPr>
                          <w:lang w:val="uk-UA"/>
                        </w:rPr>
                        <w:t>1</w:t>
                      </w:r>
                      <w:r>
                        <w:t>.12</w:t>
                      </w:r>
                      <w:r w:rsidRPr="00FD074D">
                        <w:t>.2022</w:t>
                      </w:r>
                    </w:p>
                  </w:txbxContent>
                </v:textbox>
              </v:rect>
            </w:pict>
          </mc:Fallback>
        </mc:AlternateContent>
      </w:r>
      <w:r w:rsidRPr="00D04847">
        <w:rPr>
          <w:noProof/>
          <w:lang w:val="uk-UA" w:eastAsia="uk-UA"/>
        </w:rPr>
        <mc:AlternateContent>
          <mc:Choice Requires="wps">
            <w:drawing>
              <wp:anchor distT="0" distB="0" distL="114300" distR="114300" simplePos="0" relativeHeight="251661312" behindDoc="0" locked="0" layoutInCell="1" allowOverlap="1" wp14:anchorId="4013F40D" wp14:editId="58867DAC">
                <wp:simplePos x="0" y="0"/>
                <wp:positionH relativeFrom="column">
                  <wp:posOffset>2491740</wp:posOffset>
                </wp:positionH>
                <wp:positionV relativeFrom="paragraph">
                  <wp:posOffset>41275</wp:posOffset>
                </wp:positionV>
                <wp:extent cx="514350" cy="276225"/>
                <wp:effectExtent l="0" t="0" r="0" b="9525"/>
                <wp:wrapNone/>
                <wp:docPr id="8" name="Прямокутник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14350" cy="2762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8F460F" w:rsidRPr="00DF5932" w:rsidRDefault="008F460F" w:rsidP="008F460F">
                            <w:pPr>
                              <w:rPr>
                                <w:lang w:val="uk-UA"/>
                              </w:rPr>
                            </w:pPr>
                            <w:r>
                              <w:rPr>
                                <w:lang w:val="uk-UA"/>
                              </w:rPr>
                              <w:t>44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013F40D" id="Прямокутник 8" o:spid="_x0000_s1028" style="position:absolute;margin-left:196.2pt;margin-top:3.25pt;width:40.5pt;height:21.7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a7tt0gIAAMMFAAAOAAAAZHJzL2Uyb0RvYy54bWysVGuO0zAQ/o/EHSz/z+ax6SPRpqulaRDS&#10;AistHMBNnMYisYPtNl0QEoIDcASugVbAGdobMXYf2+4KCQH5Edme8cx8832es/NlU6MFlYoJnmD/&#10;xMOI8lwUjM8S/PpV5gwxUprwgtSC0wTfUIXPR48fnXVtTANRibqgEkEQruKuTXCldRu7rsor2hB1&#10;IlrKwVgK2RANWzlzC0k6iN7UbuB5fbcTsmilyKlScJpujHhk45clzfXLslRUozrBUJu2f2n/U/N3&#10;R2cknknSVizflkH+ooqGMA5J96FSogmaS/YgVMNyKZQo9UkuGleUJcupxQBofO8emuuKtNRigeao&#10;dt8m9f/C5i8WVxKxIsFAFCcNULT6uv64/rL6vvq5ul1/Xn9a/Vh9W92ioelV16oYrly3V9KgVe2l&#10;yN8oxMW4InxGL6QUXUVJARX6xt89umA2Cq6iafdcFJCKzLWwbVuWsjEBoSFoadm52bNDlxrlcNjz&#10;w9MecJiDKRj0g6BnM5B4d7mVSj+lokFmkWAJ5NvgZHGptCmGxDsXk4uLjNW1FUDNjw7AcXMCqeGq&#10;sZkiLJ/vIy+aDCfD0AmD/sQJvTR1LrJx6PQzf9BLT9PxOPU/mLx+GFesKCg3aXba8sM/426r8o0q&#10;9upSomaFCWdKUnI2HdcSLQhoO7PftiEHbu5xGbYJgOUeJD8IvSdB5GT94cAJs7DnRANv6Hh+9CTq&#10;e2EUptkxpEvG6b9DQl2Cox7waOH8Fptnv4fYSNwwDdOjZg3Id+9EYqPACS8stZqwerM+aIUp/64V&#10;QPeOaKtXI9GN1PVyurSPIzDZjXynorgBAUsBAgMtwuSDRSXkO4w6mCIJVm/nRFKM6mccHkHkh6EZ&#10;O3YT9gYBbOShZXpoITyHUAnWGG2WY70ZVfNWslkFmXzbKi4u4OGUzIr6rqrtc4NJYbFtp5oZRYd7&#10;63U3e0e/AAAA//8DAFBLAwQUAAYACAAAACEAIC2okd8AAAAIAQAADwAAAGRycy9kb3ducmV2Lnht&#10;bEyPT0vDQBTE74LfYXmCF7G79p8a81KkIBYRiqn2vM0+k2D2bZrdJvHbu570OMww85t0NdpG9NT5&#10;2jHCzUSBIC6cqblEeN89Xd+B8EGz0Y1jQvgmD6vs/CzViXEDv1Gfh1LEEvaJRqhCaBMpfVGR1X7i&#10;WuLofbrO6hBlV0rT6SGW20ZOlVpKq2uOC5VuaV1R8ZWfLMJQbPv97vVZbq/2G8fHzXGdf7wgXl6M&#10;jw8gAo3hLwy/+BEdssh0cCc2XjQIs/vpPEYRlgsQ0Z/fzqI+ICyUApml8v+B7AcAAP//AwBQSwEC&#10;LQAUAAYACAAAACEAtoM4kv4AAADhAQAAEwAAAAAAAAAAAAAAAAAAAAAAW0NvbnRlbnRfVHlwZXNd&#10;LnhtbFBLAQItABQABgAIAAAAIQA4/SH/1gAAAJQBAAALAAAAAAAAAAAAAAAAAC8BAABfcmVscy8u&#10;cmVsc1BLAQItABQABgAIAAAAIQATa7tt0gIAAMMFAAAOAAAAAAAAAAAAAAAAAC4CAABkcnMvZTJv&#10;RG9jLnhtbFBLAQItABQABgAIAAAAIQAgLaiR3wAAAAgBAAAPAAAAAAAAAAAAAAAAACwFAABkcnMv&#10;ZG93bnJldi54bWxQSwUGAAAAAAQABADzAAAAOAYAAAAA&#10;" filled="f" stroked="f">
                <v:textbox>
                  <w:txbxContent>
                    <w:p w:rsidR="008F460F" w:rsidRPr="00DF5932" w:rsidRDefault="008F460F" w:rsidP="008F460F">
                      <w:pPr>
                        <w:rPr>
                          <w:lang w:val="uk-UA"/>
                        </w:rPr>
                      </w:pPr>
                      <w:r>
                        <w:rPr>
                          <w:lang w:val="uk-UA"/>
                        </w:rPr>
                        <w:t>44</w:t>
                      </w:r>
                    </w:p>
                  </w:txbxContent>
                </v:textbox>
              </v:rect>
            </w:pict>
          </mc:Fallback>
        </mc:AlternateContent>
      </w:r>
    </w:p>
    <w:p w:rsidR="008F460F" w:rsidRPr="00D04847" w:rsidRDefault="008F460F" w:rsidP="008F460F">
      <w:pPr>
        <w:rPr>
          <w:color w:val="000000"/>
          <w:lang w:val="uk-UA" w:eastAsia="zh-CN"/>
        </w:rPr>
      </w:pPr>
      <w:r w:rsidRPr="00D04847">
        <w:rPr>
          <w:color w:val="000000"/>
          <w:lang w:val="uk-UA" w:eastAsia="zh-CN"/>
        </w:rPr>
        <w:t>від __________________________ № __________</w:t>
      </w:r>
      <w:r w:rsidRPr="00D04847">
        <w:rPr>
          <w:color w:val="000000"/>
          <w:lang w:val="uk-UA" w:eastAsia="zh-CN"/>
        </w:rPr>
        <w:tab/>
      </w:r>
      <w:r w:rsidRPr="00D04847">
        <w:rPr>
          <w:color w:val="000000"/>
          <w:lang w:val="uk-UA" w:eastAsia="zh-CN"/>
        </w:rPr>
        <w:tab/>
      </w:r>
      <w:r w:rsidRPr="00D04847">
        <w:rPr>
          <w:color w:val="000000"/>
          <w:lang w:val="uk-UA" w:eastAsia="zh-CN"/>
        </w:rPr>
        <w:tab/>
      </w:r>
      <w:r w:rsidRPr="00D04847">
        <w:rPr>
          <w:color w:val="000000"/>
          <w:lang w:val="uk-UA" w:eastAsia="zh-CN"/>
        </w:rPr>
        <w:tab/>
      </w:r>
      <w:proofErr w:type="spellStart"/>
      <w:r w:rsidRPr="00D04847">
        <w:rPr>
          <w:color w:val="000000"/>
          <w:lang w:val="uk-UA" w:eastAsia="zh-CN"/>
        </w:rPr>
        <w:t>м.Хмельницький</w:t>
      </w:r>
      <w:proofErr w:type="spellEnd"/>
    </w:p>
    <w:p w:rsidR="008F460F" w:rsidRPr="00D04847" w:rsidRDefault="008F460F" w:rsidP="008F460F">
      <w:pPr>
        <w:ind w:right="5386"/>
        <w:jc w:val="both"/>
        <w:rPr>
          <w:lang w:val="uk-UA"/>
        </w:rPr>
      </w:pPr>
    </w:p>
    <w:p w:rsidR="008F460F" w:rsidRPr="00D04847" w:rsidRDefault="008F460F" w:rsidP="008F460F">
      <w:pPr>
        <w:pStyle w:val="a4"/>
        <w:ind w:right="5386"/>
        <w:jc w:val="both"/>
        <w:rPr>
          <w:b w:val="0"/>
          <w:lang w:val="uk-UA"/>
        </w:rPr>
      </w:pPr>
      <w:r w:rsidRPr="00D04847">
        <w:rPr>
          <w:b w:val="0"/>
          <w:lang w:val="uk-UA"/>
        </w:rPr>
        <w:t xml:space="preserve">Про затвердження Програми забезпечення контролю за </w:t>
      </w:r>
      <w:proofErr w:type="spellStart"/>
      <w:r w:rsidRPr="00D04847">
        <w:rPr>
          <w:b w:val="0"/>
          <w:lang w:val="uk-UA"/>
        </w:rPr>
        <w:t>благоустроєм</w:t>
      </w:r>
      <w:proofErr w:type="spellEnd"/>
      <w:r w:rsidRPr="00D04847">
        <w:rPr>
          <w:b w:val="0"/>
          <w:lang w:val="uk-UA"/>
        </w:rPr>
        <w:t>, санітарним станом та стихійною торгівлею на території Хмельницької міської територіальної громади на 2023-2024 роки</w:t>
      </w:r>
    </w:p>
    <w:p w:rsidR="008F460F" w:rsidRPr="00D04847" w:rsidRDefault="008F460F" w:rsidP="008F460F">
      <w:pPr>
        <w:pStyle w:val="a3"/>
        <w:spacing w:before="0" w:beforeAutospacing="0" w:after="0" w:afterAutospacing="0"/>
        <w:ind w:right="5395"/>
        <w:jc w:val="both"/>
        <w:rPr>
          <w:rFonts w:ascii="Times New Roman" w:hAnsi="Times New Roman" w:cs="Times New Roman"/>
          <w:b/>
          <w:lang w:val="uk-UA"/>
        </w:rPr>
      </w:pPr>
    </w:p>
    <w:p w:rsidR="008F460F" w:rsidRPr="00D04847" w:rsidRDefault="008F460F" w:rsidP="008F460F">
      <w:pPr>
        <w:pStyle w:val="a3"/>
        <w:spacing w:before="0" w:beforeAutospacing="0" w:after="0" w:afterAutospacing="0"/>
        <w:ind w:right="5395"/>
        <w:jc w:val="both"/>
        <w:rPr>
          <w:rFonts w:ascii="Times New Roman" w:hAnsi="Times New Roman" w:cs="Times New Roman"/>
          <w:b/>
          <w:lang w:val="uk-UA"/>
        </w:rPr>
      </w:pPr>
    </w:p>
    <w:p w:rsidR="008F460F" w:rsidRPr="00D04847" w:rsidRDefault="008F460F" w:rsidP="008F460F">
      <w:pPr>
        <w:ind w:firstLine="567"/>
        <w:jc w:val="both"/>
        <w:rPr>
          <w:lang w:val="uk-UA"/>
        </w:rPr>
      </w:pPr>
      <w:r w:rsidRPr="00D04847">
        <w:rPr>
          <w:lang w:val="uk-UA"/>
        </w:rPr>
        <w:t>Розглянувши пропозицію виконавчого комітету, керуючись статтею 20 Бюджетного кодексу України, пунктом 22 частини 1 статті 26 Закону України «Про місцеве самоврядування в Україні», міська рада</w:t>
      </w:r>
    </w:p>
    <w:p w:rsidR="008F460F" w:rsidRPr="00D04847" w:rsidRDefault="008F460F" w:rsidP="008F460F">
      <w:pPr>
        <w:pStyle w:val="a3"/>
        <w:spacing w:before="0" w:beforeAutospacing="0" w:after="0" w:afterAutospacing="0"/>
        <w:jc w:val="both"/>
        <w:rPr>
          <w:rFonts w:ascii="Times New Roman" w:hAnsi="Times New Roman" w:cs="Times New Roman"/>
          <w:color w:val="000000"/>
          <w:lang w:val="uk-UA"/>
        </w:rPr>
      </w:pPr>
    </w:p>
    <w:p w:rsidR="008F460F" w:rsidRPr="00D04847" w:rsidRDefault="008F460F" w:rsidP="008F460F">
      <w:pPr>
        <w:pStyle w:val="a4"/>
        <w:rPr>
          <w:b w:val="0"/>
          <w:lang w:val="uk-UA"/>
        </w:rPr>
      </w:pPr>
      <w:r w:rsidRPr="00D04847">
        <w:rPr>
          <w:b w:val="0"/>
          <w:lang w:val="uk-UA"/>
        </w:rPr>
        <w:t>ВИРІШИЛА:</w:t>
      </w:r>
    </w:p>
    <w:p w:rsidR="008F460F" w:rsidRPr="00D04847" w:rsidRDefault="008F460F" w:rsidP="008F460F">
      <w:pPr>
        <w:pStyle w:val="a4"/>
        <w:rPr>
          <w:b w:val="0"/>
          <w:lang w:val="uk-UA"/>
        </w:rPr>
      </w:pPr>
    </w:p>
    <w:p w:rsidR="008F460F" w:rsidRPr="00D04847" w:rsidRDefault="008F460F" w:rsidP="008F460F">
      <w:pPr>
        <w:pStyle w:val="a3"/>
        <w:spacing w:before="0" w:beforeAutospacing="0" w:after="0" w:afterAutospacing="0"/>
        <w:ind w:firstLine="567"/>
        <w:jc w:val="both"/>
        <w:rPr>
          <w:rFonts w:ascii="Times New Roman" w:hAnsi="Times New Roman" w:cs="Times New Roman"/>
          <w:color w:val="000000"/>
          <w:lang w:val="uk-UA"/>
        </w:rPr>
      </w:pPr>
      <w:r w:rsidRPr="00D04847">
        <w:rPr>
          <w:rFonts w:ascii="Times New Roman" w:hAnsi="Times New Roman" w:cs="Times New Roman"/>
          <w:color w:val="000000"/>
          <w:lang w:val="uk-UA"/>
        </w:rPr>
        <w:t xml:space="preserve">1. </w:t>
      </w:r>
      <w:r w:rsidRPr="00D04847">
        <w:rPr>
          <w:rFonts w:ascii="Times New Roman" w:hAnsi="Times New Roman" w:cs="Times New Roman"/>
          <w:lang w:val="uk-UA"/>
        </w:rPr>
        <w:t xml:space="preserve">Затвердити Програму забезпечення контролю за </w:t>
      </w:r>
      <w:proofErr w:type="spellStart"/>
      <w:r w:rsidRPr="00D04847">
        <w:rPr>
          <w:rFonts w:ascii="Times New Roman" w:hAnsi="Times New Roman" w:cs="Times New Roman"/>
          <w:lang w:val="uk-UA"/>
        </w:rPr>
        <w:t>благостроєм</w:t>
      </w:r>
      <w:proofErr w:type="spellEnd"/>
      <w:r w:rsidRPr="00D04847">
        <w:rPr>
          <w:rFonts w:ascii="Times New Roman" w:hAnsi="Times New Roman" w:cs="Times New Roman"/>
          <w:lang w:val="uk-UA"/>
        </w:rPr>
        <w:t>, санітарним станом та стихійною торгівлею на території Хмельницької міської територіальної громади на 2023-2024 роки (додається).</w:t>
      </w:r>
    </w:p>
    <w:p w:rsidR="008F460F" w:rsidRPr="00D04847" w:rsidRDefault="008F460F" w:rsidP="008F460F">
      <w:pPr>
        <w:ind w:right="-1" w:firstLine="567"/>
        <w:jc w:val="both"/>
        <w:rPr>
          <w:lang w:val="uk-UA"/>
        </w:rPr>
      </w:pPr>
      <w:r w:rsidRPr="00D04847">
        <w:rPr>
          <w:color w:val="000000"/>
          <w:lang w:val="uk-UA"/>
        </w:rPr>
        <w:t xml:space="preserve">2. Відповідальність за виконання рішення покласти на </w:t>
      </w:r>
      <w:r w:rsidRPr="00D04847">
        <w:rPr>
          <w:lang w:val="uk-UA"/>
        </w:rPr>
        <w:t xml:space="preserve">заступника міського голови - директора департаменту інфраструктури міста </w:t>
      </w:r>
      <w:proofErr w:type="spellStart"/>
      <w:r w:rsidRPr="00D04847">
        <w:rPr>
          <w:lang w:val="uk-UA"/>
        </w:rPr>
        <w:t>В.Новачка</w:t>
      </w:r>
      <w:proofErr w:type="spellEnd"/>
      <w:r w:rsidRPr="00D04847">
        <w:rPr>
          <w:lang w:val="uk-UA"/>
        </w:rPr>
        <w:t>.</w:t>
      </w:r>
    </w:p>
    <w:p w:rsidR="008F460F" w:rsidRPr="00D04847" w:rsidRDefault="008F460F" w:rsidP="008F460F">
      <w:pPr>
        <w:ind w:right="-1" w:firstLine="567"/>
        <w:jc w:val="both"/>
        <w:rPr>
          <w:color w:val="000000"/>
          <w:lang w:val="uk-UA"/>
        </w:rPr>
      </w:pPr>
      <w:r w:rsidRPr="00D04847">
        <w:rPr>
          <w:lang w:val="uk-UA"/>
        </w:rPr>
        <w:t xml:space="preserve">3. Контроль </w:t>
      </w:r>
      <w:r w:rsidRPr="00D04847">
        <w:rPr>
          <w:color w:val="000000"/>
          <w:lang w:val="uk-UA" w:eastAsia="ar-SA"/>
        </w:rPr>
        <w:t>за виконанням рішення покласти на постійні комісії міської ради.</w:t>
      </w:r>
    </w:p>
    <w:p w:rsidR="008F460F" w:rsidRPr="00D04847" w:rsidRDefault="008F460F" w:rsidP="008F460F">
      <w:pPr>
        <w:jc w:val="both"/>
        <w:rPr>
          <w:lang w:val="uk-UA"/>
        </w:rPr>
      </w:pPr>
    </w:p>
    <w:p w:rsidR="008F460F" w:rsidRPr="00D04847" w:rsidRDefault="008F460F" w:rsidP="008F460F">
      <w:pPr>
        <w:jc w:val="both"/>
        <w:rPr>
          <w:lang w:val="uk-UA"/>
        </w:rPr>
      </w:pPr>
    </w:p>
    <w:p w:rsidR="008F460F" w:rsidRPr="00D04847" w:rsidRDefault="008F460F" w:rsidP="008F460F">
      <w:pPr>
        <w:jc w:val="both"/>
        <w:rPr>
          <w:lang w:val="uk-UA"/>
        </w:rPr>
      </w:pPr>
    </w:p>
    <w:p w:rsidR="001D7BF0" w:rsidRPr="00D04847" w:rsidRDefault="008F460F" w:rsidP="008F460F">
      <w:pPr>
        <w:jc w:val="both"/>
        <w:rPr>
          <w:lang w:val="uk-UA"/>
        </w:rPr>
      </w:pPr>
      <w:r w:rsidRPr="00D04847">
        <w:rPr>
          <w:lang w:val="uk-UA"/>
        </w:rPr>
        <w:t>Міський голова</w:t>
      </w:r>
      <w:r w:rsidRPr="00D04847">
        <w:rPr>
          <w:color w:val="FF0000"/>
          <w:lang w:val="uk-UA"/>
        </w:rPr>
        <w:tab/>
      </w:r>
      <w:r w:rsidRPr="00D04847">
        <w:rPr>
          <w:color w:val="FF0000"/>
          <w:lang w:val="uk-UA"/>
        </w:rPr>
        <w:tab/>
      </w:r>
      <w:r w:rsidRPr="00D04847">
        <w:rPr>
          <w:color w:val="FF0000"/>
          <w:lang w:val="uk-UA"/>
        </w:rPr>
        <w:tab/>
      </w:r>
      <w:r w:rsidRPr="00D04847">
        <w:rPr>
          <w:color w:val="FF0000"/>
          <w:lang w:val="uk-UA"/>
        </w:rPr>
        <w:tab/>
      </w:r>
      <w:r w:rsidRPr="00D04847">
        <w:rPr>
          <w:color w:val="FF0000"/>
          <w:lang w:val="uk-UA"/>
        </w:rPr>
        <w:tab/>
      </w:r>
      <w:r w:rsidRPr="00D04847">
        <w:rPr>
          <w:color w:val="FF0000"/>
          <w:lang w:val="uk-UA"/>
        </w:rPr>
        <w:tab/>
      </w:r>
      <w:r w:rsidRPr="00D04847">
        <w:rPr>
          <w:lang w:val="uk-UA"/>
        </w:rPr>
        <w:tab/>
      </w:r>
      <w:r w:rsidRPr="00D04847">
        <w:rPr>
          <w:lang w:val="uk-UA"/>
        </w:rPr>
        <w:tab/>
      </w:r>
      <w:r w:rsidRPr="00D04847">
        <w:rPr>
          <w:lang w:val="uk-UA"/>
        </w:rPr>
        <w:tab/>
        <w:t>О.СИМЧИШИН</w:t>
      </w:r>
    </w:p>
    <w:p w:rsidR="001D7BF0" w:rsidRPr="00D04847" w:rsidRDefault="001D7BF0" w:rsidP="008F460F">
      <w:pPr>
        <w:jc w:val="both"/>
        <w:rPr>
          <w:lang w:val="uk-UA"/>
        </w:rPr>
      </w:pPr>
    </w:p>
    <w:p w:rsidR="001D7BF0" w:rsidRPr="00D04847" w:rsidRDefault="001D7BF0" w:rsidP="008F460F">
      <w:pPr>
        <w:jc w:val="both"/>
        <w:rPr>
          <w:lang w:val="uk-UA"/>
        </w:rPr>
        <w:sectPr w:rsidR="001D7BF0" w:rsidRPr="00D04847">
          <w:pgSz w:w="11906" w:h="16838"/>
          <w:pgMar w:top="850" w:right="850" w:bottom="850" w:left="1417" w:header="708" w:footer="708" w:gutter="0"/>
          <w:cols w:space="708"/>
          <w:docGrid w:linePitch="360"/>
        </w:sectPr>
      </w:pPr>
    </w:p>
    <w:p w:rsidR="001D7BF0" w:rsidRPr="00D04847" w:rsidRDefault="001D7BF0" w:rsidP="001D7BF0">
      <w:pPr>
        <w:tabs>
          <w:tab w:val="left" w:pos="6630"/>
        </w:tabs>
        <w:ind w:left="4536"/>
        <w:jc w:val="right"/>
        <w:rPr>
          <w:rFonts w:eastAsia="Courier New"/>
          <w:bCs/>
          <w:i/>
          <w:color w:val="000000"/>
          <w:lang w:val="uk-UA" w:bidi="uk-UA"/>
        </w:rPr>
      </w:pPr>
      <w:r w:rsidRPr="00D04847">
        <w:rPr>
          <w:rFonts w:eastAsia="Courier New"/>
          <w:bCs/>
          <w:i/>
          <w:color w:val="000000"/>
          <w:lang w:val="uk-UA" w:bidi="uk-UA"/>
        </w:rPr>
        <w:lastRenderedPageBreak/>
        <w:t>Додаток</w:t>
      </w:r>
    </w:p>
    <w:p w:rsidR="001D7BF0" w:rsidRPr="00D04847" w:rsidRDefault="001D7BF0" w:rsidP="001D7BF0">
      <w:pPr>
        <w:tabs>
          <w:tab w:val="left" w:pos="6630"/>
        </w:tabs>
        <w:ind w:left="4536"/>
        <w:jc w:val="right"/>
        <w:rPr>
          <w:rFonts w:eastAsia="Courier New"/>
          <w:bCs/>
          <w:i/>
          <w:color w:val="000000"/>
          <w:lang w:val="uk-UA" w:bidi="uk-UA"/>
        </w:rPr>
      </w:pPr>
      <w:r w:rsidRPr="00D04847">
        <w:rPr>
          <w:rFonts w:eastAsia="Courier New"/>
          <w:bCs/>
          <w:i/>
          <w:color w:val="000000"/>
          <w:lang w:val="uk-UA" w:bidi="uk-UA"/>
        </w:rPr>
        <w:t>до рішення сесії міської ради</w:t>
      </w:r>
    </w:p>
    <w:p w:rsidR="001D7BF0" w:rsidRPr="00D04847" w:rsidRDefault="001D7BF0" w:rsidP="001D7BF0">
      <w:pPr>
        <w:tabs>
          <w:tab w:val="left" w:pos="6630"/>
        </w:tabs>
        <w:ind w:left="4536"/>
        <w:jc w:val="right"/>
        <w:rPr>
          <w:rFonts w:eastAsia="Courier New"/>
          <w:bCs/>
          <w:i/>
          <w:color w:val="000000"/>
          <w:lang w:val="uk-UA" w:bidi="uk-UA"/>
        </w:rPr>
      </w:pPr>
      <w:r w:rsidRPr="00D04847">
        <w:rPr>
          <w:rFonts w:eastAsia="Courier New"/>
          <w:bCs/>
          <w:i/>
          <w:color w:val="000000"/>
          <w:lang w:val="uk-UA" w:bidi="uk-UA"/>
        </w:rPr>
        <w:t>від 21.12.2022 року №44</w:t>
      </w:r>
    </w:p>
    <w:p w:rsidR="001D7BF0" w:rsidRPr="00D04847" w:rsidRDefault="001D7BF0" w:rsidP="00852F80">
      <w:pPr>
        <w:rPr>
          <w:lang w:val="uk-UA"/>
        </w:rPr>
      </w:pPr>
    </w:p>
    <w:p w:rsidR="001D7BF0" w:rsidRPr="00D04847" w:rsidRDefault="001D7BF0" w:rsidP="00852F80">
      <w:pPr>
        <w:rPr>
          <w:lang w:val="uk-UA"/>
        </w:rPr>
      </w:pPr>
    </w:p>
    <w:p w:rsidR="001D7BF0" w:rsidRPr="00D04847" w:rsidRDefault="001D7BF0" w:rsidP="001D7BF0">
      <w:pPr>
        <w:jc w:val="both"/>
        <w:rPr>
          <w:color w:val="000000"/>
          <w:lang w:val="uk-UA"/>
        </w:rPr>
      </w:pPr>
    </w:p>
    <w:p w:rsidR="001D7BF0" w:rsidRPr="00D04847" w:rsidRDefault="001D7BF0" w:rsidP="001D7BF0">
      <w:pPr>
        <w:jc w:val="both"/>
        <w:rPr>
          <w:color w:val="000000"/>
          <w:lang w:val="uk-UA"/>
        </w:rPr>
      </w:pPr>
    </w:p>
    <w:p w:rsidR="001D7BF0" w:rsidRPr="00D04847" w:rsidRDefault="001D7BF0" w:rsidP="001D7BF0">
      <w:pPr>
        <w:jc w:val="both"/>
        <w:rPr>
          <w:color w:val="000000"/>
          <w:lang w:val="uk-UA"/>
        </w:rPr>
      </w:pPr>
    </w:p>
    <w:p w:rsidR="001D7BF0" w:rsidRPr="00D04847" w:rsidRDefault="001D7BF0" w:rsidP="001D7BF0">
      <w:pPr>
        <w:jc w:val="both"/>
        <w:rPr>
          <w:color w:val="000000"/>
          <w:lang w:val="uk-UA"/>
        </w:rPr>
      </w:pPr>
    </w:p>
    <w:p w:rsidR="001D7BF0" w:rsidRPr="00D04847" w:rsidRDefault="001D7BF0" w:rsidP="001D7BF0">
      <w:pPr>
        <w:jc w:val="both"/>
        <w:rPr>
          <w:color w:val="000000"/>
          <w:lang w:val="uk-UA"/>
        </w:rPr>
      </w:pPr>
    </w:p>
    <w:p w:rsidR="001D7BF0" w:rsidRPr="00D04847" w:rsidRDefault="001D7BF0" w:rsidP="001D7BF0">
      <w:pPr>
        <w:jc w:val="both"/>
        <w:rPr>
          <w:color w:val="000000"/>
          <w:lang w:val="uk-UA"/>
        </w:rPr>
      </w:pPr>
    </w:p>
    <w:p w:rsidR="001D7BF0" w:rsidRPr="00D04847" w:rsidRDefault="001D7BF0" w:rsidP="001D7BF0">
      <w:pPr>
        <w:jc w:val="both"/>
        <w:rPr>
          <w:color w:val="000000"/>
          <w:lang w:val="uk-UA"/>
        </w:rPr>
      </w:pPr>
    </w:p>
    <w:p w:rsidR="001D7BF0" w:rsidRPr="00D04847" w:rsidRDefault="001D7BF0" w:rsidP="001D7BF0">
      <w:pPr>
        <w:jc w:val="both"/>
        <w:rPr>
          <w:color w:val="000000"/>
          <w:lang w:val="uk-UA"/>
        </w:rPr>
      </w:pPr>
    </w:p>
    <w:p w:rsidR="001D7BF0" w:rsidRPr="00D04847" w:rsidRDefault="001D7BF0" w:rsidP="001D7BF0">
      <w:pPr>
        <w:jc w:val="both"/>
        <w:rPr>
          <w:color w:val="000000"/>
          <w:lang w:val="uk-UA"/>
        </w:rPr>
      </w:pPr>
    </w:p>
    <w:p w:rsidR="001D7BF0" w:rsidRPr="00D04847" w:rsidRDefault="001D7BF0" w:rsidP="001D7BF0">
      <w:pPr>
        <w:jc w:val="both"/>
        <w:rPr>
          <w:color w:val="000000"/>
          <w:lang w:val="uk-UA"/>
        </w:rPr>
      </w:pPr>
    </w:p>
    <w:p w:rsidR="001D7BF0" w:rsidRPr="00D04847" w:rsidRDefault="001D7BF0" w:rsidP="001D7BF0">
      <w:pPr>
        <w:jc w:val="both"/>
        <w:rPr>
          <w:color w:val="000000"/>
          <w:lang w:val="uk-UA"/>
        </w:rPr>
      </w:pPr>
    </w:p>
    <w:p w:rsidR="001D7BF0" w:rsidRPr="00D04847" w:rsidRDefault="001D7BF0" w:rsidP="001D7BF0">
      <w:pPr>
        <w:jc w:val="both"/>
        <w:rPr>
          <w:color w:val="000000"/>
          <w:lang w:val="uk-UA"/>
        </w:rPr>
      </w:pPr>
    </w:p>
    <w:p w:rsidR="001D7BF0" w:rsidRPr="00D04847" w:rsidRDefault="001D7BF0" w:rsidP="001D7BF0">
      <w:pPr>
        <w:jc w:val="center"/>
        <w:rPr>
          <w:b/>
          <w:color w:val="000000"/>
          <w:szCs w:val="32"/>
          <w:lang w:val="uk-UA"/>
        </w:rPr>
      </w:pPr>
      <w:r w:rsidRPr="00D04847">
        <w:rPr>
          <w:b/>
          <w:color w:val="000000"/>
          <w:szCs w:val="32"/>
          <w:lang w:val="uk-UA"/>
        </w:rPr>
        <w:t>ПРОГРАМА</w:t>
      </w:r>
    </w:p>
    <w:p w:rsidR="001D7BF0" w:rsidRPr="00D04847" w:rsidRDefault="001D7BF0" w:rsidP="001D7BF0">
      <w:pPr>
        <w:jc w:val="center"/>
        <w:rPr>
          <w:b/>
          <w:szCs w:val="32"/>
          <w:lang w:val="uk-UA"/>
        </w:rPr>
      </w:pPr>
      <w:r w:rsidRPr="00D04847">
        <w:rPr>
          <w:b/>
          <w:szCs w:val="32"/>
          <w:lang w:val="uk-UA"/>
        </w:rPr>
        <w:t xml:space="preserve">забезпечення контролю за </w:t>
      </w:r>
      <w:proofErr w:type="spellStart"/>
      <w:r w:rsidRPr="00D04847">
        <w:rPr>
          <w:b/>
          <w:szCs w:val="32"/>
          <w:lang w:val="uk-UA"/>
        </w:rPr>
        <w:t>благостроєм</w:t>
      </w:r>
      <w:proofErr w:type="spellEnd"/>
      <w:r w:rsidRPr="00D04847">
        <w:rPr>
          <w:b/>
          <w:szCs w:val="32"/>
          <w:lang w:val="uk-UA"/>
        </w:rPr>
        <w:t>, санітарним станом та стихійною торгівлею на території Хмельницької міської територіальної громади на 2023-2024 роки</w:t>
      </w:r>
    </w:p>
    <w:p w:rsidR="001D7BF0" w:rsidRPr="00D04847" w:rsidRDefault="001D7BF0" w:rsidP="001D7BF0">
      <w:pPr>
        <w:jc w:val="both"/>
        <w:rPr>
          <w:color w:val="000000"/>
          <w:lang w:val="uk-UA"/>
        </w:rPr>
      </w:pPr>
    </w:p>
    <w:p w:rsidR="001D7BF0" w:rsidRPr="00D04847" w:rsidRDefault="001D7BF0" w:rsidP="001D7BF0">
      <w:pPr>
        <w:jc w:val="both"/>
        <w:rPr>
          <w:color w:val="000000"/>
          <w:lang w:val="uk-UA"/>
        </w:rPr>
      </w:pPr>
    </w:p>
    <w:p w:rsidR="001D7BF0" w:rsidRPr="00D04847" w:rsidRDefault="001D7BF0" w:rsidP="001D7BF0">
      <w:pPr>
        <w:jc w:val="both"/>
        <w:rPr>
          <w:color w:val="000000"/>
          <w:lang w:val="uk-UA"/>
        </w:rPr>
      </w:pPr>
    </w:p>
    <w:p w:rsidR="001D7BF0" w:rsidRPr="00D04847" w:rsidRDefault="001D7BF0" w:rsidP="001D7BF0">
      <w:pPr>
        <w:jc w:val="both"/>
        <w:rPr>
          <w:color w:val="000000"/>
          <w:lang w:val="uk-UA"/>
        </w:rPr>
      </w:pPr>
    </w:p>
    <w:p w:rsidR="001D7BF0" w:rsidRPr="00D04847" w:rsidRDefault="001D7BF0" w:rsidP="001D7BF0">
      <w:pPr>
        <w:jc w:val="both"/>
        <w:rPr>
          <w:color w:val="000000"/>
          <w:lang w:val="uk-UA"/>
        </w:rPr>
      </w:pPr>
    </w:p>
    <w:p w:rsidR="001D7BF0" w:rsidRPr="00D04847" w:rsidRDefault="001D7BF0" w:rsidP="001D7BF0">
      <w:pPr>
        <w:jc w:val="both"/>
        <w:rPr>
          <w:color w:val="000000"/>
          <w:lang w:val="uk-UA"/>
        </w:rPr>
      </w:pPr>
    </w:p>
    <w:p w:rsidR="001D7BF0" w:rsidRPr="00D04847" w:rsidRDefault="001D7BF0" w:rsidP="001D7BF0">
      <w:pPr>
        <w:jc w:val="both"/>
        <w:rPr>
          <w:color w:val="000000"/>
          <w:lang w:val="uk-UA"/>
        </w:rPr>
      </w:pPr>
    </w:p>
    <w:p w:rsidR="001D7BF0" w:rsidRPr="00D04847" w:rsidRDefault="001D7BF0" w:rsidP="001D7BF0">
      <w:pPr>
        <w:jc w:val="both"/>
        <w:rPr>
          <w:color w:val="000000"/>
          <w:lang w:val="uk-UA"/>
        </w:rPr>
      </w:pPr>
    </w:p>
    <w:p w:rsidR="001D7BF0" w:rsidRPr="00D04847" w:rsidRDefault="001D7BF0" w:rsidP="001D7BF0">
      <w:pPr>
        <w:jc w:val="both"/>
        <w:rPr>
          <w:color w:val="000000"/>
          <w:lang w:val="uk-UA"/>
        </w:rPr>
      </w:pPr>
    </w:p>
    <w:p w:rsidR="001D7BF0" w:rsidRPr="00D04847" w:rsidRDefault="001D7BF0" w:rsidP="001D7BF0">
      <w:pPr>
        <w:jc w:val="both"/>
        <w:rPr>
          <w:color w:val="000000"/>
          <w:lang w:val="uk-UA"/>
        </w:rPr>
      </w:pPr>
    </w:p>
    <w:p w:rsidR="001D7BF0" w:rsidRPr="00D04847" w:rsidRDefault="001D7BF0" w:rsidP="001D7BF0">
      <w:pPr>
        <w:jc w:val="both"/>
        <w:rPr>
          <w:color w:val="000000"/>
          <w:lang w:val="uk-UA"/>
        </w:rPr>
      </w:pPr>
    </w:p>
    <w:p w:rsidR="001D7BF0" w:rsidRPr="00D04847" w:rsidRDefault="001D7BF0" w:rsidP="001D7BF0">
      <w:pPr>
        <w:jc w:val="both"/>
        <w:rPr>
          <w:color w:val="000000"/>
          <w:lang w:val="uk-UA"/>
        </w:rPr>
      </w:pPr>
    </w:p>
    <w:p w:rsidR="001D7BF0" w:rsidRPr="00D04847" w:rsidRDefault="001D7BF0" w:rsidP="001D7BF0">
      <w:pPr>
        <w:jc w:val="both"/>
        <w:rPr>
          <w:color w:val="000000"/>
          <w:lang w:val="uk-UA"/>
        </w:rPr>
      </w:pPr>
    </w:p>
    <w:p w:rsidR="001D7BF0" w:rsidRPr="00D04847" w:rsidRDefault="001D7BF0" w:rsidP="001D7BF0">
      <w:pPr>
        <w:jc w:val="both"/>
        <w:rPr>
          <w:color w:val="000000"/>
          <w:lang w:val="uk-UA"/>
        </w:rPr>
      </w:pPr>
    </w:p>
    <w:p w:rsidR="001D7BF0" w:rsidRPr="00D04847" w:rsidRDefault="001D7BF0" w:rsidP="001D7BF0">
      <w:pPr>
        <w:jc w:val="both"/>
        <w:rPr>
          <w:color w:val="000000"/>
          <w:lang w:val="uk-UA"/>
        </w:rPr>
      </w:pPr>
    </w:p>
    <w:p w:rsidR="001D7BF0" w:rsidRPr="00D04847" w:rsidRDefault="001D7BF0" w:rsidP="001D7BF0">
      <w:pPr>
        <w:jc w:val="both"/>
        <w:rPr>
          <w:color w:val="000000"/>
          <w:lang w:val="uk-UA"/>
        </w:rPr>
      </w:pPr>
    </w:p>
    <w:p w:rsidR="001D7BF0" w:rsidRPr="00D04847" w:rsidRDefault="001D7BF0" w:rsidP="001D7BF0">
      <w:pPr>
        <w:jc w:val="both"/>
        <w:rPr>
          <w:color w:val="000000"/>
          <w:lang w:val="uk-UA"/>
        </w:rPr>
      </w:pPr>
    </w:p>
    <w:p w:rsidR="001D7BF0" w:rsidRPr="00D04847" w:rsidRDefault="001D7BF0" w:rsidP="001D7BF0">
      <w:pPr>
        <w:jc w:val="both"/>
        <w:rPr>
          <w:color w:val="000000"/>
          <w:lang w:val="uk-UA"/>
        </w:rPr>
      </w:pPr>
    </w:p>
    <w:p w:rsidR="001D7BF0" w:rsidRPr="00D04847" w:rsidRDefault="001D7BF0" w:rsidP="001D7BF0">
      <w:pPr>
        <w:jc w:val="both"/>
        <w:rPr>
          <w:color w:val="000000"/>
          <w:lang w:val="uk-UA"/>
        </w:rPr>
      </w:pPr>
    </w:p>
    <w:p w:rsidR="001D7BF0" w:rsidRPr="00D04847" w:rsidRDefault="001D7BF0" w:rsidP="001D7BF0">
      <w:pPr>
        <w:jc w:val="both"/>
        <w:rPr>
          <w:color w:val="000000"/>
          <w:lang w:val="uk-UA"/>
        </w:rPr>
      </w:pPr>
    </w:p>
    <w:p w:rsidR="001D7BF0" w:rsidRPr="00D04847" w:rsidRDefault="001D7BF0" w:rsidP="001D7BF0">
      <w:pPr>
        <w:jc w:val="both"/>
        <w:rPr>
          <w:color w:val="000000"/>
          <w:lang w:val="uk-UA"/>
        </w:rPr>
      </w:pPr>
    </w:p>
    <w:p w:rsidR="001D7BF0" w:rsidRPr="00D04847" w:rsidRDefault="001D7BF0" w:rsidP="001D7BF0">
      <w:pPr>
        <w:jc w:val="both"/>
        <w:rPr>
          <w:color w:val="000000"/>
          <w:lang w:val="uk-UA"/>
        </w:rPr>
      </w:pPr>
    </w:p>
    <w:p w:rsidR="001D7BF0" w:rsidRPr="00D04847" w:rsidRDefault="001D7BF0" w:rsidP="001D7BF0">
      <w:pPr>
        <w:jc w:val="both"/>
        <w:rPr>
          <w:color w:val="000000"/>
          <w:lang w:val="uk-UA"/>
        </w:rPr>
      </w:pPr>
    </w:p>
    <w:p w:rsidR="001D7BF0" w:rsidRPr="00D04847" w:rsidRDefault="001D7BF0" w:rsidP="001D7BF0">
      <w:pPr>
        <w:jc w:val="both"/>
        <w:rPr>
          <w:color w:val="000000"/>
          <w:lang w:val="uk-UA"/>
        </w:rPr>
      </w:pPr>
    </w:p>
    <w:p w:rsidR="001D7BF0" w:rsidRPr="00D04847" w:rsidRDefault="001D7BF0" w:rsidP="001D7BF0">
      <w:pPr>
        <w:jc w:val="both"/>
        <w:rPr>
          <w:color w:val="000000"/>
          <w:lang w:val="uk-UA"/>
        </w:rPr>
      </w:pPr>
    </w:p>
    <w:p w:rsidR="001D7BF0" w:rsidRPr="00D04847" w:rsidRDefault="001D7BF0" w:rsidP="001D7BF0">
      <w:pPr>
        <w:jc w:val="both"/>
        <w:rPr>
          <w:color w:val="000000"/>
          <w:lang w:val="uk-UA"/>
        </w:rPr>
      </w:pPr>
    </w:p>
    <w:p w:rsidR="00852F80" w:rsidRPr="00D04847" w:rsidRDefault="00852F80" w:rsidP="001D7BF0">
      <w:pPr>
        <w:jc w:val="both"/>
        <w:rPr>
          <w:color w:val="000000"/>
          <w:lang w:val="uk-UA"/>
        </w:rPr>
      </w:pPr>
    </w:p>
    <w:p w:rsidR="00852F80" w:rsidRPr="00D04847" w:rsidRDefault="00852F80" w:rsidP="001D7BF0">
      <w:pPr>
        <w:jc w:val="both"/>
        <w:rPr>
          <w:color w:val="000000"/>
          <w:lang w:val="uk-UA"/>
        </w:rPr>
      </w:pPr>
    </w:p>
    <w:p w:rsidR="00852F80" w:rsidRPr="00D04847" w:rsidRDefault="00852F80" w:rsidP="001D7BF0">
      <w:pPr>
        <w:jc w:val="both"/>
        <w:rPr>
          <w:color w:val="000000"/>
          <w:lang w:val="uk-UA"/>
        </w:rPr>
      </w:pPr>
    </w:p>
    <w:p w:rsidR="001D7BF0" w:rsidRPr="00D04847" w:rsidRDefault="001D7BF0" w:rsidP="001D7BF0">
      <w:pPr>
        <w:jc w:val="both"/>
        <w:rPr>
          <w:color w:val="000000"/>
          <w:lang w:val="uk-UA"/>
        </w:rPr>
      </w:pPr>
    </w:p>
    <w:p w:rsidR="001D7BF0" w:rsidRPr="00D04847" w:rsidRDefault="001D7BF0" w:rsidP="001D7BF0">
      <w:pPr>
        <w:jc w:val="center"/>
        <w:rPr>
          <w:color w:val="000000"/>
          <w:lang w:val="uk-UA"/>
        </w:rPr>
      </w:pPr>
      <w:proofErr w:type="spellStart"/>
      <w:r w:rsidRPr="00D04847">
        <w:rPr>
          <w:color w:val="000000"/>
          <w:lang w:val="uk-UA"/>
        </w:rPr>
        <w:t>м.Хмельницький</w:t>
      </w:r>
      <w:proofErr w:type="spellEnd"/>
    </w:p>
    <w:p w:rsidR="001D7BF0" w:rsidRPr="00D04847" w:rsidRDefault="001D7BF0" w:rsidP="001D7BF0">
      <w:pPr>
        <w:jc w:val="center"/>
        <w:rPr>
          <w:color w:val="000000"/>
          <w:lang w:val="uk-UA"/>
        </w:rPr>
      </w:pPr>
      <w:r w:rsidRPr="00D04847">
        <w:rPr>
          <w:color w:val="000000"/>
          <w:lang w:val="uk-UA"/>
        </w:rPr>
        <w:t>2022 рік</w:t>
      </w:r>
    </w:p>
    <w:p w:rsidR="001D7BF0" w:rsidRPr="00D04847" w:rsidRDefault="001D7BF0" w:rsidP="001D7BF0">
      <w:pPr>
        <w:jc w:val="center"/>
        <w:rPr>
          <w:color w:val="000000"/>
          <w:lang w:val="uk-UA"/>
        </w:rPr>
        <w:sectPr w:rsidR="001D7BF0" w:rsidRPr="00D04847" w:rsidSect="00BC7A44">
          <w:pgSz w:w="11906" w:h="16838" w:code="9"/>
          <w:pgMar w:top="1134" w:right="849" w:bottom="1134" w:left="1418" w:header="340" w:footer="340" w:gutter="0"/>
          <w:pgNumType w:start="1"/>
          <w:cols w:space="708"/>
          <w:docGrid w:linePitch="360"/>
        </w:sectPr>
      </w:pPr>
    </w:p>
    <w:p w:rsidR="001D7BF0" w:rsidRPr="00D04847" w:rsidRDefault="001D7BF0" w:rsidP="001D7BF0">
      <w:pPr>
        <w:ind w:left="-720" w:firstLine="709"/>
        <w:jc w:val="center"/>
        <w:rPr>
          <w:lang w:val="uk-UA"/>
        </w:rPr>
      </w:pPr>
      <w:r w:rsidRPr="00D04847">
        <w:rPr>
          <w:lang w:val="uk-UA"/>
        </w:rPr>
        <w:lastRenderedPageBreak/>
        <w:t>ЗМІСТ</w:t>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8363"/>
        <w:gridCol w:w="750"/>
      </w:tblGrid>
      <w:tr w:rsidR="006E3DC3" w:rsidTr="006E3DC3">
        <w:tc>
          <w:tcPr>
            <w:tcW w:w="9534" w:type="dxa"/>
            <w:gridSpan w:val="3"/>
          </w:tcPr>
          <w:p w:rsidR="006E3DC3" w:rsidRDefault="006E3DC3" w:rsidP="006E3DC3">
            <w:pPr>
              <w:jc w:val="right"/>
              <w:rPr>
                <w:lang w:val="uk-UA"/>
              </w:rPr>
            </w:pPr>
            <w:bookmarkStart w:id="0" w:name="_GoBack"/>
            <w:bookmarkEnd w:id="0"/>
            <w:proofErr w:type="spellStart"/>
            <w:r w:rsidRPr="00D04847">
              <w:rPr>
                <w:lang w:val="uk-UA"/>
              </w:rPr>
              <w:t>стор</w:t>
            </w:r>
            <w:proofErr w:type="spellEnd"/>
            <w:r w:rsidRPr="00D04847">
              <w:rPr>
                <w:lang w:val="uk-UA"/>
              </w:rPr>
              <w:t>.</w:t>
            </w:r>
          </w:p>
        </w:tc>
      </w:tr>
      <w:tr w:rsidR="006E3DC3" w:rsidTr="006E3DC3">
        <w:tc>
          <w:tcPr>
            <w:tcW w:w="421" w:type="dxa"/>
          </w:tcPr>
          <w:p w:rsidR="006E3DC3" w:rsidRDefault="006E3DC3" w:rsidP="006E3DC3">
            <w:pPr>
              <w:jc w:val="center"/>
              <w:rPr>
                <w:lang w:val="uk-UA"/>
              </w:rPr>
            </w:pPr>
            <w:r w:rsidRPr="00D04847">
              <w:rPr>
                <w:lang w:val="uk-UA"/>
              </w:rPr>
              <w:t>1.</w:t>
            </w:r>
          </w:p>
        </w:tc>
        <w:tc>
          <w:tcPr>
            <w:tcW w:w="8363" w:type="dxa"/>
          </w:tcPr>
          <w:p w:rsidR="006E3DC3" w:rsidRDefault="006E3DC3" w:rsidP="006E3DC3">
            <w:pPr>
              <w:rPr>
                <w:lang w:val="uk-UA"/>
              </w:rPr>
            </w:pPr>
            <w:r w:rsidRPr="00D04847">
              <w:rPr>
                <w:lang w:val="uk-UA"/>
              </w:rPr>
              <w:t>Паспорт Програми</w:t>
            </w:r>
          </w:p>
        </w:tc>
        <w:tc>
          <w:tcPr>
            <w:tcW w:w="750" w:type="dxa"/>
          </w:tcPr>
          <w:p w:rsidR="006E3DC3" w:rsidRDefault="006E3DC3" w:rsidP="006E3DC3">
            <w:pPr>
              <w:jc w:val="center"/>
              <w:rPr>
                <w:lang w:val="uk-UA"/>
              </w:rPr>
            </w:pPr>
            <w:r>
              <w:rPr>
                <w:lang w:val="uk-UA"/>
              </w:rPr>
              <w:t>1</w:t>
            </w:r>
          </w:p>
        </w:tc>
      </w:tr>
      <w:tr w:rsidR="006E3DC3" w:rsidTr="006E3DC3">
        <w:tc>
          <w:tcPr>
            <w:tcW w:w="421" w:type="dxa"/>
          </w:tcPr>
          <w:p w:rsidR="006E3DC3" w:rsidRDefault="006E3DC3" w:rsidP="006E3DC3">
            <w:pPr>
              <w:jc w:val="center"/>
              <w:rPr>
                <w:lang w:val="uk-UA"/>
              </w:rPr>
            </w:pPr>
            <w:r>
              <w:rPr>
                <w:lang w:val="uk-UA"/>
              </w:rPr>
              <w:t>2.</w:t>
            </w:r>
          </w:p>
        </w:tc>
        <w:tc>
          <w:tcPr>
            <w:tcW w:w="8363" w:type="dxa"/>
          </w:tcPr>
          <w:p w:rsidR="006E3DC3" w:rsidRDefault="006E3DC3" w:rsidP="006E3DC3">
            <w:pPr>
              <w:rPr>
                <w:lang w:val="uk-UA"/>
              </w:rPr>
            </w:pPr>
            <w:r w:rsidRPr="00D04847">
              <w:rPr>
                <w:lang w:val="uk-UA"/>
              </w:rPr>
              <w:t>Загальні положення</w:t>
            </w:r>
          </w:p>
        </w:tc>
        <w:tc>
          <w:tcPr>
            <w:tcW w:w="750" w:type="dxa"/>
          </w:tcPr>
          <w:p w:rsidR="006E3DC3" w:rsidRDefault="006E3DC3" w:rsidP="006E3DC3">
            <w:pPr>
              <w:jc w:val="center"/>
              <w:rPr>
                <w:lang w:val="uk-UA"/>
              </w:rPr>
            </w:pPr>
            <w:r>
              <w:rPr>
                <w:lang w:val="uk-UA"/>
              </w:rPr>
              <w:t>1</w:t>
            </w:r>
          </w:p>
        </w:tc>
      </w:tr>
      <w:tr w:rsidR="006E3DC3" w:rsidTr="006E3DC3">
        <w:tc>
          <w:tcPr>
            <w:tcW w:w="421" w:type="dxa"/>
          </w:tcPr>
          <w:p w:rsidR="006E3DC3" w:rsidRDefault="006E3DC3" w:rsidP="006E3DC3">
            <w:pPr>
              <w:jc w:val="center"/>
              <w:rPr>
                <w:lang w:val="uk-UA"/>
              </w:rPr>
            </w:pPr>
            <w:r>
              <w:rPr>
                <w:lang w:val="uk-UA"/>
              </w:rPr>
              <w:t>3.</w:t>
            </w:r>
          </w:p>
        </w:tc>
        <w:tc>
          <w:tcPr>
            <w:tcW w:w="8363" w:type="dxa"/>
          </w:tcPr>
          <w:p w:rsidR="006E3DC3" w:rsidRDefault="006E3DC3" w:rsidP="006E3DC3">
            <w:pPr>
              <w:rPr>
                <w:lang w:val="uk-UA"/>
              </w:rPr>
            </w:pPr>
            <w:r w:rsidRPr="00D04847">
              <w:rPr>
                <w:lang w:val="uk-UA"/>
              </w:rPr>
              <w:t>Опис проблеми, на розв’язання якої спрямована Програма</w:t>
            </w:r>
          </w:p>
        </w:tc>
        <w:tc>
          <w:tcPr>
            <w:tcW w:w="750" w:type="dxa"/>
          </w:tcPr>
          <w:p w:rsidR="006E3DC3" w:rsidRDefault="006E3DC3" w:rsidP="006E3DC3">
            <w:pPr>
              <w:jc w:val="center"/>
              <w:rPr>
                <w:lang w:val="uk-UA"/>
              </w:rPr>
            </w:pPr>
            <w:r>
              <w:rPr>
                <w:lang w:val="uk-UA"/>
              </w:rPr>
              <w:t>2</w:t>
            </w:r>
          </w:p>
        </w:tc>
      </w:tr>
      <w:tr w:rsidR="006E3DC3" w:rsidTr="006E3DC3">
        <w:tc>
          <w:tcPr>
            <w:tcW w:w="421" w:type="dxa"/>
          </w:tcPr>
          <w:p w:rsidR="006E3DC3" w:rsidRDefault="006E3DC3" w:rsidP="006E3DC3">
            <w:pPr>
              <w:jc w:val="center"/>
              <w:rPr>
                <w:lang w:val="uk-UA"/>
              </w:rPr>
            </w:pPr>
            <w:r>
              <w:rPr>
                <w:lang w:val="uk-UA"/>
              </w:rPr>
              <w:t>4.</w:t>
            </w:r>
          </w:p>
        </w:tc>
        <w:tc>
          <w:tcPr>
            <w:tcW w:w="8363" w:type="dxa"/>
          </w:tcPr>
          <w:p w:rsidR="006E3DC3" w:rsidRDefault="006E3DC3" w:rsidP="006E3DC3">
            <w:pPr>
              <w:rPr>
                <w:lang w:val="uk-UA"/>
              </w:rPr>
            </w:pPr>
            <w:r w:rsidRPr="00D04847">
              <w:rPr>
                <w:lang w:val="uk-UA"/>
              </w:rPr>
              <w:t>Мета Програми</w:t>
            </w:r>
          </w:p>
        </w:tc>
        <w:tc>
          <w:tcPr>
            <w:tcW w:w="750" w:type="dxa"/>
          </w:tcPr>
          <w:p w:rsidR="006E3DC3" w:rsidRDefault="006E3DC3" w:rsidP="006E3DC3">
            <w:pPr>
              <w:jc w:val="center"/>
              <w:rPr>
                <w:lang w:val="uk-UA"/>
              </w:rPr>
            </w:pPr>
            <w:r>
              <w:rPr>
                <w:lang w:val="uk-UA"/>
              </w:rPr>
              <w:t>2</w:t>
            </w:r>
          </w:p>
        </w:tc>
      </w:tr>
      <w:tr w:rsidR="006E3DC3" w:rsidTr="006E3DC3">
        <w:tc>
          <w:tcPr>
            <w:tcW w:w="421" w:type="dxa"/>
          </w:tcPr>
          <w:p w:rsidR="006E3DC3" w:rsidRDefault="006E3DC3" w:rsidP="006E3DC3">
            <w:pPr>
              <w:jc w:val="center"/>
              <w:rPr>
                <w:lang w:val="uk-UA"/>
              </w:rPr>
            </w:pPr>
            <w:r>
              <w:rPr>
                <w:lang w:val="uk-UA"/>
              </w:rPr>
              <w:t>5.</w:t>
            </w:r>
          </w:p>
        </w:tc>
        <w:tc>
          <w:tcPr>
            <w:tcW w:w="8363" w:type="dxa"/>
          </w:tcPr>
          <w:p w:rsidR="006E3DC3" w:rsidRDefault="006E3DC3" w:rsidP="006E3DC3">
            <w:pPr>
              <w:rPr>
                <w:lang w:val="uk-UA"/>
              </w:rPr>
            </w:pPr>
            <w:r w:rsidRPr="00D04847">
              <w:rPr>
                <w:rStyle w:val="apple-converted-space"/>
                <w:color w:val="000000"/>
                <w:lang w:val="uk-UA"/>
              </w:rPr>
              <w:t xml:space="preserve">Основні </w:t>
            </w:r>
            <w:r w:rsidRPr="00D04847">
              <w:rPr>
                <w:rStyle w:val="spelle"/>
                <w:color w:val="000000"/>
                <w:lang w:val="uk-UA"/>
              </w:rPr>
              <w:t>завдання та напрямки реалізації Програми</w:t>
            </w:r>
          </w:p>
        </w:tc>
        <w:tc>
          <w:tcPr>
            <w:tcW w:w="750" w:type="dxa"/>
          </w:tcPr>
          <w:p w:rsidR="006E3DC3" w:rsidRDefault="006E3DC3" w:rsidP="006E3DC3">
            <w:pPr>
              <w:jc w:val="center"/>
              <w:rPr>
                <w:lang w:val="uk-UA"/>
              </w:rPr>
            </w:pPr>
            <w:r>
              <w:rPr>
                <w:lang w:val="uk-UA"/>
              </w:rPr>
              <w:t>3</w:t>
            </w:r>
          </w:p>
        </w:tc>
      </w:tr>
      <w:tr w:rsidR="006E3DC3" w:rsidTr="006E3DC3">
        <w:tc>
          <w:tcPr>
            <w:tcW w:w="421" w:type="dxa"/>
          </w:tcPr>
          <w:p w:rsidR="006E3DC3" w:rsidRDefault="006E3DC3" w:rsidP="006E3DC3">
            <w:pPr>
              <w:jc w:val="center"/>
              <w:rPr>
                <w:lang w:val="uk-UA"/>
              </w:rPr>
            </w:pPr>
            <w:r>
              <w:rPr>
                <w:lang w:val="uk-UA"/>
              </w:rPr>
              <w:t>6.</w:t>
            </w:r>
          </w:p>
        </w:tc>
        <w:tc>
          <w:tcPr>
            <w:tcW w:w="8363" w:type="dxa"/>
          </w:tcPr>
          <w:p w:rsidR="006E3DC3" w:rsidRDefault="006E3DC3" w:rsidP="006E3DC3">
            <w:pPr>
              <w:rPr>
                <w:lang w:val="uk-UA"/>
              </w:rPr>
            </w:pPr>
            <w:r w:rsidRPr="00D04847">
              <w:rPr>
                <w:rStyle w:val="spelle"/>
                <w:color w:val="000000"/>
                <w:lang w:val="uk-UA"/>
              </w:rPr>
              <w:t>Напрямки діяльності та заходи Програми</w:t>
            </w:r>
          </w:p>
        </w:tc>
        <w:tc>
          <w:tcPr>
            <w:tcW w:w="750" w:type="dxa"/>
          </w:tcPr>
          <w:p w:rsidR="006E3DC3" w:rsidRDefault="006E3DC3" w:rsidP="006E3DC3">
            <w:pPr>
              <w:jc w:val="center"/>
              <w:rPr>
                <w:lang w:val="uk-UA"/>
              </w:rPr>
            </w:pPr>
            <w:r>
              <w:rPr>
                <w:lang w:val="uk-UA"/>
              </w:rPr>
              <w:t>3</w:t>
            </w:r>
          </w:p>
        </w:tc>
      </w:tr>
      <w:tr w:rsidR="006E3DC3" w:rsidTr="006E3DC3">
        <w:tc>
          <w:tcPr>
            <w:tcW w:w="421" w:type="dxa"/>
          </w:tcPr>
          <w:p w:rsidR="006E3DC3" w:rsidRDefault="006E3DC3" w:rsidP="006E3DC3">
            <w:pPr>
              <w:jc w:val="center"/>
              <w:rPr>
                <w:lang w:val="uk-UA"/>
              </w:rPr>
            </w:pPr>
            <w:r>
              <w:rPr>
                <w:lang w:val="uk-UA"/>
              </w:rPr>
              <w:t>7.</w:t>
            </w:r>
          </w:p>
        </w:tc>
        <w:tc>
          <w:tcPr>
            <w:tcW w:w="8363" w:type="dxa"/>
          </w:tcPr>
          <w:p w:rsidR="006E3DC3" w:rsidRDefault="006E3DC3" w:rsidP="006E3DC3">
            <w:pPr>
              <w:rPr>
                <w:lang w:val="uk-UA"/>
              </w:rPr>
            </w:pPr>
            <w:r w:rsidRPr="00D04847">
              <w:rPr>
                <w:rStyle w:val="spelle"/>
                <w:color w:val="000000"/>
                <w:lang w:val="uk-UA"/>
              </w:rPr>
              <w:t>Фінансування Програми</w:t>
            </w:r>
          </w:p>
        </w:tc>
        <w:tc>
          <w:tcPr>
            <w:tcW w:w="750" w:type="dxa"/>
          </w:tcPr>
          <w:p w:rsidR="006E3DC3" w:rsidRDefault="006E3DC3" w:rsidP="006E3DC3">
            <w:pPr>
              <w:jc w:val="center"/>
              <w:rPr>
                <w:lang w:val="uk-UA"/>
              </w:rPr>
            </w:pPr>
            <w:r>
              <w:rPr>
                <w:lang w:val="uk-UA"/>
              </w:rPr>
              <w:t>4</w:t>
            </w:r>
          </w:p>
        </w:tc>
      </w:tr>
      <w:tr w:rsidR="006E3DC3" w:rsidTr="006E3DC3">
        <w:tc>
          <w:tcPr>
            <w:tcW w:w="421" w:type="dxa"/>
          </w:tcPr>
          <w:p w:rsidR="006E3DC3" w:rsidRDefault="006E3DC3" w:rsidP="006E3DC3">
            <w:pPr>
              <w:jc w:val="center"/>
              <w:rPr>
                <w:lang w:val="uk-UA"/>
              </w:rPr>
            </w:pPr>
            <w:r>
              <w:rPr>
                <w:lang w:val="uk-UA"/>
              </w:rPr>
              <w:t>8.</w:t>
            </w:r>
          </w:p>
        </w:tc>
        <w:tc>
          <w:tcPr>
            <w:tcW w:w="8363" w:type="dxa"/>
          </w:tcPr>
          <w:p w:rsidR="006E3DC3" w:rsidRDefault="006E3DC3" w:rsidP="006E3DC3">
            <w:pPr>
              <w:rPr>
                <w:lang w:val="uk-UA"/>
              </w:rPr>
            </w:pPr>
            <w:r w:rsidRPr="00D04847">
              <w:rPr>
                <w:rStyle w:val="spelle"/>
                <w:color w:val="000000"/>
                <w:lang w:val="uk-UA"/>
              </w:rPr>
              <w:t>Контроль за виконанням Програми</w:t>
            </w:r>
          </w:p>
        </w:tc>
        <w:tc>
          <w:tcPr>
            <w:tcW w:w="750" w:type="dxa"/>
          </w:tcPr>
          <w:p w:rsidR="006E3DC3" w:rsidRDefault="006E3DC3" w:rsidP="006E3DC3">
            <w:pPr>
              <w:jc w:val="center"/>
              <w:rPr>
                <w:lang w:val="uk-UA"/>
              </w:rPr>
            </w:pPr>
            <w:r>
              <w:rPr>
                <w:lang w:val="uk-UA"/>
              </w:rPr>
              <w:t>4</w:t>
            </w:r>
          </w:p>
        </w:tc>
      </w:tr>
    </w:tbl>
    <w:p w:rsidR="006E3DC3" w:rsidRDefault="006E3DC3" w:rsidP="006E3DC3">
      <w:pPr>
        <w:rPr>
          <w:lang w:val="uk-UA"/>
        </w:rPr>
      </w:pPr>
    </w:p>
    <w:p w:rsidR="001D7BF0" w:rsidRPr="00D04847" w:rsidRDefault="001D7BF0" w:rsidP="001D7BF0">
      <w:pPr>
        <w:jc w:val="both"/>
        <w:rPr>
          <w:color w:val="000000"/>
          <w:lang w:val="uk-UA"/>
        </w:rPr>
      </w:pPr>
    </w:p>
    <w:p w:rsidR="001D7BF0" w:rsidRPr="00D04847" w:rsidRDefault="001D7BF0" w:rsidP="001D7BF0">
      <w:pPr>
        <w:jc w:val="both"/>
        <w:rPr>
          <w:color w:val="000000"/>
          <w:lang w:val="uk-UA"/>
        </w:rPr>
        <w:sectPr w:rsidR="001D7BF0" w:rsidRPr="00D04847" w:rsidSect="00BC7A44">
          <w:pgSz w:w="11906" w:h="16838" w:code="9"/>
          <w:pgMar w:top="1134" w:right="849" w:bottom="1134" w:left="1418" w:header="340" w:footer="340" w:gutter="0"/>
          <w:pgNumType w:start="1"/>
          <w:cols w:space="708"/>
          <w:docGrid w:linePitch="360"/>
        </w:sectPr>
      </w:pPr>
    </w:p>
    <w:p w:rsidR="001D7BF0" w:rsidRPr="00D04847" w:rsidRDefault="001D7BF0" w:rsidP="001D7BF0">
      <w:pPr>
        <w:pStyle w:val="a7"/>
        <w:jc w:val="center"/>
        <w:rPr>
          <w:b/>
          <w:color w:val="000000"/>
          <w:lang w:val="uk-UA"/>
        </w:rPr>
      </w:pPr>
      <w:r w:rsidRPr="00D04847">
        <w:rPr>
          <w:b/>
          <w:color w:val="000000"/>
          <w:lang w:val="uk-UA"/>
        </w:rPr>
        <w:lastRenderedPageBreak/>
        <w:t>1. Паспорт Програми</w:t>
      </w:r>
    </w:p>
    <w:tbl>
      <w:tblPr>
        <w:tblW w:w="9385" w:type="dxa"/>
        <w:jc w:val="center"/>
        <w:tblLayout w:type="fixed"/>
        <w:tblLook w:val="0000" w:firstRow="0" w:lastRow="0" w:firstColumn="0" w:lastColumn="0" w:noHBand="0" w:noVBand="0"/>
      </w:tblPr>
      <w:tblGrid>
        <w:gridCol w:w="709"/>
        <w:gridCol w:w="3856"/>
        <w:gridCol w:w="4820"/>
      </w:tblGrid>
      <w:tr w:rsidR="001D7BF0" w:rsidRPr="00D04847" w:rsidTr="00852F80">
        <w:trPr>
          <w:trHeight w:val="20"/>
          <w:jc w:val="center"/>
        </w:trPr>
        <w:tc>
          <w:tcPr>
            <w:tcW w:w="709" w:type="dxa"/>
            <w:tcBorders>
              <w:top w:val="single" w:sz="4" w:space="0" w:color="000000"/>
              <w:left w:val="single" w:sz="4" w:space="0" w:color="000000"/>
              <w:bottom w:val="single" w:sz="4" w:space="0" w:color="000000"/>
            </w:tcBorders>
            <w:shd w:val="clear" w:color="auto" w:fill="FFFFFF"/>
          </w:tcPr>
          <w:p w:rsidR="001D7BF0" w:rsidRPr="00D04847" w:rsidRDefault="001D7BF0" w:rsidP="00852F80">
            <w:pPr>
              <w:widowControl w:val="0"/>
              <w:tabs>
                <w:tab w:val="left" w:pos="1311"/>
              </w:tabs>
              <w:suppressAutoHyphens/>
              <w:jc w:val="center"/>
              <w:rPr>
                <w:rFonts w:eastAsia="Arial Unicode MS"/>
                <w:kern w:val="1"/>
                <w:lang w:val="uk-UA" w:eastAsia="zh-CN" w:bidi="hi-IN"/>
              </w:rPr>
            </w:pPr>
            <w:r w:rsidRPr="00D04847">
              <w:rPr>
                <w:rFonts w:eastAsia="Arial Unicode MS"/>
                <w:color w:val="1D1B11"/>
                <w:kern w:val="1"/>
                <w:lang w:val="uk-UA" w:eastAsia="zh-CN" w:bidi="hi-IN"/>
              </w:rPr>
              <w:t>1.</w:t>
            </w:r>
          </w:p>
        </w:tc>
        <w:tc>
          <w:tcPr>
            <w:tcW w:w="3856" w:type="dxa"/>
            <w:tcBorders>
              <w:top w:val="single" w:sz="4" w:space="0" w:color="000000"/>
              <w:left w:val="single" w:sz="4" w:space="0" w:color="000000"/>
              <w:bottom w:val="single" w:sz="4" w:space="0" w:color="000000"/>
            </w:tcBorders>
            <w:shd w:val="clear" w:color="auto" w:fill="FFFFFF"/>
          </w:tcPr>
          <w:p w:rsidR="001D7BF0" w:rsidRPr="00D04847" w:rsidRDefault="001D7BF0" w:rsidP="00852F80">
            <w:pPr>
              <w:widowControl w:val="0"/>
              <w:suppressAutoHyphens/>
              <w:rPr>
                <w:rFonts w:eastAsia="Arial Unicode MS"/>
                <w:kern w:val="1"/>
                <w:lang w:val="uk-UA" w:eastAsia="zh-CN" w:bidi="hi-IN"/>
              </w:rPr>
            </w:pPr>
            <w:r w:rsidRPr="00D04847">
              <w:rPr>
                <w:rFonts w:eastAsia="Arial Unicode MS"/>
                <w:kern w:val="1"/>
                <w:lang w:val="uk-UA" w:eastAsia="zh-CN" w:bidi="hi-IN"/>
              </w:rPr>
              <w:t>Ініціатор розроблення Програми</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Pr>
          <w:p w:rsidR="001D7BF0" w:rsidRPr="00D04847" w:rsidRDefault="001D7BF0" w:rsidP="00852F80">
            <w:pPr>
              <w:widowControl w:val="0"/>
              <w:suppressAutoHyphens/>
              <w:rPr>
                <w:rFonts w:eastAsia="Arial Unicode MS"/>
                <w:color w:val="1D1B11"/>
                <w:kern w:val="1"/>
                <w:lang w:val="uk-UA" w:eastAsia="zh-CN" w:bidi="hi-IN"/>
              </w:rPr>
            </w:pPr>
            <w:r w:rsidRPr="00D04847">
              <w:rPr>
                <w:rFonts w:eastAsia="Arial Unicode MS"/>
                <w:kern w:val="1"/>
                <w:lang w:val="uk-UA" w:eastAsia="zh-CN" w:bidi="hi-IN"/>
              </w:rPr>
              <w:t>Виконавчий комітет Хмельницької міської ради</w:t>
            </w:r>
          </w:p>
        </w:tc>
      </w:tr>
      <w:tr w:rsidR="001D7BF0" w:rsidRPr="00D04847" w:rsidTr="00852F80">
        <w:trPr>
          <w:trHeight w:val="20"/>
          <w:jc w:val="center"/>
        </w:trPr>
        <w:tc>
          <w:tcPr>
            <w:tcW w:w="709" w:type="dxa"/>
            <w:tcBorders>
              <w:top w:val="single" w:sz="4" w:space="0" w:color="000000"/>
              <w:left w:val="single" w:sz="4" w:space="0" w:color="000000"/>
              <w:bottom w:val="single" w:sz="4" w:space="0" w:color="000000"/>
            </w:tcBorders>
            <w:shd w:val="clear" w:color="auto" w:fill="FFFFFF"/>
          </w:tcPr>
          <w:p w:rsidR="001D7BF0" w:rsidRPr="00D04847" w:rsidRDefault="001D7BF0" w:rsidP="00852F80">
            <w:pPr>
              <w:widowControl w:val="0"/>
              <w:tabs>
                <w:tab w:val="left" w:pos="1311"/>
              </w:tabs>
              <w:suppressAutoHyphens/>
              <w:jc w:val="center"/>
              <w:rPr>
                <w:rFonts w:eastAsia="Arial Unicode MS"/>
                <w:kern w:val="1"/>
                <w:lang w:val="uk-UA" w:eastAsia="zh-CN" w:bidi="hi-IN"/>
              </w:rPr>
            </w:pPr>
            <w:r w:rsidRPr="00D04847">
              <w:rPr>
                <w:rFonts w:eastAsia="Arial Unicode MS"/>
                <w:color w:val="1D1B11"/>
                <w:kern w:val="1"/>
                <w:lang w:val="uk-UA" w:eastAsia="zh-CN" w:bidi="hi-IN"/>
              </w:rPr>
              <w:t>2.</w:t>
            </w:r>
          </w:p>
        </w:tc>
        <w:tc>
          <w:tcPr>
            <w:tcW w:w="3856" w:type="dxa"/>
            <w:tcBorders>
              <w:top w:val="single" w:sz="4" w:space="0" w:color="000000"/>
              <w:left w:val="single" w:sz="4" w:space="0" w:color="000000"/>
              <w:bottom w:val="single" w:sz="4" w:space="0" w:color="000000"/>
            </w:tcBorders>
            <w:shd w:val="clear" w:color="auto" w:fill="FFFFFF"/>
          </w:tcPr>
          <w:p w:rsidR="001D7BF0" w:rsidRPr="00D04847" w:rsidRDefault="001D7BF0" w:rsidP="00852F80">
            <w:pPr>
              <w:widowControl w:val="0"/>
              <w:suppressAutoHyphens/>
              <w:rPr>
                <w:rFonts w:eastAsia="Arial Unicode MS"/>
                <w:kern w:val="1"/>
                <w:lang w:val="uk-UA" w:eastAsia="zh-CN" w:bidi="hi-IN"/>
              </w:rPr>
            </w:pPr>
            <w:r w:rsidRPr="00D04847">
              <w:rPr>
                <w:rFonts w:eastAsia="Arial Unicode MS"/>
                <w:kern w:val="1"/>
                <w:lang w:val="uk-UA" w:eastAsia="zh-CN" w:bidi="hi-IN"/>
              </w:rPr>
              <w:t>Підстава для розроблення</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Pr>
          <w:p w:rsidR="001D7BF0" w:rsidRPr="00D04847" w:rsidRDefault="00852F80" w:rsidP="00852F80">
            <w:pPr>
              <w:widowControl w:val="0"/>
              <w:suppressAutoHyphens/>
              <w:rPr>
                <w:rFonts w:eastAsia="Arial Unicode MS"/>
                <w:kern w:val="1"/>
                <w:lang w:val="uk-UA" w:eastAsia="zh-CN" w:bidi="hi-IN"/>
              </w:rPr>
            </w:pPr>
            <w:r w:rsidRPr="00D04847">
              <w:rPr>
                <w:rFonts w:eastAsia="Arial Unicode MS"/>
                <w:color w:val="1D1B11"/>
                <w:kern w:val="1"/>
                <w:lang w:val="uk-UA" w:eastAsia="zh-CN" w:bidi="hi-IN"/>
              </w:rPr>
              <w:t>п.</w:t>
            </w:r>
            <w:r w:rsidR="001D7BF0" w:rsidRPr="00D04847">
              <w:rPr>
                <w:rFonts w:eastAsia="Arial Unicode MS"/>
                <w:color w:val="1D1B11"/>
                <w:kern w:val="1"/>
                <w:lang w:val="uk-UA" w:eastAsia="zh-CN" w:bidi="hi-IN"/>
              </w:rPr>
              <w:t>22</w:t>
            </w:r>
            <w:r w:rsidRPr="00D04847">
              <w:rPr>
                <w:rFonts w:eastAsia="Arial Unicode MS"/>
                <w:color w:val="1D1B11"/>
                <w:kern w:val="1"/>
                <w:lang w:val="uk-UA" w:eastAsia="zh-CN" w:bidi="hi-IN"/>
              </w:rPr>
              <w:t xml:space="preserve"> ч.1 ст.</w:t>
            </w:r>
            <w:r w:rsidR="001D7BF0" w:rsidRPr="00D04847">
              <w:rPr>
                <w:rFonts w:eastAsia="Arial Unicode MS"/>
                <w:color w:val="1D1B11"/>
                <w:kern w:val="1"/>
                <w:lang w:val="uk-UA" w:eastAsia="zh-CN" w:bidi="hi-IN"/>
              </w:rPr>
              <w:t>26 Закону України «Про місцеве самоврядування в Україні»</w:t>
            </w:r>
          </w:p>
        </w:tc>
      </w:tr>
      <w:tr w:rsidR="001D7BF0" w:rsidRPr="00D04847" w:rsidTr="00852F80">
        <w:trPr>
          <w:trHeight w:val="20"/>
          <w:jc w:val="center"/>
        </w:trPr>
        <w:tc>
          <w:tcPr>
            <w:tcW w:w="709" w:type="dxa"/>
            <w:tcBorders>
              <w:top w:val="single" w:sz="4" w:space="0" w:color="000000"/>
              <w:left w:val="single" w:sz="4" w:space="0" w:color="000000"/>
              <w:bottom w:val="single" w:sz="4" w:space="0" w:color="000000"/>
            </w:tcBorders>
            <w:shd w:val="clear" w:color="auto" w:fill="FFFFFF"/>
          </w:tcPr>
          <w:p w:rsidR="001D7BF0" w:rsidRPr="00D04847" w:rsidRDefault="001D7BF0" w:rsidP="00852F80">
            <w:pPr>
              <w:widowControl w:val="0"/>
              <w:tabs>
                <w:tab w:val="left" w:pos="1311"/>
              </w:tabs>
              <w:suppressAutoHyphens/>
              <w:jc w:val="center"/>
              <w:rPr>
                <w:rFonts w:eastAsia="Arial Unicode MS"/>
                <w:kern w:val="1"/>
                <w:lang w:val="uk-UA" w:eastAsia="zh-CN" w:bidi="hi-IN"/>
              </w:rPr>
            </w:pPr>
            <w:r w:rsidRPr="00D04847">
              <w:rPr>
                <w:rFonts w:eastAsia="Arial Unicode MS"/>
                <w:color w:val="1D1B11"/>
                <w:kern w:val="1"/>
                <w:lang w:val="uk-UA" w:eastAsia="zh-CN" w:bidi="hi-IN"/>
              </w:rPr>
              <w:t>3.</w:t>
            </w:r>
          </w:p>
        </w:tc>
        <w:tc>
          <w:tcPr>
            <w:tcW w:w="3856" w:type="dxa"/>
            <w:tcBorders>
              <w:top w:val="single" w:sz="4" w:space="0" w:color="000000"/>
              <w:left w:val="single" w:sz="4" w:space="0" w:color="000000"/>
              <w:bottom w:val="single" w:sz="4" w:space="0" w:color="000000"/>
            </w:tcBorders>
            <w:shd w:val="clear" w:color="auto" w:fill="FFFFFF"/>
          </w:tcPr>
          <w:p w:rsidR="001D7BF0" w:rsidRPr="00D04847" w:rsidRDefault="001D7BF0" w:rsidP="00852F80">
            <w:pPr>
              <w:widowControl w:val="0"/>
              <w:suppressAutoHyphens/>
              <w:rPr>
                <w:rFonts w:eastAsia="Arial Unicode MS"/>
                <w:kern w:val="1"/>
                <w:lang w:val="uk-UA" w:eastAsia="zh-CN" w:bidi="hi-IN"/>
              </w:rPr>
            </w:pPr>
            <w:r w:rsidRPr="00D04847">
              <w:rPr>
                <w:rFonts w:eastAsia="Arial Unicode MS"/>
                <w:kern w:val="1"/>
                <w:lang w:val="uk-UA" w:eastAsia="zh-CN" w:bidi="hi-IN"/>
              </w:rPr>
              <w:t>Розробник Програми</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Pr>
          <w:p w:rsidR="001D7BF0" w:rsidRPr="00D04847" w:rsidRDefault="001D7BF0" w:rsidP="00852F80">
            <w:pPr>
              <w:widowControl w:val="0"/>
              <w:suppressAutoHyphens/>
              <w:rPr>
                <w:rFonts w:eastAsia="Arial Unicode MS"/>
                <w:kern w:val="1"/>
                <w:lang w:val="uk-UA" w:eastAsia="zh-CN" w:bidi="hi-IN"/>
              </w:rPr>
            </w:pPr>
            <w:r w:rsidRPr="00D04847">
              <w:rPr>
                <w:rFonts w:eastAsia="Arial Unicode MS"/>
                <w:kern w:val="1"/>
                <w:lang w:val="uk-UA" w:eastAsia="zh-CN" w:bidi="hi-IN"/>
              </w:rPr>
              <w:t>ХМКП «Муніципальна дружина»</w:t>
            </w:r>
          </w:p>
        </w:tc>
      </w:tr>
      <w:tr w:rsidR="001D7BF0" w:rsidRPr="00D04847" w:rsidTr="00852F80">
        <w:trPr>
          <w:trHeight w:val="20"/>
          <w:jc w:val="center"/>
        </w:trPr>
        <w:tc>
          <w:tcPr>
            <w:tcW w:w="709" w:type="dxa"/>
            <w:tcBorders>
              <w:top w:val="single" w:sz="4" w:space="0" w:color="000000"/>
              <w:left w:val="single" w:sz="4" w:space="0" w:color="000000"/>
              <w:bottom w:val="single" w:sz="4" w:space="0" w:color="000000"/>
            </w:tcBorders>
            <w:shd w:val="clear" w:color="auto" w:fill="FFFFFF"/>
          </w:tcPr>
          <w:p w:rsidR="001D7BF0" w:rsidRPr="00D04847" w:rsidRDefault="001D7BF0" w:rsidP="00852F80">
            <w:pPr>
              <w:widowControl w:val="0"/>
              <w:tabs>
                <w:tab w:val="left" w:pos="1311"/>
              </w:tabs>
              <w:suppressAutoHyphens/>
              <w:jc w:val="center"/>
              <w:rPr>
                <w:rFonts w:eastAsia="Arial Unicode MS"/>
                <w:kern w:val="1"/>
                <w:lang w:val="uk-UA" w:eastAsia="zh-CN" w:bidi="hi-IN"/>
              </w:rPr>
            </w:pPr>
            <w:r w:rsidRPr="00D04847">
              <w:rPr>
                <w:rFonts w:eastAsia="Arial Unicode MS"/>
                <w:color w:val="1D1B11"/>
                <w:kern w:val="1"/>
                <w:lang w:val="uk-UA" w:eastAsia="zh-CN" w:bidi="hi-IN"/>
              </w:rPr>
              <w:t>4.</w:t>
            </w:r>
          </w:p>
        </w:tc>
        <w:tc>
          <w:tcPr>
            <w:tcW w:w="3856" w:type="dxa"/>
            <w:tcBorders>
              <w:top w:val="single" w:sz="4" w:space="0" w:color="000000"/>
              <w:left w:val="single" w:sz="4" w:space="0" w:color="000000"/>
              <w:bottom w:val="single" w:sz="4" w:space="0" w:color="000000"/>
            </w:tcBorders>
            <w:shd w:val="clear" w:color="auto" w:fill="FFFFFF"/>
          </w:tcPr>
          <w:p w:rsidR="001D7BF0" w:rsidRPr="00D04847" w:rsidRDefault="001D7BF0" w:rsidP="00852F80">
            <w:pPr>
              <w:widowControl w:val="0"/>
              <w:suppressAutoHyphens/>
              <w:rPr>
                <w:rFonts w:eastAsia="Arial Unicode MS"/>
                <w:kern w:val="1"/>
                <w:lang w:val="uk-UA" w:eastAsia="zh-CN" w:bidi="hi-IN"/>
              </w:rPr>
            </w:pPr>
            <w:proofErr w:type="spellStart"/>
            <w:r w:rsidRPr="00D04847">
              <w:rPr>
                <w:rFonts w:eastAsia="Arial Unicode MS"/>
                <w:kern w:val="1"/>
                <w:lang w:val="uk-UA" w:eastAsia="zh-CN" w:bidi="hi-IN"/>
              </w:rPr>
              <w:t>Співрозробники</w:t>
            </w:r>
            <w:proofErr w:type="spellEnd"/>
            <w:r w:rsidRPr="00D04847">
              <w:rPr>
                <w:rFonts w:eastAsia="Arial Unicode MS"/>
                <w:kern w:val="1"/>
                <w:lang w:val="uk-UA" w:eastAsia="zh-CN" w:bidi="hi-IN"/>
              </w:rPr>
              <w:t xml:space="preserve"> Програми</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Pr>
          <w:p w:rsidR="001D7BF0" w:rsidRPr="00D04847" w:rsidRDefault="001D7BF0" w:rsidP="00852F80">
            <w:pPr>
              <w:widowControl w:val="0"/>
              <w:suppressAutoHyphens/>
              <w:rPr>
                <w:rFonts w:eastAsia="Arial Unicode MS"/>
                <w:kern w:val="1"/>
                <w:lang w:val="uk-UA" w:eastAsia="zh-CN" w:bidi="hi-IN"/>
              </w:rPr>
            </w:pPr>
            <w:r w:rsidRPr="00D04847">
              <w:rPr>
                <w:rFonts w:eastAsia="Arial Unicode MS"/>
                <w:kern w:val="1"/>
                <w:lang w:val="uk-UA" w:eastAsia="zh-CN" w:bidi="hi-IN"/>
              </w:rPr>
              <w:t>Управління комунальної інфраструктури Хмельницької міської ради</w:t>
            </w:r>
          </w:p>
        </w:tc>
      </w:tr>
      <w:tr w:rsidR="001D7BF0" w:rsidRPr="00D04847" w:rsidTr="00852F80">
        <w:trPr>
          <w:trHeight w:val="20"/>
          <w:jc w:val="center"/>
        </w:trPr>
        <w:tc>
          <w:tcPr>
            <w:tcW w:w="709" w:type="dxa"/>
            <w:tcBorders>
              <w:top w:val="single" w:sz="4" w:space="0" w:color="000000"/>
              <w:left w:val="single" w:sz="4" w:space="0" w:color="000000"/>
              <w:bottom w:val="single" w:sz="4" w:space="0" w:color="000000"/>
            </w:tcBorders>
            <w:shd w:val="clear" w:color="auto" w:fill="FFFFFF"/>
          </w:tcPr>
          <w:p w:rsidR="001D7BF0" w:rsidRPr="00D04847" w:rsidRDefault="001D7BF0" w:rsidP="00852F80">
            <w:pPr>
              <w:widowControl w:val="0"/>
              <w:tabs>
                <w:tab w:val="left" w:pos="1311"/>
              </w:tabs>
              <w:suppressAutoHyphens/>
              <w:jc w:val="center"/>
              <w:rPr>
                <w:rFonts w:eastAsia="Arial Unicode MS"/>
                <w:kern w:val="1"/>
                <w:lang w:val="uk-UA" w:eastAsia="zh-CN" w:bidi="hi-IN"/>
              </w:rPr>
            </w:pPr>
            <w:r w:rsidRPr="00D04847">
              <w:rPr>
                <w:rFonts w:eastAsia="Arial Unicode MS"/>
                <w:color w:val="1D1B11"/>
                <w:kern w:val="1"/>
                <w:lang w:val="uk-UA" w:eastAsia="zh-CN" w:bidi="hi-IN"/>
              </w:rPr>
              <w:t>5.</w:t>
            </w:r>
          </w:p>
        </w:tc>
        <w:tc>
          <w:tcPr>
            <w:tcW w:w="3856" w:type="dxa"/>
            <w:tcBorders>
              <w:top w:val="single" w:sz="4" w:space="0" w:color="000000"/>
              <w:left w:val="single" w:sz="4" w:space="0" w:color="000000"/>
              <w:bottom w:val="single" w:sz="4" w:space="0" w:color="000000"/>
            </w:tcBorders>
            <w:shd w:val="clear" w:color="auto" w:fill="FFFFFF"/>
          </w:tcPr>
          <w:p w:rsidR="001D7BF0" w:rsidRPr="00D04847" w:rsidRDefault="001D7BF0" w:rsidP="00852F80">
            <w:pPr>
              <w:widowControl w:val="0"/>
              <w:suppressAutoHyphens/>
              <w:rPr>
                <w:rFonts w:eastAsia="Arial Unicode MS"/>
                <w:kern w:val="1"/>
                <w:lang w:val="uk-UA" w:eastAsia="zh-CN" w:bidi="hi-IN"/>
              </w:rPr>
            </w:pPr>
            <w:r w:rsidRPr="00D04847">
              <w:rPr>
                <w:rFonts w:eastAsia="Arial Unicode MS"/>
                <w:kern w:val="1"/>
                <w:lang w:val="uk-UA" w:eastAsia="zh-CN" w:bidi="hi-IN"/>
              </w:rPr>
              <w:t>Головний розпорядник бюджетних коштів</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Pr>
          <w:p w:rsidR="001D7BF0" w:rsidRPr="00D04847" w:rsidRDefault="001D7BF0" w:rsidP="00852F80">
            <w:pPr>
              <w:widowControl w:val="0"/>
              <w:suppressAutoHyphens/>
              <w:rPr>
                <w:rFonts w:eastAsia="Arial Unicode MS"/>
                <w:kern w:val="1"/>
                <w:lang w:val="uk-UA" w:eastAsia="zh-CN" w:bidi="hi-IN"/>
              </w:rPr>
            </w:pPr>
            <w:r w:rsidRPr="00D04847">
              <w:rPr>
                <w:rFonts w:eastAsia="Arial Unicode MS"/>
                <w:kern w:val="1"/>
                <w:lang w:val="uk-UA" w:eastAsia="zh-CN" w:bidi="hi-IN"/>
              </w:rPr>
              <w:t>Управління комунальної інфраструктури Хмельницької міської ради</w:t>
            </w:r>
          </w:p>
        </w:tc>
      </w:tr>
      <w:tr w:rsidR="001D7BF0" w:rsidRPr="00D04847" w:rsidTr="00852F80">
        <w:trPr>
          <w:trHeight w:val="20"/>
          <w:jc w:val="center"/>
        </w:trPr>
        <w:tc>
          <w:tcPr>
            <w:tcW w:w="709" w:type="dxa"/>
            <w:tcBorders>
              <w:top w:val="single" w:sz="4" w:space="0" w:color="000000"/>
              <w:left w:val="single" w:sz="4" w:space="0" w:color="000000"/>
              <w:bottom w:val="single" w:sz="4" w:space="0" w:color="000000"/>
            </w:tcBorders>
            <w:shd w:val="clear" w:color="auto" w:fill="FFFFFF"/>
          </w:tcPr>
          <w:p w:rsidR="001D7BF0" w:rsidRPr="00D04847" w:rsidRDefault="001D7BF0" w:rsidP="00852F80">
            <w:pPr>
              <w:widowControl w:val="0"/>
              <w:tabs>
                <w:tab w:val="left" w:pos="1311"/>
              </w:tabs>
              <w:suppressAutoHyphens/>
              <w:jc w:val="center"/>
              <w:rPr>
                <w:rFonts w:eastAsia="Arial Unicode MS"/>
                <w:color w:val="1D1B11"/>
                <w:kern w:val="1"/>
                <w:lang w:val="uk-UA" w:eastAsia="zh-CN" w:bidi="hi-IN"/>
              </w:rPr>
            </w:pPr>
            <w:r w:rsidRPr="00D04847">
              <w:rPr>
                <w:rFonts w:eastAsia="Arial Unicode MS"/>
                <w:color w:val="1D1B11"/>
                <w:kern w:val="1"/>
                <w:lang w:val="uk-UA" w:eastAsia="zh-CN" w:bidi="hi-IN"/>
              </w:rPr>
              <w:t>5.1.</w:t>
            </w:r>
          </w:p>
        </w:tc>
        <w:tc>
          <w:tcPr>
            <w:tcW w:w="3856" w:type="dxa"/>
            <w:tcBorders>
              <w:top w:val="single" w:sz="4" w:space="0" w:color="000000"/>
              <w:left w:val="single" w:sz="4" w:space="0" w:color="000000"/>
              <w:bottom w:val="single" w:sz="4" w:space="0" w:color="000000"/>
            </w:tcBorders>
            <w:shd w:val="clear" w:color="auto" w:fill="FFFFFF"/>
          </w:tcPr>
          <w:p w:rsidR="001D7BF0" w:rsidRPr="00D04847" w:rsidRDefault="001D7BF0" w:rsidP="00852F80">
            <w:pPr>
              <w:widowControl w:val="0"/>
              <w:suppressAutoHyphens/>
              <w:rPr>
                <w:rFonts w:eastAsia="Arial Unicode MS"/>
                <w:kern w:val="1"/>
                <w:lang w:val="uk-UA" w:eastAsia="zh-CN" w:bidi="hi-IN"/>
              </w:rPr>
            </w:pPr>
            <w:r w:rsidRPr="00D04847">
              <w:rPr>
                <w:rFonts w:eastAsia="Arial Unicode MS"/>
                <w:kern w:val="1"/>
                <w:lang w:val="uk-UA" w:eastAsia="zh-CN" w:bidi="hi-IN"/>
              </w:rPr>
              <w:t>Відповідальний виконавець Програми</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Pr>
          <w:p w:rsidR="001D7BF0" w:rsidRPr="00D04847" w:rsidRDefault="001D7BF0" w:rsidP="00852F80">
            <w:pPr>
              <w:widowControl w:val="0"/>
              <w:suppressAutoHyphens/>
              <w:rPr>
                <w:rFonts w:eastAsia="Arial Unicode MS"/>
                <w:kern w:val="1"/>
                <w:lang w:val="uk-UA" w:eastAsia="zh-CN" w:bidi="hi-IN"/>
              </w:rPr>
            </w:pPr>
            <w:r w:rsidRPr="00D04847">
              <w:rPr>
                <w:rFonts w:eastAsia="Arial Unicode MS"/>
                <w:kern w:val="1"/>
                <w:lang w:val="uk-UA" w:eastAsia="zh-CN" w:bidi="hi-IN"/>
              </w:rPr>
              <w:t>ХМКП «Муніципальна дружина»</w:t>
            </w:r>
          </w:p>
        </w:tc>
      </w:tr>
      <w:tr w:rsidR="001D7BF0" w:rsidRPr="00D04847" w:rsidTr="00852F80">
        <w:trPr>
          <w:trHeight w:val="20"/>
          <w:jc w:val="center"/>
        </w:trPr>
        <w:tc>
          <w:tcPr>
            <w:tcW w:w="709" w:type="dxa"/>
            <w:tcBorders>
              <w:top w:val="single" w:sz="4" w:space="0" w:color="000000"/>
              <w:left w:val="single" w:sz="4" w:space="0" w:color="000000"/>
              <w:bottom w:val="single" w:sz="4" w:space="0" w:color="000000"/>
            </w:tcBorders>
            <w:shd w:val="clear" w:color="auto" w:fill="FFFFFF"/>
          </w:tcPr>
          <w:p w:rsidR="001D7BF0" w:rsidRPr="00D04847" w:rsidRDefault="001D7BF0" w:rsidP="00852F80">
            <w:pPr>
              <w:widowControl w:val="0"/>
              <w:tabs>
                <w:tab w:val="left" w:pos="1311"/>
              </w:tabs>
              <w:suppressAutoHyphens/>
              <w:jc w:val="center"/>
              <w:rPr>
                <w:rFonts w:eastAsia="Arial Unicode MS"/>
                <w:color w:val="1D1B11"/>
                <w:kern w:val="1"/>
                <w:lang w:val="uk-UA" w:eastAsia="zh-CN" w:bidi="hi-IN"/>
              </w:rPr>
            </w:pPr>
            <w:r w:rsidRPr="00D04847">
              <w:rPr>
                <w:rFonts w:eastAsia="Arial Unicode MS"/>
                <w:color w:val="1D1B11"/>
                <w:kern w:val="1"/>
                <w:lang w:val="uk-UA" w:eastAsia="zh-CN" w:bidi="hi-IN"/>
              </w:rPr>
              <w:t>6.</w:t>
            </w:r>
          </w:p>
        </w:tc>
        <w:tc>
          <w:tcPr>
            <w:tcW w:w="3856" w:type="dxa"/>
            <w:tcBorders>
              <w:top w:val="single" w:sz="4" w:space="0" w:color="000000"/>
              <w:left w:val="single" w:sz="4" w:space="0" w:color="000000"/>
              <w:bottom w:val="single" w:sz="4" w:space="0" w:color="000000"/>
            </w:tcBorders>
            <w:shd w:val="clear" w:color="auto" w:fill="FFFFFF"/>
          </w:tcPr>
          <w:p w:rsidR="001D7BF0" w:rsidRPr="00D04847" w:rsidRDefault="001D7BF0" w:rsidP="00852F80">
            <w:pPr>
              <w:widowControl w:val="0"/>
              <w:suppressAutoHyphens/>
              <w:rPr>
                <w:rFonts w:eastAsia="Arial Unicode MS"/>
                <w:kern w:val="1"/>
                <w:lang w:val="uk-UA" w:eastAsia="zh-CN" w:bidi="hi-IN"/>
              </w:rPr>
            </w:pPr>
            <w:r w:rsidRPr="00D04847">
              <w:rPr>
                <w:rFonts w:eastAsia="Arial Unicode MS"/>
                <w:kern w:val="1"/>
                <w:lang w:val="uk-UA" w:eastAsia="zh-CN" w:bidi="hi-IN"/>
              </w:rPr>
              <w:t>Учасники Програми</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Pr>
          <w:p w:rsidR="001D7BF0" w:rsidRPr="00D04847" w:rsidRDefault="001D7BF0" w:rsidP="00852F80">
            <w:pPr>
              <w:widowControl w:val="0"/>
              <w:suppressAutoHyphens/>
              <w:rPr>
                <w:rFonts w:eastAsia="Arial Unicode MS"/>
                <w:kern w:val="1"/>
                <w:lang w:val="uk-UA" w:eastAsia="zh-CN" w:bidi="hi-IN"/>
              </w:rPr>
            </w:pPr>
            <w:r w:rsidRPr="00D04847">
              <w:rPr>
                <w:rFonts w:eastAsia="Arial Unicode MS"/>
                <w:kern w:val="1"/>
                <w:lang w:val="uk-UA" w:eastAsia="zh-CN" w:bidi="hi-IN"/>
              </w:rPr>
              <w:t>Управління комунальної інфраструктури Хмельницької міської ради,</w:t>
            </w:r>
          </w:p>
          <w:p w:rsidR="001D7BF0" w:rsidRPr="00D04847" w:rsidRDefault="001D7BF0" w:rsidP="00852F80">
            <w:pPr>
              <w:widowControl w:val="0"/>
              <w:suppressAutoHyphens/>
              <w:rPr>
                <w:rFonts w:eastAsia="Arial Unicode MS"/>
                <w:kern w:val="1"/>
                <w:lang w:val="uk-UA" w:eastAsia="zh-CN" w:bidi="hi-IN"/>
              </w:rPr>
            </w:pPr>
            <w:r w:rsidRPr="00D04847">
              <w:rPr>
                <w:rFonts w:eastAsia="Arial Unicode MS"/>
                <w:kern w:val="1"/>
                <w:lang w:val="uk-UA" w:eastAsia="zh-CN" w:bidi="hi-IN"/>
              </w:rPr>
              <w:t>ХМКП «Муніципальна дружина»</w:t>
            </w:r>
          </w:p>
        </w:tc>
      </w:tr>
      <w:tr w:rsidR="001D7BF0" w:rsidRPr="00D04847" w:rsidTr="00852F80">
        <w:trPr>
          <w:trHeight w:val="20"/>
          <w:jc w:val="center"/>
        </w:trPr>
        <w:tc>
          <w:tcPr>
            <w:tcW w:w="709" w:type="dxa"/>
            <w:tcBorders>
              <w:top w:val="single" w:sz="4" w:space="0" w:color="000000"/>
              <w:left w:val="single" w:sz="4" w:space="0" w:color="000000"/>
              <w:bottom w:val="single" w:sz="4" w:space="0" w:color="000000"/>
            </w:tcBorders>
            <w:shd w:val="clear" w:color="auto" w:fill="FFFFFF"/>
          </w:tcPr>
          <w:p w:rsidR="001D7BF0" w:rsidRPr="00D04847" w:rsidRDefault="001D7BF0" w:rsidP="00852F80">
            <w:pPr>
              <w:widowControl w:val="0"/>
              <w:tabs>
                <w:tab w:val="left" w:pos="1311"/>
              </w:tabs>
              <w:suppressAutoHyphens/>
              <w:jc w:val="center"/>
              <w:rPr>
                <w:rFonts w:eastAsia="Arial Unicode MS"/>
                <w:kern w:val="1"/>
                <w:lang w:val="uk-UA" w:eastAsia="zh-CN" w:bidi="hi-IN"/>
              </w:rPr>
            </w:pPr>
            <w:r w:rsidRPr="00D04847">
              <w:rPr>
                <w:rFonts w:eastAsia="Arial Unicode MS"/>
                <w:color w:val="1D1B11"/>
                <w:kern w:val="1"/>
                <w:lang w:val="uk-UA" w:eastAsia="zh-CN" w:bidi="hi-IN"/>
              </w:rPr>
              <w:t>7.</w:t>
            </w:r>
          </w:p>
        </w:tc>
        <w:tc>
          <w:tcPr>
            <w:tcW w:w="3856" w:type="dxa"/>
            <w:tcBorders>
              <w:top w:val="single" w:sz="4" w:space="0" w:color="000000"/>
              <w:left w:val="single" w:sz="4" w:space="0" w:color="000000"/>
              <w:bottom w:val="single" w:sz="4" w:space="0" w:color="000000"/>
            </w:tcBorders>
            <w:shd w:val="clear" w:color="auto" w:fill="FFFFFF"/>
          </w:tcPr>
          <w:p w:rsidR="001D7BF0" w:rsidRPr="00D04847" w:rsidRDefault="001D7BF0" w:rsidP="00852F80">
            <w:pPr>
              <w:widowControl w:val="0"/>
              <w:suppressAutoHyphens/>
              <w:rPr>
                <w:rFonts w:eastAsia="Arial Unicode MS"/>
                <w:kern w:val="1"/>
                <w:lang w:val="uk-UA" w:eastAsia="zh-CN" w:bidi="hi-IN"/>
              </w:rPr>
            </w:pPr>
            <w:r w:rsidRPr="00D04847">
              <w:rPr>
                <w:rFonts w:eastAsia="Arial Unicode MS"/>
                <w:kern w:val="1"/>
                <w:lang w:val="uk-UA" w:eastAsia="zh-CN" w:bidi="hi-IN"/>
              </w:rPr>
              <w:t>Термін реалізації Програми</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Pr>
          <w:p w:rsidR="001D7BF0" w:rsidRPr="00D04847" w:rsidRDefault="00852F80" w:rsidP="00852F80">
            <w:pPr>
              <w:widowControl w:val="0"/>
              <w:suppressAutoHyphens/>
              <w:jc w:val="center"/>
              <w:rPr>
                <w:rFonts w:eastAsia="Arial Unicode MS"/>
                <w:kern w:val="1"/>
                <w:lang w:val="uk-UA" w:eastAsia="zh-CN" w:bidi="hi-IN"/>
              </w:rPr>
            </w:pPr>
            <w:r w:rsidRPr="00D04847">
              <w:rPr>
                <w:rFonts w:eastAsia="Arial Unicode MS"/>
                <w:kern w:val="1"/>
                <w:lang w:val="uk-UA" w:eastAsia="zh-CN" w:bidi="hi-IN"/>
              </w:rPr>
              <w:t>2023-</w:t>
            </w:r>
            <w:r w:rsidR="001D7BF0" w:rsidRPr="00D04847">
              <w:rPr>
                <w:rFonts w:eastAsia="Arial Unicode MS"/>
                <w:kern w:val="1"/>
                <w:lang w:val="uk-UA" w:eastAsia="zh-CN" w:bidi="hi-IN"/>
              </w:rPr>
              <w:t>2024 роки</w:t>
            </w:r>
          </w:p>
        </w:tc>
      </w:tr>
      <w:tr w:rsidR="001D7BF0" w:rsidRPr="00D04847" w:rsidTr="00852F80">
        <w:trPr>
          <w:trHeight w:val="20"/>
          <w:jc w:val="center"/>
        </w:trPr>
        <w:tc>
          <w:tcPr>
            <w:tcW w:w="709" w:type="dxa"/>
            <w:tcBorders>
              <w:top w:val="single" w:sz="4" w:space="0" w:color="000000"/>
              <w:left w:val="single" w:sz="4" w:space="0" w:color="000000"/>
              <w:bottom w:val="single" w:sz="4" w:space="0" w:color="000000"/>
            </w:tcBorders>
            <w:shd w:val="clear" w:color="auto" w:fill="FFFFFF"/>
          </w:tcPr>
          <w:p w:rsidR="001D7BF0" w:rsidRPr="00D04847" w:rsidRDefault="001D7BF0" w:rsidP="00852F80">
            <w:pPr>
              <w:widowControl w:val="0"/>
              <w:tabs>
                <w:tab w:val="left" w:pos="1311"/>
              </w:tabs>
              <w:suppressAutoHyphens/>
              <w:jc w:val="center"/>
              <w:rPr>
                <w:rFonts w:eastAsia="Arial Unicode MS"/>
                <w:kern w:val="1"/>
                <w:lang w:val="uk-UA" w:eastAsia="zh-CN" w:bidi="hi-IN"/>
              </w:rPr>
            </w:pPr>
            <w:r w:rsidRPr="00D04847">
              <w:rPr>
                <w:rFonts w:eastAsia="Arial Unicode MS"/>
                <w:color w:val="1D1B11"/>
                <w:kern w:val="1"/>
                <w:lang w:val="uk-UA" w:eastAsia="zh-CN" w:bidi="hi-IN"/>
              </w:rPr>
              <w:t>8.</w:t>
            </w:r>
          </w:p>
        </w:tc>
        <w:tc>
          <w:tcPr>
            <w:tcW w:w="3856" w:type="dxa"/>
            <w:tcBorders>
              <w:top w:val="single" w:sz="4" w:space="0" w:color="000000"/>
              <w:left w:val="single" w:sz="4" w:space="0" w:color="000000"/>
              <w:bottom w:val="single" w:sz="4" w:space="0" w:color="000000"/>
            </w:tcBorders>
            <w:shd w:val="clear" w:color="auto" w:fill="FFFFFF"/>
          </w:tcPr>
          <w:p w:rsidR="001D7BF0" w:rsidRPr="00D04847" w:rsidRDefault="001D7BF0" w:rsidP="00852F80">
            <w:pPr>
              <w:widowControl w:val="0"/>
              <w:suppressAutoHyphens/>
              <w:rPr>
                <w:rFonts w:eastAsia="Arial Unicode MS"/>
                <w:kern w:val="1"/>
                <w:lang w:val="uk-UA" w:eastAsia="zh-CN" w:bidi="hi-IN"/>
              </w:rPr>
            </w:pPr>
            <w:r w:rsidRPr="00D04847">
              <w:rPr>
                <w:rFonts w:eastAsia="Arial Unicode MS"/>
                <w:kern w:val="1"/>
                <w:lang w:val="uk-UA" w:eastAsia="zh-CN" w:bidi="hi-IN"/>
              </w:rPr>
              <w:t>Перелік місцевих бюджетів, які беруть участь у виконанні Програми (для комплексних програм)</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Pr>
          <w:p w:rsidR="001D7BF0" w:rsidRPr="00D04847" w:rsidRDefault="001D7BF0" w:rsidP="00852F80">
            <w:pPr>
              <w:widowControl w:val="0"/>
              <w:suppressAutoHyphens/>
              <w:jc w:val="center"/>
              <w:rPr>
                <w:rFonts w:eastAsia="Arial Unicode MS"/>
                <w:kern w:val="1"/>
                <w:lang w:val="uk-UA" w:eastAsia="zh-CN" w:bidi="hi-IN"/>
              </w:rPr>
            </w:pPr>
            <w:r w:rsidRPr="00D04847">
              <w:rPr>
                <w:rFonts w:eastAsia="Arial Unicode MS"/>
                <w:kern w:val="1"/>
                <w:lang w:val="uk-UA" w:eastAsia="zh-CN" w:bidi="hi-IN"/>
              </w:rPr>
              <w:t>Бюджет Хмельницької міської територіальної громади</w:t>
            </w:r>
          </w:p>
        </w:tc>
      </w:tr>
      <w:tr w:rsidR="001D7BF0" w:rsidRPr="00D04847" w:rsidTr="00852F80">
        <w:trPr>
          <w:trHeight w:val="20"/>
          <w:jc w:val="center"/>
        </w:trPr>
        <w:tc>
          <w:tcPr>
            <w:tcW w:w="709" w:type="dxa"/>
            <w:tcBorders>
              <w:top w:val="single" w:sz="4" w:space="0" w:color="000000"/>
              <w:left w:val="single" w:sz="4" w:space="0" w:color="000000"/>
              <w:bottom w:val="single" w:sz="4" w:space="0" w:color="000000"/>
            </w:tcBorders>
            <w:shd w:val="clear" w:color="auto" w:fill="FFFFFF"/>
          </w:tcPr>
          <w:p w:rsidR="001D7BF0" w:rsidRPr="00D04847" w:rsidRDefault="00852F80" w:rsidP="00852F80">
            <w:pPr>
              <w:widowControl w:val="0"/>
              <w:tabs>
                <w:tab w:val="left" w:pos="1311"/>
              </w:tabs>
              <w:suppressAutoHyphens/>
              <w:jc w:val="center"/>
              <w:rPr>
                <w:rFonts w:eastAsia="Arial Unicode MS"/>
                <w:kern w:val="1"/>
                <w:lang w:val="uk-UA" w:eastAsia="zh-CN" w:bidi="hi-IN"/>
              </w:rPr>
            </w:pPr>
            <w:r w:rsidRPr="00D04847">
              <w:rPr>
                <w:rFonts w:eastAsia="Arial Unicode MS"/>
                <w:color w:val="1D1B11"/>
                <w:kern w:val="1"/>
                <w:lang w:val="uk-UA" w:eastAsia="zh-CN" w:bidi="hi-IN"/>
              </w:rPr>
              <w:t>9</w:t>
            </w:r>
            <w:r w:rsidR="001D7BF0" w:rsidRPr="00D04847">
              <w:rPr>
                <w:rFonts w:eastAsia="Arial Unicode MS"/>
                <w:color w:val="1D1B11"/>
                <w:kern w:val="1"/>
                <w:lang w:val="uk-UA" w:eastAsia="zh-CN" w:bidi="hi-IN"/>
              </w:rPr>
              <w:t>.</w:t>
            </w:r>
          </w:p>
        </w:tc>
        <w:tc>
          <w:tcPr>
            <w:tcW w:w="3856" w:type="dxa"/>
            <w:tcBorders>
              <w:top w:val="single" w:sz="4" w:space="0" w:color="000000"/>
              <w:left w:val="single" w:sz="4" w:space="0" w:color="000000"/>
              <w:bottom w:val="single" w:sz="4" w:space="0" w:color="000000"/>
            </w:tcBorders>
            <w:shd w:val="clear" w:color="auto" w:fill="FFFFFF"/>
          </w:tcPr>
          <w:p w:rsidR="001D7BF0" w:rsidRPr="00D04847" w:rsidRDefault="001D7BF0" w:rsidP="00852F80">
            <w:pPr>
              <w:widowControl w:val="0"/>
              <w:suppressAutoHyphens/>
              <w:rPr>
                <w:rFonts w:eastAsia="Arial Unicode MS"/>
                <w:kern w:val="1"/>
                <w:lang w:val="uk-UA" w:eastAsia="zh-CN" w:bidi="hi-IN"/>
              </w:rPr>
            </w:pPr>
            <w:r w:rsidRPr="00D04847">
              <w:rPr>
                <w:rFonts w:eastAsia="Arial Unicode MS"/>
                <w:kern w:val="1"/>
                <w:lang w:val="uk-UA" w:eastAsia="zh-CN" w:bidi="hi-IN"/>
              </w:rPr>
              <w:t>Загальний обсяг фінансових ресурсів, необхідних для реалізації Програми, усього,</w:t>
            </w:r>
          </w:p>
          <w:p w:rsidR="001D7BF0" w:rsidRPr="00D04847" w:rsidRDefault="001D7BF0" w:rsidP="00852F80">
            <w:pPr>
              <w:widowControl w:val="0"/>
              <w:suppressAutoHyphens/>
              <w:rPr>
                <w:rFonts w:eastAsia="Arial Unicode MS"/>
                <w:kern w:val="1"/>
                <w:lang w:val="uk-UA" w:eastAsia="zh-CN" w:bidi="hi-IN"/>
              </w:rPr>
            </w:pPr>
            <w:r w:rsidRPr="00D04847">
              <w:rPr>
                <w:rFonts w:eastAsia="Arial Unicode MS"/>
                <w:kern w:val="1"/>
                <w:lang w:val="uk-UA" w:eastAsia="zh-CN" w:bidi="hi-IN"/>
              </w:rPr>
              <w:t>у тому числі:</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Pr>
          <w:p w:rsidR="001D7BF0" w:rsidRPr="00D04847" w:rsidRDefault="001D7BF0" w:rsidP="00852F80">
            <w:pPr>
              <w:widowControl w:val="0"/>
              <w:tabs>
                <w:tab w:val="left" w:pos="2179"/>
              </w:tabs>
              <w:suppressAutoHyphens/>
              <w:jc w:val="center"/>
              <w:rPr>
                <w:rFonts w:eastAsia="Arial Unicode MS"/>
                <w:kern w:val="1"/>
                <w:lang w:val="uk-UA" w:eastAsia="zh-CN" w:bidi="hi-IN"/>
              </w:rPr>
            </w:pPr>
            <w:r w:rsidRPr="00D04847">
              <w:rPr>
                <w:rFonts w:eastAsia="Arial Unicode MS"/>
                <w:color w:val="000000"/>
                <w:kern w:val="1"/>
                <w:lang w:val="uk-UA" w:eastAsia="zh-CN" w:bidi="hi-IN"/>
              </w:rPr>
              <w:t xml:space="preserve">18 236,0 </w:t>
            </w:r>
            <w:proofErr w:type="spellStart"/>
            <w:r w:rsidR="00852F80" w:rsidRPr="00D04847">
              <w:rPr>
                <w:rFonts w:eastAsia="Arial Unicode MS"/>
                <w:color w:val="000000"/>
                <w:kern w:val="1"/>
                <w:lang w:val="uk-UA" w:eastAsia="zh-CN" w:bidi="hi-IN"/>
              </w:rPr>
              <w:t>тис.</w:t>
            </w:r>
            <w:r w:rsidRPr="00D04847">
              <w:rPr>
                <w:rFonts w:eastAsia="Arial Unicode MS"/>
                <w:color w:val="000000"/>
                <w:kern w:val="1"/>
                <w:lang w:val="uk-UA" w:eastAsia="zh-CN" w:bidi="hi-IN"/>
              </w:rPr>
              <w:t>грн</w:t>
            </w:r>
            <w:proofErr w:type="spellEnd"/>
          </w:p>
        </w:tc>
      </w:tr>
      <w:tr w:rsidR="001D7BF0" w:rsidRPr="00D04847" w:rsidTr="00852F80">
        <w:trPr>
          <w:trHeight w:val="20"/>
          <w:jc w:val="center"/>
        </w:trPr>
        <w:tc>
          <w:tcPr>
            <w:tcW w:w="709" w:type="dxa"/>
            <w:tcBorders>
              <w:top w:val="single" w:sz="4" w:space="0" w:color="000000"/>
              <w:left w:val="single" w:sz="4" w:space="0" w:color="000000"/>
              <w:bottom w:val="single" w:sz="4" w:space="0" w:color="000000"/>
            </w:tcBorders>
            <w:shd w:val="clear" w:color="auto" w:fill="FFFFFF"/>
          </w:tcPr>
          <w:p w:rsidR="001D7BF0" w:rsidRPr="00D04847" w:rsidRDefault="00852F80" w:rsidP="00852F80">
            <w:pPr>
              <w:widowControl w:val="0"/>
              <w:tabs>
                <w:tab w:val="left" w:pos="1311"/>
              </w:tabs>
              <w:suppressAutoHyphens/>
              <w:jc w:val="center"/>
              <w:rPr>
                <w:rFonts w:eastAsia="Arial Unicode MS"/>
                <w:kern w:val="1"/>
                <w:lang w:val="uk-UA" w:eastAsia="zh-CN" w:bidi="hi-IN"/>
              </w:rPr>
            </w:pPr>
            <w:r w:rsidRPr="00D04847">
              <w:rPr>
                <w:rFonts w:eastAsia="Arial Unicode MS"/>
                <w:color w:val="1D1B11"/>
                <w:kern w:val="1"/>
                <w:lang w:val="uk-UA" w:eastAsia="zh-CN" w:bidi="hi-IN"/>
              </w:rPr>
              <w:t>9</w:t>
            </w:r>
            <w:r w:rsidR="001D7BF0" w:rsidRPr="00D04847">
              <w:rPr>
                <w:rFonts w:eastAsia="Arial Unicode MS"/>
                <w:color w:val="1D1B11"/>
                <w:kern w:val="1"/>
                <w:lang w:val="uk-UA" w:eastAsia="zh-CN" w:bidi="hi-IN"/>
              </w:rPr>
              <w:t>.1.</w:t>
            </w:r>
          </w:p>
        </w:tc>
        <w:tc>
          <w:tcPr>
            <w:tcW w:w="3856" w:type="dxa"/>
            <w:tcBorders>
              <w:top w:val="single" w:sz="4" w:space="0" w:color="000000"/>
              <w:left w:val="single" w:sz="4" w:space="0" w:color="000000"/>
              <w:bottom w:val="single" w:sz="4" w:space="0" w:color="000000"/>
            </w:tcBorders>
            <w:shd w:val="clear" w:color="auto" w:fill="FFFFFF"/>
          </w:tcPr>
          <w:p w:rsidR="001D7BF0" w:rsidRPr="00D04847" w:rsidRDefault="001D7BF0" w:rsidP="00852F80">
            <w:pPr>
              <w:widowControl w:val="0"/>
              <w:suppressAutoHyphens/>
              <w:rPr>
                <w:rFonts w:eastAsia="Arial Unicode MS"/>
                <w:kern w:val="1"/>
                <w:lang w:val="uk-UA" w:eastAsia="zh-CN" w:bidi="hi-IN"/>
              </w:rPr>
            </w:pPr>
            <w:r w:rsidRPr="00D04847">
              <w:rPr>
                <w:rFonts w:eastAsia="Arial Unicode MS"/>
                <w:kern w:val="1"/>
                <w:lang w:val="uk-UA" w:eastAsia="zh-CN" w:bidi="hi-IN"/>
              </w:rPr>
              <w:t>коштів бюджету Хмельницької міської територіальної громади</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Pr>
          <w:p w:rsidR="001D7BF0" w:rsidRPr="00D04847" w:rsidRDefault="001D7BF0" w:rsidP="00852F80">
            <w:pPr>
              <w:widowControl w:val="0"/>
              <w:suppressAutoHyphens/>
              <w:jc w:val="center"/>
              <w:rPr>
                <w:rFonts w:eastAsia="Arial Unicode MS"/>
                <w:kern w:val="1"/>
                <w:lang w:val="uk-UA" w:eastAsia="zh-CN" w:bidi="hi-IN"/>
              </w:rPr>
            </w:pPr>
            <w:r w:rsidRPr="00D04847">
              <w:rPr>
                <w:rFonts w:eastAsia="Arial Unicode MS"/>
                <w:color w:val="000000"/>
                <w:kern w:val="1"/>
                <w:lang w:val="uk-UA" w:eastAsia="zh-CN" w:bidi="hi-IN"/>
              </w:rPr>
              <w:t xml:space="preserve">18 236,0 </w:t>
            </w:r>
            <w:proofErr w:type="spellStart"/>
            <w:r w:rsidR="00852F80" w:rsidRPr="00D04847">
              <w:rPr>
                <w:rFonts w:eastAsia="Arial Unicode MS"/>
                <w:color w:val="000000"/>
                <w:kern w:val="1"/>
                <w:lang w:val="uk-UA" w:eastAsia="zh-CN" w:bidi="hi-IN"/>
              </w:rPr>
              <w:t>тис.</w:t>
            </w:r>
            <w:r w:rsidRPr="00D04847">
              <w:rPr>
                <w:rFonts w:eastAsia="Arial Unicode MS"/>
                <w:color w:val="000000"/>
                <w:kern w:val="1"/>
                <w:lang w:val="uk-UA" w:eastAsia="zh-CN" w:bidi="hi-IN"/>
              </w:rPr>
              <w:t>грн</w:t>
            </w:r>
            <w:proofErr w:type="spellEnd"/>
          </w:p>
        </w:tc>
      </w:tr>
      <w:tr w:rsidR="001D7BF0" w:rsidRPr="00D04847" w:rsidTr="00852F80">
        <w:trPr>
          <w:trHeight w:val="20"/>
          <w:jc w:val="center"/>
        </w:trPr>
        <w:tc>
          <w:tcPr>
            <w:tcW w:w="709" w:type="dxa"/>
            <w:tcBorders>
              <w:top w:val="single" w:sz="4" w:space="0" w:color="000000"/>
              <w:left w:val="single" w:sz="4" w:space="0" w:color="000000"/>
              <w:bottom w:val="single" w:sz="4" w:space="0" w:color="000000"/>
            </w:tcBorders>
            <w:shd w:val="clear" w:color="auto" w:fill="FFFFFF"/>
          </w:tcPr>
          <w:p w:rsidR="001D7BF0" w:rsidRPr="00D04847" w:rsidRDefault="00852F80" w:rsidP="00852F80">
            <w:pPr>
              <w:widowControl w:val="0"/>
              <w:tabs>
                <w:tab w:val="left" w:pos="1311"/>
              </w:tabs>
              <w:suppressAutoHyphens/>
              <w:jc w:val="center"/>
              <w:rPr>
                <w:rFonts w:eastAsia="Arial Unicode MS"/>
                <w:kern w:val="1"/>
                <w:lang w:val="uk-UA" w:eastAsia="zh-CN" w:bidi="hi-IN"/>
              </w:rPr>
            </w:pPr>
            <w:r w:rsidRPr="00D04847">
              <w:rPr>
                <w:rFonts w:eastAsia="Arial Unicode MS"/>
                <w:color w:val="1D1B11"/>
                <w:kern w:val="1"/>
                <w:lang w:val="uk-UA" w:eastAsia="zh-CN" w:bidi="hi-IN"/>
              </w:rPr>
              <w:t>9</w:t>
            </w:r>
            <w:r w:rsidR="001D7BF0" w:rsidRPr="00D04847">
              <w:rPr>
                <w:rFonts w:eastAsia="Arial Unicode MS"/>
                <w:color w:val="1D1B11"/>
                <w:kern w:val="1"/>
                <w:lang w:val="uk-UA" w:eastAsia="zh-CN" w:bidi="hi-IN"/>
              </w:rPr>
              <w:t>.2.</w:t>
            </w:r>
          </w:p>
        </w:tc>
        <w:tc>
          <w:tcPr>
            <w:tcW w:w="3856" w:type="dxa"/>
            <w:tcBorders>
              <w:top w:val="single" w:sz="4" w:space="0" w:color="000000"/>
              <w:left w:val="single" w:sz="4" w:space="0" w:color="000000"/>
              <w:bottom w:val="single" w:sz="4" w:space="0" w:color="000000"/>
            </w:tcBorders>
            <w:shd w:val="clear" w:color="auto" w:fill="FFFFFF"/>
          </w:tcPr>
          <w:p w:rsidR="001D7BF0" w:rsidRPr="00D04847" w:rsidRDefault="001D7BF0" w:rsidP="00852F80">
            <w:pPr>
              <w:widowControl w:val="0"/>
              <w:suppressAutoHyphens/>
              <w:rPr>
                <w:rFonts w:eastAsia="Arial Unicode MS"/>
                <w:kern w:val="1"/>
                <w:lang w:val="uk-UA" w:eastAsia="zh-CN" w:bidi="hi-IN"/>
              </w:rPr>
            </w:pPr>
            <w:r w:rsidRPr="00D04847">
              <w:rPr>
                <w:rFonts w:eastAsia="Arial Unicode MS"/>
                <w:kern w:val="1"/>
                <w:lang w:val="uk-UA" w:eastAsia="zh-CN" w:bidi="hi-IN"/>
              </w:rPr>
              <w:t>коштів інших джерел</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Pr>
          <w:p w:rsidR="001D7BF0" w:rsidRPr="00D04847" w:rsidRDefault="00852F80" w:rsidP="00852F80">
            <w:pPr>
              <w:widowControl w:val="0"/>
              <w:suppressAutoHyphens/>
              <w:jc w:val="center"/>
              <w:rPr>
                <w:rFonts w:eastAsia="Arial Unicode MS"/>
                <w:kern w:val="1"/>
                <w:lang w:val="uk-UA" w:eastAsia="zh-CN" w:bidi="hi-IN"/>
              </w:rPr>
            </w:pPr>
            <w:r w:rsidRPr="00D04847">
              <w:rPr>
                <w:szCs w:val="28"/>
                <w:lang w:val="uk-UA"/>
              </w:rPr>
              <w:t>-</w:t>
            </w:r>
          </w:p>
        </w:tc>
      </w:tr>
      <w:tr w:rsidR="001D7BF0" w:rsidRPr="00D04847" w:rsidTr="00852F80">
        <w:trPr>
          <w:trHeight w:val="20"/>
          <w:jc w:val="center"/>
        </w:trPr>
        <w:tc>
          <w:tcPr>
            <w:tcW w:w="709" w:type="dxa"/>
            <w:tcBorders>
              <w:top w:val="single" w:sz="4" w:space="0" w:color="000000"/>
              <w:left w:val="single" w:sz="4" w:space="0" w:color="000000"/>
              <w:bottom w:val="single" w:sz="4" w:space="0" w:color="000000"/>
            </w:tcBorders>
            <w:shd w:val="clear" w:color="auto" w:fill="FFFFFF"/>
          </w:tcPr>
          <w:p w:rsidR="001D7BF0" w:rsidRPr="00D04847" w:rsidRDefault="00852F80" w:rsidP="00852F80">
            <w:pPr>
              <w:widowControl w:val="0"/>
              <w:tabs>
                <w:tab w:val="left" w:pos="1311"/>
              </w:tabs>
              <w:suppressAutoHyphens/>
              <w:jc w:val="center"/>
              <w:rPr>
                <w:rFonts w:eastAsia="Arial Unicode MS"/>
                <w:color w:val="1D1B11"/>
                <w:kern w:val="1"/>
                <w:lang w:val="uk-UA" w:eastAsia="zh-CN" w:bidi="hi-IN"/>
              </w:rPr>
            </w:pPr>
            <w:r w:rsidRPr="00D04847">
              <w:rPr>
                <w:rFonts w:eastAsia="Arial Unicode MS"/>
                <w:color w:val="1D1B11"/>
                <w:kern w:val="1"/>
                <w:lang w:val="uk-UA" w:eastAsia="zh-CN" w:bidi="hi-IN"/>
              </w:rPr>
              <w:t>10</w:t>
            </w:r>
            <w:r w:rsidR="001D7BF0" w:rsidRPr="00D04847">
              <w:rPr>
                <w:rFonts w:eastAsia="Arial Unicode MS"/>
                <w:color w:val="1D1B11"/>
                <w:kern w:val="1"/>
                <w:lang w:val="uk-UA" w:eastAsia="zh-CN" w:bidi="hi-IN"/>
              </w:rPr>
              <w:t>.</w:t>
            </w:r>
          </w:p>
        </w:tc>
        <w:tc>
          <w:tcPr>
            <w:tcW w:w="3856" w:type="dxa"/>
            <w:tcBorders>
              <w:top w:val="single" w:sz="4" w:space="0" w:color="000000"/>
              <w:left w:val="single" w:sz="4" w:space="0" w:color="000000"/>
              <w:bottom w:val="single" w:sz="4" w:space="0" w:color="000000"/>
            </w:tcBorders>
            <w:shd w:val="clear" w:color="auto" w:fill="FFFFFF"/>
          </w:tcPr>
          <w:p w:rsidR="001D7BF0" w:rsidRPr="00D04847" w:rsidRDefault="001D7BF0" w:rsidP="00852F80">
            <w:pPr>
              <w:widowControl w:val="0"/>
              <w:suppressAutoHyphens/>
              <w:rPr>
                <w:rFonts w:eastAsia="Arial Unicode MS"/>
                <w:kern w:val="1"/>
                <w:lang w:val="uk-UA" w:eastAsia="zh-CN" w:bidi="hi-IN"/>
              </w:rPr>
            </w:pPr>
            <w:r w:rsidRPr="00D04847">
              <w:rPr>
                <w:rFonts w:eastAsia="Arial Unicode MS"/>
                <w:kern w:val="1"/>
                <w:lang w:val="uk-UA" w:eastAsia="zh-CN" w:bidi="hi-IN"/>
              </w:rPr>
              <w:t>Контроль за виконанням</w:t>
            </w:r>
          </w:p>
        </w:tc>
        <w:tc>
          <w:tcPr>
            <w:tcW w:w="4820" w:type="dxa"/>
            <w:tcBorders>
              <w:top w:val="single" w:sz="4" w:space="0" w:color="000000"/>
              <w:left w:val="single" w:sz="4" w:space="0" w:color="000000"/>
              <w:bottom w:val="single" w:sz="4" w:space="0" w:color="000000"/>
              <w:right w:val="single" w:sz="4" w:space="0" w:color="000000"/>
            </w:tcBorders>
            <w:shd w:val="clear" w:color="auto" w:fill="FFFFFF"/>
          </w:tcPr>
          <w:p w:rsidR="001D7BF0" w:rsidRPr="00D04847" w:rsidRDefault="001D7BF0" w:rsidP="00852F80">
            <w:pPr>
              <w:widowControl w:val="0"/>
              <w:suppressAutoHyphens/>
              <w:jc w:val="center"/>
              <w:rPr>
                <w:rFonts w:eastAsia="Arial Unicode MS"/>
                <w:color w:val="1D1B11"/>
                <w:kern w:val="1"/>
                <w:lang w:val="uk-UA" w:eastAsia="zh-CN" w:bidi="hi-IN"/>
              </w:rPr>
            </w:pPr>
            <w:r w:rsidRPr="00D04847">
              <w:rPr>
                <w:rFonts w:eastAsia="Arial Unicode MS"/>
                <w:kern w:val="1"/>
                <w:lang w:val="uk-UA" w:eastAsia="zh-CN" w:bidi="hi-IN"/>
              </w:rPr>
              <w:t>Виконавчий комітет Хмельницької міської ради</w:t>
            </w:r>
          </w:p>
        </w:tc>
      </w:tr>
    </w:tbl>
    <w:p w:rsidR="003F0905" w:rsidRPr="00D04847" w:rsidRDefault="003F0905" w:rsidP="003F0905">
      <w:pPr>
        <w:rPr>
          <w:color w:val="000000"/>
          <w:lang w:val="uk-UA"/>
        </w:rPr>
      </w:pPr>
    </w:p>
    <w:p w:rsidR="001D7BF0" w:rsidRPr="00D04847" w:rsidRDefault="001D7BF0" w:rsidP="003F0905">
      <w:pPr>
        <w:jc w:val="center"/>
        <w:rPr>
          <w:b/>
          <w:color w:val="000000"/>
          <w:lang w:val="uk-UA"/>
        </w:rPr>
      </w:pPr>
      <w:r w:rsidRPr="00D04847">
        <w:rPr>
          <w:b/>
          <w:color w:val="000000"/>
          <w:lang w:val="uk-UA"/>
        </w:rPr>
        <w:t>2. Загальні положення</w:t>
      </w:r>
    </w:p>
    <w:p w:rsidR="001D7BF0" w:rsidRPr="00D04847" w:rsidRDefault="001D7BF0" w:rsidP="00852F80">
      <w:pPr>
        <w:ind w:firstLine="567"/>
        <w:jc w:val="both"/>
        <w:rPr>
          <w:color w:val="000000"/>
          <w:lang w:val="uk-UA"/>
        </w:rPr>
      </w:pPr>
      <w:r w:rsidRPr="00D04847">
        <w:rPr>
          <w:color w:val="000000"/>
          <w:lang w:val="uk-UA"/>
        </w:rPr>
        <w:t xml:space="preserve">Програма </w:t>
      </w:r>
      <w:r w:rsidRPr="00D04847">
        <w:rPr>
          <w:lang w:val="uk-UA"/>
        </w:rPr>
        <w:t xml:space="preserve">забезпечення контролю за </w:t>
      </w:r>
      <w:proofErr w:type="spellStart"/>
      <w:r w:rsidRPr="00D04847">
        <w:rPr>
          <w:lang w:val="uk-UA"/>
        </w:rPr>
        <w:t>благостроєм</w:t>
      </w:r>
      <w:proofErr w:type="spellEnd"/>
      <w:r w:rsidRPr="00D04847">
        <w:rPr>
          <w:lang w:val="uk-UA"/>
        </w:rPr>
        <w:t xml:space="preserve">, санітарним станом та стихійною торгівлею на території Хмельницької міської територіальної громади </w:t>
      </w:r>
      <w:r w:rsidR="00852F80" w:rsidRPr="00D04847">
        <w:rPr>
          <w:lang w:val="uk-UA"/>
        </w:rPr>
        <w:t>на 2023-</w:t>
      </w:r>
      <w:r w:rsidRPr="00D04847">
        <w:rPr>
          <w:lang w:val="uk-UA"/>
        </w:rPr>
        <w:t xml:space="preserve">2024 роки </w:t>
      </w:r>
      <w:r w:rsidRPr="00D04847">
        <w:rPr>
          <w:color w:val="000000"/>
          <w:lang w:val="uk-UA"/>
        </w:rPr>
        <w:t xml:space="preserve">(далі – Програма) розроблена з метою забезпечення дієвого контролю за </w:t>
      </w:r>
      <w:proofErr w:type="spellStart"/>
      <w:r w:rsidRPr="00D04847">
        <w:rPr>
          <w:color w:val="000000"/>
          <w:lang w:val="uk-UA"/>
        </w:rPr>
        <w:t>благоустроєм</w:t>
      </w:r>
      <w:proofErr w:type="spellEnd"/>
      <w:r w:rsidRPr="00D04847">
        <w:rPr>
          <w:color w:val="000000"/>
          <w:lang w:val="uk-UA"/>
        </w:rPr>
        <w:t xml:space="preserve"> Хмельницької міської територіа</w:t>
      </w:r>
      <w:r w:rsidR="00852F80" w:rsidRPr="00D04847">
        <w:rPr>
          <w:color w:val="000000"/>
          <w:lang w:val="uk-UA"/>
        </w:rPr>
        <w:t xml:space="preserve">льної </w:t>
      </w:r>
      <w:r w:rsidRPr="00D04847">
        <w:rPr>
          <w:color w:val="000000"/>
          <w:lang w:val="uk-UA"/>
        </w:rPr>
        <w:t>громади та охорони громадського порядку, виявлення порушень Правил благоустрою Хмельницької міської територіальної громади, громадського порядку, протидії торгівлі у невстановлених місцях та створення сприятливого середовища для життєдіяльності громади, що є невід’ємною умовою сталого розвитку мі</w:t>
      </w:r>
      <w:r w:rsidR="00852F80" w:rsidRPr="00D04847">
        <w:rPr>
          <w:color w:val="000000"/>
          <w:lang w:val="uk-UA"/>
        </w:rPr>
        <w:t>ста, громади і країни в цілому.</w:t>
      </w:r>
    </w:p>
    <w:p w:rsidR="001D7BF0" w:rsidRPr="00D04847" w:rsidRDefault="001D7BF0" w:rsidP="00852F80">
      <w:pPr>
        <w:ind w:firstLine="567"/>
        <w:jc w:val="both"/>
        <w:rPr>
          <w:color w:val="000000"/>
          <w:lang w:val="uk-UA"/>
        </w:rPr>
      </w:pPr>
      <w:r w:rsidRPr="00D04847">
        <w:rPr>
          <w:color w:val="000000"/>
          <w:lang w:val="uk-UA"/>
        </w:rPr>
        <w:t>Саме тому одним із основних завдань органів місцевого самоврядування є впровадження системного підходу, спрямованого на досягнення гармонійної взаємодії суспільства і оточуючого середовища, забезпечення чіткого нормативного регулювання прав та обов’язків суб’єктів господарювання у сфері благоустрою, формування у мешканців Хмельницької міської територіальної громади активної громадянської позиції щодо збереження довкілля, природніх ресурсів, об’</w:t>
      </w:r>
      <w:r w:rsidR="00852F80" w:rsidRPr="00D04847">
        <w:rPr>
          <w:color w:val="000000"/>
          <w:lang w:val="uk-UA"/>
        </w:rPr>
        <w:t>єктів та елементів благоустрою.</w:t>
      </w:r>
    </w:p>
    <w:p w:rsidR="00852F80" w:rsidRPr="00D04847" w:rsidRDefault="00852F80" w:rsidP="00852F80">
      <w:pPr>
        <w:jc w:val="both"/>
        <w:rPr>
          <w:color w:val="000000"/>
          <w:lang w:val="uk-UA"/>
        </w:rPr>
      </w:pPr>
    </w:p>
    <w:p w:rsidR="001D7BF0" w:rsidRPr="00D04847" w:rsidRDefault="001D7BF0" w:rsidP="003F0905">
      <w:pPr>
        <w:jc w:val="center"/>
        <w:rPr>
          <w:b/>
          <w:color w:val="000000"/>
          <w:lang w:val="uk-UA"/>
        </w:rPr>
      </w:pPr>
      <w:r w:rsidRPr="00D04847">
        <w:rPr>
          <w:b/>
          <w:color w:val="000000"/>
          <w:lang w:val="uk-UA"/>
        </w:rPr>
        <w:t>3. Опис проблеми, на розв’язання якої спрямована Програма</w:t>
      </w:r>
    </w:p>
    <w:p w:rsidR="001D7BF0" w:rsidRPr="00D04847" w:rsidRDefault="001D7BF0" w:rsidP="00852F80">
      <w:pPr>
        <w:ind w:firstLine="567"/>
        <w:jc w:val="both"/>
        <w:rPr>
          <w:lang w:val="uk-UA" w:eastAsia="uk-UA"/>
        </w:rPr>
      </w:pPr>
      <w:r w:rsidRPr="00D04847">
        <w:rPr>
          <w:lang w:val="uk-UA" w:eastAsia="uk-UA"/>
        </w:rPr>
        <w:t xml:space="preserve">Основні причини, які впливають на ефективність контролю за станом благоустрою на території Хмельницької міської територіальної громади, - недосконалість чинного законодавства, обмеженість повноважень органів місцевого самоврядування, низький рівень відповідальності, екологічної свідомості та культури керівників підприємств, установ усіх форм власності, населення щодо належного санітарного стану, збереження природних </w:t>
      </w:r>
      <w:r w:rsidRPr="00D04847">
        <w:rPr>
          <w:lang w:val="uk-UA" w:eastAsia="uk-UA"/>
        </w:rPr>
        <w:lastRenderedPageBreak/>
        <w:t>об’єктів, належного утримання, раціонального використання та охорони територій, будівель, інженерних споруд, об’єктів рекреаційного, природоохоронного та іншого призначення.</w:t>
      </w:r>
    </w:p>
    <w:p w:rsidR="001D7BF0" w:rsidRPr="00D04847" w:rsidRDefault="001D7BF0" w:rsidP="001D7BF0">
      <w:pPr>
        <w:ind w:firstLine="567"/>
        <w:jc w:val="both"/>
        <w:rPr>
          <w:lang w:val="uk-UA" w:eastAsia="uk-UA"/>
        </w:rPr>
      </w:pPr>
      <w:r w:rsidRPr="00D04847">
        <w:rPr>
          <w:lang w:val="uk-UA" w:eastAsia="uk-UA"/>
        </w:rPr>
        <w:t xml:space="preserve">Потрібно </w:t>
      </w:r>
      <w:r w:rsidR="00836522" w:rsidRPr="00D04847">
        <w:rPr>
          <w:lang w:val="uk-UA" w:eastAsia="uk-UA"/>
        </w:rPr>
        <w:t>вживати заходів, спрямованих на</w:t>
      </w:r>
      <w:r w:rsidRPr="00D04847">
        <w:rPr>
          <w:lang w:val="uk-UA" w:eastAsia="uk-UA"/>
        </w:rPr>
        <w:t>:</w:t>
      </w:r>
    </w:p>
    <w:p w:rsidR="001D7BF0" w:rsidRPr="00D04847" w:rsidRDefault="003F0905" w:rsidP="003F0905">
      <w:pPr>
        <w:ind w:firstLine="567"/>
        <w:jc w:val="both"/>
        <w:rPr>
          <w:lang w:val="uk-UA" w:eastAsia="uk-UA"/>
        </w:rPr>
      </w:pPr>
      <w:r w:rsidRPr="00D04847">
        <w:rPr>
          <w:lang w:val="uk-UA" w:eastAsia="uk-UA"/>
        </w:rPr>
        <w:t xml:space="preserve">- </w:t>
      </w:r>
      <w:r w:rsidR="001D7BF0" w:rsidRPr="00D04847">
        <w:rPr>
          <w:lang w:val="uk-UA" w:eastAsia="uk-UA"/>
        </w:rPr>
        <w:t xml:space="preserve">виконання заходів, програм, прийнятих міською радою, в сфері забезпечення контролю за </w:t>
      </w:r>
      <w:proofErr w:type="spellStart"/>
      <w:r w:rsidR="001D7BF0" w:rsidRPr="00D04847">
        <w:rPr>
          <w:lang w:val="uk-UA" w:eastAsia="uk-UA"/>
        </w:rPr>
        <w:t>благоустроєм</w:t>
      </w:r>
      <w:proofErr w:type="spellEnd"/>
      <w:r w:rsidR="001D7BF0" w:rsidRPr="00D04847">
        <w:rPr>
          <w:lang w:val="uk-UA" w:eastAsia="uk-UA"/>
        </w:rPr>
        <w:t xml:space="preserve"> території Хмельницької міської територіальної громади;</w:t>
      </w:r>
    </w:p>
    <w:p w:rsidR="001D7BF0" w:rsidRPr="00D04847" w:rsidRDefault="003F0905" w:rsidP="003F0905">
      <w:pPr>
        <w:ind w:firstLine="567"/>
        <w:jc w:val="both"/>
        <w:rPr>
          <w:lang w:val="uk-UA" w:eastAsia="uk-UA"/>
        </w:rPr>
      </w:pPr>
      <w:r w:rsidRPr="00D04847">
        <w:rPr>
          <w:lang w:val="uk-UA" w:eastAsia="uk-UA"/>
        </w:rPr>
        <w:t xml:space="preserve">- </w:t>
      </w:r>
      <w:r w:rsidR="001D7BF0" w:rsidRPr="00D04847">
        <w:rPr>
          <w:lang w:val="uk-UA" w:eastAsia="uk-UA"/>
        </w:rPr>
        <w:t>забезпечення в межах, визначених законодавством, прав членів Хмельницької міської територіальної громади в сфері благоустрою;</w:t>
      </w:r>
    </w:p>
    <w:p w:rsidR="001D7BF0" w:rsidRPr="00D04847" w:rsidRDefault="003F0905" w:rsidP="003F0905">
      <w:pPr>
        <w:ind w:firstLine="567"/>
        <w:jc w:val="both"/>
        <w:rPr>
          <w:lang w:val="uk-UA" w:eastAsia="uk-UA"/>
        </w:rPr>
      </w:pPr>
      <w:r w:rsidRPr="00D04847">
        <w:rPr>
          <w:lang w:val="uk-UA" w:eastAsia="uk-UA"/>
        </w:rPr>
        <w:t xml:space="preserve">- </w:t>
      </w:r>
      <w:r w:rsidR="001D7BF0" w:rsidRPr="00D04847">
        <w:rPr>
          <w:lang w:val="uk-UA" w:eastAsia="uk-UA"/>
        </w:rPr>
        <w:t>захист майна, забезпечення прав і законних інтересів суб’єктів господарювання та фізичних осіб, органів державної влади та місцевого самоврядування;</w:t>
      </w:r>
    </w:p>
    <w:p w:rsidR="001D7BF0" w:rsidRPr="00D04847" w:rsidRDefault="003F0905" w:rsidP="003F0905">
      <w:pPr>
        <w:ind w:firstLine="567"/>
        <w:jc w:val="both"/>
        <w:rPr>
          <w:lang w:val="uk-UA" w:eastAsia="uk-UA"/>
        </w:rPr>
      </w:pPr>
      <w:r w:rsidRPr="00D04847">
        <w:rPr>
          <w:lang w:val="uk-UA" w:eastAsia="uk-UA"/>
        </w:rPr>
        <w:t xml:space="preserve">- </w:t>
      </w:r>
      <w:r w:rsidR="001D7BF0" w:rsidRPr="00D04847">
        <w:rPr>
          <w:lang w:val="uk-UA" w:eastAsia="uk-UA"/>
        </w:rPr>
        <w:t>виконання юридичними особами усіх форм власності, належного утримання благоустрою території громади, відповідно до вимог Правил б</w:t>
      </w:r>
      <w:r w:rsidR="00836522" w:rsidRPr="00D04847">
        <w:rPr>
          <w:lang w:val="uk-UA" w:eastAsia="uk-UA"/>
        </w:rPr>
        <w:t>лагоустрою та інших нормативно-</w:t>
      </w:r>
      <w:r w:rsidR="001D7BF0" w:rsidRPr="00D04847">
        <w:rPr>
          <w:lang w:val="uk-UA" w:eastAsia="uk-UA"/>
        </w:rPr>
        <w:t>правових актів у сфері благоустрою;</w:t>
      </w:r>
    </w:p>
    <w:p w:rsidR="001D7BF0" w:rsidRPr="00D04847" w:rsidRDefault="003F0905" w:rsidP="003F0905">
      <w:pPr>
        <w:ind w:firstLine="567"/>
        <w:jc w:val="both"/>
        <w:rPr>
          <w:lang w:val="uk-UA" w:eastAsia="uk-UA"/>
        </w:rPr>
      </w:pPr>
      <w:r w:rsidRPr="00D04847">
        <w:rPr>
          <w:lang w:val="uk-UA" w:eastAsia="uk-UA"/>
        </w:rPr>
        <w:t xml:space="preserve">- </w:t>
      </w:r>
      <w:r w:rsidR="001D7BF0" w:rsidRPr="00D04847">
        <w:rPr>
          <w:lang w:val="uk-UA" w:eastAsia="uk-UA"/>
        </w:rPr>
        <w:t>забезпечення виконання рішень міської ради та її виконавчого комітету з питань благоустрою території, контроль за чистотою вулиць, парків,  с</w:t>
      </w:r>
      <w:r w:rsidRPr="00D04847">
        <w:rPr>
          <w:lang w:val="uk-UA" w:eastAsia="uk-UA"/>
        </w:rPr>
        <w:t>кверів та громадського порядку.</w:t>
      </w:r>
    </w:p>
    <w:p w:rsidR="001D7BF0" w:rsidRPr="00D04847" w:rsidRDefault="001D7BF0" w:rsidP="001D7BF0">
      <w:pPr>
        <w:ind w:firstLine="567"/>
        <w:jc w:val="both"/>
        <w:rPr>
          <w:lang w:val="uk-UA" w:eastAsia="uk-UA"/>
        </w:rPr>
      </w:pPr>
      <w:r w:rsidRPr="00D04847">
        <w:rPr>
          <w:lang w:val="uk-UA" w:eastAsia="uk-UA"/>
        </w:rPr>
        <w:t>Досвід роботи свідчить, що забезпечення контролю за додержанням Правил благоустрою території, забезпечення чистоти і порядку в Хмельницькій міській територіальній громаді сприяє формуванню належного ставлення до довкілля у керівників підприємств, установ, організацій та населення.</w:t>
      </w:r>
    </w:p>
    <w:p w:rsidR="001D7BF0" w:rsidRPr="00D04847" w:rsidRDefault="001D7BF0" w:rsidP="001D7BF0">
      <w:pPr>
        <w:ind w:firstLine="567"/>
        <w:jc w:val="both"/>
        <w:rPr>
          <w:lang w:val="uk-UA" w:eastAsia="uk-UA"/>
        </w:rPr>
      </w:pPr>
      <w:r w:rsidRPr="00D04847">
        <w:rPr>
          <w:lang w:val="uk-UA" w:eastAsia="uk-UA"/>
        </w:rPr>
        <w:t>Отже, як показує практика, контроль має бути постійним та дієвим. Крім того, залишається напруженою ситуація з ліквідації стихійної торгівлі (торгівля з рук) у невстановлених місцях.</w:t>
      </w:r>
    </w:p>
    <w:p w:rsidR="001D7BF0" w:rsidRPr="00D04847" w:rsidRDefault="001D7BF0" w:rsidP="001D7BF0">
      <w:pPr>
        <w:ind w:firstLine="567"/>
        <w:jc w:val="both"/>
        <w:rPr>
          <w:lang w:val="uk-UA" w:eastAsia="uk-UA"/>
        </w:rPr>
      </w:pPr>
      <w:r w:rsidRPr="00D04847">
        <w:rPr>
          <w:lang w:val="uk-UA" w:eastAsia="uk-UA"/>
        </w:rPr>
        <w:t>Вирішити вищезазначене можливо шляхом впровадження нового дієвого підходу щодо своєчасного виявлення та попередження порушень норм законодавства у сфері благоустрою та торгівлі.</w:t>
      </w:r>
    </w:p>
    <w:p w:rsidR="001D7BF0" w:rsidRPr="00D04847" w:rsidRDefault="001D7BF0" w:rsidP="001D7BF0">
      <w:pPr>
        <w:ind w:firstLine="567"/>
        <w:jc w:val="both"/>
        <w:rPr>
          <w:lang w:val="uk-UA"/>
        </w:rPr>
      </w:pPr>
      <w:r w:rsidRPr="00D04847">
        <w:rPr>
          <w:lang w:val="uk-UA" w:eastAsia="uk-UA"/>
        </w:rPr>
        <w:t xml:space="preserve">ХМКП «Муніципальна дружина» є уповноваженим представником </w:t>
      </w:r>
      <w:r w:rsidRPr="00D04847">
        <w:rPr>
          <w:lang w:val="uk-UA"/>
        </w:rPr>
        <w:t xml:space="preserve">Хмельницької  </w:t>
      </w:r>
      <w:r w:rsidRPr="00D04847">
        <w:rPr>
          <w:lang w:val="uk-UA" w:eastAsia="uk-UA"/>
        </w:rPr>
        <w:t xml:space="preserve">міської ради в сфері дотримання та виконання вимог законодавства про благоустрій. </w:t>
      </w:r>
      <w:r w:rsidRPr="00D04847">
        <w:rPr>
          <w:lang w:val="uk-UA"/>
        </w:rPr>
        <w:t>Вирішення проблем забезпечення правопорядку значним чином залежить від чітко налагодженої роботи діяльності ХМКП «Муніципальна дружина».</w:t>
      </w:r>
    </w:p>
    <w:p w:rsidR="00852F80" w:rsidRPr="00D04847" w:rsidRDefault="00852F80" w:rsidP="00852F80">
      <w:pPr>
        <w:jc w:val="both"/>
        <w:rPr>
          <w:lang w:val="uk-UA"/>
        </w:rPr>
      </w:pPr>
    </w:p>
    <w:p w:rsidR="001D7BF0" w:rsidRPr="00D04847" w:rsidRDefault="001D7BF0" w:rsidP="003F0905">
      <w:pPr>
        <w:jc w:val="center"/>
        <w:rPr>
          <w:b/>
          <w:color w:val="000000"/>
          <w:lang w:val="uk-UA"/>
        </w:rPr>
      </w:pPr>
      <w:r w:rsidRPr="00D04847">
        <w:rPr>
          <w:b/>
          <w:color w:val="000000"/>
          <w:lang w:val="uk-UA"/>
        </w:rPr>
        <w:t>4. Мета Програми</w:t>
      </w:r>
    </w:p>
    <w:p w:rsidR="001D7BF0" w:rsidRPr="00D04847" w:rsidRDefault="001D7BF0" w:rsidP="003F0905">
      <w:pPr>
        <w:ind w:firstLine="567"/>
        <w:jc w:val="both"/>
        <w:rPr>
          <w:lang w:val="uk-UA" w:eastAsia="uk-UA"/>
        </w:rPr>
      </w:pPr>
      <w:r w:rsidRPr="00D04847">
        <w:rPr>
          <w:lang w:val="uk-UA"/>
        </w:rPr>
        <w:t xml:space="preserve">Метою Програми є забезпечення виконання ХМКП «Муніципальна дружина» своєї статутної мети та покладених завдань </w:t>
      </w:r>
      <w:r w:rsidRPr="00D04847">
        <w:rPr>
          <w:rFonts w:eastAsia="Arial Unicode MS"/>
          <w:kern w:val="1"/>
          <w:lang w:val="uk-UA" w:eastAsia="zh-CN" w:bidi="hi-IN"/>
        </w:rPr>
        <w:t>і заходів</w:t>
      </w:r>
      <w:r w:rsidRPr="00D04847">
        <w:rPr>
          <w:lang w:val="uk-UA"/>
        </w:rPr>
        <w:t xml:space="preserve">, а також забезпечення дієвого </w:t>
      </w:r>
      <w:r w:rsidRPr="00D04847">
        <w:rPr>
          <w:lang w:val="uk-UA" w:eastAsia="uk-UA"/>
        </w:rPr>
        <w:t>контролю за дотриманням юридичними та фізич</w:t>
      </w:r>
      <w:r w:rsidR="006E357C" w:rsidRPr="00D04847">
        <w:rPr>
          <w:lang w:val="uk-UA" w:eastAsia="uk-UA"/>
        </w:rPr>
        <w:t>ними особами вимог нормативно-</w:t>
      </w:r>
      <w:r w:rsidRPr="00D04847">
        <w:rPr>
          <w:lang w:val="uk-UA" w:eastAsia="uk-UA"/>
        </w:rPr>
        <w:t>правових актів, що регулюють відносини у сфері благоустрою, виявлення порушень Правил благоустрою Хмельницької міської територіальної громади та громадського порядку.</w:t>
      </w:r>
    </w:p>
    <w:p w:rsidR="001D7BF0" w:rsidRPr="00D04847" w:rsidRDefault="001D7BF0" w:rsidP="00852F80">
      <w:pPr>
        <w:jc w:val="both"/>
        <w:rPr>
          <w:lang w:val="uk-UA"/>
        </w:rPr>
      </w:pPr>
    </w:p>
    <w:p w:rsidR="001D7BF0" w:rsidRPr="00D04847" w:rsidRDefault="001D7BF0" w:rsidP="006E357C">
      <w:pPr>
        <w:widowControl w:val="0"/>
        <w:suppressAutoHyphens/>
        <w:jc w:val="center"/>
        <w:rPr>
          <w:rFonts w:eastAsia="Arial Unicode MS"/>
          <w:b/>
          <w:kern w:val="1"/>
          <w:lang w:val="uk-UA" w:eastAsia="zh-CN" w:bidi="hi-IN"/>
        </w:rPr>
      </w:pPr>
      <w:r w:rsidRPr="00D04847">
        <w:rPr>
          <w:rFonts w:eastAsia="Arial Unicode MS"/>
          <w:b/>
          <w:kern w:val="1"/>
          <w:lang w:val="uk-UA" w:eastAsia="zh-CN" w:bidi="hi-IN"/>
        </w:rPr>
        <w:t>5. Основні завдання та напрямки реалізації Програми</w:t>
      </w:r>
    </w:p>
    <w:p w:rsidR="001D7BF0" w:rsidRPr="00D04847" w:rsidRDefault="001D7BF0" w:rsidP="001D7BF0">
      <w:pPr>
        <w:pStyle w:val="a4"/>
        <w:ind w:firstLine="567"/>
        <w:jc w:val="both"/>
        <w:rPr>
          <w:b w:val="0"/>
          <w:color w:val="00000A"/>
          <w:lang w:val="uk-UA"/>
        </w:rPr>
      </w:pPr>
      <w:r w:rsidRPr="00D04847">
        <w:rPr>
          <w:iCs/>
          <w:color w:val="00000A"/>
          <w:lang w:val="uk-UA"/>
        </w:rPr>
        <w:t>Основними завданнями Програми є</w:t>
      </w:r>
      <w:r w:rsidRPr="00D04847">
        <w:rPr>
          <w:b w:val="0"/>
          <w:color w:val="00000A"/>
          <w:lang w:val="uk-UA"/>
        </w:rPr>
        <w:t>: забезпечення виконання рішень міської ради, виконавчого комітету з питань, що стосуються дотримання Правил з питань благоустрою, торгівлі, підтримання в належному санітарному стані території Хмельницької міської територіальної громади; участь в забезпеченні громадського порядку під час проведення масових акцій;</w:t>
      </w:r>
      <w:r w:rsidRPr="00D04847">
        <w:rPr>
          <w:rStyle w:val="0pt"/>
          <w:b w:val="0"/>
          <w:lang w:val="uk-UA"/>
        </w:rPr>
        <w:t xml:space="preserve"> </w:t>
      </w:r>
      <w:r w:rsidRPr="00D04847">
        <w:rPr>
          <w:b w:val="0"/>
          <w:lang w:val="uk-UA"/>
        </w:rPr>
        <w:t xml:space="preserve">запобігання та припинення адміністративних правопорушень; </w:t>
      </w:r>
      <w:r w:rsidRPr="00D04847">
        <w:rPr>
          <w:b w:val="0"/>
          <w:color w:val="00000A"/>
          <w:lang w:val="uk-UA"/>
        </w:rPr>
        <w:t xml:space="preserve">участь в забезпеченні виконання рішень міської ради та виконавчого комітету міської ради щодо розміщення тимчасових споруд (конструкцій) та </w:t>
      </w:r>
      <w:r w:rsidR="006E357C" w:rsidRPr="00D04847">
        <w:rPr>
          <w:b w:val="0"/>
          <w:color w:val="00000A"/>
          <w:lang w:val="uk-UA"/>
        </w:rPr>
        <w:t>рекламних матеріалів і вивісок.</w:t>
      </w:r>
    </w:p>
    <w:p w:rsidR="001D7BF0" w:rsidRPr="00D04847" w:rsidRDefault="001D7BF0" w:rsidP="001D7BF0">
      <w:pPr>
        <w:widowControl w:val="0"/>
        <w:suppressAutoHyphens/>
        <w:ind w:firstLine="567"/>
        <w:jc w:val="both"/>
        <w:rPr>
          <w:rFonts w:eastAsia="Arial Unicode MS"/>
          <w:kern w:val="1"/>
          <w:lang w:val="uk-UA" w:eastAsia="zh-CN" w:bidi="hi-IN"/>
        </w:rPr>
      </w:pPr>
      <w:r w:rsidRPr="00D04847">
        <w:rPr>
          <w:rFonts w:eastAsia="Arial Unicode MS"/>
          <w:b/>
          <w:kern w:val="1"/>
          <w:lang w:val="uk-UA" w:eastAsia="zh-CN" w:bidi="hi-IN"/>
        </w:rPr>
        <w:t>Очікувані результати</w:t>
      </w:r>
      <w:r w:rsidR="006E357C" w:rsidRPr="00D04847">
        <w:rPr>
          <w:rFonts w:eastAsia="Arial Unicode MS"/>
          <w:kern w:val="1"/>
          <w:lang w:val="uk-UA" w:eastAsia="zh-CN" w:bidi="hi-IN"/>
        </w:rPr>
        <w:t>.</w:t>
      </w:r>
    </w:p>
    <w:p w:rsidR="001D7BF0" w:rsidRPr="00D04847" w:rsidRDefault="006E357C" w:rsidP="001D7BF0">
      <w:pPr>
        <w:widowControl w:val="0"/>
        <w:suppressAutoHyphens/>
        <w:ind w:firstLine="567"/>
        <w:jc w:val="both"/>
        <w:rPr>
          <w:rFonts w:eastAsia="Arial Unicode MS"/>
          <w:kern w:val="1"/>
          <w:lang w:val="uk-UA" w:eastAsia="zh-CN" w:bidi="hi-IN"/>
        </w:rPr>
      </w:pPr>
      <w:r w:rsidRPr="00D04847">
        <w:rPr>
          <w:rFonts w:eastAsia="Arial Unicode MS"/>
          <w:kern w:val="1"/>
          <w:lang w:val="uk-UA" w:eastAsia="zh-CN" w:bidi="hi-IN"/>
        </w:rPr>
        <w:t>Реалізація Програми дозволить:</w:t>
      </w:r>
    </w:p>
    <w:p w:rsidR="001D7BF0" w:rsidRPr="00D04847" w:rsidRDefault="006E357C" w:rsidP="006E357C">
      <w:pPr>
        <w:widowControl w:val="0"/>
        <w:suppressAutoHyphens/>
        <w:ind w:firstLine="567"/>
        <w:jc w:val="both"/>
        <w:rPr>
          <w:rFonts w:eastAsia="Arial Unicode MS"/>
          <w:kern w:val="1"/>
          <w:lang w:val="uk-UA" w:eastAsia="zh-CN" w:bidi="hi-IN"/>
        </w:rPr>
      </w:pPr>
      <w:r w:rsidRPr="00D04847">
        <w:rPr>
          <w:rFonts w:eastAsia="Arial Unicode MS"/>
          <w:kern w:val="1"/>
          <w:lang w:val="uk-UA" w:eastAsia="zh-CN" w:bidi="hi-IN"/>
        </w:rPr>
        <w:t xml:space="preserve">- </w:t>
      </w:r>
      <w:r w:rsidR="001D7BF0" w:rsidRPr="00D04847">
        <w:rPr>
          <w:rFonts w:eastAsia="Arial Unicode MS"/>
          <w:kern w:val="1"/>
          <w:lang w:val="uk-UA" w:eastAsia="zh-CN" w:bidi="hi-IN"/>
        </w:rPr>
        <w:t>підвищити ефективність роботи по профілактиці та попередженню пра</w:t>
      </w:r>
      <w:r w:rsidRPr="00D04847">
        <w:rPr>
          <w:rFonts w:eastAsia="Arial Unicode MS"/>
          <w:kern w:val="1"/>
          <w:lang w:val="uk-UA" w:eastAsia="zh-CN" w:bidi="hi-IN"/>
        </w:rPr>
        <w:t>вопорушень у сфері благоустрою;</w:t>
      </w:r>
    </w:p>
    <w:p w:rsidR="001D7BF0" w:rsidRPr="00D04847" w:rsidRDefault="006E357C" w:rsidP="006E357C">
      <w:pPr>
        <w:widowControl w:val="0"/>
        <w:suppressAutoHyphens/>
        <w:ind w:firstLine="567"/>
        <w:jc w:val="both"/>
        <w:rPr>
          <w:rFonts w:eastAsia="Arial Unicode MS"/>
          <w:kern w:val="1"/>
          <w:lang w:val="uk-UA" w:eastAsia="zh-CN" w:bidi="hi-IN"/>
        </w:rPr>
      </w:pPr>
      <w:r w:rsidRPr="00D04847">
        <w:rPr>
          <w:rFonts w:eastAsia="Arial Unicode MS"/>
          <w:kern w:val="1"/>
          <w:lang w:val="uk-UA" w:eastAsia="zh-CN" w:bidi="hi-IN"/>
        </w:rPr>
        <w:t xml:space="preserve">- </w:t>
      </w:r>
      <w:r w:rsidR="001D7BF0" w:rsidRPr="00D04847">
        <w:rPr>
          <w:rFonts w:eastAsia="Arial Unicode MS"/>
          <w:kern w:val="1"/>
          <w:lang w:val="uk-UA" w:eastAsia="zh-CN" w:bidi="hi-IN"/>
        </w:rPr>
        <w:t>забезпечити чистоту, порядок утримання і прибиранн</w:t>
      </w:r>
      <w:r w:rsidRPr="00D04847">
        <w:rPr>
          <w:rFonts w:eastAsia="Arial Unicode MS"/>
          <w:kern w:val="1"/>
          <w:lang w:val="uk-UA" w:eastAsia="zh-CN" w:bidi="hi-IN"/>
        </w:rPr>
        <w:t xml:space="preserve">я вуличних, дворових територій </w:t>
      </w:r>
      <w:r w:rsidR="001D7BF0" w:rsidRPr="00D04847">
        <w:rPr>
          <w:rFonts w:eastAsia="Arial Unicode MS"/>
          <w:kern w:val="1"/>
          <w:lang w:val="uk-UA" w:eastAsia="zh-CN" w:bidi="hi-IN"/>
        </w:rPr>
        <w:t xml:space="preserve">парків та скверів </w:t>
      </w:r>
      <w:r w:rsidR="001D7BF0" w:rsidRPr="00D04847">
        <w:rPr>
          <w:lang w:val="uk-UA"/>
        </w:rPr>
        <w:t>на території Хмельницької міської територіальної громади</w:t>
      </w:r>
      <w:r w:rsidRPr="00D04847">
        <w:rPr>
          <w:rFonts w:eastAsia="Arial Unicode MS"/>
          <w:kern w:val="1"/>
          <w:lang w:val="uk-UA" w:eastAsia="zh-CN" w:bidi="hi-IN"/>
        </w:rPr>
        <w:t>;</w:t>
      </w:r>
    </w:p>
    <w:p w:rsidR="001D7BF0" w:rsidRPr="00D04847" w:rsidRDefault="006E357C" w:rsidP="006E357C">
      <w:pPr>
        <w:widowControl w:val="0"/>
        <w:suppressAutoHyphens/>
        <w:ind w:firstLine="567"/>
        <w:jc w:val="both"/>
        <w:rPr>
          <w:rFonts w:eastAsia="Arial Unicode MS"/>
          <w:kern w:val="1"/>
          <w:lang w:val="uk-UA" w:eastAsia="zh-CN" w:bidi="hi-IN"/>
        </w:rPr>
      </w:pPr>
      <w:r w:rsidRPr="00D04847">
        <w:rPr>
          <w:rFonts w:eastAsia="Arial Unicode MS"/>
          <w:kern w:val="1"/>
          <w:lang w:val="uk-UA" w:eastAsia="zh-CN" w:bidi="hi-IN"/>
        </w:rPr>
        <w:t xml:space="preserve">- </w:t>
      </w:r>
      <w:r w:rsidR="001D7BF0" w:rsidRPr="00D04847">
        <w:rPr>
          <w:rFonts w:eastAsia="Arial Unicode MS"/>
          <w:kern w:val="1"/>
          <w:lang w:val="uk-UA" w:eastAsia="zh-CN" w:bidi="hi-IN"/>
        </w:rPr>
        <w:t xml:space="preserve">обмеження (припинення) несанкціонованої (стихійної) торгівлі у невстановлених </w:t>
      </w:r>
      <w:r w:rsidRPr="00D04847">
        <w:rPr>
          <w:rFonts w:eastAsia="Arial Unicode MS"/>
          <w:kern w:val="1"/>
          <w:lang w:val="uk-UA" w:eastAsia="zh-CN" w:bidi="hi-IN"/>
        </w:rPr>
        <w:lastRenderedPageBreak/>
        <w:t>місцях;</w:t>
      </w:r>
    </w:p>
    <w:p w:rsidR="001D7BF0" w:rsidRPr="00D04847" w:rsidRDefault="006E357C" w:rsidP="006E357C">
      <w:pPr>
        <w:widowControl w:val="0"/>
        <w:suppressAutoHyphens/>
        <w:ind w:firstLine="567"/>
        <w:jc w:val="both"/>
        <w:rPr>
          <w:rFonts w:eastAsia="Arial Unicode MS"/>
          <w:kern w:val="1"/>
          <w:lang w:val="uk-UA" w:eastAsia="zh-CN" w:bidi="hi-IN"/>
        </w:rPr>
      </w:pPr>
      <w:r w:rsidRPr="00D04847">
        <w:rPr>
          <w:rFonts w:eastAsia="Arial Unicode MS"/>
          <w:kern w:val="1"/>
          <w:lang w:val="uk-UA" w:eastAsia="zh-CN" w:bidi="hi-IN"/>
        </w:rPr>
        <w:t xml:space="preserve">- </w:t>
      </w:r>
      <w:r w:rsidR="001D7BF0" w:rsidRPr="00D04847">
        <w:rPr>
          <w:rFonts w:eastAsia="Arial Unicode MS"/>
          <w:kern w:val="1"/>
          <w:lang w:val="uk-UA" w:eastAsia="zh-CN" w:bidi="hi-IN"/>
        </w:rPr>
        <w:t xml:space="preserve">ефективно та </w:t>
      </w:r>
      <w:proofErr w:type="spellStart"/>
      <w:r w:rsidR="001D7BF0" w:rsidRPr="00D04847">
        <w:rPr>
          <w:rFonts w:eastAsia="Arial Unicode MS"/>
          <w:kern w:val="1"/>
          <w:lang w:val="uk-UA" w:eastAsia="zh-CN" w:bidi="hi-IN"/>
        </w:rPr>
        <w:t>оперативно</w:t>
      </w:r>
      <w:proofErr w:type="spellEnd"/>
      <w:r w:rsidR="001D7BF0" w:rsidRPr="00D04847">
        <w:rPr>
          <w:rFonts w:eastAsia="Arial Unicode MS"/>
          <w:kern w:val="1"/>
          <w:lang w:val="uk-UA" w:eastAsia="zh-CN" w:bidi="hi-IN"/>
        </w:rPr>
        <w:t xml:space="preserve"> реагувати на заяви, звернення, пропозиції та скарги громадян, що надходять до виконавчих органів міської ради, комунальних підприємств та закладів міської ради щодо виявлення порушень норм статей Кодексу України про адміністративні правопорушення.</w:t>
      </w:r>
    </w:p>
    <w:p w:rsidR="006E357C" w:rsidRPr="00D04847" w:rsidRDefault="006E357C" w:rsidP="006E357C">
      <w:pPr>
        <w:widowControl w:val="0"/>
        <w:suppressAutoHyphens/>
        <w:rPr>
          <w:rFonts w:eastAsia="Arial Unicode MS"/>
          <w:kern w:val="1"/>
          <w:lang w:val="uk-UA" w:eastAsia="zh-CN" w:bidi="hi-IN"/>
        </w:rPr>
      </w:pPr>
    </w:p>
    <w:p w:rsidR="001D7BF0" w:rsidRPr="00D04847" w:rsidRDefault="001D7BF0" w:rsidP="006E357C">
      <w:pPr>
        <w:widowControl w:val="0"/>
        <w:suppressAutoHyphens/>
        <w:jc w:val="center"/>
        <w:rPr>
          <w:rFonts w:eastAsia="Arial Unicode MS"/>
          <w:b/>
          <w:kern w:val="1"/>
          <w:lang w:val="uk-UA" w:eastAsia="zh-CN" w:bidi="hi-IN"/>
        </w:rPr>
      </w:pPr>
      <w:r w:rsidRPr="00D04847">
        <w:rPr>
          <w:rFonts w:eastAsia="Arial Unicode MS"/>
          <w:b/>
          <w:kern w:val="1"/>
          <w:lang w:val="uk-UA" w:eastAsia="zh-CN" w:bidi="hi-IN"/>
        </w:rPr>
        <w:t>6. Напрямки діяльності та заходи Програми</w:t>
      </w:r>
    </w:p>
    <w:p w:rsidR="001D7BF0" w:rsidRPr="00D04847" w:rsidRDefault="001D7BF0" w:rsidP="001D7BF0">
      <w:pPr>
        <w:widowControl w:val="0"/>
        <w:suppressAutoHyphens/>
        <w:ind w:firstLine="567"/>
        <w:jc w:val="both"/>
        <w:rPr>
          <w:rFonts w:eastAsia="Arial Unicode MS"/>
          <w:bCs/>
          <w:kern w:val="1"/>
          <w:lang w:val="uk-UA" w:eastAsia="zh-CN" w:bidi="hi-IN"/>
        </w:rPr>
      </w:pPr>
      <w:r w:rsidRPr="00D04847">
        <w:rPr>
          <w:rFonts w:eastAsia="Arial Unicode MS"/>
          <w:bCs/>
          <w:kern w:val="1"/>
          <w:lang w:val="uk-UA" w:eastAsia="zh-CN" w:bidi="hi-IN"/>
        </w:rPr>
        <w:t>Для досягнення мети своєї діяльності ХМКП «Муніципальна дружина» реалізовує наступні заходи:</w:t>
      </w:r>
    </w:p>
    <w:p w:rsidR="001D7BF0" w:rsidRPr="00D04847" w:rsidRDefault="006E357C" w:rsidP="006E357C">
      <w:pPr>
        <w:widowControl w:val="0"/>
        <w:suppressAutoHyphens/>
        <w:ind w:firstLine="567"/>
        <w:jc w:val="both"/>
        <w:rPr>
          <w:rFonts w:eastAsia="Arial Unicode MS"/>
          <w:bCs/>
          <w:kern w:val="1"/>
          <w:lang w:val="uk-UA" w:eastAsia="zh-CN" w:bidi="hi-IN"/>
        </w:rPr>
      </w:pPr>
      <w:r w:rsidRPr="00D04847">
        <w:rPr>
          <w:rFonts w:eastAsia="Arial Unicode MS"/>
          <w:kern w:val="1"/>
          <w:lang w:val="uk-UA" w:eastAsia="zh-CN" w:bidi="hi-IN"/>
        </w:rPr>
        <w:t xml:space="preserve">- </w:t>
      </w:r>
      <w:r w:rsidR="001D7BF0" w:rsidRPr="00D04847">
        <w:rPr>
          <w:rFonts w:eastAsia="Arial Unicode MS"/>
          <w:kern w:val="1"/>
          <w:lang w:val="uk-UA" w:eastAsia="zh-CN" w:bidi="hi-IN"/>
        </w:rPr>
        <w:t xml:space="preserve">здійснює контроль за станом благоустрою </w:t>
      </w:r>
      <w:r w:rsidR="001D7BF0" w:rsidRPr="00D04847">
        <w:rPr>
          <w:lang w:val="uk-UA"/>
        </w:rPr>
        <w:t>на території Хмельницької міської територіальної громади</w:t>
      </w:r>
      <w:r w:rsidR="001D7BF0" w:rsidRPr="00D04847">
        <w:rPr>
          <w:rFonts w:eastAsia="Arial Unicode MS"/>
          <w:kern w:val="1"/>
          <w:lang w:val="uk-UA" w:eastAsia="zh-CN" w:bidi="hi-IN"/>
        </w:rPr>
        <w:t xml:space="preserve"> та підтриманням чистоти і порядку, забезпечує попередження, запобігання та припинення правопорушень у цій сфері;</w:t>
      </w:r>
    </w:p>
    <w:p w:rsidR="001D7BF0" w:rsidRPr="00D04847" w:rsidRDefault="006E357C" w:rsidP="006E357C">
      <w:pPr>
        <w:widowControl w:val="0"/>
        <w:suppressAutoHyphens/>
        <w:ind w:firstLine="567"/>
        <w:jc w:val="both"/>
        <w:rPr>
          <w:rFonts w:eastAsia="Arial Unicode MS"/>
          <w:bCs/>
          <w:kern w:val="1"/>
          <w:lang w:val="uk-UA" w:eastAsia="zh-CN" w:bidi="hi-IN"/>
        </w:rPr>
      </w:pPr>
      <w:r w:rsidRPr="00D04847">
        <w:rPr>
          <w:rFonts w:eastAsia="Arial Unicode MS"/>
          <w:kern w:val="1"/>
          <w:lang w:val="uk-UA" w:eastAsia="zh-CN" w:bidi="hi-IN"/>
        </w:rPr>
        <w:t xml:space="preserve">- </w:t>
      </w:r>
      <w:r w:rsidR="001D7BF0" w:rsidRPr="00D04847">
        <w:rPr>
          <w:rFonts w:eastAsia="Arial Unicode MS"/>
          <w:kern w:val="1"/>
          <w:lang w:val="uk-UA" w:eastAsia="zh-CN" w:bidi="hi-IN"/>
        </w:rPr>
        <w:t>здійснює профілактичні заходи з метою запобігання правопорушенням в сфері благоустрою;</w:t>
      </w:r>
    </w:p>
    <w:p w:rsidR="001D7BF0" w:rsidRPr="00D04847" w:rsidRDefault="006E357C" w:rsidP="006E357C">
      <w:pPr>
        <w:widowControl w:val="0"/>
        <w:suppressAutoHyphens/>
        <w:ind w:firstLine="567"/>
        <w:jc w:val="both"/>
        <w:rPr>
          <w:rFonts w:eastAsia="Arial Unicode MS"/>
          <w:bCs/>
          <w:kern w:val="1"/>
          <w:lang w:val="uk-UA" w:eastAsia="zh-CN" w:bidi="hi-IN"/>
        </w:rPr>
      </w:pPr>
      <w:r w:rsidRPr="00D04847">
        <w:rPr>
          <w:rFonts w:eastAsia="Arial Unicode MS"/>
          <w:kern w:val="1"/>
          <w:lang w:val="uk-UA" w:eastAsia="zh-CN" w:bidi="hi-IN"/>
        </w:rPr>
        <w:t xml:space="preserve">- </w:t>
      </w:r>
      <w:r w:rsidR="001D7BF0" w:rsidRPr="00D04847">
        <w:rPr>
          <w:rFonts w:eastAsia="Arial Unicode MS"/>
          <w:kern w:val="1"/>
          <w:lang w:val="uk-UA" w:eastAsia="zh-CN" w:bidi="hi-IN"/>
        </w:rPr>
        <w:t>здійснює контроль за дотриманням підприємствами</w:t>
      </w:r>
      <w:r w:rsidRPr="00D04847">
        <w:rPr>
          <w:rFonts w:eastAsia="Arial Unicode MS"/>
          <w:kern w:val="1"/>
          <w:lang w:val="uk-UA" w:eastAsia="zh-CN" w:bidi="hi-IN"/>
        </w:rPr>
        <w:t xml:space="preserve">, установами, організаціями та </w:t>
      </w:r>
      <w:r w:rsidR="001D7BF0" w:rsidRPr="00D04847">
        <w:rPr>
          <w:rFonts w:eastAsia="Arial Unicode MS"/>
          <w:kern w:val="1"/>
          <w:lang w:val="uk-UA" w:eastAsia="zh-CN" w:bidi="hi-IN"/>
        </w:rPr>
        <w:t>громадянами вимог Законів України «Про благоустрій населених пунктів», «Про відходи», «Про захист прав споживачів», а також «Правил благоустрою Хмельницької міської територіальної громади», інших нормативно-правових актів, що регулюють відносини в цій сфері, у порядку встановленому законодавством;</w:t>
      </w:r>
    </w:p>
    <w:p w:rsidR="001D7BF0" w:rsidRPr="00D04847" w:rsidRDefault="006E357C" w:rsidP="006E357C">
      <w:pPr>
        <w:widowControl w:val="0"/>
        <w:suppressAutoHyphens/>
        <w:ind w:firstLine="567"/>
        <w:jc w:val="both"/>
        <w:rPr>
          <w:rFonts w:eastAsia="Arial Unicode MS"/>
          <w:bCs/>
          <w:kern w:val="1"/>
          <w:lang w:val="uk-UA" w:eastAsia="zh-CN" w:bidi="hi-IN"/>
        </w:rPr>
      </w:pPr>
      <w:r w:rsidRPr="00D04847">
        <w:rPr>
          <w:rFonts w:eastAsia="Arial Unicode MS"/>
          <w:kern w:val="1"/>
          <w:lang w:val="uk-UA" w:eastAsia="zh-CN" w:bidi="hi-IN"/>
        </w:rPr>
        <w:t xml:space="preserve">- </w:t>
      </w:r>
      <w:r w:rsidR="001D7BF0" w:rsidRPr="00D04847">
        <w:rPr>
          <w:rFonts w:eastAsia="Arial Unicode MS"/>
          <w:kern w:val="1"/>
          <w:lang w:val="uk-UA" w:eastAsia="zh-CN" w:bidi="hi-IN"/>
        </w:rPr>
        <w:t xml:space="preserve">здійснює контроль за станом благоустрою </w:t>
      </w:r>
      <w:r w:rsidR="001D7BF0" w:rsidRPr="00D04847">
        <w:rPr>
          <w:lang w:val="uk-UA"/>
        </w:rPr>
        <w:t>на території Хмельницької міської територіальної громади,</w:t>
      </w:r>
      <w:r w:rsidR="001D7BF0" w:rsidRPr="00D04847">
        <w:rPr>
          <w:rFonts w:eastAsia="Arial Unicode MS"/>
          <w:kern w:val="1"/>
          <w:lang w:val="uk-UA" w:eastAsia="zh-CN" w:bidi="hi-IN"/>
        </w:rPr>
        <w:t xml:space="preserve"> в тому числі за озелененням, утриманням в належному стані закріплених та прилеглих до належних суб’єктам господарювання, установам, організаціям будівель, споруд та територій;</w:t>
      </w:r>
    </w:p>
    <w:p w:rsidR="001D7BF0" w:rsidRPr="00D04847" w:rsidRDefault="006E357C" w:rsidP="006E357C">
      <w:pPr>
        <w:widowControl w:val="0"/>
        <w:suppressAutoHyphens/>
        <w:ind w:firstLine="567"/>
        <w:jc w:val="both"/>
        <w:rPr>
          <w:rFonts w:eastAsia="Arial Unicode MS"/>
          <w:bCs/>
          <w:kern w:val="1"/>
          <w:lang w:val="uk-UA" w:eastAsia="zh-CN" w:bidi="hi-IN"/>
        </w:rPr>
      </w:pPr>
      <w:r w:rsidRPr="00D04847">
        <w:rPr>
          <w:rFonts w:eastAsia="Arial Unicode MS"/>
          <w:kern w:val="1"/>
          <w:lang w:val="uk-UA" w:eastAsia="zh-CN" w:bidi="hi-IN"/>
        </w:rPr>
        <w:t xml:space="preserve">- </w:t>
      </w:r>
      <w:r w:rsidR="001D7BF0" w:rsidRPr="00D04847">
        <w:rPr>
          <w:rFonts w:eastAsia="Arial Unicode MS"/>
          <w:kern w:val="1"/>
          <w:lang w:val="uk-UA" w:eastAsia="zh-CN" w:bidi="hi-IN"/>
        </w:rPr>
        <w:t>здійснює контроль за додержанням суб’єктами господарювання, установами, організаціями незалежно від форм власності та громадянами вимог законодавства у сфері поводження з побутовими та виробничими відходами;</w:t>
      </w:r>
    </w:p>
    <w:p w:rsidR="001D7BF0" w:rsidRPr="00D04847" w:rsidRDefault="006E357C" w:rsidP="006E357C">
      <w:pPr>
        <w:widowControl w:val="0"/>
        <w:suppressAutoHyphens/>
        <w:ind w:firstLine="567"/>
        <w:jc w:val="both"/>
        <w:rPr>
          <w:rFonts w:eastAsia="Arial Unicode MS"/>
          <w:bCs/>
          <w:kern w:val="1"/>
          <w:lang w:val="uk-UA" w:eastAsia="zh-CN" w:bidi="hi-IN"/>
        </w:rPr>
      </w:pPr>
      <w:r w:rsidRPr="00D04847">
        <w:rPr>
          <w:rFonts w:eastAsia="Arial Unicode MS"/>
          <w:kern w:val="1"/>
          <w:lang w:val="uk-UA" w:eastAsia="zh-CN" w:bidi="hi-IN"/>
        </w:rPr>
        <w:t xml:space="preserve">- </w:t>
      </w:r>
      <w:r w:rsidR="001D7BF0" w:rsidRPr="00D04847">
        <w:rPr>
          <w:rFonts w:eastAsia="Arial Unicode MS"/>
          <w:kern w:val="1"/>
          <w:lang w:val="uk-UA" w:eastAsia="zh-CN" w:bidi="hi-IN"/>
        </w:rPr>
        <w:t>здійснення інших заходів в межах статутної діяльності.</w:t>
      </w:r>
    </w:p>
    <w:p w:rsidR="001D7BF0" w:rsidRPr="00D04847" w:rsidRDefault="001D7BF0" w:rsidP="001D7BF0">
      <w:pPr>
        <w:ind w:firstLine="567"/>
        <w:jc w:val="both"/>
        <w:rPr>
          <w:lang w:val="uk-UA"/>
        </w:rPr>
      </w:pPr>
      <w:r w:rsidRPr="00D04847">
        <w:rPr>
          <w:lang w:val="uk-UA"/>
        </w:rPr>
        <w:t>Перелік заходів і завдань Програми наведено у додатку 2 до Програми.</w:t>
      </w:r>
    </w:p>
    <w:p w:rsidR="006E357C" w:rsidRPr="00D04847" w:rsidRDefault="006E357C" w:rsidP="006E357C">
      <w:pPr>
        <w:jc w:val="both"/>
        <w:rPr>
          <w:lang w:val="uk-UA"/>
        </w:rPr>
      </w:pPr>
    </w:p>
    <w:p w:rsidR="001D7BF0" w:rsidRPr="00D04847" w:rsidRDefault="006E357C" w:rsidP="006E357C">
      <w:pPr>
        <w:ind w:right="-40"/>
        <w:jc w:val="center"/>
        <w:rPr>
          <w:lang w:val="uk-UA"/>
        </w:rPr>
      </w:pPr>
      <w:r w:rsidRPr="00D04847">
        <w:rPr>
          <w:b/>
          <w:lang w:val="uk-UA"/>
        </w:rPr>
        <w:t xml:space="preserve">7. </w:t>
      </w:r>
      <w:r w:rsidR="001D7BF0" w:rsidRPr="00D04847">
        <w:rPr>
          <w:b/>
          <w:lang w:val="uk-UA"/>
        </w:rPr>
        <w:t>Фінансування Програми</w:t>
      </w:r>
    </w:p>
    <w:p w:rsidR="001D7BF0" w:rsidRPr="00D04847" w:rsidRDefault="001D7BF0" w:rsidP="006E357C">
      <w:pPr>
        <w:widowControl w:val="0"/>
        <w:suppressAutoHyphens/>
        <w:ind w:firstLine="567"/>
        <w:jc w:val="both"/>
        <w:rPr>
          <w:rFonts w:eastAsia="Arial Unicode MS"/>
          <w:kern w:val="1"/>
          <w:lang w:val="uk-UA" w:eastAsia="zh-CN" w:bidi="hi-IN"/>
        </w:rPr>
      </w:pPr>
      <w:r w:rsidRPr="00D04847">
        <w:rPr>
          <w:rFonts w:eastAsia="Arial Unicode MS"/>
          <w:kern w:val="1"/>
          <w:lang w:val="uk-UA" w:eastAsia="zh-CN" w:bidi="hi-IN"/>
        </w:rPr>
        <w:t>Фінансування Програми здійснюється на підставі наданих комунальним підприємством клопотань розпоряднику бюджетних коштів з наведеними обґрунтуваннями щодо необхідності оплати за рахунок коштів бюджету Хмельницької міської територіальної громади та інших джерел, не заборонених законодавством, фінансування понесених витрат (матеріально</w:t>
      </w:r>
      <w:r w:rsidR="006E357C" w:rsidRPr="00D04847">
        <w:rPr>
          <w:rFonts w:eastAsia="Arial Unicode MS"/>
          <w:kern w:val="1"/>
          <w:lang w:val="uk-UA" w:eastAsia="zh-CN" w:bidi="hi-IN"/>
        </w:rPr>
        <w:t>-</w:t>
      </w:r>
      <w:r w:rsidRPr="00D04847">
        <w:rPr>
          <w:rFonts w:eastAsia="Arial Unicode MS"/>
          <w:kern w:val="1"/>
          <w:lang w:val="uk-UA" w:eastAsia="zh-CN" w:bidi="hi-IN"/>
        </w:rPr>
        <w:t xml:space="preserve">технічне забезпечення ХМКП «Муніципальна дружина», оплата праці (заробітна плата та нарахування на заробітну плату) працівників, оплата вартості товарів, робіт, послуг та інших видатків понесених для виконання покладених завдань і заходів) </w:t>
      </w:r>
      <w:r w:rsidRPr="00D04847">
        <w:rPr>
          <w:lang w:val="uk-UA"/>
        </w:rPr>
        <w:t xml:space="preserve">в межах асигнувань, затверджених рішенням про бюджет громади на відповідний рік та в межах діючого бюджетного законодавства по кодах програмної класифікації видатків та кредитування місцевих бюджетів, </w:t>
      </w:r>
      <w:r w:rsidRPr="00D04847">
        <w:rPr>
          <w:rFonts w:eastAsia="Arial Unicode MS"/>
          <w:kern w:val="1"/>
          <w:lang w:val="uk-UA" w:eastAsia="zh-CN" w:bidi="hi-IN"/>
        </w:rPr>
        <w:t>згідно додатку 1 до Програми.</w:t>
      </w:r>
    </w:p>
    <w:p w:rsidR="001D7BF0" w:rsidRPr="00D04847" w:rsidRDefault="001D7BF0" w:rsidP="006E357C">
      <w:pPr>
        <w:ind w:firstLine="567"/>
        <w:jc w:val="both"/>
        <w:rPr>
          <w:lang w:val="uk-UA"/>
        </w:rPr>
      </w:pPr>
      <w:r w:rsidRPr="00D04847">
        <w:rPr>
          <w:lang w:val="uk-UA"/>
        </w:rPr>
        <w:t xml:space="preserve">Головним розпорядником бюджетних коштів Програми є управління </w:t>
      </w:r>
      <w:r w:rsidRPr="00D04847">
        <w:rPr>
          <w:rFonts w:eastAsia="Arial Unicode MS"/>
          <w:kern w:val="1"/>
          <w:lang w:val="uk-UA" w:eastAsia="zh-CN" w:bidi="hi-IN"/>
        </w:rPr>
        <w:t>комунальної інфраструктури Хмельницької міської ради.</w:t>
      </w:r>
    </w:p>
    <w:p w:rsidR="001D7BF0" w:rsidRPr="00D04847" w:rsidRDefault="001D7BF0" w:rsidP="001D7BF0">
      <w:pPr>
        <w:widowControl w:val="0"/>
        <w:suppressAutoHyphens/>
        <w:jc w:val="both"/>
        <w:rPr>
          <w:rFonts w:eastAsia="Arial Unicode MS"/>
          <w:kern w:val="1"/>
          <w:lang w:val="uk-UA" w:eastAsia="zh-CN" w:bidi="hi-IN"/>
        </w:rPr>
      </w:pPr>
    </w:p>
    <w:p w:rsidR="001D7BF0" w:rsidRPr="00D04847" w:rsidRDefault="006E357C" w:rsidP="006E357C">
      <w:pPr>
        <w:jc w:val="center"/>
        <w:rPr>
          <w:b/>
          <w:lang w:val="uk-UA"/>
        </w:rPr>
      </w:pPr>
      <w:r w:rsidRPr="00D04847">
        <w:rPr>
          <w:b/>
          <w:lang w:val="uk-UA"/>
        </w:rPr>
        <w:t xml:space="preserve">8. </w:t>
      </w:r>
      <w:r w:rsidR="001D7BF0" w:rsidRPr="00D04847">
        <w:rPr>
          <w:b/>
          <w:lang w:val="uk-UA"/>
        </w:rPr>
        <w:t>Контролю за виконанням Програми</w:t>
      </w:r>
    </w:p>
    <w:p w:rsidR="001D7BF0" w:rsidRPr="00D04847" w:rsidRDefault="001D7BF0" w:rsidP="006E357C">
      <w:pPr>
        <w:widowControl w:val="0"/>
        <w:suppressAutoHyphens/>
        <w:ind w:firstLine="567"/>
        <w:jc w:val="both"/>
        <w:rPr>
          <w:rFonts w:eastAsia="Arial Unicode MS"/>
          <w:color w:val="1D1B11"/>
          <w:kern w:val="1"/>
          <w:lang w:val="uk-UA" w:eastAsia="zh-CN" w:bidi="hi-IN"/>
        </w:rPr>
      </w:pPr>
      <w:r w:rsidRPr="00D04847">
        <w:rPr>
          <w:rFonts w:eastAsia="Arial Unicode MS"/>
          <w:kern w:val="1"/>
          <w:lang w:val="uk-UA" w:eastAsia="zh-CN" w:bidi="hi-IN"/>
        </w:rPr>
        <w:t>Контроль за виконанням заходів цієї Програми покладено на виконавчий комітет Хмельницької міської ради</w:t>
      </w:r>
      <w:r w:rsidRPr="00D04847">
        <w:rPr>
          <w:rFonts w:eastAsia="Arial Unicode MS"/>
          <w:color w:val="1D1B11"/>
          <w:kern w:val="1"/>
          <w:lang w:val="uk-UA" w:eastAsia="zh-CN" w:bidi="hi-IN"/>
        </w:rPr>
        <w:t>.</w:t>
      </w:r>
    </w:p>
    <w:p w:rsidR="001D7BF0" w:rsidRPr="00D04847" w:rsidRDefault="001D7BF0" w:rsidP="006E357C">
      <w:pPr>
        <w:widowControl w:val="0"/>
        <w:suppressAutoHyphens/>
        <w:ind w:firstLine="567"/>
        <w:jc w:val="both"/>
        <w:rPr>
          <w:rFonts w:eastAsia="Arial Unicode MS"/>
          <w:color w:val="1D1B11"/>
          <w:kern w:val="1"/>
          <w:lang w:val="uk-UA" w:eastAsia="zh-CN" w:bidi="hi-IN"/>
        </w:rPr>
      </w:pPr>
      <w:r w:rsidRPr="00D04847">
        <w:rPr>
          <w:rFonts w:eastAsia="Arial Unicode MS"/>
          <w:color w:val="1D1B11"/>
          <w:kern w:val="1"/>
          <w:lang w:val="uk-UA" w:eastAsia="zh-CN" w:bidi="hi-IN"/>
        </w:rPr>
        <w:t>Контроль за використанням бюджетних коштів, спрямованих на забезпечення виконання Програми, здійснюється в порядку, встановленому бю</w:t>
      </w:r>
      <w:r w:rsidR="006E357C" w:rsidRPr="00D04847">
        <w:rPr>
          <w:rFonts w:eastAsia="Arial Unicode MS"/>
          <w:color w:val="1D1B11"/>
          <w:kern w:val="1"/>
          <w:lang w:val="uk-UA" w:eastAsia="zh-CN" w:bidi="hi-IN"/>
        </w:rPr>
        <w:t>джетним законодавством України.</w:t>
      </w:r>
    </w:p>
    <w:p w:rsidR="001D7BF0" w:rsidRPr="00D04847" w:rsidRDefault="001D7BF0" w:rsidP="006E357C">
      <w:pPr>
        <w:widowControl w:val="0"/>
        <w:suppressAutoHyphens/>
        <w:ind w:firstLine="567"/>
        <w:jc w:val="both"/>
        <w:rPr>
          <w:rFonts w:eastAsia="Arial Unicode MS"/>
          <w:kern w:val="1"/>
          <w:lang w:val="uk-UA" w:eastAsia="zh-CN" w:bidi="hi-IN"/>
        </w:rPr>
      </w:pPr>
      <w:r w:rsidRPr="00D04847">
        <w:rPr>
          <w:lang w:val="uk-UA"/>
        </w:rPr>
        <w:t>Виконання Програми здійснюється шляхом реалізації її заходів і завдань, зазначеними у Програмі виконавцями.</w:t>
      </w:r>
    </w:p>
    <w:p w:rsidR="001D7BF0" w:rsidRPr="00D04847" w:rsidRDefault="001D7BF0" w:rsidP="006E357C">
      <w:pPr>
        <w:widowControl w:val="0"/>
        <w:suppressAutoHyphens/>
        <w:ind w:firstLine="567"/>
        <w:jc w:val="both"/>
        <w:rPr>
          <w:rFonts w:eastAsia="Arial Unicode MS"/>
          <w:color w:val="1D1B11"/>
          <w:kern w:val="1"/>
          <w:lang w:val="uk-UA" w:eastAsia="zh-CN" w:bidi="hi-IN"/>
        </w:rPr>
      </w:pPr>
      <w:r w:rsidRPr="00D04847">
        <w:rPr>
          <w:rFonts w:eastAsia="Arial Unicode MS"/>
          <w:color w:val="1D1B11"/>
          <w:kern w:val="1"/>
          <w:lang w:val="uk-UA" w:eastAsia="zh-CN" w:bidi="hi-IN"/>
        </w:rPr>
        <w:t xml:space="preserve">Відповідальний виконавець Програми щоквартально готує та подає виконавчому комітету Хмельницької міської ради та </w:t>
      </w:r>
      <w:r w:rsidRPr="00D04847">
        <w:rPr>
          <w:lang w:val="uk-UA"/>
        </w:rPr>
        <w:t xml:space="preserve">управління </w:t>
      </w:r>
      <w:r w:rsidRPr="00D04847">
        <w:rPr>
          <w:rFonts w:eastAsia="Arial Unicode MS"/>
          <w:kern w:val="1"/>
          <w:lang w:val="uk-UA" w:eastAsia="zh-CN" w:bidi="hi-IN"/>
        </w:rPr>
        <w:t xml:space="preserve">комунальної інфраструктури Хмельницької </w:t>
      </w:r>
      <w:r w:rsidRPr="00D04847">
        <w:rPr>
          <w:rFonts w:eastAsia="Arial Unicode MS"/>
          <w:kern w:val="1"/>
          <w:lang w:val="uk-UA" w:eastAsia="zh-CN" w:bidi="hi-IN"/>
        </w:rPr>
        <w:lastRenderedPageBreak/>
        <w:t>міської ради</w:t>
      </w:r>
      <w:r w:rsidRPr="00D04847">
        <w:rPr>
          <w:rFonts w:eastAsia="Arial Unicode MS"/>
          <w:color w:val="1D1B11"/>
          <w:kern w:val="1"/>
          <w:lang w:val="uk-UA" w:eastAsia="zh-CN" w:bidi="hi-IN"/>
        </w:rPr>
        <w:t xml:space="preserve"> узагальнену інформацію про стан її виконання.</w:t>
      </w:r>
    </w:p>
    <w:p w:rsidR="001D7BF0" w:rsidRPr="00D04847" w:rsidRDefault="001D7BF0" w:rsidP="001D7BF0">
      <w:pPr>
        <w:rPr>
          <w:lang w:val="uk-UA"/>
        </w:rPr>
      </w:pPr>
    </w:p>
    <w:p w:rsidR="001D7BF0" w:rsidRPr="00D04847" w:rsidRDefault="001D7BF0" w:rsidP="001D7BF0">
      <w:pPr>
        <w:rPr>
          <w:lang w:val="uk-UA"/>
        </w:rPr>
      </w:pPr>
    </w:p>
    <w:p w:rsidR="001D7BF0" w:rsidRPr="00D04847" w:rsidRDefault="001D7BF0" w:rsidP="001D7BF0">
      <w:pPr>
        <w:suppressAutoHyphens/>
        <w:jc w:val="both"/>
        <w:rPr>
          <w:color w:val="00000A"/>
          <w:lang w:val="uk-UA" w:eastAsia="zh-CN"/>
        </w:rPr>
      </w:pPr>
      <w:r w:rsidRPr="00D04847">
        <w:rPr>
          <w:color w:val="00000A"/>
          <w:lang w:val="uk-UA" w:eastAsia="zh-CN"/>
        </w:rPr>
        <w:t>Секретар міської ради</w:t>
      </w:r>
      <w:r w:rsidRPr="00D04847">
        <w:rPr>
          <w:color w:val="00000A"/>
          <w:lang w:val="uk-UA" w:eastAsia="zh-CN"/>
        </w:rPr>
        <w:tab/>
      </w:r>
      <w:r w:rsidRPr="00D04847">
        <w:rPr>
          <w:color w:val="00000A"/>
          <w:lang w:val="uk-UA" w:eastAsia="zh-CN"/>
        </w:rPr>
        <w:tab/>
      </w:r>
      <w:r w:rsidRPr="00D04847">
        <w:rPr>
          <w:color w:val="00000A"/>
          <w:lang w:val="uk-UA" w:eastAsia="zh-CN"/>
        </w:rPr>
        <w:tab/>
      </w:r>
      <w:r w:rsidRPr="00D04847">
        <w:rPr>
          <w:color w:val="00000A"/>
          <w:lang w:val="uk-UA" w:eastAsia="zh-CN"/>
        </w:rPr>
        <w:tab/>
      </w:r>
      <w:r w:rsidRPr="00D04847">
        <w:rPr>
          <w:color w:val="00000A"/>
          <w:lang w:val="uk-UA" w:eastAsia="zh-CN"/>
        </w:rPr>
        <w:tab/>
      </w:r>
      <w:r w:rsidRPr="00D04847">
        <w:rPr>
          <w:color w:val="00000A"/>
          <w:lang w:val="uk-UA" w:eastAsia="zh-CN"/>
        </w:rPr>
        <w:tab/>
      </w:r>
      <w:r w:rsidRPr="00D04847">
        <w:rPr>
          <w:color w:val="00000A"/>
          <w:lang w:val="uk-UA" w:eastAsia="zh-CN"/>
        </w:rPr>
        <w:tab/>
      </w:r>
      <w:r w:rsidR="006E357C" w:rsidRPr="00D04847">
        <w:rPr>
          <w:color w:val="00000A"/>
          <w:lang w:val="uk-UA" w:eastAsia="zh-CN"/>
        </w:rPr>
        <w:tab/>
      </w:r>
      <w:r w:rsidRPr="00D04847">
        <w:rPr>
          <w:color w:val="00000A"/>
          <w:lang w:val="uk-UA" w:eastAsia="zh-CN"/>
        </w:rPr>
        <w:t>В.ДІДЕНКО</w:t>
      </w:r>
    </w:p>
    <w:p w:rsidR="001D7BF0" w:rsidRPr="00D04847" w:rsidRDefault="001D7BF0" w:rsidP="001D7BF0">
      <w:pPr>
        <w:suppressAutoHyphens/>
        <w:jc w:val="both"/>
        <w:rPr>
          <w:color w:val="00000A"/>
          <w:lang w:val="uk-UA" w:eastAsia="zh-CN"/>
        </w:rPr>
      </w:pPr>
    </w:p>
    <w:p w:rsidR="001D7BF0" w:rsidRPr="00D04847" w:rsidRDefault="001D7BF0" w:rsidP="001D7BF0">
      <w:pPr>
        <w:suppressAutoHyphens/>
        <w:jc w:val="both"/>
        <w:rPr>
          <w:color w:val="00000A"/>
          <w:lang w:val="uk-UA" w:eastAsia="zh-CN"/>
        </w:rPr>
      </w:pPr>
    </w:p>
    <w:p w:rsidR="001D7BF0" w:rsidRPr="00D04847" w:rsidRDefault="001D7BF0" w:rsidP="001D7BF0">
      <w:pPr>
        <w:jc w:val="both"/>
        <w:rPr>
          <w:lang w:val="uk-UA"/>
        </w:rPr>
      </w:pPr>
      <w:r w:rsidRPr="00D04847">
        <w:rPr>
          <w:lang w:val="uk-UA"/>
        </w:rPr>
        <w:t>Директор Хмельницького міського</w:t>
      </w:r>
    </w:p>
    <w:p w:rsidR="001D7BF0" w:rsidRPr="00D04847" w:rsidRDefault="001D7BF0" w:rsidP="001D7BF0">
      <w:pPr>
        <w:jc w:val="both"/>
        <w:rPr>
          <w:lang w:val="uk-UA"/>
        </w:rPr>
      </w:pPr>
      <w:r w:rsidRPr="00D04847">
        <w:rPr>
          <w:lang w:val="uk-UA"/>
        </w:rPr>
        <w:t xml:space="preserve">комунального підприємства </w:t>
      </w:r>
    </w:p>
    <w:p w:rsidR="001D7BF0" w:rsidRPr="00D04847" w:rsidRDefault="001D7BF0" w:rsidP="001D7BF0">
      <w:pPr>
        <w:jc w:val="both"/>
        <w:rPr>
          <w:lang w:val="uk-UA"/>
        </w:rPr>
      </w:pPr>
      <w:r w:rsidRPr="00D04847">
        <w:rPr>
          <w:lang w:val="uk-UA"/>
        </w:rPr>
        <w:t xml:space="preserve">«Муніципальна дружина» </w:t>
      </w:r>
      <w:r w:rsidRPr="00D04847">
        <w:rPr>
          <w:color w:val="00000A"/>
          <w:lang w:val="uk-UA" w:eastAsia="zh-CN"/>
        </w:rPr>
        <w:tab/>
      </w:r>
      <w:r w:rsidRPr="00D04847">
        <w:rPr>
          <w:color w:val="00000A"/>
          <w:lang w:val="uk-UA" w:eastAsia="zh-CN"/>
        </w:rPr>
        <w:tab/>
      </w:r>
      <w:r w:rsidRPr="00D04847">
        <w:rPr>
          <w:color w:val="00000A"/>
          <w:lang w:val="uk-UA" w:eastAsia="zh-CN"/>
        </w:rPr>
        <w:tab/>
      </w:r>
      <w:r w:rsidRPr="00D04847">
        <w:rPr>
          <w:color w:val="00000A"/>
          <w:lang w:val="uk-UA" w:eastAsia="zh-CN"/>
        </w:rPr>
        <w:tab/>
      </w:r>
      <w:r w:rsidRPr="00D04847">
        <w:rPr>
          <w:color w:val="00000A"/>
          <w:lang w:val="uk-UA" w:eastAsia="zh-CN"/>
        </w:rPr>
        <w:tab/>
      </w:r>
      <w:r w:rsidRPr="00D04847">
        <w:rPr>
          <w:color w:val="00000A"/>
          <w:lang w:val="uk-UA" w:eastAsia="zh-CN"/>
        </w:rPr>
        <w:tab/>
      </w:r>
      <w:r w:rsidRPr="00D04847">
        <w:rPr>
          <w:color w:val="00000A"/>
          <w:lang w:val="uk-UA" w:eastAsia="zh-CN"/>
        </w:rPr>
        <w:tab/>
      </w:r>
      <w:r w:rsidR="006E357C" w:rsidRPr="00D04847">
        <w:rPr>
          <w:color w:val="00000A"/>
          <w:lang w:val="uk-UA" w:eastAsia="zh-CN"/>
        </w:rPr>
        <w:tab/>
      </w:r>
      <w:r w:rsidRPr="00D04847">
        <w:rPr>
          <w:lang w:val="uk-UA"/>
        </w:rPr>
        <w:t>Р.ЦИМБАЛЮК</w:t>
      </w:r>
    </w:p>
    <w:p w:rsidR="001D7BF0" w:rsidRPr="00D04847" w:rsidRDefault="001D7BF0" w:rsidP="001D7BF0">
      <w:pPr>
        <w:rPr>
          <w:lang w:val="uk-UA"/>
        </w:rPr>
      </w:pPr>
    </w:p>
    <w:p w:rsidR="001D7BF0" w:rsidRPr="00D04847" w:rsidRDefault="001D7BF0" w:rsidP="001D7BF0">
      <w:pPr>
        <w:rPr>
          <w:lang w:val="uk-UA"/>
        </w:rPr>
        <w:sectPr w:rsidR="001D7BF0" w:rsidRPr="00D04847" w:rsidSect="00BC7A44">
          <w:pgSz w:w="11906" w:h="16838" w:code="9"/>
          <w:pgMar w:top="1134" w:right="849" w:bottom="1134" w:left="1418" w:header="340" w:footer="340" w:gutter="0"/>
          <w:pgNumType w:start="1"/>
          <w:cols w:space="708"/>
          <w:docGrid w:linePitch="360"/>
        </w:sectPr>
      </w:pPr>
    </w:p>
    <w:p w:rsidR="001D7BF0" w:rsidRPr="00D04847" w:rsidRDefault="001D7BF0" w:rsidP="006E357C">
      <w:pPr>
        <w:jc w:val="right"/>
        <w:rPr>
          <w:rFonts w:eastAsia="Arial Unicode MS"/>
          <w:lang w:val="uk-UA"/>
        </w:rPr>
      </w:pPr>
      <w:r w:rsidRPr="00D04847">
        <w:rPr>
          <w:rFonts w:eastAsia="Arial Unicode MS"/>
          <w:lang w:val="uk-UA"/>
        </w:rPr>
        <w:lastRenderedPageBreak/>
        <w:t>Додаток 1</w:t>
      </w:r>
    </w:p>
    <w:p w:rsidR="00D04847" w:rsidRPr="00D04847" w:rsidRDefault="001D7BF0" w:rsidP="006E357C">
      <w:pPr>
        <w:jc w:val="right"/>
        <w:rPr>
          <w:lang w:val="uk-UA"/>
        </w:rPr>
      </w:pPr>
      <w:r w:rsidRPr="00D04847">
        <w:rPr>
          <w:rFonts w:eastAsia="Arial Unicode MS"/>
          <w:lang w:val="uk-UA"/>
        </w:rPr>
        <w:t>до Програми</w:t>
      </w:r>
      <w:r w:rsidR="00D04847" w:rsidRPr="00D04847">
        <w:rPr>
          <w:lang w:val="uk-UA"/>
        </w:rPr>
        <w:t xml:space="preserve"> забезпечення контролю за</w:t>
      </w:r>
    </w:p>
    <w:p w:rsidR="00D04847" w:rsidRPr="00D04847" w:rsidRDefault="001D7BF0" w:rsidP="006E357C">
      <w:pPr>
        <w:jc w:val="right"/>
        <w:rPr>
          <w:lang w:val="uk-UA"/>
        </w:rPr>
      </w:pPr>
      <w:proofErr w:type="spellStart"/>
      <w:r w:rsidRPr="00D04847">
        <w:rPr>
          <w:lang w:val="uk-UA"/>
        </w:rPr>
        <w:t>бла</w:t>
      </w:r>
      <w:r w:rsidR="00D04847" w:rsidRPr="00D04847">
        <w:rPr>
          <w:lang w:val="uk-UA"/>
        </w:rPr>
        <w:t>гоустроєм</w:t>
      </w:r>
      <w:proofErr w:type="spellEnd"/>
      <w:r w:rsidR="00D04847" w:rsidRPr="00D04847">
        <w:rPr>
          <w:lang w:val="uk-UA"/>
        </w:rPr>
        <w:t>, санітарним станом та</w:t>
      </w:r>
    </w:p>
    <w:p w:rsidR="00D04847" w:rsidRPr="00D04847" w:rsidRDefault="001D7BF0" w:rsidP="006E357C">
      <w:pPr>
        <w:jc w:val="right"/>
        <w:rPr>
          <w:lang w:val="uk-UA"/>
        </w:rPr>
      </w:pPr>
      <w:r w:rsidRPr="00D04847">
        <w:rPr>
          <w:lang w:val="uk-UA"/>
        </w:rPr>
        <w:t>с</w:t>
      </w:r>
      <w:r w:rsidR="00D04847" w:rsidRPr="00D04847">
        <w:rPr>
          <w:lang w:val="uk-UA"/>
        </w:rPr>
        <w:t>тихійною торгівлею на території</w:t>
      </w:r>
    </w:p>
    <w:p w:rsidR="00D04847" w:rsidRPr="00D04847" w:rsidRDefault="001D7BF0" w:rsidP="006E357C">
      <w:pPr>
        <w:jc w:val="right"/>
        <w:rPr>
          <w:lang w:val="uk-UA"/>
        </w:rPr>
      </w:pPr>
      <w:r w:rsidRPr="00D04847">
        <w:rPr>
          <w:lang w:val="uk-UA"/>
        </w:rPr>
        <w:t>Хмел</w:t>
      </w:r>
      <w:r w:rsidR="00D04847" w:rsidRPr="00D04847">
        <w:rPr>
          <w:lang w:val="uk-UA"/>
        </w:rPr>
        <w:t>ьницької міської територіальної</w:t>
      </w:r>
    </w:p>
    <w:p w:rsidR="001D7BF0" w:rsidRPr="00D04847" w:rsidRDefault="001D7BF0" w:rsidP="006E357C">
      <w:pPr>
        <w:jc w:val="right"/>
        <w:rPr>
          <w:rFonts w:eastAsia="Arial Unicode MS"/>
          <w:lang w:val="uk-UA"/>
        </w:rPr>
      </w:pPr>
      <w:r w:rsidRPr="00D04847">
        <w:rPr>
          <w:lang w:val="uk-UA"/>
        </w:rPr>
        <w:t>громади на 2023-2024 роки</w:t>
      </w:r>
    </w:p>
    <w:p w:rsidR="001D7BF0" w:rsidRPr="00D04847" w:rsidRDefault="001D7BF0" w:rsidP="006E357C">
      <w:pPr>
        <w:rPr>
          <w:rFonts w:eastAsia="Arial Unicode MS"/>
          <w:lang w:val="uk-UA"/>
        </w:rPr>
      </w:pPr>
    </w:p>
    <w:p w:rsidR="001D7BF0" w:rsidRPr="00D04847" w:rsidRDefault="001D7BF0" w:rsidP="001D7BF0">
      <w:pPr>
        <w:widowControl w:val="0"/>
        <w:shd w:val="clear" w:color="auto" w:fill="FFFFFF"/>
        <w:suppressAutoHyphens/>
        <w:jc w:val="center"/>
        <w:rPr>
          <w:rFonts w:eastAsia="Arial Unicode MS"/>
          <w:b/>
          <w:kern w:val="1"/>
          <w:lang w:val="uk-UA" w:eastAsia="zh-CN" w:bidi="hi-IN"/>
        </w:rPr>
      </w:pPr>
      <w:r w:rsidRPr="00D04847">
        <w:rPr>
          <w:rFonts w:eastAsia="Arial Unicode MS"/>
          <w:b/>
          <w:color w:val="000000"/>
          <w:kern w:val="1"/>
          <w:lang w:val="uk-UA" w:eastAsia="zh-CN" w:bidi="hi-IN"/>
        </w:rPr>
        <w:t>Фінансування Програми</w:t>
      </w:r>
    </w:p>
    <w:p w:rsidR="001D7BF0" w:rsidRPr="00D04847" w:rsidRDefault="001D7BF0" w:rsidP="001D7BF0">
      <w:pPr>
        <w:widowControl w:val="0"/>
        <w:shd w:val="clear" w:color="auto" w:fill="FFFFFF"/>
        <w:suppressAutoHyphens/>
        <w:jc w:val="center"/>
        <w:rPr>
          <w:rFonts w:eastAsia="Arial Unicode MS"/>
          <w:b/>
          <w:kern w:val="1"/>
          <w:lang w:val="uk-UA" w:eastAsia="zh-CN" w:bidi="hi-IN"/>
        </w:rPr>
      </w:pPr>
      <w:r w:rsidRPr="00D04847">
        <w:rPr>
          <w:b/>
          <w:lang w:val="uk-UA"/>
        </w:rPr>
        <w:t xml:space="preserve">забезпечення контролю за </w:t>
      </w:r>
      <w:proofErr w:type="spellStart"/>
      <w:r w:rsidRPr="00D04847">
        <w:rPr>
          <w:b/>
          <w:lang w:val="uk-UA"/>
        </w:rPr>
        <w:t>благостроєм</w:t>
      </w:r>
      <w:proofErr w:type="spellEnd"/>
      <w:r w:rsidRPr="00D04847">
        <w:rPr>
          <w:b/>
          <w:lang w:val="uk-UA"/>
        </w:rPr>
        <w:t>, санітарним станом та стихійною торгівлею на території Хмельницької міської т</w:t>
      </w:r>
      <w:r w:rsidR="00D04847" w:rsidRPr="00D04847">
        <w:rPr>
          <w:b/>
          <w:lang w:val="uk-UA"/>
        </w:rPr>
        <w:t>ериторіальної громади на 2023-</w:t>
      </w:r>
      <w:r w:rsidRPr="00D04847">
        <w:rPr>
          <w:b/>
          <w:lang w:val="uk-UA"/>
        </w:rPr>
        <w:t>2024 роки</w:t>
      </w:r>
    </w:p>
    <w:tbl>
      <w:tblPr>
        <w:tblW w:w="10490" w:type="dxa"/>
        <w:jc w:val="center"/>
        <w:tblLayout w:type="fixed"/>
        <w:tblCellMar>
          <w:top w:w="55" w:type="dxa"/>
          <w:left w:w="55" w:type="dxa"/>
          <w:bottom w:w="55" w:type="dxa"/>
          <w:right w:w="55" w:type="dxa"/>
        </w:tblCellMar>
        <w:tblLook w:val="0000" w:firstRow="0" w:lastRow="0" w:firstColumn="0" w:lastColumn="0" w:noHBand="0" w:noVBand="0"/>
      </w:tblPr>
      <w:tblGrid>
        <w:gridCol w:w="5103"/>
        <w:gridCol w:w="1276"/>
        <w:gridCol w:w="1417"/>
        <w:gridCol w:w="2694"/>
      </w:tblGrid>
      <w:tr w:rsidR="001D7BF0" w:rsidRPr="00D04847" w:rsidTr="00D04847">
        <w:trPr>
          <w:trHeight w:val="20"/>
          <w:jc w:val="center"/>
        </w:trPr>
        <w:tc>
          <w:tcPr>
            <w:tcW w:w="5103" w:type="dxa"/>
            <w:tcBorders>
              <w:top w:val="single" w:sz="1" w:space="0" w:color="000000"/>
              <w:left w:val="single" w:sz="1" w:space="0" w:color="000000"/>
              <w:bottom w:val="single" w:sz="1" w:space="0" w:color="000000"/>
            </w:tcBorders>
            <w:shd w:val="clear" w:color="auto" w:fill="auto"/>
            <w:vAlign w:val="center"/>
          </w:tcPr>
          <w:p w:rsidR="001D7BF0" w:rsidRPr="00D04847" w:rsidRDefault="001D7BF0" w:rsidP="00D04847">
            <w:pPr>
              <w:widowControl w:val="0"/>
              <w:suppressAutoHyphens/>
              <w:snapToGrid w:val="0"/>
              <w:jc w:val="center"/>
              <w:rPr>
                <w:rFonts w:eastAsia="Arial Unicode MS"/>
                <w:kern w:val="1"/>
                <w:lang w:val="uk-UA" w:eastAsia="zh-CN" w:bidi="hi-IN"/>
              </w:rPr>
            </w:pPr>
            <w:r w:rsidRPr="00D04847">
              <w:rPr>
                <w:rFonts w:eastAsia="Arial Unicode MS"/>
                <w:color w:val="000000"/>
                <w:kern w:val="1"/>
                <w:lang w:val="uk-UA" w:eastAsia="zh-CN" w:bidi="hi-IN"/>
              </w:rPr>
              <w:t>Обсяг коштів, які пропонується</w:t>
            </w:r>
            <w:r w:rsidR="00D04847" w:rsidRPr="00D04847">
              <w:rPr>
                <w:rFonts w:eastAsia="Arial Unicode MS"/>
                <w:color w:val="000000"/>
                <w:kern w:val="1"/>
                <w:lang w:val="uk-UA" w:eastAsia="zh-CN" w:bidi="hi-IN"/>
              </w:rPr>
              <w:t xml:space="preserve"> </w:t>
            </w:r>
            <w:r w:rsidRPr="00D04847">
              <w:rPr>
                <w:rFonts w:eastAsia="Arial Unicode MS"/>
                <w:color w:val="000000"/>
                <w:kern w:val="1"/>
                <w:lang w:val="uk-UA" w:eastAsia="zh-CN" w:bidi="hi-IN"/>
              </w:rPr>
              <w:t>залучити на виконання програми</w:t>
            </w:r>
          </w:p>
        </w:tc>
        <w:tc>
          <w:tcPr>
            <w:tcW w:w="1276" w:type="dxa"/>
            <w:tcBorders>
              <w:top w:val="single" w:sz="1" w:space="0" w:color="000000"/>
              <w:left w:val="single" w:sz="1" w:space="0" w:color="000000"/>
              <w:bottom w:val="single" w:sz="1" w:space="0" w:color="000000"/>
            </w:tcBorders>
            <w:shd w:val="clear" w:color="auto" w:fill="auto"/>
            <w:vAlign w:val="center"/>
          </w:tcPr>
          <w:p w:rsidR="001D7BF0" w:rsidRPr="00D04847" w:rsidRDefault="001D7BF0" w:rsidP="00D04847">
            <w:pPr>
              <w:widowControl w:val="0"/>
              <w:suppressAutoHyphens/>
              <w:jc w:val="center"/>
              <w:rPr>
                <w:rFonts w:eastAsia="Arial Unicode MS"/>
                <w:kern w:val="1"/>
                <w:lang w:val="uk-UA" w:eastAsia="zh-CN" w:bidi="hi-IN"/>
              </w:rPr>
            </w:pPr>
            <w:r w:rsidRPr="00D04847">
              <w:rPr>
                <w:rFonts w:eastAsia="Arial Unicode MS"/>
                <w:color w:val="000000"/>
                <w:kern w:val="1"/>
                <w:lang w:val="uk-UA" w:eastAsia="zh-CN" w:bidi="hi-IN"/>
              </w:rPr>
              <w:t>2023 рік</w:t>
            </w:r>
          </w:p>
        </w:tc>
        <w:tc>
          <w:tcPr>
            <w:tcW w:w="1417" w:type="dxa"/>
            <w:tcBorders>
              <w:top w:val="single" w:sz="1" w:space="0" w:color="000000"/>
              <w:left w:val="single" w:sz="1" w:space="0" w:color="000000"/>
              <w:bottom w:val="single" w:sz="1" w:space="0" w:color="000000"/>
              <w:right w:val="single" w:sz="4" w:space="0" w:color="auto"/>
            </w:tcBorders>
            <w:shd w:val="clear" w:color="auto" w:fill="auto"/>
            <w:vAlign w:val="center"/>
          </w:tcPr>
          <w:p w:rsidR="001D7BF0" w:rsidRPr="00D04847" w:rsidRDefault="001D7BF0" w:rsidP="00D04847">
            <w:pPr>
              <w:widowControl w:val="0"/>
              <w:suppressAutoHyphens/>
              <w:jc w:val="center"/>
              <w:rPr>
                <w:rFonts w:eastAsia="Arial Unicode MS"/>
                <w:kern w:val="1"/>
                <w:lang w:val="uk-UA" w:eastAsia="zh-CN" w:bidi="hi-IN"/>
              </w:rPr>
            </w:pPr>
            <w:r w:rsidRPr="00D04847">
              <w:rPr>
                <w:rFonts w:eastAsia="Arial Unicode MS"/>
                <w:kern w:val="1"/>
                <w:lang w:val="uk-UA" w:eastAsia="zh-CN" w:bidi="hi-IN"/>
              </w:rPr>
              <w:t>2024 рік</w:t>
            </w:r>
          </w:p>
        </w:tc>
        <w:tc>
          <w:tcPr>
            <w:tcW w:w="2694" w:type="dxa"/>
            <w:tcBorders>
              <w:top w:val="single" w:sz="1" w:space="0" w:color="000000"/>
              <w:left w:val="single" w:sz="4" w:space="0" w:color="auto"/>
              <w:bottom w:val="single" w:sz="1" w:space="0" w:color="000000"/>
              <w:right w:val="single" w:sz="1" w:space="0" w:color="000000"/>
            </w:tcBorders>
            <w:shd w:val="clear" w:color="auto" w:fill="auto"/>
            <w:vAlign w:val="center"/>
          </w:tcPr>
          <w:p w:rsidR="001D7BF0" w:rsidRPr="00D04847" w:rsidRDefault="001D7BF0" w:rsidP="00D04847">
            <w:pPr>
              <w:jc w:val="center"/>
              <w:rPr>
                <w:lang w:val="uk-UA"/>
              </w:rPr>
            </w:pPr>
            <w:r w:rsidRPr="00D04847">
              <w:rPr>
                <w:color w:val="000000"/>
                <w:lang w:val="uk-UA"/>
              </w:rPr>
              <w:t>Загальний обсяг фінансування Програми,</w:t>
            </w:r>
          </w:p>
          <w:p w:rsidR="001D7BF0" w:rsidRPr="00D04847" w:rsidRDefault="00D04847" w:rsidP="00D04847">
            <w:pPr>
              <w:widowControl w:val="0"/>
              <w:suppressAutoHyphens/>
              <w:jc w:val="center"/>
              <w:rPr>
                <w:rFonts w:eastAsia="Arial Unicode MS"/>
                <w:kern w:val="1"/>
                <w:lang w:val="uk-UA" w:eastAsia="zh-CN" w:bidi="hi-IN"/>
              </w:rPr>
            </w:pPr>
            <w:proofErr w:type="spellStart"/>
            <w:r w:rsidRPr="00D04847">
              <w:rPr>
                <w:color w:val="000000"/>
                <w:lang w:val="uk-UA"/>
              </w:rPr>
              <w:t>тис.</w:t>
            </w:r>
            <w:r w:rsidR="001D7BF0" w:rsidRPr="00D04847">
              <w:rPr>
                <w:color w:val="000000"/>
                <w:lang w:val="uk-UA"/>
              </w:rPr>
              <w:t>грн</w:t>
            </w:r>
            <w:proofErr w:type="spellEnd"/>
          </w:p>
        </w:tc>
      </w:tr>
      <w:tr w:rsidR="001D7BF0" w:rsidRPr="00D04847" w:rsidTr="00D04847">
        <w:trPr>
          <w:trHeight w:val="20"/>
          <w:jc w:val="center"/>
        </w:trPr>
        <w:tc>
          <w:tcPr>
            <w:tcW w:w="5103" w:type="dxa"/>
            <w:tcBorders>
              <w:left w:val="single" w:sz="1" w:space="0" w:color="000000"/>
              <w:bottom w:val="single" w:sz="1" w:space="0" w:color="000000"/>
            </w:tcBorders>
            <w:shd w:val="clear" w:color="auto" w:fill="auto"/>
          </w:tcPr>
          <w:p w:rsidR="001D7BF0" w:rsidRPr="00D04847" w:rsidRDefault="001D7BF0" w:rsidP="00D04847">
            <w:pPr>
              <w:widowControl w:val="0"/>
              <w:suppressAutoHyphens/>
              <w:rPr>
                <w:rFonts w:eastAsia="Arial Unicode MS"/>
                <w:kern w:val="1"/>
                <w:lang w:val="uk-UA" w:eastAsia="zh-CN" w:bidi="hi-IN"/>
              </w:rPr>
            </w:pPr>
            <w:r w:rsidRPr="00D04847">
              <w:rPr>
                <w:rFonts w:eastAsia="Arial Unicode MS"/>
                <w:color w:val="000000"/>
                <w:kern w:val="1"/>
                <w:lang w:val="uk-UA" w:eastAsia="zh-CN" w:bidi="hi-IN"/>
              </w:rPr>
              <w:t>Обсяг ресурсів, всього, у тому числі:</w:t>
            </w:r>
          </w:p>
        </w:tc>
        <w:tc>
          <w:tcPr>
            <w:tcW w:w="1276" w:type="dxa"/>
            <w:tcBorders>
              <w:left w:val="single" w:sz="1" w:space="0" w:color="000000"/>
              <w:bottom w:val="single" w:sz="1" w:space="0" w:color="000000"/>
            </w:tcBorders>
            <w:shd w:val="clear" w:color="auto" w:fill="auto"/>
          </w:tcPr>
          <w:p w:rsidR="001D7BF0" w:rsidRPr="00D04847" w:rsidRDefault="001D7BF0" w:rsidP="00D04847">
            <w:pPr>
              <w:widowControl w:val="0"/>
              <w:suppressAutoHyphens/>
              <w:jc w:val="center"/>
              <w:rPr>
                <w:rFonts w:eastAsia="Arial Unicode MS"/>
                <w:kern w:val="1"/>
                <w:lang w:val="uk-UA" w:eastAsia="zh-CN" w:bidi="hi-IN"/>
              </w:rPr>
            </w:pPr>
            <w:r w:rsidRPr="00D04847">
              <w:rPr>
                <w:color w:val="00000A"/>
                <w:kern w:val="1"/>
                <w:lang w:val="uk-UA" w:eastAsia="zh-CN"/>
              </w:rPr>
              <w:t>8 789,9</w:t>
            </w:r>
          </w:p>
        </w:tc>
        <w:tc>
          <w:tcPr>
            <w:tcW w:w="1417" w:type="dxa"/>
            <w:tcBorders>
              <w:left w:val="single" w:sz="1" w:space="0" w:color="000000"/>
              <w:bottom w:val="single" w:sz="1" w:space="0" w:color="000000"/>
              <w:right w:val="single" w:sz="4" w:space="0" w:color="auto"/>
            </w:tcBorders>
            <w:shd w:val="clear" w:color="auto" w:fill="auto"/>
          </w:tcPr>
          <w:p w:rsidR="001D7BF0" w:rsidRPr="00D04847" w:rsidRDefault="001D7BF0" w:rsidP="00D04847">
            <w:pPr>
              <w:tabs>
                <w:tab w:val="left" w:pos="6690"/>
              </w:tabs>
              <w:suppressAutoHyphens/>
              <w:autoSpaceDE w:val="0"/>
              <w:ind w:right="136"/>
              <w:jc w:val="center"/>
              <w:rPr>
                <w:color w:val="000000"/>
                <w:kern w:val="1"/>
                <w:lang w:val="uk-UA" w:eastAsia="zh-CN"/>
              </w:rPr>
            </w:pPr>
            <w:r w:rsidRPr="00D04847">
              <w:rPr>
                <w:color w:val="000000"/>
                <w:kern w:val="1"/>
                <w:lang w:val="uk-UA" w:eastAsia="zh-CN"/>
              </w:rPr>
              <w:t>9 446,1</w:t>
            </w:r>
          </w:p>
        </w:tc>
        <w:tc>
          <w:tcPr>
            <w:tcW w:w="2694" w:type="dxa"/>
            <w:tcBorders>
              <w:left w:val="single" w:sz="4" w:space="0" w:color="auto"/>
              <w:bottom w:val="single" w:sz="1" w:space="0" w:color="000000"/>
              <w:right w:val="single" w:sz="1" w:space="0" w:color="000000"/>
            </w:tcBorders>
            <w:shd w:val="clear" w:color="auto" w:fill="auto"/>
          </w:tcPr>
          <w:p w:rsidR="001D7BF0" w:rsidRPr="00D04847" w:rsidRDefault="001D7BF0" w:rsidP="00D04847">
            <w:pPr>
              <w:widowControl w:val="0"/>
              <w:suppressAutoHyphens/>
              <w:jc w:val="center"/>
              <w:rPr>
                <w:rFonts w:eastAsia="Arial Unicode MS"/>
                <w:kern w:val="1"/>
                <w:lang w:val="uk-UA" w:eastAsia="zh-CN" w:bidi="hi-IN"/>
              </w:rPr>
            </w:pPr>
            <w:r w:rsidRPr="00D04847">
              <w:rPr>
                <w:rFonts w:eastAsia="Arial Unicode MS"/>
                <w:color w:val="000000"/>
                <w:kern w:val="1"/>
                <w:lang w:val="uk-UA" w:eastAsia="zh-CN" w:bidi="hi-IN"/>
              </w:rPr>
              <w:t>18 236,0</w:t>
            </w:r>
          </w:p>
        </w:tc>
      </w:tr>
      <w:tr w:rsidR="001D7BF0" w:rsidRPr="00D04847" w:rsidTr="00D04847">
        <w:trPr>
          <w:trHeight w:val="20"/>
          <w:jc w:val="center"/>
        </w:trPr>
        <w:tc>
          <w:tcPr>
            <w:tcW w:w="5103" w:type="dxa"/>
            <w:tcBorders>
              <w:left w:val="single" w:sz="1" w:space="0" w:color="000000"/>
              <w:bottom w:val="single" w:sz="1" w:space="0" w:color="000000"/>
            </w:tcBorders>
            <w:shd w:val="clear" w:color="auto" w:fill="auto"/>
          </w:tcPr>
          <w:p w:rsidR="001D7BF0" w:rsidRPr="00D04847" w:rsidRDefault="001D7BF0" w:rsidP="00D04847">
            <w:pPr>
              <w:widowControl w:val="0"/>
              <w:suppressAutoHyphens/>
              <w:rPr>
                <w:rFonts w:eastAsia="Arial Unicode MS"/>
                <w:kern w:val="1"/>
                <w:lang w:val="uk-UA" w:eastAsia="zh-CN" w:bidi="hi-IN"/>
              </w:rPr>
            </w:pPr>
            <w:r w:rsidRPr="00D04847">
              <w:rPr>
                <w:rFonts w:eastAsia="Arial Unicode MS"/>
                <w:color w:val="000000"/>
                <w:kern w:val="1"/>
                <w:lang w:val="uk-UA" w:eastAsia="zh-CN" w:bidi="hi-IN"/>
              </w:rPr>
              <w:t>бюджет Хмельницької міської територіальної громади</w:t>
            </w:r>
          </w:p>
        </w:tc>
        <w:tc>
          <w:tcPr>
            <w:tcW w:w="1276" w:type="dxa"/>
            <w:tcBorders>
              <w:left w:val="single" w:sz="1" w:space="0" w:color="000000"/>
              <w:bottom w:val="single" w:sz="1" w:space="0" w:color="000000"/>
            </w:tcBorders>
            <w:shd w:val="clear" w:color="auto" w:fill="auto"/>
          </w:tcPr>
          <w:p w:rsidR="001D7BF0" w:rsidRPr="00D04847" w:rsidRDefault="001D7BF0" w:rsidP="00D04847">
            <w:pPr>
              <w:widowControl w:val="0"/>
              <w:suppressAutoHyphens/>
              <w:jc w:val="center"/>
              <w:rPr>
                <w:rFonts w:eastAsia="Arial Unicode MS"/>
                <w:kern w:val="1"/>
                <w:lang w:val="uk-UA" w:eastAsia="zh-CN" w:bidi="hi-IN"/>
              </w:rPr>
            </w:pPr>
            <w:r w:rsidRPr="00D04847">
              <w:rPr>
                <w:color w:val="00000A"/>
                <w:kern w:val="1"/>
                <w:lang w:val="uk-UA" w:eastAsia="zh-CN"/>
              </w:rPr>
              <w:t>8 789,9</w:t>
            </w:r>
          </w:p>
        </w:tc>
        <w:tc>
          <w:tcPr>
            <w:tcW w:w="1417" w:type="dxa"/>
            <w:tcBorders>
              <w:left w:val="single" w:sz="1" w:space="0" w:color="000000"/>
              <w:bottom w:val="single" w:sz="1" w:space="0" w:color="000000"/>
              <w:right w:val="single" w:sz="4" w:space="0" w:color="auto"/>
            </w:tcBorders>
            <w:shd w:val="clear" w:color="auto" w:fill="auto"/>
          </w:tcPr>
          <w:p w:rsidR="001D7BF0" w:rsidRPr="00D04847" w:rsidRDefault="001D7BF0" w:rsidP="00D04847">
            <w:pPr>
              <w:tabs>
                <w:tab w:val="left" w:pos="6690"/>
              </w:tabs>
              <w:suppressAutoHyphens/>
              <w:autoSpaceDE w:val="0"/>
              <w:ind w:right="136"/>
              <w:jc w:val="center"/>
              <w:rPr>
                <w:color w:val="000000"/>
                <w:kern w:val="1"/>
                <w:lang w:val="uk-UA" w:eastAsia="zh-CN"/>
              </w:rPr>
            </w:pPr>
            <w:r w:rsidRPr="00D04847">
              <w:rPr>
                <w:color w:val="000000"/>
                <w:kern w:val="1"/>
                <w:lang w:val="uk-UA" w:eastAsia="zh-CN"/>
              </w:rPr>
              <w:t>9 446,1</w:t>
            </w:r>
          </w:p>
        </w:tc>
        <w:tc>
          <w:tcPr>
            <w:tcW w:w="2694" w:type="dxa"/>
            <w:tcBorders>
              <w:left w:val="single" w:sz="4" w:space="0" w:color="auto"/>
              <w:bottom w:val="single" w:sz="1" w:space="0" w:color="000000"/>
              <w:right w:val="single" w:sz="1" w:space="0" w:color="000000"/>
            </w:tcBorders>
            <w:shd w:val="clear" w:color="auto" w:fill="auto"/>
          </w:tcPr>
          <w:p w:rsidR="001D7BF0" w:rsidRPr="00D04847" w:rsidRDefault="001D7BF0" w:rsidP="00D04847">
            <w:pPr>
              <w:widowControl w:val="0"/>
              <w:suppressAutoHyphens/>
              <w:jc w:val="center"/>
              <w:rPr>
                <w:rFonts w:eastAsia="Arial Unicode MS"/>
                <w:kern w:val="1"/>
                <w:lang w:val="uk-UA" w:eastAsia="zh-CN" w:bidi="hi-IN"/>
              </w:rPr>
            </w:pPr>
            <w:r w:rsidRPr="00D04847">
              <w:rPr>
                <w:rFonts w:eastAsia="Arial Unicode MS"/>
                <w:color w:val="000000"/>
                <w:kern w:val="1"/>
                <w:lang w:val="uk-UA" w:eastAsia="zh-CN" w:bidi="hi-IN"/>
              </w:rPr>
              <w:t>18 236,0</w:t>
            </w:r>
          </w:p>
        </w:tc>
      </w:tr>
      <w:tr w:rsidR="001D7BF0" w:rsidRPr="00D04847" w:rsidTr="00D04847">
        <w:trPr>
          <w:trHeight w:val="20"/>
          <w:jc w:val="center"/>
        </w:trPr>
        <w:tc>
          <w:tcPr>
            <w:tcW w:w="5103" w:type="dxa"/>
            <w:tcBorders>
              <w:left w:val="single" w:sz="1" w:space="0" w:color="000000"/>
              <w:bottom w:val="single" w:sz="1" w:space="0" w:color="000000"/>
            </w:tcBorders>
            <w:shd w:val="clear" w:color="auto" w:fill="auto"/>
            <w:vAlign w:val="center"/>
          </w:tcPr>
          <w:p w:rsidR="001D7BF0" w:rsidRPr="00D04847" w:rsidRDefault="001D7BF0" w:rsidP="00D04847">
            <w:pPr>
              <w:widowControl w:val="0"/>
              <w:suppressAutoHyphens/>
              <w:rPr>
                <w:rFonts w:eastAsia="Arial Unicode MS"/>
                <w:kern w:val="1"/>
                <w:lang w:val="uk-UA" w:eastAsia="zh-CN" w:bidi="hi-IN"/>
              </w:rPr>
            </w:pPr>
            <w:r w:rsidRPr="00D04847">
              <w:rPr>
                <w:rFonts w:eastAsia="Arial Unicode MS"/>
                <w:color w:val="000000"/>
                <w:kern w:val="1"/>
                <w:lang w:val="uk-UA" w:eastAsia="zh-CN" w:bidi="hi-IN"/>
              </w:rPr>
              <w:t>кошти інших джерел</w:t>
            </w:r>
          </w:p>
        </w:tc>
        <w:tc>
          <w:tcPr>
            <w:tcW w:w="1276" w:type="dxa"/>
            <w:tcBorders>
              <w:left w:val="single" w:sz="1" w:space="0" w:color="000000"/>
              <w:bottom w:val="single" w:sz="1" w:space="0" w:color="000000"/>
            </w:tcBorders>
            <w:shd w:val="clear" w:color="auto" w:fill="auto"/>
          </w:tcPr>
          <w:p w:rsidR="001D7BF0" w:rsidRPr="00D04847" w:rsidRDefault="00D04847" w:rsidP="00D04847">
            <w:pPr>
              <w:widowControl w:val="0"/>
              <w:suppressLineNumbers/>
              <w:suppressAutoHyphens/>
              <w:snapToGrid w:val="0"/>
              <w:jc w:val="center"/>
              <w:rPr>
                <w:rFonts w:eastAsia="Arial Unicode MS"/>
                <w:kern w:val="1"/>
                <w:lang w:val="uk-UA" w:eastAsia="zh-CN" w:bidi="hi-IN"/>
              </w:rPr>
            </w:pPr>
            <w:r w:rsidRPr="00D04847">
              <w:rPr>
                <w:kern w:val="1"/>
                <w:lang w:val="uk-UA" w:eastAsia="zh-CN" w:bidi="hi-IN"/>
              </w:rPr>
              <w:t>-</w:t>
            </w:r>
          </w:p>
        </w:tc>
        <w:tc>
          <w:tcPr>
            <w:tcW w:w="1417" w:type="dxa"/>
            <w:tcBorders>
              <w:left w:val="single" w:sz="1" w:space="0" w:color="000000"/>
              <w:bottom w:val="single" w:sz="1" w:space="0" w:color="000000"/>
              <w:right w:val="single" w:sz="4" w:space="0" w:color="auto"/>
            </w:tcBorders>
            <w:shd w:val="clear" w:color="auto" w:fill="auto"/>
          </w:tcPr>
          <w:p w:rsidR="001D7BF0" w:rsidRPr="00D04847" w:rsidRDefault="00D04847" w:rsidP="00D04847">
            <w:pPr>
              <w:widowControl w:val="0"/>
              <w:suppressLineNumbers/>
              <w:suppressAutoHyphens/>
              <w:snapToGrid w:val="0"/>
              <w:jc w:val="center"/>
              <w:rPr>
                <w:rFonts w:eastAsia="Arial Unicode MS"/>
                <w:kern w:val="1"/>
                <w:lang w:val="uk-UA" w:eastAsia="zh-CN" w:bidi="hi-IN"/>
              </w:rPr>
            </w:pPr>
            <w:r w:rsidRPr="00D04847">
              <w:rPr>
                <w:kern w:val="1"/>
                <w:lang w:val="uk-UA" w:eastAsia="zh-CN" w:bidi="hi-IN"/>
              </w:rPr>
              <w:t>-</w:t>
            </w:r>
          </w:p>
        </w:tc>
        <w:tc>
          <w:tcPr>
            <w:tcW w:w="2694" w:type="dxa"/>
            <w:tcBorders>
              <w:left w:val="single" w:sz="4" w:space="0" w:color="auto"/>
              <w:bottom w:val="single" w:sz="1" w:space="0" w:color="000000"/>
              <w:right w:val="single" w:sz="1" w:space="0" w:color="000000"/>
            </w:tcBorders>
            <w:shd w:val="clear" w:color="auto" w:fill="auto"/>
          </w:tcPr>
          <w:p w:rsidR="001D7BF0" w:rsidRPr="00D04847" w:rsidRDefault="00D04847" w:rsidP="00D04847">
            <w:pPr>
              <w:widowControl w:val="0"/>
              <w:suppressLineNumbers/>
              <w:suppressAutoHyphens/>
              <w:snapToGrid w:val="0"/>
              <w:jc w:val="center"/>
              <w:rPr>
                <w:rFonts w:eastAsia="Arial Unicode MS"/>
                <w:kern w:val="1"/>
                <w:lang w:val="uk-UA" w:eastAsia="zh-CN" w:bidi="hi-IN"/>
              </w:rPr>
            </w:pPr>
            <w:r w:rsidRPr="00D04847">
              <w:rPr>
                <w:kern w:val="1"/>
                <w:lang w:val="uk-UA" w:eastAsia="zh-CN" w:bidi="hi-IN"/>
              </w:rPr>
              <w:t>-</w:t>
            </w:r>
          </w:p>
        </w:tc>
      </w:tr>
    </w:tbl>
    <w:p w:rsidR="001D7BF0" w:rsidRPr="00D04847" w:rsidRDefault="001D7BF0" w:rsidP="00D04847">
      <w:pPr>
        <w:pStyle w:val="a6"/>
        <w:ind w:left="708" w:firstLine="1701"/>
        <w:jc w:val="both"/>
        <w:rPr>
          <w:lang w:val="uk-UA"/>
        </w:rPr>
      </w:pPr>
    </w:p>
    <w:p w:rsidR="001D7BF0" w:rsidRPr="00D04847" w:rsidRDefault="001D7BF0" w:rsidP="00D04847">
      <w:pPr>
        <w:pStyle w:val="a6"/>
        <w:ind w:left="708" w:firstLine="1701"/>
        <w:jc w:val="both"/>
        <w:rPr>
          <w:lang w:val="uk-UA"/>
        </w:rPr>
      </w:pPr>
    </w:p>
    <w:p w:rsidR="001D7BF0" w:rsidRPr="00D04847" w:rsidRDefault="001D7BF0" w:rsidP="00D04847">
      <w:pPr>
        <w:ind w:left="708" w:right="-1" w:firstLine="1701"/>
        <w:rPr>
          <w:lang w:val="uk-UA"/>
        </w:rPr>
      </w:pPr>
      <w:r w:rsidRPr="00D04847">
        <w:rPr>
          <w:lang w:val="uk-UA"/>
        </w:rPr>
        <w:t xml:space="preserve">Директор Хмельницького міського  </w:t>
      </w:r>
    </w:p>
    <w:p w:rsidR="001D7BF0" w:rsidRPr="00D04847" w:rsidRDefault="001D7BF0" w:rsidP="00D04847">
      <w:pPr>
        <w:ind w:left="708" w:right="-1" w:firstLine="1701"/>
        <w:rPr>
          <w:lang w:val="uk-UA"/>
        </w:rPr>
      </w:pPr>
      <w:r w:rsidRPr="00D04847">
        <w:rPr>
          <w:lang w:val="uk-UA"/>
        </w:rPr>
        <w:t xml:space="preserve">комунального підприємства </w:t>
      </w:r>
    </w:p>
    <w:p w:rsidR="001D7BF0" w:rsidRPr="00D04847" w:rsidRDefault="001D7BF0" w:rsidP="00D04847">
      <w:pPr>
        <w:ind w:left="708" w:right="-1" w:firstLine="1701"/>
        <w:rPr>
          <w:lang w:val="uk-UA"/>
        </w:rPr>
      </w:pPr>
      <w:r w:rsidRPr="00D04847">
        <w:rPr>
          <w:lang w:val="uk-UA"/>
        </w:rPr>
        <w:t>«Му</w:t>
      </w:r>
      <w:r w:rsidR="00D04847" w:rsidRPr="00D04847">
        <w:rPr>
          <w:lang w:val="uk-UA"/>
        </w:rPr>
        <w:t>ніципальна дружина»</w:t>
      </w:r>
      <w:r w:rsidR="00D04847" w:rsidRPr="00D04847">
        <w:rPr>
          <w:lang w:val="uk-UA"/>
        </w:rPr>
        <w:tab/>
        <w:t xml:space="preserve"> </w:t>
      </w:r>
      <w:r w:rsidR="00D04847" w:rsidRPr="00D04847">
        <w:rPr>
          <w:lang w:val="uk-UA"/>
        </w:rPr>
        <w:tab/>
      </w:r>
      <w:r w:rsidR="00D04847" w:rsidRPr="00D04847">
        <w:rPr>
          <w:lang w:val="uk-UA"/>
        </w:rPr>
        <w:tab/>
      </w:r>
      <w:r w:rsidR="00D04847" w:rsidRPr="00D04847">
        <w:rPr>
          <w:lang w:val="uk-UA"/>
        </w:rPr>
        <w:tab/>
      </w:r>
      <w:r w:rsidR="00D04847" w:rsidRPr="00D04847">
        <w:rPr>
          <w:lang w:val="uk-UA"/>
        </w:rPr>
        <w:tab/>
      </w:r>
      <w:r w:rsidR="00D04847" w:rsidRPr="00D04847">
        <w:rPr>
          <w:lang w:val="uk-UA"/>
        </w:rPr>
        <w:tab/>
      </w:r>
      <w:r w:rsidR="00D04847" w:rsidRPr="00D04847">
        <w:rPr>
          <w:lang w:val="uk-UA"/>
        </w:rPr>
        <w:tab/>
      </w:r>
      <w:r w:rsidR="00D04847" w:rsidRPr="00D04847">
        <w:rPr>
          <w:lang w:val="uk-UA"/>
        </w:rPr>
        <w:tab/>
      </w:r>
      <w:r w:rsidR="00D04847" w:rsidRPr="00D04847">
        <w:rPr>
          <w:lang w:val="uk-UA"/>
        </w:rPr>
        <w:tab/>
        <w:t>Р.</w:t>
      </w:r>
      <w:r w:rsidRPr="00D04847">
        <w:rPr>
          <w:lang w:val="uk-UA"/>
        </w:rPr>
        <w:t>ЦИМБАЛЮК</w:t>
      </w:r>
    </w:p>
    <w:p w:rsidR="00D04847" w:rsidRPr="00D04847" w:rsidRDefault="00D04847" w:rsidP="00D04847">
      <w:pPr>
        <w:ind w:left="708" w:right="-1" w:firstLine="1701"/>
        <w:rPr>
          <w:lang w:val="uk-UA"/>
        </w:rPr>
      </w:pPr>
    </w:p>
    <w:p w:rsidR="001D7BF0" w:rsidRPr="00D04847" w:rsidRDefault="001D7BF0" w:rsidP="001D7BF0">
      <w:pPr>
        <w:ind w:right="-1" w:firstLine="1701"/>
        <w:rPr>
          <w:lang w:val="uk-UA"/>
        </w:rPr>
        <w:sectPr w:rsidR="001D7BF0" w:rsidRPr="00D04847" w:rsidSect="00D04847">
          <w:pgSz w:w="16838" w:h="11906" w:orient="landscape" w:code="9"/>
          <w:pgMar w:top="851" w:right="678" w:bottom="567" w:left="851" w:header="340" w:footer="340" w:gutter="0"/>
          <w:cols w:space="708"/>
          <w:docGrid w:linePitch="360"/>
        </w:sectPr>
      </w:pPr>
    </w:p>
    <w:p w:rsidR="001D7BF0" w:rsidRPr="00D04847" w:rsidRDefault="001D7BF0" w:rsidP="00D04847">
      <w:pPr>
        <w:jc w:val="right"/>
        <w:rPr>
          <w:rFonts w:eastAsia="Arial Unicode MS"/>
          <w:lang w:val="uk-UA"/>
        </w:rPr>
      </w:pPr>
      <w:r w:rsidRPr="00D04847">
        <w:rPr>
          <w:rFonts w:eastAsia="Arial Unicode MS"/>
          <w:lang w:val="uk-UA"/>
        </w:rPr>
        <w:lastRenderedPageBreak/>
        <w:t>Додаток 2</w:t>
      </w:r>
    </w:p>
    <w:p w:rsidR="00D04847" w:rsidRPr="00D04847" w:rsidRDefault="001D7BF0" w:rsidP="00D04847">
      <w:pPr>
        <w:jc w:val="right"/>
        <w:rPr>
          <w:lang w:val="uk-UA"/>
        </w:rPr>
      </w:pPr>
      <w:r w:rsidRPr="00D04847">
        <w:rPr>
          <w:rFonts w:eastAsia="Arial Unicode MS"/>
          <w:lang w:val="uk-UA"/>
        </w:rPr>
        <w:t>до Програми</w:t>
      </w:r>
      <w:r w:rsidR="00D04847" w:rsidRPr="00D04847">
        <w:rPr>
          <w:lang w:val="uk-UA"/>
        </w:rPr>
        <w:t xml:space="preserve"> забезпечення контролю за</w:t>
      </w:r>
    </w:p>
    <w:p w:rsidR="00D04847" w:rsidRPr="00D04847" w:rsidRDefault="001D7BF0" w:rsidP="00D04847">
      <w:pPr>
        <w:jc w:val="right"/>
        <w:rPr>
          <w:lang w:val="uk-UA"/>
        </w:rPr>
      </w:pPr>
      <w:proofErr w:type="spellStart"/>
      <w:r w:rsidRPr="00D04847">
        <w:rPr>
          <w:lang w:val="uk-UA"/>
        </w:rPr>
        <w:t>бла</w:t>
      </w:r>
      <w:r w:rsidR="00D04847" w:rsidRPr="00D04847">
        <w:rPr>
          <w:lang w:val="uk-UA"/>
        </w:rPr>
        <w:t>гоустроєм</w:t>
      </w:r>
      <w:proofErr w:type="spellEnd"/>
      <w:r w:rsidR="00D04847" w:rsidRPr="00D04847">
        <w:rPr>
          <w:lang w:val="uk-UA"/>
        </w:rPr>
        <w:t>, санітарним станом та</w:t>
      </w:r>
    </w:p>
    <w:p w:rsidR="00D04847" w:rsidRPr="00D04847" w:rsidRDefault="001D7BF0" w:rsidP="00D04847">
      <w:pPr>
        <w:jc w:val="right"/>
        <w:rPr>
          <w:lang w:val="uk-UA"/>
        </w:rPr>
      </w:pPr>
      <w:r w:rsidRPr="00D04847">
        <w:rPr>
          <w:lang w:val="uk-UA"/>
        </w:rPr>
        <w:t>с</w:t>
      </w:r>
      <w:r w:rsidR="00D04847" w:rsidRPr="00D04847">
        <w:rPr>
          <w:lang w:val="uk-UA"/>
        </w:rPr>
        <w:t>тихійною торгівлею на території</w:t>
      </w:r>
    </w:p>
    <w:p w:rsidR="00D04847" w:rsidRPr="00D04847" w:rsidRDefault="001D7BF0" w:rsidP="00D04847">
      <w:pPr>
        <w:jc w:val="right"/>
        <w:rPr>
          <w:lang w:val="uk-UA"/>
        </w:rPr>
      </w:pPr>
      <w:r w:rsidRPr="00D04847">
        <w:rPr>
          <w:lang w:val="uk-UA"/>
        </w:rPr>
        <w:t>Хмел</w:t>
      </w:r>
      <w:r w:rsidR="00D04847" w:rsidRPr="00D04847">
        <w:rPr>
          <w:lang w:val="uk-UA"/>
        </w:rPr>
        <w:t>ьницької міської територіальної</w:t>
      </w:r>
    </w:p>
    <w:p w:rsidR="001D7BF0" w:rsidRPr="00D04847" w:rsidRDefault="001D7BF0" w:rsidP="00D04847">
      <w:pPr>
        <w:jc w:val="right"/>
        <w:rPr>
          <w:rFonts w:eastAsia="Arial Unicode MS"/>
          <w:lang w:val="uk-UA"/>
        </w:rPr>
      </w:pPr>
      <w:r w:rsidRPr="00D04847">
        <w:rPr>
          <w:lang w:val="uk-UA"/>
        </w:rPr>
        <w:t>громади на 2023-2024 роки</w:t>
      </w:r>
    </w:p>
    <w:p w:rsidR="001D7BF0" w:rsidRPr="00D04847" w:rsidRDefault="001D7BF0" w:rsidP="001D7BF0">
      <w:pPr>
        <w:widowControl w:val="0"/>
        <w:suppressAutoHyphens/>
        <w:jc w:val="center"/>
        <w:rPr>
          <w:rFonts w:eastAsia="Arial Unicode MS"/>
          <w:b/>
          <w:kern w:val="1"/>
          <w:lang w:val="uk-UA" w:eastAsia="zh-CN" w:bidi="hi-IN"/>
        </w:rPr>
      </w:pPr>
      <w:r w:rsidRPr="00D04847">
        <w:rPr>
          <w:rFonts w:eastAsia="Arial Unicode MS"/>
          <w:b/>
          <w:kern w:val="1"/>
          <w:lang w:val="uk-UA" w:eastAsia="zh-CN" w:bidi="hi-IN"/>
        </w:rPr>
        <w:t>Перелік завдань і заходів</w:t>
      </w:r>
    </w:p>
    <w:p w:rsidR="001D7BF0" w:rsidRPr="00D04847" w:rsidRDefault="001D7BF0" w:rsidP="001D7BF0">
      <w:pPr>
        <w:widowControl w:val="0"/>
        <w:shd w:val="clear" w:color="auto" w:fill="FFFFFF"/>
        <w:suppressAutoHyphens/>
        <w:jc w:val="center"/>
        <w:rPr>
          <w:rFonts w:eastAsia="Arial Unicode MS"/>
          <w:b/>
          <w:kern w:val="1"/>
          <w:lang w:val="uk-UA" w:eastAsia="zh-CN" w:bidi="hi-IN"/>
        </w:rPr>
      </w:pPr>
      <w:r w:rsidRPr="00D04847">
        <w:rPr>
          <w:rFonts w:eastAsia="Arial Unicode MS"/>
          <w:b/>
          <w:kern w:val="1"/>
          <w:lang w:val="uk-UA" w:eastAsia="zh-CN" w:bidi="hi-IN"/>
        </w:rPr>
        <w:t xml:space="preserve">Програми </w:t>
      </w:r>
      <w:r w:rsidRPr="00D04847">
        <w:rPr>
          <w:b/>
          <w:lang w:val="uk-UA"/>
        </w:rPr>
        <w:t xml:space="preserve">забезпечення контролю за </w:t>
      </w:r>
      <w:proofErr w:type="spellStart"/>
      <w:r w:rsidRPr="00D04847">
        <w:rPr>
          <w:b/>
          <w:lang w:val="uk-UA"/>
        </w:rPr>
        <w:t>благостроєм</w:t>
      </w:r>
      <w:proofErr w:type="spellEnd"/>
      <w:r w:rsidRPr="00D04847">
        <w:rPr>
          <w:b/>
          <w:lang w:val="uk-UA"/>
        </w:rPr>
        <w:t>, санітарним станом та стихійною торгівлею на території Хмельницької міської т</w:t>
      </w:r>
      <w:r w:rsidR="00D04847" w:rsidRPr="00D04847">
        <w:rPr>
          <w:b/>
          <w:lang w:val="uk-UA"/>
        </w:rPr>
        <w:t>ериторіальної громади на 2023-</w:t>
      </w:r>
      <w:r w:rsidRPr="00D04847">
        <w:rPr>
          <w:b/>
          <w:lang w:val="uk-UA"/>
        </w:rPr>
        <w:t>2024 роки</w:t>
      </w:r>
    </w:p>
    <w:tbl>
      <w:tblPr>
        <w:tblW w:w="150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51"/>
        <w:gridCol w:w="4111"/>
        <w:gridCol w:w="1417"/>
        <w:gridCol w:w="1843"/>
        <w:gridCol w:w="1276"/>
        <w:gridCol w:w="1417"/>
        <w:gridCol w:w="1418"/>
        <w:gridCol w:w="2693"/>
      </w:tblGrid>
      <w:tr w:rsidR="001D7BF0" w:rsidRPr="00D04847" w:rsidTr="00D04847">
        <w:trPr>
          <w:trHeight w:val="803"/>
          <w:jc w:val="center"/>
        </w:trPr>
        <w:tc>
          <w:tcPr>
            <w:tcW w:w="851" w:type="dxa"/>
            <w:shd w:val="clear" w:color="auto" w:fill="auto"/>
            <w:vAlign w:val="center"/>
          </w:tcPr>
          <w:p w:rsidR="001D7BF0" w:rsidRPr="00D04847" w:rsidRDefault="001D7BF0" w:rsidP="00826AE4">
            <w:pPr>
              <w:suppressAutoHyphens/>
              <w:jc w:val="center"/>
              <w:rPr>
                <w:lang w:val="uk-UA" w:eastAsia="ar-SA"/>
              </w:rPr>
            </w:pPr>
            <w:r w:rsidRPr="00D04847">
              <w:rPr>
                <w:color w:val="000000"/>
                <w:lang w:val="uk-UA" w:eastAsia="ar-SA"/>
              </w:rPr>
              <w:t>№</w:t>
            </w:r>
          </w:p>
        </w:tc>
        <w:tc>
          <w:tcPr>
            <w:tcW w:w="4111" w:type="dxa"/>
            <w:shd w:val="clear" w:color="auto" w:fill="auto"/>
            <w:vAlign w:val="center"/>
          </w:tcPr>
          <w:p w:rsidR="001D7BF0" w:rsidRPr="00D04847" w:rsidRDefault="001D7BF0" w:rsidP="00826AE4">
            <w:pPr>
              <w:suppressAutoHyphens/>
              <w:jc w:val="center"/>
              <w:rPr>
                <w:lang w:val="uk-UA" w:eastAsia="ar-SA"/>
              </w:rPr>
            </w:pPr>
            <w:r w:rsidRPr="00D04847">
              <w:rPr>
                <w:color w:val="000000"/>
                <w:lang w:val="uk-UA" w:eastAsia="ar-SA"/>
              </w:rPr>
              <w:t>Перелік заходів Програми</w:t>
            </w:r>
          </w:p>
        </w:tc>
        <w:tc>
          <w:tcPr>
            <w:tcW w:w="1417" w:type="dxa"/>
            <w:shd w:val="clear" w:color="auto" w:fill="auto"/>
            <w:vAlign w:val="center"/>
          </w:tcPr>
          <w:p w:rsidR="001D7BF0" w:rsidRPr="00D04847" w:rsidRDefault="00D04847" w:rsidP="00826AE4">
            <w:pPr>
              <w:suppressAutoHyphens/>
              <w:jc w:val="center"/>
              <w:rPr>
                <w:lang w:val="uk-UA" w:eastAsia="ar-SA"/>
              </w:rPr>
            </w:pPr>
            <w:r w:rsidRPr="00D04847">
              <w:rPr>
                <w:color w:val="000000"/>
                <w:lang w:val="uk-UA" w:eastAsia="ar-SA"/>
              </w:rPr>
              <w:t>Строк виконання</w:t>
            </w:r>
          </w:p>
        </w:tc>
        <w:tc>
          <w:tcPr>
            <w:tcW w:w="1843" w:type="dxa"/>
            <w:shd w:val="clear" w:color="auto" w:fill="auto"/>
            <w:vAlign w:val="center"/>
          </w:tcPr>
          <w:p w:rsidR="001D7BF0" w:rsidRPr="00D04847" w:rsidRDefault="001D7BF0" w:rsidP="00826AE4">
            <w:pPr>
              <w:suppressAutoHyphens/>
              <w:jc w:val="center"/>
              <w:rPr>
                <w:lang w:val="uk-UA" w:eastAsia="ar-SA"/>
              </w:rPr>
            </w:pPr>
            <w:r w:rsidRPr="00D04847">
              <w:rPr>
                <w:color w:val="000000"/>
                <w:lang w:val="uk-UA" w:eastAsia="ar-SA"/>
              </w:rPr>
              <w:t>Виконавець</w:t>
            </w:r>
          </w:p>
        </w:tc>
        <w:tc>
          <w:tcPr>
            <w:tcW w:w="1276" w:type="dxa"/>
            <w:shd w:val="clear" w:color="auto" w:fill="auto"/>
            <w:vAlign w:val="center"/>
          </w:tcPr>
          <w:p w:rsidR="001D7BF0" w:rsidRPr="00D04847" w:rsidRDefault="001D7BF0" w:rsidP="00826AE4">
            <w:pPr>
              <w:suppressAutoHyphens/>
              <w:jc w:val="center"/>
              <w:rPr>
                <w:lang w:val="uk-UA" w:eastAsia="ar-SA"/>
              </w:rPr>
            </w:pPr>
            <w:r w:rsidRPr="00D04847">
              <w:rPr>
                <w:color w:val="000000"/>
                <w:lang w:val="uk-UA" w:eastAsia="ar-SA"/>
              </w:rPr>
              <w:t>Джерела фінансування</w:t>
            </w:r>
          </w:p>
        </w:tc>
        <w:tc>
          <w:tcPr>
            <w:tcW w:w="1417" w:type="dxa"/>
            <w:shd w:val="clear" w:color="auto" w:fill="auto"/>
            <w:vAlign w:val="center"/>
          </w:tcPr>
          <w:p w:rsidR="001D7BF0" w:rsidRPr="00D04847" w:rsidRDefault="001D7BF0" w:rsidP="00826AE4">
            <w:pPr>
              <w:suppressAutoHyphens/>
              <w:jc w:val="center"/>
              <w:rPr>
                <w:lang w:val="uk-UA" w:eastAsia="ar-SA"/>
              </w:rPr>
            </w:pPr>
            <w:r w:rsidRPr="00D04847">
              <w:rPr>
                <w:color w:val="000000"/>
                <w:lang w:val="uk-UA" w:eastAsia="ar-SA"/>
              </w:rPr>
              <w:t xml:space="preserve">Обсяги фінансування, </w:t>
            </w:r>
            <w:proofErr w:type="spellStart"/>
            <w:r w:rsidRPr="00D04847">
              <w:rPr>
                <w:color w:val="000000"/>
                <w:lang w:val="uk-UA" w:eastAsia="ar-SA"/>
              </w:rPr>
              <w:t>тис.грн</w:t>
            </w:r>
            <w:proofErr w:type="spellEnd"/>
            <w:r w:rsidRPr="00D04847">
              <w:rPr>
                <w:color w:val="000000"/>
                <w:lang w:val="uk-UA" w:eastAsia="ar-SA"/>
              </w:rPr>
              <w:t>. на 2023 рік</w:t>
            </w:r>
          </w:p>
        </w:tc>
        <w:tc>
          <w:tcPr>
            <w:tcW w:w="1418" w:type="dxa"/>
            <w:shd w:val="clear" w:color="auto" w:fill="auto"/>
            <w:vAlign w:val="center"/>
          </w:tcPr>
          <w:p w:rsidR="001D7BF0" w:rsidRPr="00D04847" w:rsidRDefault="001D7BF0" w:rsidP="00826AE4">
            <w:pPr>
              <w:suppressAutoHyphens/>
              <w:jc w:val="center"/>
              <w:rPr>
                <w:lang w:val="uk-UA" w:eastAsia="ar-SA"/>
              </w:rPr>
            </w:pPr>
            <w:r w:rsidRPr="00D04847">
              <w:rPr>
                <w:color w:val="000000"/>
                <w:lang w:val="uk-UA" w:eastAsia="ar-SA"/>
              </w:rPr>
              <w:t xml:space="preserve">Обсяги фінансування, </w:t>
            </w:r>
            <w:proofErr w:type="spellStart"/>
            <w:r w:rsidRPr="00D04847">
              <w:rPr>
                <w:color w:val="000000"/>
                <w:lang w:val="uk-UA" w:eastAsia="ar-SA"/>
              </w:rPr>
              <w:t>тис.грн</w:t>
            </w:r>
            <w:proofErr w:type="spellEnd"/>
            <w:r w:rsidRPr="00D04847">
              <w:rPr>
                <w:color w:val="000000"/>
                <w:lang w:val="uk-UA" w:eastAsia="ar-SA"/>
              </w:rPr>
              <w:t>. на 2024 рік</w:t>
            </w:r>
          </w:p>
        </w:tc>
        <w:tc>
          <w:tcPr>
            <w:tcW w:w="2693" w:type="dxa"/>
            <w:shd w:val="clear" w:color="auto" w:fill="auto"/>
            <w:vAlign w:val="center"/>
          </w:tcPr>
          <w:p w:rsidR="001D7BF0" w:rsidRPr="00D04847" w:rsidRDefault="001D7BF0" w:rsidP="00826AE4">
            <w:pPr>
              <w:suppressAutoHyphens/>
              <w:jc w:val="center"/>
              <w:rPr>
                <w:lang w:val="uk-UA" w:eastAsia="ar-SA"/>
              </w:rPr>
            </w:pPr>
            <w:r w:rsidRPr="00D04847">
              <w:rPr>
                <w:color w:val="000000"/>
                <w:lang w:val="uk-UA" w:eastAsia="ar-SA"/>
              </w:rPr>
              <w:t>Очікуваний результат</w:t>
            </w:r>
          </w:p>
        </w:tc>
      </w:tr>
      <w:tr w:rsidR="001D7BF0" w:rsidRPr="006E3DC3" w:rsidTr="00D04847">
        <w:trPr>
          <w:jc w:val="center"/>
        </w:trPr>
        <w:tc>
          <w:tcPr>
            <w:tcW w:w="851" w:type="dxa"/>
            <w:shd w:val="clear" w:color="auto" w:fill="auto"/>
          </w:tcPr>
          <w:p w:rsidR="001D7BF0" w:rsidRPr="00D04847" w:rsidRDefault="001D7BF0" w:rsidP="00D04847">
            <w:pPr>
              <w:suppressAutoHyphens/>
              <w:jc w:val="center"/>
              <w:rPr>
                <w:lang w:val="uk-UA" w:eastAsia="ar-SA"/>
              </w:rPr>
            </w:pPr>
            <w:r w:rsidRPr="00D04847">
              <w:rPr>
                <w:lang w:val="uk-UA" w:eastAsia="ar-SA"/>
              </w:rPr>
              <w:t>1</w:t>
            </w:r>
          </w:p>
        </w:tc>
        <w:tc>
          <w:tcPr>
            <w:tcW w:w="4111" w:type="dxa"/>
            <w:shd w:val="clear" w:color="auto" w:fill="auto"/>
          </w:tcPr>
          <w:p w:rsidR="001D7BF0" w:rsidRPr="00D04847" w:rsidRDefault="001D7BF0" w:rsidP="00D04847">
            <w:pPr>
              <w:jc w:val="both"/>
              <w:rPr>
                <w:lang w:val="uk-UA"/>
              </w:rPr>
            </w:pPr>
            <w:r w:rsidRPr="00D04847">
              <w:rPr>
                <w:lang w:val="uk-UA"/>
              </w:rPr>
              <w:t>Контроль за станом благоустрою на території Хмельницької міської територіальної громади, у тому числі, але не виключно:</w:t>
            </w:r>
          </w:p>
          <w:p w:rsidR="001D7BF0" w:rsidRPr="00D04847" w:rsidRDefault="001D7BF0" w:rsidP="00D04847">
            <w:pPr>
              <w:jc w:val="both"/>
              <w:rPr>
                <w:lang w:val="uk-UA"/>
              </w:rPr>
            </w:pPr>
            <w:r w:rsidRPr="00D04847">
              <w:rPr>
                <w:lang w:val="uk-UA"/>
              </w:rPr>
              <w:t>-</w:t>
            </w:r>
            <w:r w:rsidR="00D04847">
              <w:rPr>
                <w:lang w:val="uk-UA"/>
              </w:rPr>
              <w:t xml:space="preserve"> </w:t>
            </w:r>
            <w:r w:rsidRPr="00D04847">
              <w:rPr>
                <w:lang w:val="uk-UA"/>
              </w:rPr>
              <w:t>здійснення контролю за станом благоустрою території міста, за підтриманням чистоти та порядку, за забезпеченням запобігання та припинення правопорушень в цій сфері;</w:t>
            </w:r>
          </w:p>
          <w:p w:rsidR="001D7BF0" w:rsidRPr="00D04847" w:rsidRDefault="001D7BF0" w:rsidP="00D04847">
            <w:pPr>
              <w:jc w:val="both"/>
              <w:rPr>
                <w:lang w:val="uk-UA"/>
              </w:rPr>
            </w:pPr>
            <w:r w:rsidRPr="00D04847">
              <w:rPr>
                <w:lang w:val="uk-UA"/>
              </w:rPr>
              <w:t>- за озелененням, охороною зелених насаджень і водойм, створенням місць відпочинку громадян, утриманням в належному стані закріплених та прилеглих до належних суб’єктам господарювання, установам, організаціям будівель, споруд та територій;</w:t>
            </w:r>
          </w:p>
          <w:p w:rsidR="00D04847" w:rsidRPr="00D04847" w:rsidRDefault="001D7BF0" w:rsidP="00D04847">
            <w:pPr>
              <w:jc w:val="both"/>
              <w:rPr>
                <w:lang w:val="uk-UA"/>
              </w:rPr>
            </w:pPr>
            <w:r w:rsidRPr="00D04847">
              <w:rPr>
                <w:lang w:val="uk-UA"/>
              </w:rPr>
              <w:t xml:space="preserve">- за додержанням суб’єктами господарювання, установами, організаціями незалежно від форм власності та громадянами вимог законодавства у сфері поводження з </w:t>
            </w:r>
            <w:r w:rsidRPr="00D04847">
              <w:rPr>
                <w:lang w:val="uk-UA"/>
              </w:rPr>
              <w:lastRenderedPageBreak/>
              <w:t>побутовими та виробничими відходами;</w:t>
            </w:r>
          </w:p>
          <w:p w:rsidR="001D7BF0" w:rsidRPr="00D04847" w:rsidRDefault="001D7BF0" w:rsidP="00D04847">
            <w:pPr>
              <w:jc w:val="both"/>
              <w:rPr>
                <w:lang w:val="uk-UA"/>
              </w:rPr>
            </w:pPr>
            <w:r w:rsidRPr="00D04847">
              <w:rPr>
                <w:lang w:val="uk-UA"/>
              </w:rPr>
              <w:t>- боротьба зі стихійної торгівлею.</w:t>
            </w:r>
          </w:p>
        </w:tc>
        <w:tc>
          <w:tcPr>
            <w:tcW w:w="1417" w:type="dxa"/>
            <w:vMerge w:val="restart"/>
            <w:shd w:val="clear" w:color="auto" w:fill="auto"/>
          </w:tcPr>
          <w:p w:rsidR="001D7BF0" w:rsidRPr="00D04847" w:rsidRDefault="001D7BF0" w:rsidP="00D04847">
            <w:pPr>
              <w:suppressAutoHyphens/>
              <w:jc w:val="center"/>
              <w:rPr>
                <w:lang w:val="uk-UA" w:eastAsia="ar-SA"/>
              </w:rPr>
            </w:pPr>
            <w:r w:rsidRPr="00D04847">
              <w:rPr>
                <w:lang w:val="uk-UA" w:eastAsia="ar-SA"/>
              </w:rPr>
              <w:lastRenderedPageBreak/>
              <w:t>2023-2024 роки</w:t>
            </w:r>
          </w:p>
        </w:tc>
        <w:tc>
          <w:tcPr>
            <w:tcW w:w="1843" w:type="dxa"/>
            <w:vMerge w:val="restart"/>
            <w:shd w:val="clear" w:color="auto" w:fill="auto"/>
          </w:tcPr>
          <w:p w:rsidR="001D7BF0" w:rsidRPr="00D04847" w:rsidRDefault="001D7BF0" w:rsidP="00D04847">
            <w:pPr>
              <w:suppressAutoHyphens/>
              <w:jc w:val="center"/>
              <w:rPr>
                <w:lang w:val="uk-UA" w:eastAsia="ar-SA"/>
              </w:rPr>
            </w:pPr>
            <w:r w:rsidRPr="00D04847">
              <w:rPr>
                <w:lang w:val="uk-UA" w:eastAsia="ar-SA"/>
              </w:rPr>
              <w:t>ХМКП «Муніципальна дружина»</w:t>
            </w:r>
          </w:p>
        </w:tc>
        <w:tc>
          <w:tcPr>
            <w:tcW w:w="1276" w:type="dxa"/>
            <w:vMerge w:val="restart"/>
            <w:shd w:val="clear" w:color="auto" w:fill="auto"/>
          </w:tcPr>
          <w:p w:rsidR="001D7BF0" w:rsidRPr="00D04847" w:rsidRDefault="001D7BF0" w:rsidP="00D04847">
            <w:pPr>
              <w:suppressAutoHyphens/>
              <w:jc w:val="center"/>
              <w:rPr>
                <w:lang w:val="uk-UA" w:eastAsia="ar-SA"/>
              </w:rPr>
            </w:pPr>
            <w:r w:rsidRPr="00D04847">
              <w:rPr>
                <w:rFonts w:eastAsia="Arial Unicode MS"/>
                <w:color w:val="000000"/>
                <w:kern w:val="1"/>
                <w:lang w:val="uk-UA" w:eastAsia="zh-CN" w:bidi="hi-IN"/>
              </w:rPr>
              <w:t>бюджет Хмельницької міської територіальної громади</w:t>
            </w:r>
          </w:p>
        </w:tc>
        <w:tc>
          <w:tcPr>
            <w:tcW w:w="1417" w:type="dxa"/>
            <w:vMerge w:val="restart"/>
            <w:shd w:val="clear" w:color="auto" w:fill="auto"/>
          </w:tcPr>
          <w:p w:rsidR="001D7BF0" w:rsidRPr="00D04847" w:rsidRDefault="001D7BF0" w:rsidP="00D04847">
            <w:pPr>
              <w:suppressAutoHyphens/>
              <w:jc w:val="center"/>
              <w:rPr>
                <w:lang w:val="uk-UA" w:eastAsia="ar-SA"/>
              </w:rPr>
            </w:pPr>
            <w:r w:rsidRPr="00D04847">
              <w:rPr>
                <w:color w:val="00000A"/>
                <w:kern w:val="1"/>
                <w:lang w:val="uk-UA" w:eastAsia="zh-CN"/>
              </w:rPr>
              <w:t xml:space="preserve">8 789,9 </w:t>
            </w:r>
            <w:proofErr w:type="spellStart"/>
            <w:r w:rsidRPr="00D04847">
              <w:rPr>
                <w:color w:val="00000A"/>
                <w:kern w:val="1"/>
                <w:lang w:val="uk-UA" w:eastAsia="zh-CN"/>
              </w:rPr>
              <w:t>тис.грн</w:t>
            </w:r>
            <w:proofErr w:type="spellEnd"/>
            <w:r w:rsidRPr="00D04847">
              <w:rPr>
                <w:color w:val="00000A"/>
                <w:kern w:val="1"/>
                <w:lang w:val="uk-UA" w:eastAsia="zh-CN"/>
              </w:rPr>
              <w:t>.</w:t>
            </w:r>
          </w:p>
        </w:tc>
        <w:tc>
          <w:tcPr>
            <w:tcW w:w="1418" w:type="dxa"/>
            <w:vMerge w:val="restart"/>
            <w:shd w:val="clear" w:color="auto" w:fill="auto"/>
          </w:tcPr>
          <w:p w:rsidR="001D7BF0" w:rsidRPr="00D04847" w:rsidRDefault="001D7BF0" w:rsidP="00D04847">
            <w:pPr>
              <w:tabs>
                <w:tab w:val="left" w:pos="6690"/>
              </w:tabs>
              <w:suppressAutoHyphens/>
              <w:autoSpaceDE w:val="0"/>
              <w:ind w:right="136"/>
              <w:jc w:val="center"/>
              <w:rPr>
                <w:lang w:val="uk-UA" w:eastAsia="ar-SA"/>
              </w:rPr>
            </w:pPr>
            <w:r w:rsidRPr="00D04847">
              <w:rPr>
                <w:color w:val="000000"/>
                <w:kern w:val="1"/>
                <w:lang w:val="uk-UA" w:eastAsia="zh-CN"/>
              </w:rPr>
              <w:t>9 446,1</w:t>
            </w:r>
            <w:r w:rsidR="00D04847">
              <w:rPr>
                <w:color w:val="000000"/>
                <w:kern w:val="1"/>
                <w:lang w:val="uk-UA" w:eastAsia="zh-CN"/>
              </w:rPr>
              <w:t xml:space="preserve"> </w:t>
            </w:r>
            <w:proofErr w:type="spellStart"/>
            <w:r w:rsidRPr="00D04847">
              <w:rPr>
                <w:color w:val="000000"/>
                <w:kern w:val="1"/>
                <w:lang w:val="uk-UA" w:eastAsia="zh-CN"/>
              </w:rPr>
              <w:t>тис.грн</w:t>
            </w:r>
            <w:proofErr w:type="spellEnd"/>
            <w:r w:rsidRPr="00D04847">
              <w:rPr>
                <w:color w:val="000000"/>
                <w:kern w:val="1"/>
                <w:lang w:val="uk-UA" w:eastAsia="zh-CN"/>
              </w:rPr>
              <w:t>.</w:t>
            </w:r>
          </w:p>
        </w:tc>
        <w:tc>
          <w:tcPr>
            <w:tcW w:w="2693" w:type="dxa"/>
            <w:vMerge w:val="restart"/>
            <w:shd w:val="clear" w:color="auto" w:fill="auto"/>
          </w:tcPr>
          <w:p w:rsidR="001D7BF0" w:rsidRPr="00D04847" w:rsidRDefault="001D7BF0" w:rsidP="00D04847">
            <w:pPr>
              <w:jc w:val="both"/>
              <w:rPr>
                <w:lang w:val="uk-UA"/>
              </w:rPr>
            </w:pPr>
            <w:r w:rsidRPr="00D04847">
              <w:rPr>
                <w:lang w:val="uk-UA"/>
              </w:rPr>
              <w:t>Покращення стану міського середовища, формування у мешканців міста активної громадянської позиції щодо збереження природних ресурсів, об’єктів та елементів благоустрою.</w:t>
            </w:r>
          </w:p>
          <w:p w:rsidR="001D7BF0" w:rsidRPr="00D04847" w:rsidRDefault="001D7BF0" w:rsidP="00D04847">
            <w:pPr>
              <w:jc w:val="both"/>
              <w:rPr>
                <w:lang w:val="uk-UA"/>
              </w:rPr>
            </w:pPr>
            <w:r w:rsidRPr="00D04847">
              <w:rPr>
                <w:lang w:val="uk-UA"/>
              </w:rPr>
              <w:t>Відновлення благоустрою громади. Заохочення людей до участі в житті міської громади, посиле</w:t>
            </w:r>
            <w:r w:rsidR="004D7358">
              <w:rPr>
                <w:lang w:val="uk-UA"/>
              </w:rPr>
              <w:t>ння соціальної відповідальності</w:t>
            </w:r>
            <w:r w:rsidRPr="00D04847">
              <w:rPr>
                <w:lang w:val="uk-UA"/>
              </w:rPr>
              <w:t>, забезпечення чистоти, порядку утримання і прибирання вуличних, дворових територій, парків, скверів.</w:t>
            </w:r>
          </w:p>
        </w:tc>
      </w:tr>
      <w:tr w:rsidR="001D7BF0" w:rsidRPr="00D04847" w:rsidTr="00D04847">
        <w:trPr>
          <w:jc w:val="center"/>
        </w:trPr>
        <w:tc>
          <w:tcPr>
            <w:tcW w:w="851" w:type="dxa"/>
            <w:shd w:val="clear" w:color="auto" w:fill="auto"/>
          </w:tcPr>
          <w:p w:rsidR="001D7BF0" w:rsidRPr="00D04847" w:rsidRDefault="001D7BF0" w:rsidP="00826AE4">
            <w:pPr>
              <w:suppressAutoHyphens/>
              <w:jc w:val="center"/>
              <w:rPr>
                <w:lang w:val="uk-UA" w:eastAsia="ar-SA"/>
              </w:rPr>
            </w:pPr>
            <w:r w:rsidRPr="00D04847">
              <w:rPr>
                <w:lang w:val="uk-UA" w:eastAsia="ar-SA"/>
              </w:rPr>
              <w:t>2</w:t>
            </w:r>
          </w:p>
        </w:tc>
        <w:tc>
          <w:tcPr>
            <w:tcW w:w="4111" w:type="dxa"/>
            <w:shd w:val="clear" w:color="auto" w:fill="auto"/>
          </w:tcPr>
          <w:p w:rsidR="001D7BF0" w:rsidRPr="00D04847" w:rsidRDefault="001D7BF0" w:rsidP="00826AE4">
            <w:pPr>
              <w:suppressAutoHyphens/>
              <w:jc w:val="both"/>
              <w:rPr>
                <w:lang w:val="uk-UA" w:eastAsia="ar-SA"/>
              </w:rPr>
            </w:pPr>
            <w:r w:rsidRPr="00D04847">
              <w:rPr>
                <w:lang w:val="uk-UA" w:eastAsia="ar-SA"/>
              </w:rPr>
              <w:t>Виявлення та припинення порушень законодавства у сфері благоустрою, торгівлі, екологічних та будівельних норм і правил, земельного законодавства, інших положень та порядків, встановлених Хмельницькою міською радою та її виконавчим комітетом, а також правопорушень, що посягають на громадський порядок і громадську безпеку</w:t>
            </w:r>
          </w:p>
        </w:tc>
        <w:tc>
          <w:tcPr>
            <w:tcW w:w="1417" w:type="dxa"/>
            <w:vMerge/>
            <w:shd w:val="clear" w:color="auto" w:fill="auto"/>
          </w:tcPr>
          <w:p w:rsidR="001D7BF0" w:rsidRPr="00D04847" w:rsidRDefault="001D7BF0" w:rsidP="00826AE4">
            <w:pPr>
              <w:suppressAutoHyphens/>
              <w:jc w:val="center"/>
              <w:rPr>
                <w:lang w:val="uk-UA" w:eastAsia="ar-SA"/>
              </w:rPr>
            </w:pPr>
          </w:p>
        </w:tc>
        <w:tc>
          <w:tcPr>
            <w:tcW w:w="1843" w:type="dxa"/>
            <w:vMerge/>
            <w:shd w:val="clear" w:color="auto" w:fill="auto"/>
          </w:tcPr>
          <w:p w:rsidR="001D7BF0" w:rsidRPr="00D04847" w:rsidRDefault="001D7BF0" w:rsidP="00826AE4">
            <w:pPr>
              <w:suppressAutoHyphens/>
              <w:jc w:val="center"/>
              <w:rPr>
                <w:lang w:val="uk-UA" w:eastAsia="ar-SA"/>
              </w:rPr>
            </w:pPr>
          </w:p>
        </w:tc>
        <w:tc>
          <w:tcPr>
            <w:tcW w:w="1276" w:type="dxa"/>
            <w:vMerge/>
            <w:shd w:val="clear" w:color="auto" w:fill="auto"/>
          </w:tcPr>
          <w:p w:rsidR="001D7BF0" w:rsidRPr="00D04847" w:rsidRDefault="001D7BF0" w:rsidP="00826AE4">
            <w:pPr>
              <w:suppressAutoHyphens/>
              <w:jc w:val="center"/>
              <w:rPr>
                <w:lang w:val="uk-UA" w:eastAsia="ar-SA"/>
              </w:rPr>
            </w:pPr>
          </w:p>
        </w:tc>
        <w:tc>
          <w:tcPr>
            <w:tcW w:w="1417" w:type="dxa"/>
            <w:vMerge/>
            <w:shd w:val="clear" w:color="auto" w:fill="auto"/>
          </w:tcPr>
          <w:p w:rsidR="001D7BF0" w:rsidRPr="00D04847" w:rsidRDefault="001D7BF0" w:rsidP="00826AE4">
            <w:pPr>
              <w:suppressAutoHyphens/>
              <w:jc w:val="center"/>
              <w:rPr>
                <w:lang w:val="uk-UA" w:eastAsia="ar-SA"/>
              </w:rPr>
            </w:pPr>
          </w:p>
        </w:tc>
        <w:tc>
          <w:tcPr>
            <w:tcW w:w="1418" w:type="dxa"/>
            <w:vMerge/>
            <w:shd w:val="clear" w:color="auto" w:fill="auto"/>
          </w:tcPr>
          <w:p w:rsidR="001D7BF0" w:rsidRPr="00D04847" w:rsidRDefault="001D7BF0" w:rsidP="00826AE4">
            <w:pPr>
              <w:suppressAutoHyphens/>
              <w:jc w:val="center"/>
              <w:rPr>
                <w:lang w:val="uk-UA" w:eastAsia="ar-SA"/>
              </w:rPr>
            </w:pPr>
          </w:p>
        </w:tc>
        <w:tc>
          <w:tcPr>
            <w:tcW w:w="2693" w:type="dxa"/>
            <w:vMerge/>
            <w:shd w:val="clear" w:color="auto" w:fill="auto"/>
          </w:tcPr>
          <w:p w:rsidR="001D7BF0" w:rsidRPr="00D04847" w:rsidRDefault="001D7BF0" w:rsidP="00826AE4">
            <w:pPr>
              <w:suppressAutoHyphens/>
              <w:jc w:val="center"/>
              <w:rPr>
                <w:lang w:val="uk-UA" w:eastAsia="ar-SA"/>
              </w:rPr>
            </w:pPr>
          </w:p>
        </w:tc>
      </w:tr>
      <w:tr w:rsidR="001D7BF0" w:rsidRPr="006E3DC3" w:rsidTr="00D04847">
        <w:trPr>
          <w:jc w:val="center"/>
        </w:trPr>
        <w:tc>
          <w:tcPr>
            <w:tcW w:w="851" w:type="dxa"/>
            <w:shd w:val="clear" w:color="auto" w:fill="auto"/>
          </w:tcPr>
          <w:p w:rsidR="001D7BF0" w:rsidRPr="00D04847" w:rsidRDefault="001D7BF0" w:rsidP="00826AE4">
            <w:pPr>
              <w:suppressAutoHyphens/>
              <w:jc w:val="center"/>
              <w:rPr>
                <w:lang w:val="uk-UA" w:eastAsia="ar-SA"/>
              </w:rPr>
            </w:pPr>
            <w:r w:rsidRPr="00D04847">
              <w:rPr>
                <w:lang w:val="uk-UA" w:eastAsia="ar-SA"/>
              </w:rPr>
              <w:t>3</w:t>
            </w:r>
          </w:p>
        </w:tc>
        <w:tc>
          <w:tcPr>
            <w:tcW w:w="4111" w:type="dxa"/>
            <w:shd w:val="clear" w:color="auto" w:fill="auto"/>
          </w:tcPr>
          <w:p w:rsidR="001D7BF0" w:rsidRPr="00D04847" w:rsidRDefault="001D7BF0" w:rsidP="00826AE4">
            <w:pPr>
              <w:suppressAutoHyphens/>
              <w:jc w:val="both"/>
              <w:rPr>
                <w:lang w:val="uk-UA" w:eastAsia="ar-SA"/>
              </w:rPr>
            </w:pPr>
            <w:r w:rsidRPr="00D04847">
              <w:rPr>
                <w:szCs w:val="20"/>
                <w:lang w:val="uk-UA" w:eastAsia="uk-UA"/>
              </w:rPr>
              <w:t>Виявлення малих архітектурних форм, тимчасових споруд та конструкцій, які розміщені без відповідної дозвільної документації</w:t>
            </w:r>
          </w:p>
        </w:tc>
        <w:tc>
          <w:tcPr>
            <w:tcW w:w="1417" w:type="dxa"/>
            <w:vMerge/>
            <w:shd w:val="clear" w:color="auto" w:fill="auto"/>
          </w:tcPr>
          <w:p w:rsidR="001D7BF0" w:rsidRPr="00D04847" w:rsidRDefault="001D7BF0" w:rsidP="00826AE4">
            <w:pPr>
              <w:suppressAutoHyphens/>
              <w:jc w:val="center"/>
              <w:rPr>
                <w:lang w:val="uk-UA" w:eastAsia="ar-SA"/>
              </w:rPr>
            </w:pPr>
          </w:p>
        </w:tc>
        <w:tc>
          <w:tcPr>
            <w:tcW w:w="1843" w:type="dxa"/>
            <w:vMerge/>
            <w:shd w:val="clear" w:color="auto" w:fill="auto"/>
          </w:tcPr>
          <w:p w:rsidR="001D7BF0" w:rsidRPr="00D04847" w:rsidRDefault="001D7BF0" w:rsidP="00826AE4">
            <w:pPr>
              <w:suppressAutoHyphens/>
              <w:jc w:val="center"/>
              <w:rPr>
                <w:lang w:val="uk-UA" w:eastAsia="ar-SA"/>
              </w:rPr>
            </w:pPr>
          </w:p>
        </w:tc>
        <w:tc>
          <w:tcPr>
            <w:tcW w:w="1276" w:type="dxa"/>
            <w:vMerge/>
            <w:shd w:val="clear" w:color="auto" w:fill="auto"/>
          </w:tcPr>
          <w:p w:rsidR="001D7BF0" w:rsidRPr="00D04847" w:rsidRDefault="001D7BF0" w:rsidP="00826AE4">
            <w:pPr>
              <w:suppressAutoHyphens/>
              <w:jc w:val="center"/>
              <w:rPr>
                <w:lang w:val="uk-UA" w:eastAsia="ar-SA"/>
              </w:rPr>
            </w:pPr>
          </w:p>
        </w:tc>
        <w:tc>
          <w:tcPr>
            <w:tcW w:w="1417" w:type="dxa"/>
            <w:vMerge/>
            <w:shd w:val="clear" w:color="auto" w:fill="auto"/>
          </w:tcPr>
          <w:p w:rsidR="001D7BF0" w:rsidRPr="00D04847" w:rsidRDefault="001D7BF0" w:rsidP="00826AE4">
            <w:pPr>
              <w:suppressAutoHyphens/>
              <w:jc w:val="center"/>
              <w:rPr>
                <w:lang w:val="uk-UA" w:eastAsia="ar-SA"/>
              </w:rPr>
            </w:pPr>
          </w:p>
        </w:tc>
        <w:tc>
          <w:tcPr>
            <w:tcW w:w="1418" w:type="dxa"/>
            <w:vMerge/>
            <w:shd w:val="clear" w:color="auto" w:fill="auto"/>
          </w:tcPr>
          <w:p w:rsidR="001D7BF0" w:rsidRPr="00D04847" w:rsidRDefault="001D7BF0" w:rsidP="00826AE4">
            <w:pPr>
              <w:suppressAutoHyphens/>
              <w:jc w:val="center"/>
              <w:rPr>
                <w:lang w:val="uk-UA" w:eastAsia="ar-SA"/>
              </w:rPr>
            </w:pPr>
          </w:p>
        </w:tc>
        <w:tc>
          <w:tcPr>
            <w:tcW w:w="2693" w:type="dxa"/>
            <w:vMerge/>
            <w:shd w:val="clear" w:color="auto" w:fill="auto"/>
          </w:tcPr>
          <w:p w:rsidR="001D7BF0" w:rsidRPr="00D04847" w:rsidRDefault="001D7BF0" w:rsidP="00826AE4">
            <w:pPr>
              <w:suppressAutoHyphens/>
              <w:jc w:val="center"/>
              <w:rPr>
                <w:lang w:val="uk-UA" w:eastAsia="ar-SA"/>
              </w:rPr>
            </w:pPr>
          </w:p>
        </w:tc>
      </w:tr>
      <w:tr w:rsidR="001D7BF0" w:rsidRPr="00D04847" w:rsidTr="00D04847">
        <w:trPr>
          <w:jc w:val="center"/>
        </w:trPr>
        <w:tc>
          <w:tcPr>
            <w:tcW w:w="851" w:type="dxa"/>
            <w:shd w:val="clear" w:color="auto" w:fill="auto"/>
          </w:tcPr>
          <w:p w:rsidR="001D7BF0" w:rsidRPr="00D04847" w:rsidRDefault="001D7BF0" w:rsidP="00826AE4">
            <w:pPr>
              <w:suppressAutoHyphens/>
              <w:jc w:val="center"/>
              <w:rPr>
                <w:lang w:val="uk-UA" w:eastAsia="ar-SA"/>
              </w:rPr>
            </w:pPr>
            <w:r w:rsidRPr="00D04847">
              <w:rPr>
                <w:lang w:val="uk-UA" w:eastAsia="ar-SA"/>
              </w:rPr>
              <w:t>4</w:t>
            </w:r>
          </w:p>
        </w:tc>
        <w:tc>
          <w:tcPr>
            <w:tcW w:w="4111" w:type="dxa"/>
            <w:shd w:val="clear" w:color="auto" w:fill="auto"/>
          </w:tcPr>
          <w:p w:rsidR="00D04847" w:rsidRPr="00D04847" w:rsidRDefault="001D7BF0" w:rsidP="00D04847">
            <w:pPr>
              <w:suppressAutoHyphens/>
              <w:jc w:val="both"/>
              <w:rPr>
                <w:lang w:val="uk-UA"/>
              </w:rPr>
            </w:pPr>
            <w:r w:rsidRPr="00D04847">
              <w:rPr>
                <w:lang w:val="uk-UA"/>
              </w:rPr>
              <w:t>Інші види діяльності, але не виключно:</w:t>
            </w:r>
          </w:p>
          <w:p w:rsidR="00D04847" w:rsidRPr="00D04847" w:rsidRDefault="001D7BF0" w:rsidP="00D04847">
            <w:pPr>
              <w:suppressAutoHyphens/>
              <w:jc w:val="both"/>
              <w:rPr>
                <w:lang w:val="uk-UA"/>
              </w:rPr>
            </w:pPr>
            <w:r w:rsidRPr="00D04847">
              <w:rPr>
                <w:lang w:val="uk-UA"/>
              </w:rPr>
              <w:t>- забезпечення охорони громадського порядку та безпеки;</w:t>
            </w:r>
          </w:p>
          <w:p w:rsidR="00D04847" w:rsidRPr="00D04847" w:rsidRDefault="001D7BF0" w:rsidP="00D04847">
            <w:pPr>
              <w:suppressAutoHyphens/>
              <w:jc w:val="both"/>
              <w:rPr>
                <w:lang w:val="uk-UA"/>
              </w:rPr>
            </w:pPr>
            <w:r w:rsidRPr="00D04847">
              <w:rPr>
                <w:lang w:val="uk-UA"/>
              </w:rPr>
              <w:t>-попередження злочинності;</w:t>
            </w:r>
          </w:p>
          <w:p w:rsidR="001D7BF0" w:rsidRPr="00D04847" w:rsidRDefault="001D7BF0" w:rsidP="00D04847">
            <w:pPr>
              <w:suppressAutoHyphens/>
              <w:jc w:val="both"/>
              <w:rPr>
                <w:lang w:val="uk-UA" w:eastAsia="ar-SA"/>
              </w:rPr>
            </w:pPr>
            <w:r w:rsidRPr="00D04847">
              <w:rPr>
                <w:lang w:val="uk-UA"/>
              </w:rPr>
              <w:t>-профілактика та попередження правопорушень.</w:t>
            </w:r>
          </w:p>
        </w:tc>
        <w:tc>
          <w:tcPr>
            <w:tcW w:w="1417" w:type="dxa"/>
            <w:vMerge/>
            <w:shd w:val="clear" w:color="auto" w:fill="auto"/>
          </w:tcPr>
          <w:p w:rsidR="001D7BF0" w:rsidRPr="00D04847" w:rsidRDefault="001D7BF0" w:rsidP="00826AE4">
            <w:pPr>
              <w:suppressAutoHyphens/>
              <w:jc w:val="center"/>
              <w:rPr>
                <w:lang w:val="uk-UA" w:eastAsia="ar-SA"/>
              </w:rPr>
            </w:pPr>
          </w:p>
        </w:tc>
        <w:tc>
          <w:tcPr>
            <w:tcW w:w="1843" w:type="dxa"/>
            <w:vMerge/>
            <w:shd w:val="clear" w:color="auto" w:fill="auto"/>
          </w:tcPr>
          <w:p w:rsidR="001D7BF0" w:rsidRPr="00D04847" w:rsidRDefault="001D7BF0" w:rsidP="00826AE4">
            <w:pPr>
              <w:suppressAutoHyphens/>
              <w:jc w:val="center"/>
              <w:rPr>
                <w:lang w:val="uk-UA" w:eastAsia="ar-SA"/>
              </w:rPr>
            </w:pPr>
          </w:p>
        </w:tc>
        <w:tc>
          <w:tcPr>
            <w:tcW w:w="1276" w:type="dxa"/>
            <w:vMerge/>
            <w:shd w:val="clear" w:color="auto" w:fill="auto"/>
          </w:tcPr>
          <w:p w:rsidR="001D7BF0" w:rsidRPr="00D04847" w:rsidRDefault="001D7BF0" w:rsidP="00826AE4">
            <w:pPr>
              <w:suppressAutoHyphens/>
              <w:jc w:val="center"/>
              <w:rPr>
                <w:lang w:val="uk-UA" w:eastAsia="ar-SA"/>
              </w:rPr>
            </w:pPr>
          </w:p>
        </w:tc>
        <w:tc>
          <w:tcPr>
            <w:tcW w:w="1417" w:type="dxa"/>
            <w:vMerge/>
            <w:shd w:val="clear" w:color="auto" w:fill="auto"/>
          </w:tcPr>
          <w:p w:rsidR="001D7BF0" w:rsidRPr="00D04847" w:rsidRDefault="001D7BF0" w:rsidP="00826AE4">
            <w:pPr>
              <w:suppressAutoHyphens/>
              <w:jc w:val="center"/>
              <w:rPr>
                <w:lang w:val="uk-UA" w:eastAsia="ar-SA"/>
              </w:rPr>
            </w:pPr>
          </w:p>
        </w:tc>
        <w:tc>
          <w:tcPr>
            <w:tcW w:w="1418" w:type="dxa"/>
            <w:vMerge/>
            <w:shd w:val="clear" w:color="auto" w:fill="auto"/>
          </w:tcPr>
          <w:p w:rsidR="001D7BF0" w:rsidRPr="00D04847" w:rsidRDefault="001D7BF0" w:rsidP="00826AE4">
            <w:pPr>
              <w:suppressAutoHyphens/>
              <w:jc w:val="center"/>
              <w:rPr>
                <w:lang w:val="uk-UA" w:eastAsia="ar-SA"/>
              </w:rPr>
            </w:pPr>
          </w:p>
        </w:tc>
        <w:tc>
          <w:tcPr>
            <w:tcW w:w="2693" w:type="dxa"/>
            <w:vMerge/>
            <w:shd w:val="clear" w:color="auto" w:fill="auto"/>
          </w:tcPr>
          <w:p w:rsidR="001D7BF0" w:rsidRPr="00D04847" w:rsidRDefault="001D7BF0" w:rsidP="00826AE4">
            <w:pPr>
              <w:suppressAutoHyphens/>
              <w:jc w:val="center"/>
              <w:rPr>
                <w:lang w:val="uk-UA" w:eastAsia="ar-SA"/>
              </w:rPr>
            </w:pPr>
          </w:p>
        </w:tc>
      </w:tr>
    </w:tbl>
    <w:p w:rsidR="001D7BF0" w:rsidRPr="00D04847" w:rsidRDefault="001D7BF0" w:rsidP="00D04847">
      <w:pPr>
        <w:ind w:left="708" w:right="-1"/>
        <w:rPr>
          <w:lang w:val="uk-UA"/>
        </w:rPr>
      </w:pPr>
    </w:p>
    <w:p w:rsidR="001D7BF0" w:rsidRPr="00D04847" w:rsidRDefault="001D7BF0" w:rsidP="00D04847">
      <w:pPr>
        <w:ind w:left="708" w:right="-1"/>
        <w:rPr>
          <w:lang w:val="uk-UA"/>
        </w:rPr>
      </w:pPr>
    </w:p>
    <w:p w:rsidR="001D7BF0" w:rsidRPr="00D04847" w:rsidRDefault="001D7BF0" w:rsidP="00D04847">
      <w:pPr>
        <w:ind w:left="708" w:right="-1"/>
        <w:rPr>
          <w:lang w:val="uk-UA"/>
        </w:rPr>
      </w:pPr>
      <w:r w:rsidRPr="00D04847">
        <w:rPr>
          <w:lang w:val="uk-UA"/>
        </w:rPr>
        <w:t>Директор Хмельницького міського</w:t>
      </w:r>
    </w:p>
    <w:p w:rsidR="001D7BF0" w:rsidRPr="00D04847" w:rsidRDefault="001D7BF0" w:rsidP="00D04847">
      <w:pPr>
        <w:ind w:left="708" w:right="-1"/>
        <w:rPr>
          <w:lang w:val="uk-UA"/>
        </w:rPr>
      </w:pPr>
      <w:r w:rsidRPr="00D04847">
        <w:rPr>
          <w:lang w:val="uk-UA"/>
        </w:rPr>
        <w:t xml:space="preserve">комунального підприємства </w:t>
      </w:r>
    </w:p>
    <w:p w:rsidR="001D7BF0" w:rsidRPr="00D04847" w:rsidRDefault="001D7BF0" w:rsidP="00D04847">
      <w:pPr>
        <w:ind w:left="708" w:right="-1"/>
        <w:rPr>
          <w:lang w:val="uk-UA"/>
        </w:rPr>
      </w:pPr>
      <w:r w:rsidRPr="00D04847">
        <w:rPr>
          <w:lang w:val="uk-UA"/>
        </w:rPr>
        <w:t>«Му</w:t>
      </w:r>
      <w:r w:rsidR="00D04847" w:rsidRPr="00D04847">
        <w:rPr>
          <w:lang w:val="uk-UA"/>
        </w:rPr>
        <w:t>ніципальна дружина»</w:t>
      </w:r>
      <w:r w:rsidR="00D04847" w:rsidRPr="00D04847">
        <w:rPr>
          <w:lang w:val="uk-UA"/>
        </w:rPr>
        <w:tab/>
        <w:t xml:space="preserve"> </w:t>
      </w:r>
      <w:r w:rsidR="00D04847" w:rsidRPr="00D04847">
        <w:rPr>
          <w:lang w:val="uk-UA"/>
        </w:rPr>
        <w:tab/>
      </w:r>
      <w:r w:rsidR="00D04847" w:rsidRPr="00D04847">
        <w:rPr>
          <w:lang w:val="uk-UA"/>
        </w:rPr>
        <w:tab/>
      </w:r>
      <w:r w:rsidR="00D04847" w:rsidRPr="00D04847">
        <w:rPr>
          <w:lang w:val="uk-UA"/>
        </w:rPr>
        <w:tab/>
      </w:r>
      <w:r w:rsidR="00D04847" w:rsidRPr="00D04847">
        <w:rPr>
          <w:lang w:val="uk-UA"/>
        </w:rPr>
        <w:tab/>
      </w:r>
      <w:r w:rsidR="00D04847" w:rsidRPr="00D04847">
        <w:rPr>
          <w:lang w:val="uk-UA"/>
        </w:rPr>
        <w:tab/>
      </w:r>
      <w:r w:rsidR="00D04847" w:rsidRPr="00D04847">
        <w:rPr>
          <w:lang w:val="uk-UA"/>
        </w:rPr>
        <w:tab/>
      </w:r>
      <w:r w:rsidR="00D04847" w:rsidRPr="00D04847">
        <w:rPr>
          <w:lang w:val="uk-UA"/>
        </w:rPr>
        <w:tab/>
      </w:r>
      <w:r w:rsidR="00D04847" w:rsidRPr="00D04847">
        <w:rPr>
          <w:lang w:val="uk-UA"/>
        </w:rPr>
        <w:tab/>
      </w:r>
      <w:r w:rsidR="00D04847" w:rsidRPr="00D04847">
        <w:rPr>
          <w:lang w:val="uk-UA"/>
        </w:rPr>
        <w:tab/>
      </w:r>
      <w:r w:rsidR="00D04847" w:rsidRPr="00D04847">
        <w:rPr>
          <w:lang w:val="uk-UA"/>
        </w:rPr>
        <w:tab/>
      </w:r>
      <w:r w:rsidR="00D04847" w:rsidRPr="00D04847">
        <w:rPr>
          <w:lang w:val="uk-UA"/>
        </w:rPr>
        <w:tab/>
      </w:r>
      <w:r w:rsidR="00D04847" w:rsidRPr="00D04847">
        <w:rPr>
          <w:lang w:val="uk-UA"/>
        </w:rPr>
        <w:tab/>
      </w:r>
      <w:r w:rsidR="00D04847" w:rsidRPr="00D04847">
        <w:rPr>
          <w:lang w:val="uk-UA"/>
        </w:rPr>
        <w:tab/>
        <w:t>Р.</w:t>
      </w:r>
      <w:r w:rsidRPr="00D04847">
        <w:rPr>
          <w:lang w:val="uk-UA"/>
        </w:rPr>
        <w:t>ЦИМБАЛЮК</w:t>
      </w:r>
    </w:p>
    <w:sectPr w:rsidR="001D7BF0" w:rsidRPr="00D04847" w:rsidSect="00D04847">
      <w:pgSz w:w="16838" w:h="11906" w:orient="landscape" w:code="9"/>
      <w:pgMar w:top="851" w:right="678" w:bottom="567" w:left="851" w:header="340" w:footer="34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200247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libri Light">
    <w:panose1 w:val="020F03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3BD01D00"/>
    <w:name w:val="WW8Num4"/>
    <w:lvl w:ilvl="0">
      <w:start w:val="1"/>
      <w:numFmt w:val="decimal"/>
      <w:lvlText w:val="%1."/>
      <w:lvlJc w:val="left"/>
      <w:pPr>
        <w:tabs>
          <w:tab w:val="num" w:pos="720"/>
        </w:tabs>
        <w:ind w:left="720" w:hanging="360"/>
      </w:pPr>
      <w:rPr>
        <w:rFonts w:hint="default"/>
      </w:rPr>
    </w:lvl>
    <w:lvl w:ilvl="1" w:tentative="1">
      <w:start w:val="1"/>
      <w:numFmt w:val="lowerLetter"/>
      <w:lvlText w:val="%2."/>
      <w:lvlJc w:val="left"/>
      <w:pPr>
        <w:ind w:left="1790" w:hanging="360"/>
      </w:pPr>
    </w:lvl>
    <w:lvl w:ilvl="2" w:tentative="1">
      <w:start w:val="1"/>
      <w:numFmt w:val="lowerRoman"/>
      <w:lvlText w:val="%3."/>
      <w:lvlJc w:val="right"/>
      <w:pPr>
        <w:ind w:left="2510" w:hanging="180"/>
      </w:pPr>
    </w:lvl>
    <w:lvl w:ilvl="3" w:tentative="1">
      <w:start w:val="1"/>
      <w:numFmt w:val="decimal"/>
      <w:lvlText w:val="%4."/>
      <w:lvlJc w:val="left"/>
      <w:pPr>
        <w:ind w:left="3230" w:hanging="360"/>
      </w:pPr>
    </w:lvl>
    <w:lvl w:ilvl="4" w:tentative="1">
      <w:start w:val="1"/>
      <w:numFmt w:val="lowerLetter"/>
      <w:lvlText w:val="%5."/>
      <w:lvlJc w:val="left"/>
      <w:pPr>
        <w:ind w:left="3950" w:hanging="360"/>
      </w:pPr>
    </w:lvl>
    <w:lvl w:ilvl="5" w:tentative="1">
      <w:start w:val="1"/>
      <w:numFmt w:val="lowerRoman"/>
      <w:lvlText w:val="%6."/>
      <w:lvlJc w:val="right"/>
      <w:pPr>
        <w:ind w:left="4670" w:hanging="180"/>
      </w:pPr>
    </w:lvl>
    <w:lvl w:ilvl="6" w:tentative="1">
      <w:start w:val="1"/>
      <w:numFmt w:val="decimal"/>
      <w:lvlText w:val="%7."/>
      <w:lvlJc w:val="left"/>
      <w:pPr>
        <w:ind w:left="5390" w:hanging="360"/>
      </w:pPr>
    </w:lvl>
    <w:lvl w:ilvl="7" w:tentative="1">
      <w:start w:val="1"/>
      <w:numFmt w:val="lowerLetter"/>
      <w:lvlText w:val="%8."/>
      <w:lvlJc w:val="left"/>
      <w:pPr>
        <w:ind w:left="6110" w:hanging="360"/>
      </w:pPr>
    </w:lvl>
    <w:lvl w:ilvl="8" w:tentative="1">
      <w:start w:val="1"/>
      <w:numFmt w:val="lowerRoman"/>
      <w:lvlText w:val="%9."/>
      <w:lvlJc w:val="right"/>
      <w:pPr>
        <w:ind w:left="6830" w:hanging="180"/>
      </w:pPr>
    </w:lvl>
  </w:abstractNum>
  <w:abstractNum w:abstractNumId="1" w15:restartNumberingAfterBreak="0">
    <w:nsid w:val="0318652D"/>
    <w:multiLevelType w:val="hybridMultilevel"/>
    <w:tmpl w:val="26F273C0"/>
    <w:lvl w:ilvl="0" w:tplc="26305A78">
      <w:start w:val="7"/>
      <w:numFmt w:val="decimal"/>
      <w:lvlText w:val="%1."/>
      <w:lvlJc w:val="left"/>
      <w:pPr>
        <w:ind w:left="1080" w:hanging="360"/>
      </w:pPr>
      <w:rPr>
        <w:rFonts w:hint="default"/>
        <w:b/>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2" w15:restartNumberingAfterBreak="0">
    <w:nsid w:val="0D035B78"/>
    <w:multiLevelType w:val="hybridMultilevel"/>
    <w:tmpl w:val="CB342BD4"/>
    <w:lvl w:ilvl="0" w:tplc="4C4EAE10">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3" w15:restartNumberingAfterBreak="0">
    <w:nsid w:val="310B2DB0"/>
    <w:multiLevelType w:val="hybridMultilevel"/>
    <w:tmpl w:val="F45C1CEC"/>
    <w:lvl w:ilvl="0" w:tplc="4C4EAE10">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abstractNum w:abstractNumId="4" w15:restartNumberingAfterBreak="0">
    <w:nsid w:val="46A326A4"/>
    <w:multiLevelType w:val="hybridMultilevel"/>
    <w:tmpl w:val="4E86BB26"/>
    <w:lvl w:ilvl="0" w:tplc="4C4EAE10">
      <w:start w:val="1"/>
      <w:numFmt w:val="bullet"/>
      <w:lvlText w:val=""/>
      <w:lvlJc w:val="left"/>
      <w:pPr>
        <w:ind w:left="1429" w:hanging="360"/>
      </w:pPr>
      <w:rPr>
        <w:rFonts w:ascii="Symbol" w:hAnsi="Symbol" w:hint="default"/>
      </w:rPr>
    </w:lvl>
    <w:lvl w:ilvl="1" w:tplc="04220003" w:tentative="1">
      <w:start w:val="1"/>
      <w:numFmt w:val="bullet"/>
      <w:lvlText w:val="o"/>
      <w:lvlJc w:val="left"/>
      <w:pPr>
        <w:ind w:left="2149" w:hanging="360"/>
      </w:pPr>
      <w:rPr>
        <w:rFonts w:ascii="Courier New" w:hAnsi="Courier New" w:cs="Courier New" w:hint="default"/>
      </w:rPr>
    </w:lvl>
    <w:lvl w:ilvl="2" w:tplc="04220005" w:tentative="1">
      <w:start w:val="1"/>
      <w:numFmt w:val="bullet"/>
      <w:lvlText w:val=""/>
      <w:lvlJc w:val="left"/>
      <w:pPr>
        <w:ind w:left="2869" w:hanging="360"/>
      </w:pPr>
      <w:rPr>
        <w:rFonts w:ascii="Wingdings" w:hAnsi="Wingdings" w:hint="default"/>
      </w:rPr>
    </w:lvl>
    <w:lvl w:ilvl="3" w:tplc="04220001" w:tentative="1">
      <w:start w:val="1"/>
      <w:numFmt w:val="bullet"/>
      <w:lvlText w:val=""/>
      <w:lvlJc w:val="left"/>
      <w:pPr>
        <w:ind w:left="3589" w:hanging="360"/>
      </w:pPr>
      <w:rPr>
        <w:rFonts w:ascii="Symbol" w:hAnsi="Symbol" w:hint="default"/>
      </w:rPr>
    </w:lvl>
    <w:lvl w:ilvl="4" w:tplc="04220003" w:tentative="1">
      <w:start w:val="1"/>
      <w:numFmt w:val="bullet"/>
      <w:lvlText w:val="o"/>
      <w:lvlJc w:val="left"/>
      <w:pPr>
        <w:ind w:left="4309" w:hanging="360"/>
      </w:pPr>
      <w:rPr>
        <w:rFonts w:ascii="Courier New" w:hAnsi="Courier New" w:cs="Courier New" w:hint="default"/>
      </w:rPr>
    </w:lvl>
    <w:lvl w:ilvl="5" w:tplc="04220005" w:tentative="1">
      <w:start w:val="1"/>
      <w:numFmt w:val="bullet"/>
      <w:lvlText w:val=""/>
      <w:lvlJc w:val="left"/>
      <w:pPr>
        <w:ind w:left="5029" w:hanging="360"/>
      </w:pPr>
      <w:rPr>
        <w:rFonts w:ascii="Wingdings" w:hAnsi="Wingdings" w:hint="default"/>
      </w:rPr>
    </w:lvl>
    <w:lvl w:ilvl="6" w:tplc="04220001" w:tentative="1">
      <w:start w:val="1"/>
      <w:numFmt w:val="bullet"/>
      <w:lvlText w:val=""/>
      <w:lvlJc w:val="left"/>
      <w:pPr>
        <w:ind w:left="5749" w:hanging="360"/>
      </w:pPr>
      <w:rPr>
        <w:rFonts w:ascii="Symbol" w:hAnsi="Symbol" w:hint="default"/>
      </w:rPr>
    </w:lvl>
    <w:lvl w:ilvl="7" w:tplc="04220003" w:tentative="1">
      <w:start w:val="1"/>
      <w:numFmt w:val="bullet"/>
      <w:lvlText w:val="o"/>
      <w:lvlJc w:val="left"/>
      <w:pPr>
        <w:ind w:left="6469" w:hanging="360"/>
      </w:pPr>
      <w:rPr>
        <w:rFonts w:ascii="Courier New" w:hAnsi="Courier New" w:cs="Courier New" w:hint="default"/>
      </w:rPr>
    </w:lvl>
    <w:lvl w:ilvl="8" w:tplc="04220005" w:tentative="1">
      <w:start w:val="1"/>
      <w:numFmt w:val="bullet"/>
      <w:lvlText w:val=""/>
      <w:lvlJc w:val="left"/>
      <w:pPr>
        <w:ind w:left="7189" w:hanging="360"/>
      </w:pPr>
      <w:rPr>
        <w:rFonts w:ascii="Wingdings" w:hAnsi="Wingdings" w:hint="default"/>
      </w:rPr>
    </w:lvl>
  </w:abstractNum>
  <w:num w:numId="1">
    <w:abstractNumId w:val="0"/>
  </w:num>
  <w:num w:numId="2">
    <w:abstractNumId w:val="4"/>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F460F"/>
    <w:rsid w:val="001D7BF0"/>
    <w:rsid w:val="00352D18"/>
    <w:rsid w:val="003F0905"/>
    <w:rsid w:val="004D7358"/>
    <w:rsid w:val="006E357C"/>
    <w:rsid w:val="006E3DC3"/>
    <w:rsid w:val="00836522"/>
    <w:rsid w:val="00852F80"/>
    <w:rsid w:val="008F460F"/>
    <w:rsid w:val="00D04847"/>
    <w:rsid w:val="00E978EF"/>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91971D-321B-4F87-A606-E0FA1F4C03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F460F"/>
    <w:pPr>
      <w:spacing w:after="0" w:line="240" w:lineRule="auto"/>
    </w:pPr>
    <w:rPr>
      <w:rFonts w:ascii="Times New Roman" w:eastAsia="Times New Roman" w:hAnsi="Times New Roman" w:cs="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8F460F"/>
    <w:pPr>
      <w:spacing w:before="100" w:beforeAutospacing="1" w:after="100" w:afterAutospacing="1"/>
    </w:pPr>
    <w:rPr>
      <w:rFonts w:ascii="Arial Unicode MS" w:eastAsia="Arial Unicode MS" w:hAnsi="Arial Unicode MS" w:cs="Arial Unicode MS"/>
    </w:rPr>
  </w:style>
  <w:style w:type="paragraph" w:styleId="a4">
    <w:name w:val="Body Text"/>
    <w:basedOn w:val="a"/>
    <w:link w:val="a5"/>
    <w:rsid w:val="008F460F"/>
    <w:rPr>
      <w:b/>
      <w:bCs/>
    </w:rPr>
  </w:style>
  <w:style w:type="character" w:customStyle="1" w:styleId="a5">
    <w:name w:val="Основной текст Знак"/>
    <w:basedOn w:val="a0"/>
    <w:link w:val="a4"/>
    <w:rsid w:val="008F460F"/>
    <w:rPr>
      <w:rFonts w:ascii="Times New Roman" w:eastAsia="Times New Roman" w:hAnsi="Times New Roman" w:cs="Times New Roman"/>
      <w:b/>
      <w:bCs/>
      <w:sz w:val="24"/>
      <w:szCs w:val="24"/>
      <w:lang w:val="ru-RU" w:eastAsia="ru-RU"/>
    </w:rPr>
  </w:style>
  <w:style w:type="paragraph" w:styleId="a6">
    <w:name w:val="No Spacing"/>
    <w:qFormat/>
    <w:rsid w:val="001D7BF0"/>
    <w:pPr>
      <w:spacing w:after="0" w:line="240" w:lineRule="auto"/>
    </w:pPr>
    <w:rPr>
      <w:rFonts w:ascii="Times New Roman" w:eastAsia="Times New Roman" w:hAnsi="Times New Roman" w:cs="Times New Roman"/>
      <w:sz w:val="24"/>
      <w:szCs w:val="24"/>
      <w:lang w:val="ru-RU" w:eastAsia="ru-RU"/>
    </w:rPr>
  </w:style>
  <w:style w:type="paragraph" w:styleId="a7">
    <w:name w:val="List Paragraph"/>
    <w:basedOn w:val="a"/>
    <w:uiPriority w:val="34"/>
    <w:qFormat/>
    <w:rsid w:val="001D7BF0"/>
    <w:pPr>
      <w:ind w:left="720"/>
      <w:contextualSpacing/>
    </w:pPr>
  </w:style>
  <w:style w:type="character" w:customStyle="1" w:styleId="0pt">
    <w:name w:val="Основной текст + Интервал 0 pt"/>
    <w:uiPriority w:val="99"/>
    <w:rsid w:val="001D7BF0"/>
    <w:rPr>
      <w:spacing w:val="3"/>
      <w:sz w:val="25"/>
    </w:rPr>
  </w:style>
  <w:style w:type="character" w:customStyle="1" w:styleId="11">
    <w:name w:val="Основной текст (11)_"/>
    <w:basedOn w:val="a0"/>
    <w:link w:val="110"/>
    <w:uiPriority w:val="99"/>
    <w:locked/>
    <w:rsid w:val="001D7BF0"/>
    <w:rPr>
      <w:sz w:val="26"/>
      <w:szCs w:val="26"/>
      <w:shd w:val="clear" w:color="auto" w:fill="FFFFFF"/>
    </w:rPr>
  </w:style>
  <w:style w:type="paragraph" w:customStyle="1" w:styleId="110">
    <w:name w:val="Основной текст (11)"/>
    <w:basedOn w:val="a"/>
    <w:link w:val="11"/>
    <w:uiPriority w:val="99"/>
    <w:rsid w:val="001D7BF0"/>
    <w:pPr>
      <w:widowControl w:val="0"/>
      <w:shd w:val="clear" w:color="auto" w:fill="FFFFFF"/>
      <w:spacing w:line="310" w:lineRule="exact"/>
      <w:ind w:hanging="400"/>
      <w:jc w:val="both"/>
    </w:pPr>
    <w:rPr>
      <w:rFonts w:asciiTheme="minorHAnsi" w:eastAsiaTheme="minorHAnsi" w:hAnsiTheme="minorHAnsi" w:cstheme="minorBidi"/>
      <w:sz w:val="26"/>
      <w:szCs w:val="26"/>
      <w:lang w:val="uk-UA" w:eastAsia="en-US"/>
    </w:rPr>
  </w:style>
  <w:style w:type="character" w:customStyle="1" w:styleId="spelle">
    <w:name w:val="spelle"/>
    <w:basedOn w:val="a0"/>
    <w:rsid w:val="001D7BF0"/>
  </w:style>
  <w:style w:type="character" w:customStyle="1" w:styleId="apple-converted-space">
    <w:name w:val="apple-converted-space"/>
    <w:basedOn w:val="a0"/>
    <w:rsid w:val="001D7BF0"/>
  </w:style>
  <w:style w:type="table" w:styleId="a8">
    <w:name w:val="Table Grid"/>
    <w:basedOn w:val="a1"/>
    <w:uiPriority w:val="39"/>
    <w:rsid w:val="006E3DC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wmf"/><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100</TotalTime>
  <Pages>10</Pages>
  <Words>9198</Words>
  <Characters>5244</Characters>
  <Application>Microsoft Office Word</Application>
  <DocSecurity>0</DocSecurity>
  <Lines>43</Lines>
  <Paragraphs>28</Paragraphs>
  <ScaleCrop>false</ScaleCrop>
  <HeadingPairs>
    <vt:vector size="4" baseType="variant">
      <vt:variant>
        <vt:lpstr>Название</vt:lpstr>
      </vt:variant>
      <vt:variant>
        <vt:i4>1</vt:i4>
      </vt:variant>
      <vt:variant>
        <vt:lpstr>Назва</vt:lpstr>
      </vt:variant>
      <vt:variant>
        <vt:i4>1</vt:i4>
      </vt:variant>
    </vt:vector>
  </HeadingPairs>
  <TitlesOfParts>
    <vt:vector size="2" baseType="lpstr">
      <vt:lpstr/>
      <vt:lpstr/>
    </vt:vector>
  </TitlesOfParts>
  <Company/>
  <LinksUpToDate>false</LinksUpToDate>
  <CharactersWithSpaces>14414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Шарлай Олександр Федорович</dc:creator>
  <cp:keywords/>
  <dc:description/>
  <cp:lastModifiedBy>саня сокол</cp:lastModifiedBy>
  <cp:revision>6</cp:revision>
  <dcterms:created xsi:type="dcterms:W3CDTF">2022-12-29T13:51:00Z</dcterms:created>
  <dcterms:modified xsi:type="dcterms:W3CDTF">2023-01-06T12:21:00Z</dcterms:modified>
</cp:coreProperties>
</file>