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62A35" w14:textId="51D2AFB9" w:rsidR="005668B7" w:rsidRPr="005668B7" w:rsidRDefault="005668B7" w:rsidP="005668B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val="uk-UA" w:eastAsia="ru-RU"/>
        </w:rPr>
      </w:pPr>
      <w:r w:rsidRPr="005668B7">
        <w:rPr>
          <w:rFonts w:ascii="Arial CYR" w:eastAsia="Times New Roman" w:hAnsi="Arial CYR" w:cs="Arial CYR"/>
          <w:noProof/>
          <w:sz w:val="20"/>
          <w:szCs w:val="20"/>
          <w:lang w:val="uk-UA" w:eastAsia="uk-UA"/>
        </w:rPr>
        <w:drawing>
          <wp:inline distT="0" distB="0" distL="0" distR="0" wp14:anchorId="476C12B3" wp14:editId="3F5F9B39">
            <wp:extent cx="457200" cy="609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55DEA2E" w14:textId="77777777" w:rsidR="005668B7" w:rsidRPr="005668B7" w:rsidRDefault="005668B7" w:rsidP="005668B7">
      <w:pPr>
        <w:widowControl w:val="0"/>
        <w:autoSpaceDE w:val="0"/>
        <w:autoSpaceDN w:val="0"/>
        <w:adjustRightInd w:val="0"/>
        <w:spacing w:after="0" w:line="240" w:lineRule="auto"/>
        <w:jc w:val="center"/>
        <w:rPr>
          <w:rFonts w:ascii="Times New Roman CYR" w:eastAsia="Times New Roman" w:hAnsi="Times New Roman CYR" w:cs="Times New Roman CYR"/>
          <w:b/>
          <w:bCs/>
          <w:sz w:val="36"/>
          <w:szCs w:val="36"/>
          <w:lang w:val="uk-UA" w:eastAsia="ru-RU"/>
        </w:rPr>
      </w:pPr>
      <w:r w:rsidRPr="005668B7">
        <w:rPr>
          <w:rFonts w:ascii="Times New Roman CYR" w:eastAsia="Times New Roman" w:hAnsi="Times New Roman CYR" w:cs="Times New Roman CYR"/>
          <w:b/>
          <w:bCs/>
          <w:sz w:val="36"/>
          <w:szCs w:val="36"/>
          <w:lang w:val="uk-UA" w:eastAsia="ru-RU"/>
        </w:rPr>
        <w:t>ХМЕЛЬНИЦЬКА МІСЬКА РАДА</w:t>
      </w:r>
    </w:p>
    <w:p w14:paraId="1EED9FA9" w14:textId="77777777" w:rsidR="005668B7" w:rsidRPr="005668B7" w:rsidRDefault="005668B7" w:rsidP="005668B7">
      <w:pPr>
        <w:widowControl w:val="0"/>
        <w:autoSpaceDE w:val="0"/>
        <w:autoSpaceDN w:val="0"/>
        <w:adjustRightInd w:val="0"/>
        <w:spacing w:after="0" w:line="240" w:lineRule="auto"/>
        <w:jc w:val="center"/>
        <w:rPr>
          <w:rFonts w:ascii="Times New Roman CYR" w:eastAsia="Times New Roman" w:hAnsi="Times New Roman CYR" w:cs="Times New Roman CYR"/>
          <w:b/>
          <w:bCs/>
          <w:sz w:val="40"/>
          <w:szCs w:val="40"/>
          <w:lang w:val="uk-UA" w:eastAsia="ru-RU"/>
        </w:rPr>
      </w:pPr>
      <w:r w:rsidRPr="005668B7">
        <w:rPr>
          <w:rFonts w:ascii="Times New Roman CYR" w:eastAsia="Times New Roman" w:hAnsi="Times New Roman CYR" w:cs="Times New Roman CYR"/>
          <w:b/>
          <w:bCs/>
          <w:sz w:val="40"/>
          <w:szCs w:val="40"/>
          <w:lang w:val="uk-UA" w:eastAsia="ru-RU"/>
        </w:rPr>
        <w:t>РІШЕННЯ</w:t>
      </w:r>
    </w:p>
    <w:p w14:paraId="1D12CBAC" w14:textId="77777777" w:rsidR="005668B7" w:rsidRPr="005668B7" w:rsidRDefault="005668B7" w:rsidP="005668B7">
      <w:pPr>
        <w:widowControl w:val="0"/>
        <w:autoSpaceDE w:val="0"/>
        <w:autoSpaceDN w:val="0"/>
        <w:adjustRightInd w:val="0"/>
        <w:spacing w:after="0" w:line="240" w:lineRule="auto"/>
        <w:jc w:val="center"/>
        <w:rPr>
          <w:rFonts w:ascii="Times New Roman CYR" w:eastAsia="Times New Roman" w:hAnsi="Times New Roman CYR" w:cs="Times New Roman CYR"/>
          <w:b/>
          <w:bCs/>
          <w:sz w:val="40"/>
          <w:szCs w:val="40"/>
          <w:lang w:val="uk-UA" w:eastAsia="ru-RU"/>
        </w:rPr>
      </w:pPr>
      <w:r w:rsidRPr="005668B7">
        <w:rPr>
          <w:rFonts w:ascii="Times New Roman CYR" w:eastAsia="Times New Roman" w:hAnsi="Times New Roman CYR" w:cs="Times New Roman CYR"/>
          <w:b/>
          <w:bCs/>
          <w:sz w:val="40"/>
          <w:szCs w:val="40"/>
          <w:lang w:val="uk-UA" w:eastAsia="ru-RU"/>
        </w:rPr>
        <w:t>_______________________________</w:t>
      </w:r>
    </w:p>
    <w:p w14:paraId="751C3E94" w14:textId="77777777" w:rsidR="005668B7" w:rsidRPr="005668B7" w:rsidRDefault="005668B7" w:rsidP="005668B7">
      <w:pPr>
        <w:widowControl w:val="0"/>
        <w:autoSpaceDE w:val="0"/>
        <w:autoSpaceDN w:val="0"/>
        <w:adjustRightInd w:val="0"/>
        <w:spacing w:after="0" w:line="240" w:lineRule="auto"/>
        <w:rPr>
          <w:rFonts w:ascii="Times New Roman CYR" w:eastAsia="Times New Roman" w:hAnsi="Times New Roman CYR" w:cs="Times New Roman CYR"/>
          <w:b/>
          <w:bCs/>
          <w:sz w:val="24"/>
          <w:szCs w:val="40"/>
          <w:lang w:val="uk-UA" w:eastAsia="ru-RU"/>
        </w:rPr>
      </w:pPr>
    </w:p>
    <w:p w14:paraId="57999D57" w14:textId="77777777" w:rsidR="005668B7" w:rsidRPr="005668B7" w:rsidRDefault="005668B7" w:rsidP="005668B7">
      <w:pPr>
        <w:spacing w:after="0" w:line="240" w:lineRule="auto"/>
        <w:rPr>
          <w:rFonts w:ascii="Times New Roman" w:eastAsia="Times New Roman" w:hAnsi="Times New Roman" w:cs="Times New Roman"/>
          <w:sz w:val="24"/>
          <w:szCs w:val="24"/>
          <w:lang w:val="uk-UA" w:eastAsia="ru-RU"/>
        </w:rPr>
      </w:pPr>
      <w:r w:rsidRPr="005668B7">
        <w:rPr>
          <w:rFonts w:ascii="Times New Roman CYR" w:eastAsia="Times New Roman" w:hAnsi="Times New Roman CYR" w:cs="Times New Roman CYR"/>
          <w:b/>
          <w:bCs/>
          <w:sz w:val="24"/>
          <w:szCs w:val="24"/>
          <w:lang w:val="uk-UA" w:eastAsia="ru-RU"/>
        </w:rPr>
        <w:t>від _______________________ №_____________</w:t>
      </w:r>
      <w:r w:rsidRPr="005668B7">
        <w:rPr>
          <w:rFonts w:ascii="Times New Roman CYR" w:eastAsia="Times New Roman" w:hAnsi="Times New Roman CYR" w:cs="Times New Roman CYR"/>
          <w:b/>
          <w:bCs/>
          <w:sz w:val="24"/>
          <w:szCs w:val="24"/>
          <w:lang w:val="uk-UA" w:eastAsia="ru-RU"/>
        </w:rPr>
        <w:tab/>
      </w:r>
      <w:r w:rsidRPr="005668B7">
        <w:rPr>
          <w:rFonts w:ascii="Times New Roman CYR" w:eastAsia="Times New Roman" w:hAnsi="Times New Roman CYR" w:cs="Times New Roman CYR"/>
          <w:b/>
          <w:bCs/>
          <w:sz w:val="24"/>
          <w:szCs w:val="24"/>
          <w:lang w:val="uk-UA" w:eastAsia="ru-RU"/>
        </w:rPr>
        <w:tab/>
      </w:r>
      <w:r w:rsidRPr="005668B7">
        <w:rPr>
          <w:rFonts w:ascii="Times New Roman CYR" w:eastAsia="Times New Roman" w:hAnsi="Times New Roman CYR" w:cs="Times New Roman CYR"/>
          <w:b/>
          <w:bCs/>
          <w:sz w:val="24"/>
          <w:szCs w:val="24"/>
          <w:lang w:val="uk-UA" w:eastAsia="ru-RU"/>
        </w:rPr>
        <w:tab/>
      </w:r>
      <w:r w:rsidRPr="005668B7">
        <w:rPr>
          <w:rFonts w:ascii="Times New Roman CYR" w:eastAsia="Times New Roman" w:hAnsi="Times New Roman CYR" w:cs="Times New Roman CYR"/>
          <w:b/>
          <w:bCs/>
          <w:sz w:val="24"/>
          <w:szCs w:val="24"/>
          <w:lang w:val="uk-UA" w:eastAsia="ru-RU"/>
        </w:rPr>
        <w:tab/>
      </w:r>
      <w:proofErr w:type="spellStart"/>
      <w:r w:rsidRPr="005668B7">
        <w:rPr>
          <w:rFonts w:ascii="Times New Roman CYR" w:eastAsia="Times New Roman" w:hAnsi="Times New Roman CYR" w:cs="Times New Roman CYR"/>
          <w:bCs/>
          <w:sz w:val="24"/>
          <w:szCs w:val="24"/>
          <w:lang w:val="uk-UA" w:eastAsia="ru-RU"/>
        </w:rPr>
        <w:t>м.Хмельницький</w:t>
      </w:r>
      <w:proofErr w:type="spellEnd"/>
    </w:p>
    <w:p w14:paraId="7DD94FD8" w14:textId="77777777" w:rsidR="005668B7" w:rsidRDefault="005668B7" w:rsidP="005668B7">
      <w:pPr>
        <w:pStyle w:val="a5"/>
        <w:ind w:right="5385"/>
        <w:jc w:val="both"/>
        <w:rPr>
          <w:rFonts w:ascii="Times New Roman" w:hAnsi="Times New Roman"/>
          <w:sz w:val="24"/>
          <w:szCs w:val="24"/>
          <w:lang w:val="uk-UA"/>
        </w:rPr>
      </w:pPr>
    </w:p>
    <w:p w14:paraId="210FD525" w14:textId="3B5F963E" w:rsidR="005668B7" w:rsidRPr="005668B7" w:rsidRDefault="005668B7" w:rsidP="005668B7">
      <w:pPr>
        <w:pStyle w:val="a5"/>
        <w:ind w:right="5385"/>
        <w:jc w:val="both"/>
        <w:rPr>
          <w:rFonts w:ascii="Times New Roman" w:hAnsi="Times New Roman"/>
          <w:sz w:val="24"/>
          <w:szCs w:val="24"/>
          <w:lang w:val="uk-UA"/>
        </w:rPr>
      </w:pPr>
      <w:r w:rsidRPr="005668B7">
        <w:rPr>
          <w:rFonts w:ascii="Times New Roman" w:hAnsi="Times New Roman"/>
          <w:sz w:val="24"/>
          <w:szCs w:val="24"/>
          <w:lang w:val="uk-UA"/>
        </w:rPr>
        <w:t xml:space="preserve">Про затвердження істотних умов </w:t>
      </w:r>
      <w:proofErr w:type="spellStart"/>
      <w:r w:rsidRPr="005668B7">
        <w:rPr>
          <w:rFonts w:ascii="Times New Roman" w:hAnsi="Times New Roman"/>
          <w:sz w:val="24"/>
          <w:szCs w:val="24"/>
          <w:lang w:val="uk-UA"/>
        </w:rPr>
        <w:t>енергосервісних</w:t>
      </w:r>
      <w:proofErr w:type="spellEnd"/>
      <w:r w:rsidRPr="005668B7">
        <w:rPr>
          <w:rFonts w:ascii="Times New Roman" w:hAnsi="Times New Roman"/>
          <w:sz w:val="24"/>
          <w:szCs w:val="24"/>
          <w:lang w:val="uk-UA"/>
        </w:rPr>
        <w:t xml:space="preserve"> договорів</w:t>
      </w:r>
    </w:p>
    <w:p w14:paraId="7770BF16" w14:textId="77777777" w:rsidR="005668B7" w:rsidRPr="005668B7" w:rsidRDefault="005668B7" w:rsidP="005668B7">
      <w:pPr>
        <w:pStyle w:val="a5"/>
        <w:jc w:val="both"/>
        <w:rPr>
          <w:rFonts w:ascii="Times New Roman" w:hAnsi="Times New Roman"/>
          <w:sz w:val="24"/>
          <w:szCs w:val="24"/>
          <w:lang w:val="uk-UA"/>
        </w:rPr>
      </w:pPr>
    </w:p>
    <w:p w14:paraId="4EB9EC2C" w14:textId="77777777" w:rsidR="005668B7" w:rsidRPr="005668B7" w:rsidRDefault="005668B7" w:rsidP="005668B7">
      <w:pPr>
        <w:pStyle w:val="a5"/>
        <w:jc w:val="both"/>
        <w:rPr>
          <w:rFonts w:ascii="Times New Roman" w:hAnsi="Times New Roman"/>
          <w:sz w:val="24"/>
          <w:szCs w:val="24"/>
          <w:lang w:val="uk-UA"/>
        </w:rPr>
      </w:pPr>
    </w:p>
    <w:p w14:paraId="2301BDB1" w14:textId="705CEE4E" w:rsidR="00A52D51" w:rsidRPr="005668B7" w:rsidRDefault="00BA4F3E" w:rsidP="005668B7">
      <w:pPr>
        <w:pStyle w:val="a5"/>
        <w:ind w:firstLine="567"/>
        <w:jc w:val="both"/>
        <w:rPr>
          <w:rFonts w:ascii="Times New Roman" w:hAnsi="Times New Roman"/>
          <w:sz w:val="24"/>
          <w:szCs w:val="24"/>
          <w:lang w:val="uk-UA"/>
        </w:rPr>
      </w:pPr>
      <w:r w:rsidRPr="005668B7">
        <w:rPr>
          <w:rFonts w:ascii="Times New Roman" w:hAnsi="Times New Roman"/>
          <w:sz w:val="24"/>
          <w:szCs w:val="24"/>
          <w:lang w:val="uk-UA"/>
        </w:rPr>
        <w:t>Розглянувши пропозиці</w:t>
      </w:r>
      <w:r w:rsidR="00E57D7D" w:rsidRPr="005668B7">
        <w:rPr>
          <w:rFonts w:ascii="Times New Roman" w:hAnsi="Times New Roman"/>
          <w:sz w:val="24"/>
          <w:szCs w:val="24"/>
          <w:lang w:val="uk-UA"/>
        </w:rPr>
        <w:t>ю</w:t>
      </w:r>
      <w:r w:rsidRPr="005668B7">
        <w:rPr>
          <w:rFonts w:ascii="Times New Roman" w:hAnsi="Times New Roman"/>
          <w:sz w:val="24"/>
          <w:szCs w:val="24"/>
          <w:lang w:val="uk-UA"/>
        </w:rPr>
        <w:t xml:space="preserve"> виконавчого комітету міської ради та к</w:t>
      </w:r>
      <w:r w:rsidR="005668B7">
        <w:rPr>
          <w:rFonts w:ascii="Times New Roman" w:hAnsi="Times New Roman"/>
          <w:sz w:val="24"/>
          <w:szCs w:val="24"/>
          <w:lang w:val="uk-UA"/>
        </w:rPr>
        <w:t>еруючись ст.</w:t>
      </w:r>
      <w:r w:rsidR="00A52D51" w:rsidRPr="005668B7">
        <w:rPr>
          <w:rFonts w:ascii="Times New Roman" w:hAnsi="Times New Roman"/>
          <w:sz w:val="24"/>
          <w:szCs w:val="24"/>
          <w:lang w:val="uk-UA"/>
        </w:rPr>
        <w:t>26 та 59 Закону України «Про місцеве самоврядування в Україні», частиною другою статті 5 та частиною другою статті 6 Закону України «Про запровадження нових інвестиційних можливостей, гарантування прав та законних інтересів суб’єктів підприємницької діяльності для проведення масштабної енергомодернізації», Законом України «Про внесення змін до Бюджетного кодексу України щодо запровадження нових інвестиційних можливостей, гарантування прав та законних інтересів суб’єктів підприємницької діяльності для проведення масштабної енергомодернізації», враховуючи рішення виконавчого комітету</w:t>
      </w:r>
      <w:r w:rsidR="008C6F2A" w:rsidRPr="005668B7">
        <w:rPr>
          <w:rFonts w:ascii="Times New Roman" w:hAnsi="Times New Roman"/>
          <w:sz w:val="24"/>
          <w:szCs w:val="24"/>
          <w:lang w:val="uk-UA"/>
        </w:rPr>
        <w:t xml:space="preserve"> Хмельницької </w:t>
      </w:r>
      <w:r w:rsidR="00A52D51" w:rsidRPr="005668B7">
        <w:rPr>
          <w:rFonts w:ascii="Times New Roman" w:hAnsi="Times New Roman"/>
          <w:sz w:val="24"/>
          <w:szCs w:val="24"/>
          <w:lang w:val="uk-UA"/>
        </w:rPr>
        <w:t xml:space="preserve">міської ради від </w:t>
      </w:r>
      <w:r w:rsidR="008C6F2A" w:rsidRPr="005668B7">
        <w:rPr>
          <w:rFonts w:ascii="Times New Roman" w:hAnsi="Times New Roman"/>
          <w:sz w:val="24"/>
          <w:szCs w:val="24"/>
          <w:lang w:val="uk-UA"/>
        </w:rPr>
        <w:t>08</w:t>
      </w:r>
      <w:r w:rsidR="00A52D51" w:rsidRPr="005668B7">
        <w:rPr>
          <w:rFonts w:ascii="Times New Roman" w:hAnsi="Times New Roman"/>
          <w:sz w:val="24"/>
          <w:szCs w:val="24"/>
          <w:lang w:val="uk-UA"/>
        </w:rPr>
        <w:t>.</w:t>
      </w:r>
      <w:r w:rsidR="008C6F2A" w:rsidRPr="005668B7">
        <w:rPr>
          <w:rFonts w:ascii="Times New Roman" w:hAnsi="Times New Roman"/>
          <w:sz w:val="24"/>
          <w:szCs w:val="24"/>
          <w:lang w:val="uk-UA"/>
        </w:rPr>
        <w:t>04</w:t>
      </w:r>
      <w:r w:rsidR="00A52D51" w:rsidRPr="005668B7">
        <w:rPr>
          <w:rFonts w:ascii="Times New Roman" w:hAnsi="Times New Roman"/>
          <w:sz w:val="24"/>
          <w:szCs w:val="24"/>
          <w:lang w:val="uk-UA"/>
        </w:rPr>
        <w:t>.2022 року №</w:t>
      </w:r>
      <w:r w:rsidR="008C6F2A" w:rsidRPr="005668B7">
        <w:rPr>
          <w:rFonts w:ascii="Times New Roman" w:hAnsi="Times New Roman"/>
          <w:sz w:val="24"/>
          <w:szCs w:val="24"/>
          <w:lang w:val="uk-UA"/>
        </w:rPr>
        <w:t>230</w:t>
      </w:r>
      <w:r w:rsidR="00A52D51" w:rsidRPr="005668B7">
        <w:rPr>
          <w:rFonts w:ascii="Times New Roman" w:hAnsi="Times New Roman"/>
          <w:sz w:val="24"/>
          <w:szCs w:val="24"/>
          <w:lang w:val="uk-UA"/>
        </w:rPr>
        <w:t xml:space="preserve"> </w:t>
      </w:r>
      <w:r w:rsidR="008C6F2A" w:rsidRPr="005668B7">
        <w:rPr>
          <w:rFonts w:ascii="Times New Roman" w:hAnsi="Times New Roman"/>
          <w:sz w:val="24"/>
          <w:szCs w:val="24"/>
          <w:lang w:val="uk-UA"/>
        </w:rPr>
        <w:t xml:space="preserve">«Про закупівлю </w:t>
      </w:r>
      <w:proofErr w:type="spellStart"/>
      <w:r w:rsidR="008C6F2A" w:rsidRPr="005668B7">
        <w:rPr>
          <w:rFonts w:ascii="Times New Roman" w:hAnsi="Times New Roman"/>
          <w:sz w:val="24"/>
          <w:szCs w:val="24"/>
          <w:lang w:val="uk-UA"/>
        </w:rPr>
        <w:t>енергосервісу</w:t>
      </w:r>
      <w:proofErr w:type="spellEnd"/>
      <w:r w:rsidR="008C6F2A" w:rsidRPr="005668B7">
        <w:rPr>
          <w:rFonts w:ascii="Times New Roman" w:hAnsi="Times New Roman"/>
          <w:sz w:val="24"/>
          <w:szCs w:val="24"/>
          <w:lang w:val="uk-UA"/>
        </w:rPr>
        <w:t xml:space="preserve"> та затвердження базових рівнів споживання теплової енергії»</w:t>
      </w:r>
      <w:r w:rsidR="00A52D51" w:rsidRPr="005668B7">
        <w:rPr>
          <w:rFonts w:ascii="Times New Roman" w:hAnsi="Times New Roman"/>
          <w:sz w:val="24"/>
          <w:szCs w:val="24"/>
          <w:lang w:val="uk-UA"/>
        </w:rPr>
        <w:t xml:space="preserve"> міська рада</w:t>
      </w:r>
    </w:p>
    <w:p w14:paraId="14D701A6" w14:textId="77777777" w:rsidR="00A52D51" w:rsidRPr="005668B7" w:rsidRDefault="00A52D51" w:rsidP="005668B7">
      <w:pPr>
        <w:pStyle w:val="a5"/>
        <w:rPr>
          <w:rFonts w:ascii="Times New Roman" w:hAnsi="Times New Roman"/>
          <w:sz w:val="24"/>
          <w:szCs w:val="24"/>
          <w:lang w:val="uk-UA"/>
        </w:rPr>
      </w:pPr>
    </w:p>
    <w:p w14:paraId="176708AF" w14:textId="77777777" w:rsidR="00A52D51" w:rsidRPr="005668B7" w:rsidRDefault="00A52D51" w:rsidP="005668B7">
      <w:pPr>
        <w:pStyle w:val="a5"/>
        <w:jc w:val="both"/>
        <w:rPr>
          <w:rFonts w:ascii="Times New Roman" w:hAnsi="Times New Roman"/>
          <w:sz w:val="24"/>
          <w:szCs w:val="24"/>
          <w:lang w:val="uk-UA"/>
        </w:rPr>
      </w:pPr>
      <w:r w:rsidRPr="005668B7">
        <w:rPr>
          <w:rFonts w:ascii="Times New Roman" w:hAnsi="Times New Roman"/>
          <w:sz w:val="24"/>
          <w:szCs w:val="24"/>
          <w:lang w:val="uk-UA"/>
        </w:rPr>
        <w:t xml:space="preserve">ВИРІШИЛА: </w:t>
      </w:r>
    </w:p>
    <w:p w14:paraId="66C4F112" w14:textId="77777777" w:rsidR="00A52D51" w:rsidRPr="005668B7" w:rsidRDefault="00A52D51" w:rsidP="005668B7">
      <w:pPr>
        <w:pStyle w:val="a5"/>
        <w:ind w:firstLine="567"/>
        <w:jc w:val="both"/>
        <w:rPr>
          <w:rFonts w:ascii="Times New Roman" w:hAnsi="Times New Roman"/>
          <w:sz w:val="24"/>
          <w:szCs w:val="24"/>
          <w:lang w:val="uk-UA"/>
        </w:rPr>
      </w:pPr>
    </w:p>
    <w:p w14:paraId="77E8D756" w14:textId="46C7B578" w:rsidR="00E84F75" w:rsidRPr="005668B7" w:rsidRDefault="005668B7" w:rsidP="005668B7">
      <w:pPr>
        <w:pStyle w:val="a6"/>
        <w:tabs>
          <w:tab w:val="left" w:pos="794"/>
        </w:tabs>
        <w:ind w:firstLine="567"/>
        <w:rPr>
          <w:szCs w:val="24"/>
          <w:lang w:val="uk-UA"/>
        </w:rPr>
      </w:pPr>
      <w:r w:rsidRPr="005668B7">
        <w:rPr>
          <w:szCs w:val="24"/>
          <w:lang w:val="uk-UA"/>
        </w:rPr>
        <w:t xml:space="preserve">1. </w:t>
      </w:r>
      <w:r w:rsidR="00E84F75" w:rsidRPr="005668B7">
        <w:rPr>
          <w:szCs w:val="24"/>
          <w:lang w:val="uk-UA"/>
        </w:rPr>
        <w:t xml:space="preserve">Затвердити істотні умови </w:t>
      </w:r>
      <w:proofErr w:type="spellStart"/>
      <w:r w:rsidR="00E84F75" w:rsidRPr="005668B7">
        <w:rPr>
          <w:szCs w:val="24"/>
          <w:lang w:val="uk-UA"/>
        </w:rPr>
        <w:t>енергосервісних</w:t>
      </w:r>
      <w:proofErr w:type="spellEnd"/>
      <w:r w:rsidR="00E84F75" w:rsidRPr="005668B7">
        <w:rPr>
          <w:szCs w:val="24"/>
          <w:lang w:val="uk-UA"/>
        </w:rPr>
        <w:t xml:space="preserve"> договорів згідно з додатками № 1-5.</w:t>
      </w:r>
    </w:p>
    <w:p w14:paraId="3A99EA11" w14:textId="7550C892" w:rsidR="00E84F75" w:rsidRPr="005668B7" w:rsidRDefault="005668B7" w:rsidP="005668B7">
      <w:pPr>
        <w:pStyle w:val="a6"/>
        <w:tabs>
          <w:tab w:val="left" w:pos="794"/>
        </w:tabs>
        <w:ind w:firstLine="567"/>
        <w:rPr>
          <w:szCs w:val="24"/>
          <w:lang w:val="uk-UA"/>
        </w:rPr>
      </w:pPr>
      <w:r w:rsidRPr="005668B7">
        <w:rPr>
          <w:szCs w:val="24"/>
          <w:lang w:val="uk-UA"/>
        </w:rPr>
        <w:t xml:space="preserve">2. </w:t>
      </w:r>
      <w:r w:rsidR="00E84F75" w:rsidRPr="005668B7">
        <w:rPr>
          <w:szCs w:val="24"/>
          <w:lang w:val="uk-UA"/>
        </w:rPr>
        <w:t>Розпорядникам бюджетних коштів забезпечити укладання енергосервісних договорів згідно з істотними умовами, зазначеними у додатках  до рішення.</w:t>
      </w:r>
    </w:p>
    <w:p w14:paraId="3DB55057" w14:textId="372B8259" w:rsidR="00E84F75" w:rsidRPr="005668B7" w:rsidRDefault="005668B7" w:rsidP="005668B7">
      <w:pPr>
        <w:pStyle w:val="a6"/>
        <w:tabs>
          <w:tab w:val="left" w:pos="794"/>
        </w:tabs>
        <w:ind w:firstLine="567"/>
        <w:rPr>
          <w:szCs w:val="24"/>
          <w:lang w:val="uk-UA"/>
        </w:rPr>
      </w:pPr>
      <w:r w:rsidRPr="005668B7">
        <w:rPr>
          <w:szCs w:val="24"/>
          <w:lang w:val="uk-UA"/>
        </w:rPr>
        <w:t xml:space="preserve">3. </w:t>
      </w:r>
      <w:r w:rsidR="00E84F75" w:rsidRPr="005668B7">
        <w:rPr>
          <w:szCs w:val="24"/>
          <w:lang w:val="uk-UA"/>
        </w:rPr>
        <w:t>Відповідальність за виконання рішення покласти на заступників міського голови М.КРИВАКА, М.ВАВРИЩУКА та департамент освіти та науки.</w:t>
      </w:r>
    </w:p>
    <w:p w14:paraId="6FD7DBFD" w14:textId="1B346D2C" w:rsidR="00E84F75" w:rsidRPr="005668B7" w:rsidRDefault="005668B7" w:rsidP="005668B7">
      <w:pPr>
        <w:pStyle w:val="a6"/>
        <w:tabs>
          <w:tab w:val="left" w:pos="794"/>
        </w:tabs>
        <w:ind w:firstLine="567"/>
        <w:rPr>
          <w:szCs w:val="24"/>
          <w:lang w:val="uk-UA"/>
        </w:rPr>
      </w:pPr>
      <w:r w:rsidRPr="005668B7">
        <w:rPr>
          <w:szCs w:val="24"/>
          <w:lang w:val="uk-UA"/>
        </w:rPr>
        <w:t xml:space="preserve">4. </w:t>
      </w:r>
      <w:r w:rsidR="00E84F75" w:rsidRPr="005668B7">
        <w:rPr>
          <w:szCs w:val="24"/>
          <w:lang w:val="uk-UA"/>
        </w:rPr>
        <w:t>Контроль за виконанням рішення покласти на постійну комісію з питань планування, бюджету, фінансів та децентралізації.</w:t>
      </w:r>
    </w:p>
    <w:p w14:paraId="626F1796" w14:textId="67DFDE15" w:rsidR="00A52D51" w:rsidRDefault="00A52D51" w:rsidP="005668B7">
      <w:pPr>
        <w:pStyle w:val="a5"/>
        <w:rPr>
          <w:rFonts w:ascii="Times New Roman" w:hAnsi="Times New Roman"/>
          <w:sz w:val="24"/>
          <w:szCs w:val="24"/>
          <w:lang w:val="uk-UA"/>
        </w:rPr>
      </w:pPr>
    </w:p>
    <w:p w14:paraId="358402E8" w14:textId="77777777" w:rsidR="005668B7" w:rsidRPr="005668B7" w:rsidRDefault="005668B7" w:rsidP="005668B7">
      <w:pPr>
        <w:pStyle w:val="a5"/>
        <w:rPr>
          <w:rFonts w:ascii="Times New Roman" w:hAnsi="Times New Roman"/>
          <w:sz w:val="24"/>
          <w:szCs w:val="24"/>
          <w:lang w:val="uk-UA"/>
        </w:rPr>
      </w:pPr>
    </w:p>
    <w:p w14:paraId="454CE67C" w14:textId="77777777" w:rsidR="005668B7" w:rsidRPr="005668B7" w:rsidRDefault="005668B7" w:rsidP="005668B7">
      <w:pPr>
        <w:pStyle w:val="a5"/>
        <w:rPr>
          <w:rFonts w:ascii="Times New Roman" w:hAnsi="Times New Roman"/>
          <w:sz w:val="24"/>
          <w:szCs w:val="24"/>
          <w:lang w:val="uk-UA"/>
        </w:rPr>
      </w:pPr>
    </w:p>
    <w:p w14:paraId="3232F10C" w14:textId="668FCBA2" w:rsidR="005668B7" w:rsidRPr="005668B7" w:rsidRDefault="005668B7" w:rsidP="005668B7">
      <w:pPr>
        <w:pStyle w:val="a5"/>
        <w:rPr>
          <w:rFonts w:ascii="Times New Roman" w:hAnsi="Times New Roman"/>
          <w:sz w:val="24"/>
          <w:szCs w:val="24"/>
          <w:lang w:val="uk-UA"/>
        </w:rPr>
      </w:pPr>
      <w:r w:rsidRPr="005668B7">
        <w:rPr>
          <w:rFonts w:ascii="Times New Roman" w:hAnsi="Times New Roman"/>
          <w:sz w:val="24"/>
          <w:szCs w:val="24"/>
          <w:lang w:val="uk-UA"/>
        </w:rPr>
        <w:t>Міський голова</w:t>
      </w:r>
      <w:r w:rsidRPr="005668B7">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Pr="005668B7">
        <w:rPr>
          <w:rFonts w:ascii="Times New Roman" w:hAnsi="Times New Roman"/>
          <w:sz w:val="24"/>
          <w:szCs w:val="24"/>
          <w:lang w:val="uk-UA"/>
        </w:rPr>
        <w:t>О.СИМЧИШИН</w:t>
      </w:r>
    </w:p>
    <w:p w14:paraId="077151E7" w14:textId="4E9C3809" w:rsidR="000706B9" w:rsidRPr="005668B7" w:rsidRDefault="000706B9" w:rsidP="005668B7">
      <w:pPr>
        <w:rPr>
          <w:rFonts w:ascii="Times New Roman" w:eastAsia="Calibri" w:hAnsi="Times New Roman" w:cs="Times New Roman"/>
          <w:kern w:val="1"/>
          <w:lang w:val="uk-UA" w:eastAsia="zh-CN"/>
        </w:rPr>
      </w:pPr>
    </w:p>
    <w:p w14:paraId="5AE8C68F" w14:textId="77777777" w:rsidR="00A52D51" w:rsidRPr="00EB5C51" w:rsidRDefault="00A52D51" w:rsidP="00EB5C51">
      <w:pPr>
        <w:pStyle w:val="a5"/>
        <w:ind w:firstLine="567"/>
        <w:rPr>
          <w:rFonts w:ascii="Times New Roman" w:hAnsi="Times New Roman"/>
          <w:lang w:val="uk-UA"/>
        </w:rPr>
        <w:sectPr w:rsidR="00A52D51" w:rsidRPr="00EB5C51" w:rsidSect="005668B7">
          <w:pgSz w:w="11906" w:h="16838"/>
          <w:pgMar w:top="851" w:right="850" w:bottom="1134" w:left="1418" w:header="708" w:footer="708" w:gutter="0"/>
          <w:cols w:space="708"/>
          <w:docGrid w:linePitch="360"/>
        </w:sectPr>
      </w:pPr>
    </w:p>
    <w:p w14:paraId="3C3F1B37" w14:textId="0E229549" w:rsidR="00F44E21" w:rsidRPr="005668B7" w:rsidRDefault="00F44E21" w:rsidP="005668B7">
      <w:pPr>
        <w:spacing w:after="0" w:line="240" w:lineRule="auto"/>
        <w:jc w:val="right"/>
        <w:rPr>
          <w:rFonts w:ascii="Times New Roman" w:eastAsia="Times New Roman" w:hAnsi="Times New Roman" w:cs="Times New Roman"/>
          <w:i/>
          <w:sz w:val="24"/>
          <w:szCs w:val="24"/>
          <w:lang w:val="uk-UA" w:eastAsia="ru-RU"/>
        </w:rPr>
      </w:pPr>
      <w:bookmarkStart w:id="0" w:name="_Hlk116638992"/>
      <w:r w:rsidRPr="005668B7">
        <w:rPr>
          <w:rFonts w:ascii="Times New Roman" w:eastAsia="Times New Roman" w:hAnsi="Times New Roman" w:cs="Times New Roman"/>
          <w:i/>
          <w:sz w:val="24"/>
          <w:szCs w:val="24"/>
          <w:lang w:val="uk-UA" w:eastAsia="ru-RU"/>
        </w:rPr>
        <w:lastRenderedPageBreak/>
        <w:t>Додаток 1</w:t>
      </w:r>
    </w:p>
    <w:p w14:paraId="5C03D61C" w14:textId="77777777" w:rsidR="00F44E21" w:rsidRPr="005668B7" w:rsidRDefault="00F44E21" w:rsidP="005668B7">
      <w:pPr>
        <w:spacing w:after="0" w:line="240" w:lineRule="auto"/>
        <w:jc w:val="right"/>
        <w:rPr>
          <w:rFonts w:ascii="Times New Roman" w:eastAsia="Times New Roman" w:hAnsi="Times New Roman" w:cs="Times New Roman"/>
          <w:i/>
          <w:sz w:val="24"/>
          <w:szCs w:val="24"/>
          <w:lang w:val="uk-UA" w:eastAsia="ru-RU"/>
        </w:rPr>
      </w:pPr>
      <w:r w:rsidRPr="005668B7">
        <w:rPr>
          <w:rFonts w:ascii="Times New Roman" w:eastAsia="Times New Roman" w:hAnsi="Times New Roman" w:cs="Times New Roman"/>
          <w:i/>
          <w:sz w:val="24"/>
          <w:szCs w:val="24"/>
          <w:lang w:val="uk-UA" w:eastAsia="ru-RU"/>
        </w:rPr>
        <w:t>до рішення сесії міської ради</w:t>
      </w:r>
    </w:p>
    <w:p w14:paraId="1A39D4CE" w14:textId="77777777" w:rsidR="00F44E21" w:rsidRPr="005668B7" w:rsidRDefault="00F44E21" w:rsidP="005668B7">
      <w:pPr>
        <w:spacing w:after="0" w:line="240" w:lineRule="auto"/>
        <w:jc w:val="right"/>
        <w:rPr>
          <w:rFonts w:ascii="Times New Roman" w:eastAsia="Times New Roman" w:hAnsi="Times New Roman" w:cs="Times New Roman"/>
          <w:i/>
          <w:sz w:val="24"/>
          <w:szCs w:val="24"/>
          <w:lang w:val="uk-UA" w:eastAsia="ru-RU"/>
        </w:rPr>
      </w:pPr>
      <w:r w:rsidRPr="005668B7">
        <w:rPr>
          <w:rFonts w:ascii="Times New Roman" w:eastAsia="Times New Roman" w:hAnsi="Times New Roman" w:cs="Times New Roman"/>
          <w:i/>
          <w:sz w:val="24"/>
          <w:szCs w:val="24"/>
          <w:lang w:val="uk-UA" w:eastAsia="ru-RU"/>
        </w:rPr>
        <w:t>від _____ ____________2022 № _____</w:t>
      </w:r>
    </w:p>
    <w:p w14:paraId="6630F07C" w14:textId="77777777" w:rsidR="00F44E21" w:rsidRPr="005668B7" w:rsidRDefault="00F44E21" w:rsidP="005668B7">
      <w:pPr>
        <w:spacing w:after="0" w:line="240" w:lineRule="auto"/>
        <w:rPr>
          <w:rFonts w:ascii="Times New Roman" w:eastAsia="Times New Roman" w:hAnsi="Times New Roman" w:cs="Times New Roman"/>
          <w:iCs/>
          <w:sz w:val="24"/>
          <w:szCs w:val="24"/>
          <w:lang w:val="uk-UA" w:eastAsia="ru-RU"/>
        </w:rPr>
      </w:pPr>
    </w:p>
    <w:p w14:paraId="02A731B9" w14:textId="37A59424" w:rsidR="005E098F" w:rsidRPr="005668B7" w:rsidRDefault="005E098F" w:rsidP="005668B7">
      <w:pPr>
        <w:spacing w:after="0" w:line="240" w:lineRule="auto"/>
        <w:jc w:val="center"/>
        <w:rPr>
          <w:rFonts w:ascii="Times New Roman" w:hAnsi="Times New Roman" w:cs="Times New Roman"/>
          <w:b/>
          <w:sz w:val="24"/>
          <w:szCs w:val="24"/>
          <w:lang w:val="uk-UA"/>
        </w:rPr>
      </w:pPr>
      <w:r w:rsidRPr="005668B7">
        <w:rPr>
          <w:rFonts w:ascii="Times New Roman" w:hAnsi="Times New Roman" w:cs="Times New Roman"/>
          <w:b/>
          <w:sz w:val="24"/>
          <w:szCs w:val="24"/>
          <w:lang w:val="uk-UA"/>
        </w:rPr>
        <w:t xml:space="preserve">Істотні умови </w:t>
      </w:r>
      <w:proofErr w:type="spellStart"/>
      <w:r w:rsidR="00D02CB7" w:rsidRPr="005668B7">
        <w:rPr>
          <w:rFonts w:ascii="Times New Roman" w:hAnsi="Times New Roman" w:cs="Times New Roman"/>
          <w:b/>
          <w:sz w:val="24"/>
          <w:szCs w:val="24"/>
          <w:lang w:val="uk-UA"/>
        </w:rPr>
        <w:t>енергосервісного</w:t>
      </w:r>
      <w:proofErr w:type="spellEnd"/>
      <w:r w:rsidRPr="005668B7">
        <w:rPr>
          <w:rFonts w:ascii="Times New Roman" w:hAnsi="Times New Roman" w:cs="Times New Roman"/>
          <w:b/>
          <w:sz w:val="24"/>
          <w:szCs w:val="24"/>
          <w:lang w:val="uk-UA"/>
        </w:rPr>
        <w:t xml:space="preserve"> договору за об’єктом </w:t>
      </w:r>
      <w:proofErr w:type="spellStart"/>
      <w:r w:rsidRPr="005668B7">
        <w:rPr>
          <w:rFonts w:ascii="Times New Roman" w:hAnsi="Times New Roman" w:cs="Times New Roman"/>
          <w:b/>
          <w:sz w:val="24"/>
          <w:szCs w:val="24"/>
          <w:lang w:val="uk-UA"/>
        </w:rPr>
        <w:t>енергосервісу</w:t>
      </w:r>
      <w:proofErr w:type="spellEnd"/>
    </w:p>
    <w:p w14:paraId="632B2F1E" w14:textId="328ABBD8" w:rsidR="008C6F2A" w:rsidRPr="005668B7" w:rsidRDefault="008C6F2A" w:rsidP="005668B7">
      <w:pPr>
        <w:spacing w:after="0" w:line="240" w:lineRule="auto"/>
        <w:jc w:val="center"/>
        <w:rPr>
          <w:rFonts w:ascii="Times New Roman" w:hAnsi="Times New Roman" w:cs="Times New Roman"/>
          <w:b/>
          <w:sz w:val="24"/>
          <w:szCs w:val="24"/>
          <w:lang w:val="uk-UA"/>
        </w:rPr>
      </w:pPr>
      <w:r w:rsidRPr="005668B7">
        <w:rPr>
          <w:rFonts w:ascii="Times New Roman" w:hAnsi="Times New Roman" w:cs="Times New Roman"/>
          <w:b/>
          <w:sz w:val="24"/>
          <w:szCs w:val="24"/>
          <w:lang w:val="uk-UA"/>
        </w:rPr>
        <w:t xml:space="preserve">Будівлі Хмельницького закладу дошкільної освіти №10 «Веселка» </w:t>
      </w:r>
      <w:proofErr w:type="spellStart"/>
      <w:r w:rsidRPr="005668B7">
        <w:rPr>
          <w:rFonts w:ascii="Times New Roman" w:hAnsi="Times New Roman" w:cs="Times New Roman"/>
          <w:b/>
          <w:sz w:val="24"/>
          <w:szCs w:val="24"/>
          <w:lang w:val="uk-UA"/>
        </w:rPr>
        <w:t>м</w:t>
      </w:r>
      <w:r w:rsidR="005668B7">
        <w:rPr>
          <w:rFonts w:ascii="Times New Roman" w:hAnsi="Times New Roman" w:cs="Times New Roman"/>
          <w:b/>
          <w:sz w:val="24"/>
          <w:szCs w:val="24"/>
          <w:lang w:val="uk-UA"/>
        </w:rPr>
        <w:t>.Хмельницький</w:t>
      </w:r>
      <w:proofErr w:type="spellEnd"/>
      <w:r w:rsidR="005668B7">
        <w:rPr>
          <w:rFonts w:ascii="Times New Roman" w:hAnsi="Times New Roman" w:cs="Times New Roman"/>
          <w:b/>
          <w:sz w:val="24"/>
          <w:szCs w:val="24"/>
          <w:lang w:val="uk-UA"/>
        </w:rPr>
        <w:t>, пров.Городній,</w:t>
      </w:r>
      <w:r w:rsidRPr="005668B7">
        <w:rPr>
          <w:rFonts w:ascii="Times New Roman" w:hAnsi="Times New Roman" w:cs="Times New Roman"/>
          <w:b/>
          <w:sz w:val="24"/>
          <w:szCs w:val="24"/>
          <w:lang w:val="uk-UA"/>
        </w:rPr>
        <w:t>1.</w:t>
      </w:r>
    </w:p>
    <w:p w14:paraId="0ABB727D" w14:textId="4DEE5E8D" w:rsidR="008C6F2A" w:rsidRPr="005668B7" w:rsidRDefault="005668B7" w:rsidP="005668B7">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sidR="008C6F2A" w:rsidRPr="005668B7">
        <w:rPr>
          <w:rFonts w:ascii="Times New Roman" w:hAnsi="Times New Roman" w:cs="Times New Roman"/>
          <w:sz w:val="24"/>
          <w:szCs w:val="24"/>
          <w:lang w:val="uk-UA"/>
        </w:rPr>
        <w:t xml:space="preserve">Ціна </w:t>
      </w:r>
      <w:proofErr w:type="spellStart"/>
      <w:r w:rsidR="00D02CB7" w:rsidRPr="005668B7">
        <w:rPr>
          <w:rFonts w:ascii="Times New Roman" w:hAnsi="Times New Roman" w:cs="Times New Roman"/>
          <w:sz w:val="24"/>
          <w:szCs w:val="24"/>
          <w:lang w:val="uk-UA"/>
        </w:rPr>
        <w:t>енергосервісного</w:t>
      </w:r>
      <w:proofErr w:type="spellEnd"/>
      <w:r w:rsidR="008C6F2A" w:rsidRPr="005668B7">
        <w:rPr>
          <w:rFonts w:ascii="Times New Roman" w:hAnsi="Times New Roman" w:cs="Times New Roman"/>
          <w:sz w:val="24"/>
          <w:szCs w:val="24"/>
          <w:lang w:val="uk-UA"/>
        </w:rPr>
        <w:t xml:space="preserve"> договору становить </w:t>
      </w:r>
      <w:r w:rsidR="008C6F2A" w:rsidRPr="005668B7">
        <w:rPr>
          <w:rFonts w:ascii="Times New Roman" w:hAnsi="Times New Roman" w:cs="Times New Roman"/>
          <w:bCs/>
          <w:sz w:val="24"/>
          <w:szCs w:val="24"/>
          <w:lang w:val="uk-UA"/>
        </w:rPr>
        <w:t xml:space="preserve">1 750 318,46 грн (один мільйон сімсот </w:t>
      </w:r>
      <w:r w:rsidR="00D02CB7" w:rsidRPr="005668B7">
        <w:rPr>
          <w:rFonts w:ascii="Times New Roman" w:hAnsi="Times New Roman" w:cs="Times New Roman"/>
          <w:bCs/>
          <w:sz w:val="24"/>
          <w:szCs w:val="24"/>
          <w:lang w:val="uk-UA"/>
        </w:rPr>
        <w:t>п’ятдесят</w:t>
      </w:r>
      <w:r w:rsidR="008C6F2A" w:rsidRPr="005668B7">
        <w:rPr>
          <w:rFonts w:ascii="Times New Roman" w:hAnsi="Times New Roman" w:cs="Times New Roman"/>
          <w:bCs/>
          <w:sz w:val="24"/>
          <w:szCs w:val="24"/>
          <w:lang w:val="uk-UA"/>
        </w:rPr>
        <w:t xml:space="preserve"> тисяч триста вісімнадцять гривень 46 копійок) в тому числі податок на додану вартість становить 291 719,74 (двісті </w:t>
      </w:r>
      <w:r w:rsidR="00D02CB7" w:rsidRPr="005668B7">
        <w:rPr>
          <w:rFonts w:ascii="Times New Roman" w:hAnsi="Times New Roman" w:cs="Times New Roman"/>
          <w:bCs/>
          <w:sz w:val="24"/>
          <w:szCs w:val="24"/>
          <w:lang w:val="uk-UA"/>
        </w:rPr>
        <w:t>дев’яносто</w:t>
      </w:r>
      <w:r w:rsidR="008C6F2A" w:rsidRPr="005668B7">
        <w:rPr>
          <w:rFonts w:ascii="Times New Roman" w:hAnsi="Times New Roman" w:cs="Times New Roman"/>
          <w:bCs/>
          <w:sz w:val="24"/>
          <w:szCs w:val="24"/>
          <w:lang w:val="uk-UA"/>
        </w:rPr>
        <w:t xml:space="preserve"> одна тисяча сімсот </w:t>
      </w:r>
      <w:r w:rsidR="00D02CB7" w:rsidRPr="005668B7">
        <w:rPr>
          <w:rFonts w:ascii="Times New Roman" w:hAnsi="Times New Roman" w:cs="Times New Roman"/>
          <w:bCs/>
          <w:sz w:val="24"/>
          <w:szCs w:val="24"/>
          <w:lang w:val="uk-UA"/>
        </w:rPr>
        <w:t>дев’ятнадцять</w:t>
      </w:r>
      <w:r w:rsidR="004E2337">
        <w:rPr>
          <w:rFonts w:ascii="Times New Roman" w:hAnsi="Times New Roman" w:cs="Times New Roman"/>
          <w:bCs/>
          <w:sz w:val="24"/>
          <w:szCs w:val="24"/>
          <w:lang w:val="uk-UA"/>
        </w:rPr>
        <w:t xml:space="preserve"> гривень 74 копійки).</w:t>
      </w:r>
    </w:p>
    <w:p w14:paraId="5423CEB2" w14:textId="33C26837" w:rsidR="008C6F2A" w:rsidRPr="005668B7" w:rsidRDefault="005668B7" w:rsidP="005668B7">
      <w:pPr>
        <w:pStyle w:val="1"/>
        <w:spacing w:after="0" w:line="240" w:lineRule="auto"/>
        <w:ind w:left="0" w:firstLine="567"/>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2. </w:t>
      </w:r>
      <w:r w:rsidR="008C6F2A" w:rsidRPr="005668B7">
        <w:rPr>
          <w:rFonts w:ascii="Times New Roman" w:hAnsi="Times New Roman" w:cs="Times New Roman"/>
          <w:color w:val="auto"/>
          <w:sz w:val="24"/>
          <w:szCs w:val="24"/>
          <w:lang w:val="uk-UA"/>
        </w:rPr>
        <w:t xml:space="preserve">Рівень скорочення споживання та витрат на оплату теплової енергії, якого має бути досягнуто в результаті виконання </w:t>
      </w:r>
      <w:proofErr w:type="spellStart"/>
      <w:r w:rsidR="008C6F2A" w:rsidRPr="005668B7">
        <w:rPr>
          <w:rFonts w:ascii="Times New Roman" w:hAnsi="Times New Roman" w:cs="Times New Roman"/>
          <w:color w:val="auto"/>
          <w:sz w:val="24"/>
          <w:szCs w:val="24"/>
          <w:lang w:val="uk-UA"/>
        </w:rPr>
        <w:t>енергосервісу</w:t>
      </w:r>
      <w:proofErr w:type="spellEnd"/>
      <w:r w:rsidR="008C6F2A" w:rsidRPr="005668B7">
        <w:rPr>
          <w:rFonts w:ascii="Times New Roman" w:hAnsi="Times New Roman" w:cs="Times New Roman"/>
          <w:color w:val="auto"/>
          <w:sz w:val="24"/>
          <w:szCs w:val="24"/>
          <w:lang w:val="uk-UA"/>
        </w:rPr>
        <w:t xml:space="preserve">, за кожний рік дії </w:t>
      </w:r>
      <w:proofErr w:type="spellStart"/>
      <w:r w:rsidR="008C6F2A" w:rsidRPr="005668B7">
        <w:rPr>
          <w:rFonts w:ascii="Times New Roman" w:hAnsi="Times New Roman" w:cs="Times New Roman"/>
          <w:color w:val="auto"/>
          <w:sz w:val="24"/>
          <w:szCs w:val="24"/>
          <w:lang w:val="uk-UA"/>
        </w:rPr>
        <w:t>енергосервісного</w:t>
      </w:r>
      <w:proofErr w:type="spellEnd"/>
      <w:r w:rsidR="008C6F2A" w:rsidRPr="005668B7">
        <w:rPr>
          <w:rFonts w:ascii="Times New Roman" w:hAnsi="Times New Roman" w:cs="Times New Roman"/>
          <w:color w:val="auto"/>
          <w:sz w:val="24"/>
          <w:szCs w:val="24"/>
          <w:lang w:val="uk-UA"/>
        </w:rPr>
        <w:t xml:space="preserve"> договору:</w:t>
      </w:r>
    </w:p>
    <w:p w14:paraId="7CBD5FB9" w14:textId="77777777" w:rsidR="008C6F2A" w:rsidRPr="005668B7" w:rsidRDefault="008C6F2A" w:rsidP="005668B7">
      <w:pPr>
        <w:spacing w:after="0" w:line="240" w:lineRule="auto"/>
        <w:rPr>
          <w:rFonts w:ascii="Times New Roman" w:eastAsia="Times New Roman" w:hAnsi="Times New Roman" w:cs="Times New Roman"/>
          <w:iCs/>
          <w:sz w:val="24"/>
          <w:szCs w:val="24"/>
          <w:lang w:val="uk-UA" w:eastAsia="ru-RU"/>
        </w:rPr>
      </w:pPr>
    </w:p>
    <w:tbl>
      <w:tblPr>
        <w:tblW w:w="389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A0" w:firstRow="1" w:lastRow="0" w:firstColumn="1" w:lastColumn="0" w:noHBand="0" w:noVBand="0"/>
      </w:tblPr>
      <w:tblGrid>
        <w:gridCol w:w="2122"/>
        <w:gridCol w:w="2110"/>
        <w:gridCol w:w="731"/>
        <w:gridCol w:w="852"/>
        <w:gridCol w:w="852"/>
        <w:gridCol w:w="852"/>
        <w:gridCol w:w="847"/>
        <w:gridCol w:w="847"/>
        <w:gridCol w:w="852"/>
        <w:gridCol w:w="852"/>
        <w:gridCol w:w="986"/>
      </w:tblGrid>
      <w:tr w:rsidR="001601BF" w:rsidRPr="005668B7" w14:paraId="439BFEDB" w14:textId="77777777" w:rsidTr="001601BF">
        <w:trPr>
          <w:trHeight w:val="532"/>
          <w:jc w:val="center"/>
        </w:trPr>
        <w:tc>
          <w:tcPr>
            <w:tcW w:w="1777" w:type="pct"/>
            <w:gridSpan w:val="2"/>
            <w:vMerge w:val="restart"/>
            <w:tcBorders>
              <w:top w:val="single" w:sz="4" w:space="0" w:color="00000A"/>
              <w:left w:val="single" w:sz="4" w:space="0" w:color="00000A"/>
              <w:bottom w:val="single" w:sz="4" w:space="0" w:color="00000A"/>
              <w:right w:val="single" w:sz="4" w:space="0" w:color="00000A"/>
            </w:tcBorders>
            <w:vAlign w:val="center"/>
            <w:hideMark/>
          </w:tcPr>
          <w:p w14:paraId="22E03489" w14:textId="0162FBFB" w:rsidR="008C6F2A" w:rsidRPr="005668B7" w:rsidRDefault="008C6F2A" w:rsidP="005668B7">
            <w:pPr>
              <w:spacing w:after="0" w:line="240" w:lineRule="auto"/>
              <w:jc w:val="center"/>
              <w:rPr>
                <w:rFonts w:ascii="Times New Roman" w:eastAsia="Arial" w:hAnsi="Times New Roman" w:cs="Times New Roman"/>
                <w:bCs/>
                <w:sz w:val="24"/>
                <w:szCs w:val="24"/>
                <w:lang w:val="uk-UA"/>
              </w:rPr>
            </w:pPr>
            <w:r w:rsidRPr="005668B7">
              <w:rPr>
                <w:rFonts w:ascii="Times New Roman" w:eastAsia="Arial" w:hAnsi="Times New Roman" w:cs="Times New Roman"/>
                <w:bCs/>
                <w:sz w:val="24"/>
                <w:szCs w:val="24"/>
                <w:lang w:val="uk-UA"/>
              </w:rPr>
              <w:t>Вид паливно-енергетичних ресурсів</w:t>
            </w:r>
            <w:r w:rsidR="001601BF">
              <w:rPr>
                <w:rFonts w:ascii="Times New Roman" w:eastAsia="Arial" w:hAnsi="Times New Roman" w:cs="Times New Roman"/>
                <w:bCs/>
                <w:sz w:val="24"/>
                <w:szCs w:val="24"/>
                <w:lang w:val="uk-UA"/>
              </w:rPr>
              <w:t xml:space="preserve"> </w:t>
            </w:r>
            <w:r w:rsidRPr="005668B7">
              <w:rPr>
                <w:rFonts w:ascii="Times New Roman" w:eastAsia="Arial" w:hAnsi="Times New Roman" w:cs="Times New Roman"/>
                <w:bCs/>
                <w:sz w:val="24"/>
                <w:szCs w:val="24"/>
                <w:lang w:val="uk-UA"/>
              </w:rPr>
              <w:t>та/або житлово-комунальних послуг</w:t>
            </w:r>
          </w:p>
          <w:p w14:paraId="0E4C2AB6" w14:textId="652AB2DB" w:rsidR="008C6F2A" w:rsidRPr="005668B7" w:rsidRDefault="008C6F2A" w:rsidP="001601BF">
            <w:pPr>
              <w:spacing w:after="0" w:line="240" w:lineRule="auto"/>
              <w:jc w:val="center"/>
              <w:rPr>
                <w:rFonts w:ascii="Times New Roman" w:eastAsia="Arial" w:hAnsi="Times New Roman" w:cs="Times New Roman"/>
                <w:bCs/>
                <w:sz w:val="24"/>
                <w:szCs w:val="24"/>
                <w:lang w:val="uk-UA"/>
              </w:rPr>
            </w:pPr>
            <w:r w:rsidRPr="005668B7">
              <w:rPr>
                <w:rFonts w:ascii="Times New Roman" w:eastAsia="Arial" w:hAnsi="Times New Roman" w:cs="Times New Roman"/>
                <w:bCs/>
                <w:sz w:val="24"/>
                <w:szCs w:val="24"/>
                <w:lang w:val="uk-UA"/>
              </w:rPr>
              <w:t>Розмір скорочення споживання,</w:t>
            </w:r>
            <w:r w:rsidR="001601BF">
              <w:rPr>
                <w:rFonts w:ascii="Times New Roman" w:eastAsia="Arial" w:hAnsi="Times New Roman" w:cs="Times New Roman"/>
                <w:bCs/>
                <w:sz w:val="24"/>
                <w:szCs w:val="24"/>
                <w:lang w:val="uk-UA"/>
              </w:rPr>
              <w:t xml:space="preserve"> </w:t>
            </w:r>
            <w:r w:rsidRPr="005668B7">
              <w:rPr>
                <w:rFonts w:ascii="Times New Roman" w:eastAsia="Arial" w:hAnsi="Times New Roman" w:cs="Times New Roman"/>
                <w:bCs/>
                <w:sz w:val="24"/>
                <w:szCs w:val="24"/>
                <w:lang w:val="uk-UA"/>
              </w:rPr>
              <w:t>натуральному виразі /відсотків</w:t>
            </w:r>
          </w:p>
        </w:tc>
        <w:tc>
          <w:tcPr>
            <w:tcW w:w="2809" w:type="pct"/>
            <w:gridSpan w:val="8"/>
            <w:tcBorders>
              <w:top w:val="single" w:sz="4" w:space="0" w:color="00000A"/>
              <w:left w:val="single" w:sz="4" w:space="0" w:color="00000A"/>
              <w:bottom w:val="single" w:sz="4" w:space="0" w:color="00000A"/>
              <w:right w:val="single" w:sz="4" w:space="0" w:color="00000A"/>
            </w:tcBorders>
            <w:vAlign w:val="center"/>
            <w:hideMark/>
          </w:tcPr>
          <w:p w14:paraId="1B0F51C6" w14:textId="77777777" w:rsidR="008C6F2A" w:rsidRPr="005668B7" w:rsidRDefault="008C6F2A" w:rsidP="005668B7">
            <w:pPr>
              <w:spacing w:after="0" w:line="240" w:lineRule="auto"/>
              <w:jc w:val="center"/>
              <w:rPr>
                <w:rFonts w:ascii="Times New Roman" w:eastAsia="Arial" w:hAnsi="Times New Roman" w:cs="Times New Roman"/>
                <w:bCs/>
                <w:sz w:val="24"/>
                <w:szCs w:val="24"/>
                <w:lang w:val="uk-UA"/>
              </w:rPr>
            </w:pPr>
            <w:r w:rsidRPr="005668B7">
              <w:rPr>
                <w:rFonts w:ascii="Times New Roman" w:eastAsia="Arial" w:hAnsi="Times New Roman" w:cs="Times New Roman"/>
                <w:bCs/>
                <w:sz w:val="24"/>
                <w:szCs w:val="24"/>
                <w:lang w:val="uk-UA"/>
              </w:rPr>
              <w:t>Рік дії договору</w:t>
            </w:r>
          </w:p>
        </w:tc>
        <w:tc>
          <w:tcPr>
            <w:tcW w:w="415" w:type="pct"/>
            <w:tcBorders>
              <w:top w:val="single" w:sz="4" w:space="0" w:color="00000A"/>
              <w:left w:val="single" w:sz="4" w:space="0" w:color="00000A"/>
              <w:bottom w:val="single" w:sz="4" w:space="0" w:color="00000A"/>
              <w:right w:val="single" w:sz="4" w:space="0" w:color="00000A"/>
            </w:tcBorders>
            <w:vAlign w:val="center"/>
            <w:hideMark/>
          </w:tcPr>
          <w:p w14:paraId="35C0E19C" w14:textId="77777777" w:rsidR="008C6F2A" w:rsidRPr="005668B7" w:rsidRDefault="008C6F2A" w:rsidP="005668B7">
            <w:pPr>
              <w:spacing w:after="0" w:line="240" w:lineRule="auto"/>
              <w:jc w:val="center"/>
              <w:rPr>
                <w:rFonts w:ascii="Times New Roman" w:eastAsia="Arial" w:hAnsi="Times New Roman" w:cs="Times New Roman"/>
                <w:bCs/>
                <w:sz w:val="24"/>
                <w:szCs w:val="24"/>
                <w:lang w:val="uk-UA"/>
              </w:rPr>
            </w:pPr>
            <w:r w:rsidRPr="005668B7">
              <w:rPr>
                <w:rFonts w:ascii="Times New Roman" w:eastAsia="Arial" w:hAnsi="Times New Roman" w:cs="Times New Roman"/>
                <w:bCs/>
                <w:sz w:val="24"/>
                <w:szCs w:val="24"/>
                <w:lang w:val="uk-UA"/>
              </w:rPr>
              <w:t>Усього</w:t>
            </w:r>
          </w:p>
        </w:tc>
      </w:tr>
      <w:tr w:rsidR="001601BF" w:rsidRPr="005668B7" w14:paraId="0AB632CC" w14:textId="77777777" w:rsidTr="001601BF">
        <w:trPr>
          <w:trHeight w:val="393"/>
          <w:jc w:val="center"/>
        </w:trPr>
        <w:tc>
          <w:tcPr>
            <w:tcW w:w="1777" w:type="pct"/>
            <w:gridSpan w:val="2"/>
            <w:vMerge/>
            <w:tcBorders>
              <w:top w:val="single" w:sz="4" w:space="0" w:color="00000A"/>
              <w:left w:val="single" w:sz="4" w:space="0" w:color="00000A"/>
              <w:bottom w:val="single" w:sz="4" w:space="0" w:color="00000A"/>
              <w:right w:val="single" w:sz="4" w:space="0" w:color="00000A"/>
            </w:tcBorders>
            <w:vAlign w:val="center"/>
            <w:hideMark/>
          </w:tcPr>
          <w:p w14:paraId="528CE196" w14:textId="77777777" w:rsidR="008C6F2A" w:rsidRPr="005668B7" w:rsidRDefault="008C6F2A" w:rsidP="005668B7">
            <w:pPr>
              <w:spacing w:after="0" w:line="240" w:lineRule="auto"/>
              <w:jc w:val="center"/>
              <w:rPr>
                <w:rFonts w:ascii="Times New Roman" w:eastAsia="Arial" w:hAnsi="Times New Roman" w:cs="Times New Roman"/>
                <w:bCs/>
                <w:sz w:val="24"/>
                <w:szCs w:val="24"/>
                <w:lang w:val="uk-UA"/>
              </w:rPr>
            </w:pPr>
          </w:p>
        </w:tc>
        <w:tc>
          <w:tcPr>
            <w:tcW w:w="307" w:type="pct"/>
            <w:tcBorders>
              <w:top w:val="single" w:sz="4" w:space="0" w:color="00000A"/>
              <w:left w:val="single" w:sz="4" w:space="0" w:color="00000A"/>
              <w:bottom w:val="single" w:sz="4" w:space="0" w:color="00000A"/>
              <w:right w:val="single" w:sz="4" w:space="0" w:color="00000A"/>
            </w:tcBorders>
            <w:vAlign w:val="center"/>
            <w:hideMark/>
          </w:tcPr>
          <w:p w14:paraId="01B72305"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r w:rsidRPr="005668B7">
              <w:rPr>
                <w:rFonts w:ascii="Times New Roman" w:eastAsia="Arial" w:hAnsi="Times New Roman" w:cs="Times New Roman"/>
                <w:sz w:val="24"/>
                <w:szCs w:val="24"/>
                <w:lang w:val="uk-UA"/>
              </w:rPr>
              <w:t>2022</w:t>
            </w:r>
          </w:p>
        </w:tc>
        <w:tc>
          <w:tcPr>
            <w:tcW w:w="358" w:type="pct"/>
            <w:tcBorders>
              <w:top w:val="single" w:sz="4" w:space="0" w:color="00000A"/>
              <w:left w:val="single" w:sz="4" w:space="0" w:color="00000A"/>
              <w:bottom w:val="single" w:sz="4" w:space="0" w:color="00000A"/>
              <w:right w:val="single" w:sz="4" w:space="0" w:color="00000A"/>
            </w:tcBorders>
            <w:vAlign w:val="center"/>
            <w:hideMark/>
          </w:tcPr>
          <w:p w14:paraId="69C71D07"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r w:rsidRPr="005668B7">
              <w:rPr>
                <w:rFonts w:ascii="Times New Roman" w:eastAsia="Arial" w:hAnsi="Times New Roman" w:cs="Times New Roman"/>
                <w:sz w:val="24"/>
                <w:szCs w:val="24"/>
                <w:lang w:val="uk-UA"/>
              </w:rPr>
              <w:t>2023</w:t>
            </w:r>
          </w:p>
        </w:tc>
        <w:tc>
          <w:tcPr>
            <w:tcW w:w="358" w:type="pct"/>
            <w:tcBorders>
              <w:top w:val="single" w:sz="4" w:space="0" w:color="00000A"/>
              <w:left w:val="single" w:sz="4" w:space="0" w:color="00000A"/>
              <w:bottom w:val="single" w:sz="4" w:space="0" w:color="00000A"/>
              <w:right w:val="single" w:sz="4" w:space="0" w:color="00000A"/>
            </w:tcBorders>
            <w:vAlign w:val="center"/>
            <w:hideMark/>
          </w:tcPr>
          <w:p w14:paraId="16B187D0"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r w:rsidRPr="005668B7">
              <w:rPr>
                <w:rFonts w:ascii="Times New Roman" w:eastAsia="Arial" w:hAnsi="Times New Roman" w:cs="Times New Roman"/>
                <w:sz w:val="24"/>
                <w:szCs w:val="24"/>
                <w:lang w:val="uk-UA"/>
              </w:rPr>
              <w:t>2024</w:t>
            </w:r>
          </w:p>
        </w:tc>
        <w:tc>
          <w:tcPr>
            <w:tcW w:w="358" w:type="pct"/>
            <w:tcBorders>
              <w:top w:val="single" w:sz="4" w:space="0" w:color="00000A"/>
              <w:left w:val="single" w:sz="4" w:space="0" w:color="00000A"/>
              <w:bottom w:val="single" w:sz="4" w:space="0" w:color="00000A"/>
              <w:right w:val="single" w:sz="4" w:space="0" w:color="00000A"/>
            </w:tcBorders>
            <w:vAlign w:val="center"/>
            <w:hideMark/>
          </w:tcPr>
          <w:p w14:paraId="33B4011E"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r w:rsidRPr="005668B7">
              <w:rPr>
                <w:rFonts w:ascii="Times New Roman" w:eastAsia="Arial" w:hAnsi="Times New Roman" w:cs="Times New Roman"/>
                <w:sz w:val="24"/>
                <w:szCs w:val="24"/>
                <w:lang w:val="uk-UA"/>
              </w:rPr>
              <w:t>2025</w:t>
            </w:r>
          </w:p>
        </w:tc>
        <w:tc>
          <w:tcPr>
            <w:tcW w:w="356" w:type="pct"/>
            <w:tcBorders>
              <w:top w:val="single" w:sz="4" w:space="0" w:color="00000A"/>
              <w:left w:val="single" w:sz="4" w:space="0" w:color="00000A"/>
              <w:bottom w:val="single" w:sz="4" w:space="0" w:color="00000A"/>
              <w:right w:val="single" w:sz="4" w:space="0" w:color="00000A"/>
            </w:tcBorders>
            <w:vAlign w:val="center"/>
            <w:hideMark/>
          </w:tcPr>
          <w:p w14:paraId="1B9BAB7A"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r w:rsidRPr="005668B7">
              <w:rPr>
                <w:rFonts w:ascii="Times New Roman" w:eastAsia="Arial" w:hAnsi="Times New Roman" w:cs="Times New Roman"/>
                <w:sz w:val="24"/>
                <w:szCs w:val="24"/>
                <w:lang w:val="uk-UA"/>
              </w:rPr>
              <w:t>2025</w:t>
            </w:r>
          </w:p>
        </w:tc>
        <w:tc>
          <w:tcPr>
            <w:tcW w:w="356" w:type="pct"/>
            <w:tcBorders>
              <w:top w:val="single" w:sz="4" w:space="0" w:color="00000A"/>
              <w:left w:val="single" w:sz="4" w:space="0" w:color="00000A"/>
              <w:bottom w:val="single" w:sz="4" w:space="0" w:color="00000A"/>
              <w:right w:val="single" w:sz="4" w:space="0" w:color="00000A"/>
            </w:tcBorders>
            <w:vAlign w:val="center"/>
            <w:hideMark/>
          </w:tcPr>
          <w:p w14:paraId="3E0E170D"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r w:rsidRPr="005668B7">
              <w:rPr>
                <w:rFonts w:ascii="Times New Roman" w:eastAsia="Arial" w:hAnsi="Times New Roman" w:cs="Times New Roman"/>
                <w:sz w:val="24"/>
                <w:szCs w:val="24"/>
                <w:lang w:val="uk-UA"/>
              </w:rPr>
              <w:t>2026</w:t>
            </w:r>
          </w:p>
        </w:tc>
        <w:tc>
          <w:tcPr>
            <w:tcW w:w="358" w:type="pct"/>
            <w:tcBorders>
              <w:top w:val="single" w:sz="4" w:space="0" w:color="00000A"/>
              <w:left w:val="single" w:sz="4" w:space="0" w:color="00000A"/>
              <w:bottom w:val="single" w:sz="4" w:space="0" w:color="00000A"/>
              <w:right w:val="single" w:sz="4" w:space="0" w:color="00000A"/>
            </w:tcBorders>
            <w:vAlign w:val="center"/>
            <w:hideMark/>
          </w:tcPr>
          <w:p w14:paraId="3D971C3F"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r w:rsidRPr="005668B7">
              <w:rPr>
                <w:rFonts w:ascii="Times New Roman" w:eastAsia="Arial" w:hAnsi="Times New Roman" w:cs="Times New Roman"/>
                <w:sz w:val="24"/>
                <w:szCs w:val="24"/>
                <w:lang w:val="uk-UA"/>
              </w:rPr>
              <w:t>2027</w:t>
            </w:r>
          </w:p>
        </w:tc>
        <w:tc>
          <w:tcPr>
            <w:tcW w:w="358" w:type="pct"/>
            <w:tcBorders>
              <w:top w:val="single" w:sz="4" w:space="0" w:color="00000A"/>
              <w:left w:val="single" w:sz="4" w:space="0" w:color="00000A"/>
              <w:bottom w:val="single" w:sz="4" w:space="0" w:color="00000A"/>
              <w:right w:val="single" w:sz="4" w:space="0" w:color="00000A"/>
            </w:tcBorders>
            <w:vAlign w:val="center"/>
          </w:tcPr>
          <w:p w14:paraId="69238483"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r w:rsidRPr="005668B7">
              <w:rPr>
                <w:rFonts w:ascii="Times New Roman" w:eastAsia="Arial" w:hAnsi="Times New Roman" w:cs="Times New Roman"/>
                <w:sz w:val="24"/>
                <w:szCs w:val="24"/>
                <w:lang w:val="uk-UA"/>
              </w:rPr>
              <w:t>2028</w:t>
            </w:r>
          </w:p>
        </w:tc>
        <w:tc>
          <w:tcPr>
            <w:tcW w:w="415" w:type="pct"/>
            <w:tcBorders>
              <w:top w:val="single" w:sz="4" w:space="0" w:color="00000A"/>
              <w:left w:val="single" w:sz="4" w:space="0" w:color="00000A"/>
              <w:bottom w:val="single" w:sz="4" w:space="0" w:color="00000A"/>
              <w:right w:val="single" w:sz="4" w:space="0" w:color="00000A"/>
            </w:tcBorders>
            <w:vAlign w:val="center"/>
          </w:tcPr>
          <w:p w14:paraId="129F7773"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p>
        </w:tc>
      </w:tr>
      <w:tr w:rsidR="001601BF" w:rsidRPr="005668B7" w14:paraId="05E1534E" w14:textId="77777777" w:rsidTr="001601BF">
        <w:trPr>
          <w:trHeight w:val="18"/>
          <w:jc w:val="center"/>
        </w:trPr>
        <w:tc>
          <w:tcPr>
            <w:tcW w:w="891" w:type="pct"/>
            <w:vMerge w:val="restart"/>
            <w:tcBorders>
              <w:top w:val="single" w:sz="4" w:space="0" w:color="00000A"/>
              <w:left w:val="single" w:sz="4" w:space="0" w:color="00000A"/>
              <w:bottom w:val="single" w:sz="4" w:space="0" w:color="00000A"/>
              <w:right w:val="single" w:sz="4" w:space="0" w:color="00000A"/>
            </w:tcBorders>
            <w:vAlign w:val="center"/>
            <w:hideMark/>
          </w:tcPr>
          <w:p w14:paraId="0AC7828C"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r w:rsidRPr="005668B7">
              <w:rPr>
                <w:rFonts w:ascii="Times New Roman" w:eastAsia="Arial" w:hAnsi="Times New Roman" w:cs="Times New Roman"/>
                <w:sz w:val="24"/>
                <w:szCs w:val="24"/>
                <w:lang w:val="uk-UA"/>
              </w:rPr>
              <w:t>Теплова енергія (теплопостачання)</w:t>
            </w:r>
          </w:p>
        </w:tc>
        <w:tc>
          <w:tcPr>
            <w:tcW w:w="886" w:type="pct"/>
            <w:tcBorders>
              <w:top w:val="single" w:sz="4" w:space="0" w:color="00000A"/>
              <w:left w:val="single" w:sz="4" w:space="0" w:color="00000A"/>
              <w:bottom w:val="single" w:sz="4" w:space="0" w:color="00000A"/>
              <w:right w:val="single" w:sz="4" w:space="0" w:color="00000A"/>
            </w:tcBorders>
            <w:vAlign w:val="center"/>
            <w:hideMark/>
          </w:tcPr>
          <w:p w14:paraId="22E7DE72" w14:textId="7F552D19" w:rsidR="008C6F2A" w:rsidRPr="005668B7" w:rsidRDefault="001601BF" w:rsidP="005668B7">
            <w:pPr>
              <w:spacing w:after="0" w:line="240" w:lineRule="auto"/>
              <w:jc w:val="center"/>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w:t>
            </w:r>
            <w:r w:rsidR="008C6F2A" w:rsidRPr="005668B7">
              <w:rPr>
                <w:rFonts w:ascii="Times New Roman" w:eastAsia="Arial" w:hAnsi="Times New Roman" w:cs="Times New Roman"/>
                <w:sz w:val="24"/>
                <w:szCs w:val="24"/>
                <w:lang w:val="uk-UA"/>
              </w:rPr>
              <w:t>, до базового рівня споживання</w:t>
            </w:r>
          </w:p>
        </w:tc>
        <w:tc>
          <w:tcPr>
            <w:tcW w:w="307" w:type="pct"/>
            <w:tcBorders>
              <w:top w:val="single" w:sz="4" w:space="0" w:color="00000A"/>
              <w:left w:val="single" w:sz="4" w:space="0" w:color="00000A"/>
              <w:bottom w:val="single" w:sz="4" w:space="0" w:color="00000A"/>
              <w:right w:val="single" w:sz="4" w:space="0" w:color="00000A"/>
            </w:tcBorders>
            <w:vAlign w:val="center"/>
          </w:tcPr>
          <w:p w14:paraId="344D8DFC"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r w:rsidRPr="005668B7">
              <w:rPr>
                <w:rFonts w:ascii="Times New Roman" w:eastAsia="Arial" w:hAnsi="Times New Roman" w:cs="Times New Roman"/>
                <w:sz w:val="24"/>
                <w:szCs w:val="24"/>
                <w:lang w:val="uk-UA"/>
              </w:rPr>
              <w:t>0,0%</w:t>
            </w:r>
          </w:p>
        </w:tc>
        <w:tc>
          <w:tcPr>
            <w:tcW w:w="358" w:type="pct"/>
            <w:tcBorders>
              <w:top w:val="single" w:sz="4" w:space="0" w:color="00000A"/>
              <w:left w:val="single" w:sz="4" w:space="0" w:color="00000A"/>
              <w:bottom w:val="single" w:sz="4" w:space="0" w:color="00000A"/>
              <w:right w:val="single" w:sz="4" w:space="0" w:color="00000A"/>
            </w:tcBorders>
            <w:vAlign w:val="center"/>
          </w:tcPr>
          <w:p w14:paraId="1E4CDCD5"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r w:rsidRPr="005668B7">
              <w:rPr>
                <w:rFonts w:ascii="Times New Roman" w:eastAsia="Arial" w:hAnsi="Times New Roman" w:cs="Times New Roman"/>
                <w:sz w:val="24"/>
                <w:szCs w:val="24"/>
                <w:lang w:val="uk-UA"/>
              </w:rPr>
              <w:t>11,6%</w:t>
            </w:r>
          </w:p>
        </w:tc>
        <w:tc>
          <w:tcPr>
            <w:tcW w:w="358" w:type="pct"/>
            <w:tcBorders>
              <w:top w:val="single" w:sz="4" w:space="0" w:color="00000A"/>
              <w:left w:val="single" w:sz="4" w:space="0" w:color="00000A"/>
              <w:bottom w:val="single" w:sz="4" w:space="0" w:color="00000A"/>
              <w:right w:val="single" w:sz="4" w:space="0" w:color="00000A"/>
            </w:tcBorders>
            <w:vAlign w:val="center"/>
          </w:tcPr>
          <w:p w14:paraId="05C09A85"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r w:rsidRPr="005668B7">
              <w:rPr>
                <w:rFonts w:ascii="Times New Roman" w:eastAsia="Arial" w:hAnsi="Times New Roman" w:cs="Times New Roman"/>
                <w:sz w:val="24"/>
                <w:szCs w:val="24"/>
                <w:lang w:val="uk-UA"/>
              </w:rPr>
              <w:t>30,0%</w:t>
            </w:r>
          </w:p>
        </w:tc>
        <w:tc>
          <w:tcPr>
            <w:tcW w:w="358" w:type="pct"/>
            <w:tcBorders>
              <w:top w:val="single" w:sz="4" w:space="0" w:color="00000A"/>
              <w:left w:val="single" w:sz="4" w:space="0" w:color="00000A"/>
              <w:bottom w:val="single" w:sz="4" w:space="0" w:color="00000A"/>
              <w:right w:val="single" w:sz="4" w:space="0" w:color="00000A"/>
            </w:tcBorders>
            <w:vAlign w:val="center"/>
          </w:tcPr>
          <w:p w14:paraId="48F48A33"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r w:rsidRPr="005668B7">
              <w:rPr>
                <w:rFonts w:ascii="Times New Roman" w:eastAsia="Arial" w:hAnsi="Times New Roman" w:cs="Times New Roman"/>
                <w:sz w:val="24"/>
                <w:szCs w:val="24"/>
                <w:lang w:val="uk-UA"/>
              </w:rPr>
              <w:t>30,0%</w:t>
            </w:r>
          </w:p>
        </w:tc>
        <w:tc>
          <w:tcPr>
            <w:tcW w:w="356" w:type="pct"/>
            <w:tcBorders>
              <w:top w:val="single" w:sz="4" w:space="0" w:color="00000A"/>
              <w:left w:val="single" w:sz="4" w:space="0" w:color="00000A"/>
              <w:bottom w:val="single" w:sz="4" w:space="0" w:color="00000A"/>
              <w:right w:val="single" w:sz="4" w:space="0" w:color="00000A"/>
            </w:tcBorders>
            <w:vAlign w:val="center"/>
          </w:tcPr>
          <w:p w14:paraId="6866B4F8"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r w:rsidRPr="005668B7">
              <w:rPr>
                <w:rFonts w:ascii="Times New Roman" w:eastAsia="Arial" w:hAnsi="Times New Roman" w:cs="Times New Roman"/>
                <w:sz w:val="24"/>
                <w:szCs w:val="24"/>
                <w:lang w:val="uk-UA"/>
              </w:rPr>
              <w:t>30,0%</w:t>
            </w:r>
          </w:p>
        </w:tc>
        <w:tc>
          <w:tcPr>
            <w:tcW w:w="356" w:type="pct"/>
            <w:tcBorders>
              <w:top w:val="single" w:sz="4" w:space="0" w:color="00000A"/>
              <w:left w:val="single" w:sz="4" w:space="0" w:color="00000A"/>
              <w:bottom w:val="single" w:sz="4" w:space="0" w:color="00000A"/>
              <w:right w:val="single" w:sz="4" w:space="0" w:color="00000A"/>
            </w:tcBorders>
            <w:vAlign w:val="center"/>
          </w:tcPr>
          <w:p w14:paraId="47398441"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r w:rsidRPr="005668B7">
              <w:rPr>
                <w:rFonts w:ascii="Times New Roman" w:eastAsia="Arial" w:hAnsi="Times New Roman" w:cs="Times New Roman"/>
                <w:sz w:val="24"/>
                <w:szCs w:val="24"/>
                <w:lang w:val="uk-UA"/>
              </w:rPr>
              <w:t>30,0%</w:t>
            </w:r>
          </w:p>
        </w:tc>
        <w:tc>
          <w:tcPr>
            <w:tcW w:w="358" w:type="pct"/>
            <w:tcBorders>
              <w:top w:val="single" w:sz="4" w:space="0" w:color="00000A"/>
              <w:left w:val="single" w:sz="4" w:space="0" w:color="00000A"/>
              <w:bottom w:val="single" w:sz="4" w:space="0" w:color="00000A"/>
              <w:right w:val="single" w:sz="4" w:space="0" w:color="00000A"/>
            </w:tcBorders>
            <w:vAlign w:val="center"/>
          </w:tcPr>
          <w:p w14:paraId="04939C9D"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r w:rsidRPr="005668B7">
              <w:rPr>
                <w:rFonts w:ascii="Times New Roman" w:eastAsia="Arial" w:hAnsi="Times New Roman" w:cs="Times New Roman"/>
                <w:sz w:val="24"/>
                <w:szCs w:val="24"/>
                <w:lang w:val="uk-UA"/>
              </w:rPr>
              <w:t>30,0%</w:t>
            </w:r>
          </w:p>
        </w:tc>
        <w:tc>
          <w:tcPr>
            <w:tcW w:w="358" w:type="pct"/>
            <w:tcBorders>
              <w:top w:val="single" w:sz="4" w:space="0" w:color="00000A"/>
              <w:left w:val="single" w:sz="4" w:space="0" w:color="00000A"/>
              <w:bottom w:val="single" w:sz="4" w:space="0" w:color="00000A"/>
              <w:right w:val="single" w:sz="4" w:space="0" w:color="00000A"/>
            </w:tcBorders>
            <w:vAlign w:val="center"/>
          </w:tcPr>
          <w:p w14:paraId="2DEBF533"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r w:rsidRPr="005668B7">
              <w:rPr>
                <w:rFonts w:ascii="Times New Roman" w:eastAsia="Arial" w:hAnsi="Times New Roman" w:cs="Times New Roman"/>
                <w:sz w:val="24"/>
                <w:szCs w:val="24"/>
                <w:lang w:val="uk-UA"/>
              </w:rPr>
              <w:t>30,0%</w:t>
            </w:r>
          </w:p>
        </w:tc>
        <w:tc>
          <w:tcPr>
            <w:tcW w:w="415" w:type="pct"/>
            <w:tcBorders>
              <w:top w:val="single" w:sz="4" w:space="0" w:color="00000A"/>
              <w:left w:val="single" w:sz="4" w:space="0" w:color="00000A"/>
              <w:bottom w:val="single" w:sz="4" w:space="0" w:color="00000A"/>
              <w:right w:val="single" w:sz="4" w:space="0" w:color="00000A"/>
            </w:tcBorders>
            <w:vAlign w:val="center"/>
          </w:tcPr>
          <w:p w14:paraId="502A67EA"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p>
        </w:tc>
      </w:tr>
      <w:tr w:rsidR="001601BF" w:rsidRPr="005668B7" w14:paraId="7A55D5CB" w14:textId="77777777" w:rsidTr="001601BF">
        <w:trPr>
          <w:trHeight w:val="18"/>
          <w:jc w:val="center"/>
        </w:trPr>
        <w:tc>
          <w:tcPr>
            <w:tcW w:w="891" w:type="pct"/>
            <w:vMerge/>
            <w:tcBorders>
              <w:top w:val="single" w:sz="4" w:space="0" w:color="00000A"/>
              <w:left w:val="single" w:sz="4" w:space="0" w:color="00000A"/>
              <w:bottom w:val="single" w:sz="4" w:space="0" w:color="00000A"/>
              <w:right w:val="single" w:sz="4" w:space="0" w:color="00000A"/>
            </w:tcBorders>
            <w:vAlign w:val="center"/>
            <w:hideMark/>
          </w:tcPr>
          <w:p w14:paraId="30457BE7"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p>
        </w:tc>
        <w:tc>
          <w:tcPr>
            <w:tcW w:w="886" w:type="pct"/>
            <w:tcBorders>
              <w:top w:val="single" w:sz="4" w:space="0" w:color="00000A"/>
              <w:left w:val="single" w:sz="4" w:space="0" w:color="00000A"/>
              <w:bottom w:val="single" w:sz="4" w:space="0" w:color="00000A"/>
              <w:right w:val="single" w:sz="4" w:space="0" w:color="00000A"/>
            </w:tcBorders>
            <w:vAlign w:val="center"/>
            <w:hideMark/>
          </w:tcPr>
          <w:p w14:paraId="74AF18F8"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proofErr w:type="spellStart"/>
            <w:r w:rsidRPr="005668B7">
              <w:rPr>
                <w:rFonts w:ascii="Times New Roman" w:eastAsia="Arial" w:hAnsi="Times New Roman" w:cs="Times New Roman"/>
                <w:sz w:val="24"/>
                <w:szCs w:val="24"/>
                <w:lang w:val="uk-UA"/>
              </w:rPr>
              <w:t>Гкал</w:t>
            </w:r>
            <w:proofErr w:type="spellEnd"/>
          </w:p>
        </w:tc>
        <w:tc>
          <w:tcPr>
            <w:tcW w:w="307" w:type="pct"/>
            <w:tcBorders>
              <w:top w:val="single" w:sz="4" w:space="0" w:color="00000A"/>
              <w:left w:val="single" w:sz="4" w:space="0" w:color="00000A"/>
              <w:bottom w:val="single" w:sz="4" w:space="0" w:color="00000A"/>
              <w:right w:val="single" w:sz="4" w:space="0" w:color="00000A"/>
            </w:tcBorders>
            <w:vAlign w:val="center"/>
          </w:tcPr>
          <w:p w14:paraId="7C5DC9F1"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r w:rsidRPr="005668B7">
              <w:rPr>
                <w:rFonts w:ascii="Times New Roman" w:eastAsia="Arial" w:hAnsi="Times New Roman" w:cs="Times New Roman"/>
                <w:sz w:val="24"/>
                <w:szCs w:val="24"/>
                <w:lang w:val="uk-UA"/>
              </w:rPr>
              <w:t>0,00</w:t>
            </w:r>
          </w:p>
        </w:tc>
        <w:tc>
          <w:tcPr>
            <w:tcW w:w="358" w:type="pct"/>
            <w:tcBorders>
              <w:top w:val="single" w:sz="4" w:space="0" w:color="00000A"/>
              <w:left w:val="single" w:sz="4" w:space="0" w:color="00000A"/>
              <w:bottom w:val="single" w:sz="4" w:space="0" w:color="00000A"/>
              <w:right w:val="single" w:sz="4" w:space="0" w:color="00000A"/>
            </w:tcBorders>
            <w:vAlign w:val="center"/>
          </w:tcPr>
          <w:p w14:paraId="35191977"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r w:rsidRPr="005668B7">
              <w:rPr>
                <w:rFonts w:ascii="Times New Roman" w:eastAsia="Arial" w:hAnsi="Times New Roman" w:cs="Times New Roman"/>
                <w:sz w:val="24"/>
                <w:szCs w:val="24"/>
                <w:lang w:val="uk-UA"/>
              </w:rPr>
              <w:t>37,97</w:t>
            </w:r>
          </w:p>
        </w:tc>
        <w:tc>
          <w:tcPr>
            <w:tcW w:w="358" w:type="pct"/>
            <w:tcBorders>
              <w:top w:val="single" w:sz="4" w:space="0" w:color="00000A"/>
              <w:left w:val="single" w:sz="4" w:space="0" w:color="00000A"/>
              <w:bottom w:val="single" w:sz="4" w:space="0" w:color="00000A"/>
              <w:right w:val="single" w:sz="4" w:space="0" w:color="00000A"/>
            </w:tcBorders>
            <w:vAlign w:val="center"/>
          </w:tcPr>
          <w:p w14:paraId="1EF2A7E6"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r w:rsidRPr="005668B7">
              <w:rPr>
                <w:rFonts w:ascii="Times New Roman" w:eastAsia="Arial" w:hAnsi="Times New Roman" w:cs="Times New Roman"/>
                <w:sz w:val="24"/>
                <w:szCs w:val="24"/>
                <w:lang w:val="uk-UA"/>
              </w:rPr>
              <w:t>98,14</w:t>
            </w:r>
          </w:p>
        </w:tc>
        <w:tc>
          <w:tcPr>
            <w:tcW w:w="358" w:type="pct"/>
            <w:tcBorders>
              <w:top w:val="single" w:sz="4" w:space="0" w:color="00000A"/>
              <w:left w:val="single" w:sz="4" w:space="0" w:color="00000A"/>
              <w:bottom w:val="single" w:sz="4" w:space="0" w:color="00000A"/>
              <w:right w:val="single" w:sz="4" w:space="0" w:color="00000A"/>
            </w:tcBorders>
            <w:vAlign w:val="center"/>
          </w:tcPr>
          <w:p w14:paraId="5E1FE8D6"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r w:rsidRPr="005668B7">
              <w:rPr>
                <w:rFonts w:ascii="Times New Roman" w:eastAsia="Arial" w:hAnsi="Times New Roman" w:cs="Times New Roman"/>
                <w:sz w:val="24"/>
                <w:szCs w:val="24"/>
                <w:lang w:val="uk-UA"/>
              </w:rPr>
              <w:t>98,14</w:t>
            </w:r>
          </w:p>
        </w:tc>
        <w:tc>
          <w:tcPr>
            <w:tcW w:w="356" w:type="pct"/>
            <w:tcBorders>
              <w:top w:val="single" w:sz="4" w:space="0" w:color="00000A"/>
              <w:left w:val="single" w:sz="4" w:space="0" w:color="00000A"/>
              <w:bottom w:val="single" w:sz="4" w:space="0" w:color="00000A"/>
              <w:right w:val="single" w:sz="4" w:space="0" w:color="00000A"/>
            </w:tcBorders>
            <w:vAlign w:val="center"/>
          </w:tcPr>
          <w:p w14:paraId="0934421F"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r w:rsidRPr="005668B7">
              <w:rPr>
                <w:rFonts w:ascii="Times New Roman" w:eastAsia="Arial" w:hAnsi="Times New Roman" w:cs="Times New Roman"/>
                <w:sz w:val="24"/>
                <w:szCs w:val="24"/>
                <w:lang w:val="uk-UA"/>
              </w:rPr>
              <w:t>98,14</w:t>
            </w:r>
          </w:p>
        </w:tc>
        <w:tc>
          <w:tcPr>
            <w:tcW w:w="356" w:type="pct"/>
            <w:tcBorders>
              <w:top w:val="single" w:sz="4" w:space="0" w:color="00000A"/>
              <w:left w:val="single" w:sz="4" w:space="0" w:color="00000A"/>
              <w:bottom w:val="single" w:sz="4" w:space="0" w:color="00000A"/>
              <w:right w:val="single" w:sz="4" w:space="0" w:color="00000A"/>
            </w:tcBorders>
            <w:vAlign w:val="center"/>
          </w:tcPr>
          <w:p w14:paraId="34D953B6"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r w:rsidRPr="005668B7">
              <w:rPr>
                <w:rFonts w:ascii="Times New Roman" w:eastAsia="Arial" w:hAnsi="Times New Roman" w:cs="Times New Roman"/>
                <w:sz w:val="24"/>
                <w:szCs w:val="24"/>
                <w:lang w:val="uk-UA"/>
              </w:rPr>
              <w:t>98,14</w:t>
            </w:r>
          </w:p>
        </w:tc>
        <w:tc>
          <w:tcPr>
            <w:tcW w:w="358" w:type="pct"/>
            <w:tcBorders>
              <w:top w:val="single" w:sz="4" w:space="0" w:color="00000A"/>
              <w:left w:val="single" w:sz="4" w:space="0" w:color="00000A"/>
              <w:bottom w:val="single" w:sz="4" w:space="0" w:color="00000A"/>
              <w:right w:val="single" w:sz="4" w:space="0" w:color="00000A"/>
            </w:tcBorders>
            <w:vAlign w:val="center"/>
          </w:tcPr>
          <w:p w14:paraId="106D4CA7"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r w:rsidRPr="005668B7">
              <w:rPr>
                <w:rFonts w:ascii="Times New Roman" w:eastAsia="Arial" w:hAnsi="Times New Roman" w:cs="Times New Roman"/>
                <w:sz w:val="24"/>
                <w:szCs w:val="24"/>
                <w:lang w:val="uk-UA"/>
              </w:rPr>
              <w:t>98,14</w:t>
            </w:r>
          </w:p>
        </w:tc>
        <w:tc>
          <w:tcPr>
            <w:tcW w:w="358" w:type="pct"/>
            <w:tcBorders>
              <w:top w:val="single" w:sz="4" w:space="0" w:color="00000A"/>
              <w:left w:val="single" w:sz="4" w:space="0" w:color="00000A"/>
              <w:bottom w:val="single" w:sz="4" w:space="0" w:color="00000A"/>
              <w:right w:val="single" w:sz="4" w:space="0" w:color="00000A"/>
            </w:tcBorders>
            <w:vAlign w:val="center"/>
          </w:tcPr>
          <w:p w14:paraId="4C226CD9"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r w:rsidRPr="005668B7">
              <w:rPr>
                <w:rFonts w:ascii="Times New Roman" w:eastAsia="Arial" w:hAnsi="Times New Roman" w:cs="Times New Roman"/>
                <w:sz w:val="24"/>
                <w:szCs w:val="24"/>
                <w:lang w:val="uk-UA"/>
              </w:rPr>
              <w:t>98,14</w:t>
            </w:r>
          </w:p>
        </w:tc>
        <w:tc>
          <w:tcPr>
            <w:tcW w:w="415" w:type="pct"/>
            <w:tcBorders>
              <w:top w:val="single" w:sz="4" w:space="0" w:color="00000A"/>
              <w:left w:val="single" w:sz="4" w:space="0" w:color="00000A"/>
              <w:bottom w:val="single" w:sz="4" w:space="0" w:color="00000A"/>
              <w:right w:val="single" w:sz="4" w:space="0" w:color="00000A"/>
            </w:tcBorders>
            <w:vAlign w:val="center"/>
          </w:tcPr>
          <w:p w14:paraId="5FB693ED" w14:textId="77777777" w:rsidR="008C6F2A" w:rsidRPr="005668B7" w:rsidRDefault="008C6F2A" w:rsidP="005668B7">
            <w:pPr>
              <w:spacing w:after="0" w:line="240" w:lineRule="auto"/>
              <w:jc w:val="center"/>
              <w:rPr>
                <w:rFonts w:ascii="Times New Roman" w:eastAsia="Arial" w:hAnsi="Times New Roman" w:cs="Times New Roman"/>
                <w:sz w:val="24"/>
                <w:szCs w:val="24"/>
                <w:lang w:val="uk-UA"/>
              </w:rPr>
            </w:pPr>
            <w:r w:rsidRPr="005668B7">
              <w:rPr>
                <w:rFonts w:ascii="Times New Roman" w:eastAsia="Arial" w:hAnsi="Times New Roman" w:cs="Times New Roman"/>
                <w:sz w:val="24"/>
                <w:szCs w:val="24"/>
                <w:lang w:val="uk-UA"/>
              </w:rPr>
              <w:t>528,66</w:t>
            </w:r>
          </w:p>
        </w:tc>
      </w:tr>
    </w:tbl>
    <w:p w14:paraId="49F7BFC3" w14:textId="77777777" w:rsidR="008C6F2A" w:rsidRPr="005668B7" w:rsidRDefault="008C6F2A" w:rsidP="005668B7">
      <w:pPr>
        <w:spacing w:after="0" w:line="240" w:lineRule="auto"/>
        <w:rPr>
          <w:rFonts w:ascii="Times New Roman" w:eastAsia="Times New Roman" w:hAnsi="Times New Roman" w:cs="Times New Roman"/>
          <w:iCs/>
          <w:sz w:val="24"/>
          <w:szCs w:val="24"/>
          <w:lang w:val="uk-UA" w:eastAsia="ru-RU"/>
        </w:rPr>
      </w:pPr>
    </w:p>
    <w:p w14:paraId="40846EC9" w14:textId="648F90B0" w:rsidR="008C6F2A" w:rsidRPr="005668B7" w:rsidRDefault="005668B7" w:rsidP="005668B7">
      <w:pPr>
        <w:pStyle w:val="1"/>
        <w:spacing w:after="0" w:line="240" w:lineRule="auto"/>
        <w:ind w:left="0" w:firstLine="567"/>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3. </w:t>
      </w:r>
      <w:r w:rsidR="008C6F2A" w:rsidRPr="005668B7">
        <w:rPr>
          <w:rFonts w:ascii="Times New Roman" w:hAnsi="Times New Roman" w:cs="Times New Roman"/>
          <w:color w:val="auto"/>
          <w:sz w:val="24"/>
          <w:szCs w:val="24"/>
          <w:lang w:val="uk-UA"/>
        </w:rPr>
        <w:t xml:space="preserve">Строк дії </w:t>
      </w:r>
      <w:proofErr w:type="spellStart"/>
      <w:r w:rsidR="008C6F2A" w:rsidRPr="005668B7">
        <w:rPr>
          <w:rFonts w:ascii="Times New Roman" w:hAnsi="Times New Roman" w:cs="Times New Roman"/>
          <w:color w:val="auto"/>
          <w:sz w:val="24"/>
          <w:szCs w:val="24"/>
          <w:lang w:val="uk-UA"/>
        </w:rPr>
        <w:t>енергосервісного</w:t>
      </w:r>
      <w:proofErr w:type="spellEnd"/>
      <w:r w:rsidR="008C6F2A" w:rsidRPr="005668B7">
        <w:rPr>
          <w:rFonts w:ascii="Times New Roman" w:hAnsi="Times New Roman" w:cs="Times New Roman"/>
          <w:color w:val="auto"/>
          <w:sz w:val="24"/>
          <w:szCs w:val="24"/>
          <w:lang w:val="uk-UA"/>
        </w:rPr>
        <w:t xml:space="preserve"> договору: 6 років 178 днів.</w:t>
      </w:r>
    </w:p>
    <w:p w14:paraId="339AF1C8" w14:textId="72AE8BA6" w:rsidR="008C6F2A" w:rsidRPr="005668B7" w:rsidRDefault="005668B7" w:rsidP="005668B7">
      <w:pPr>
        <w:pStyle w:val="1"/>
        <w:spacing w:after="0" w:line="240" w:lineRule="auto"/>
        <w:ind w:left="0" w:firstLine="567"/>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4. </w:t>
      </w:r>
      <w:r w:rsidR="008C6F2A" w:rsidRPr="005668B7">
        <w:rPr>
          <w:rFonts w:ascii="Times New Roman" w:hAnsi="Times New Roman" w:cs="Times New Roman"/>
          <w:color w:val="auto"/>
          <w:sz w:val="24"/>
          <w:szCs w:val="24"/>
          <w:lang w:val="uk-UA"/>
        </w:rPr>
        <w:t xml:space="preserve">Фіксований відсоток суми скорочення витрат замовника </w:t>
      </w:r>
      <w:proofErr w:type="spellStart"/>
      <w:r w:rsidR="008C6F2A" w:rsidRPr="005668B7">
        <w:rPr>
          <w:rFonts w:ascii="Times New Roman" w:hAnsi="Times New Roman" w:cs="Times New Roman"/>
          <w:color w:val="auto"/>
          <w:sz w:val="24"/>
          <w:szCs w:val="24"/>
          <w:lang w:val="uk-UA"/>
        </w:rPr>
        <w:t>енергосервісу</w:t>
      </w:r>
      <w:proofErr w:type="spellEnd"/>
      <w:r w:rsidR="008C6F2A" w:rsidRPr="005668B7">
        <w:rPr>
          <w:rFonts w:ascii="Times New Roman" w:hAnsi="Times New Roman" w:cs="Times New Roman"/>
          <w:color w:val="auto"/>
          <w:sz w:val="24"/>
          <w:szCs w:val="24"/>
          <w:lang w:val="uk-UA"/>
        </w:rPr>
        <w:t xml:space="preserve"> на оплату відповідних паливно-енергетичних ресурсів та/або житлово-комунальних послуг, що підлягає до сплати виконавцю </w:t>
      </w:r>
      <w:proofErr w:type="spellStart"/>
      <w:r w:rsidR="008C6F2A" w:rsidRPr="005668B7">
        <w:rPr>
          <w:rFonts w:ascii="Times New Roman" w:hAnsi="Times New Roman" w:cs="Times New Roman"/>
          <w:color w:val="auto"/>
          <w:sz w:val="24"/>
          <w:szCs w:val="24"/>
          <w:lang w:val="uk-UA"/>
        </w:rPr>
        <w:t>енергосервісу</w:t>
      </w:r>
      <w:proofErr w:type="spellEnd"/>
      <w:r w:rsidR="008C6F2A" w:rsidRPr="005668B7">
        <w:rPr>
          <w:rFonts w:ascii="Times New Roman" w:hAnsi="Times New Roman" w:cs="Times New Roman"/>
          <w:color w:val="auto"/>
          <w:sz w:val="24"/>
          <w:szCs w:val="24"/>
          <w:lang w:val="uk-UA"/>
        </w:rPr>
        <w:t>: 90%</w:t>
      </w:r>
    </w:p>
    <w:p w14:paraId="0BB0A559" w14:textId="44CBB2E0" w:rsidR="00172F96" w:rsidRPr="005668B7" w:rsidRDefault="00172F96" w:rsidP="005668B7">
      <w:pPr>
        <w:spacing w:after="0" w:line="240" w:lineRule="auto"/>
        <w:ind w:left="567"/>
        <w:rPr>
          <w:rFonts w:ascii="Times New Roman" w:eastAsia="Times New Roman" w:hAnsi="Times New Roman" w:cs="Times New Roman"/>
          <w:iCs/>
          <w:sz w:val="24"/>
          <w:szCs w:val="24"/>
          <w:lang w:val="uk-UA" w:eastAsia="ru-RU"/>
        </w:rPr>
      </w:pPr>
    </w:p>
    <w:p w14:paraId="16F8B483" w14:textId="77777777" w:rsidR="005668B7" w:rsidRPr="005668B7" w:rsidRDefault="005668B7" w:rsidP="005668B7">
      <w:pPr>
        <w:spacing w:after="0" w:line="240" w:lineRule="auto"/>
        <w:ind w:left="567"/>
        <w:rPr>
          <w:rFonts w:ascii="Times New Roman" w:eastAsia="Times New Roman" w:hAnsi="Times New Roman" w:cs="Times New Roman"/>
          <w:iCs/>
          <w:sz w:val="24"/>
          <w:szCs w:val="24"/>
          <w:lang w:val="uk-UA" w:eastAsia="ru-RU"/>
        </w:rPr>
      </w:pPr>
    </w:p>
    <w:p w14:paraId="5A5DA4AA" w14:textId="471078DE" w:rsidR="005668B7" w:rsidRPr="005668B7" w:rsidRDefault="005668B7" w:rsidP="005668B7">
      <w:pPr>
        <w:spacing w:after="0" w:line="240" w:lineRule="auto"/>
        <w:ind w:left="567"/>
        <w:rPr>
          <w:rFonts w:ascii="Times New Roman" w:eastAsia="Times New Roman" w:hAnsi="Times New Roman" w:cs="Times New Roman"/>
          <w:iCs/>
          <w:sz w:val="24"/>
          <w:szCs w:val="24"/>
          <w:lang w:val="uk-UA" w:eastAsia="ru-RU"/>
        </w:rPr>
      </w:pPr>
      <w:r w:rsidRPr="005668B7">
        <w:rPr>
          <w:rFonts w:ascii="Times New Roman" w:eastAsia="Calibri" w:hAnsi="Times New Roman" w:cs="Times New Roman"/>
          <w:sz w:val="24"/>
          <w:szCs w:val="24"/>
          <w:lang w:val="uk-UA"/>
        </w:rPr>
        <w:t>Секретар міської ради</w:t>
      </w:r>
      <w:r w:rsidRPr="005668B7">
        <w:rPr>
          <w:rFonts w:ascii="Times New Roman" w:eastAsia="Calibri" w:hAnsi="Times New Roman" w:cs="Times New Roman"/>
          <w:sz w:val="24"/>
          <w:szCs w:val="24"/>
          <w:lang w:val="uk-UA"/>
        </w:rPr>
        <w:tab/>
      </w:r>
      <w:r w:rsidRPr="005668B7">
        <w:rPr>
          <w:rFonts w:ascii="Times New Roman" w:eastAsia="Calibri" w:hAnsi="Times New Roman" w:cs="Times New Roman"/>
          <w:sz w:val="24"/>
          <w:szCs w:val="24"/>
          <w:lang w:val="uk-UA"/>
        </w:rPr>
        <w:tab/>
      </w:r>
      <w:r w:rsidRPr="005668B7">
        <w:rPr>
          <w:rFonts w:ascii="Times New Roman" w:eastAsia="Calibri" w:hAnsi="Times New Roman" w:cs="Times New Roman"/>
          <w:sz w:val="24"/>
          <w:szCs w:val="24"/>
          <w:lang w:val="uk-UA"/>
        </w:rPr>
        <w:tab/>
      </w:r>
      <w:r w:rsidRPr="005668B7">
        <w:rPr>
          <w:rFonts w:ascii="Times New Roman" w:eastAsia="Calibri" w:hAnsi="Times New Roman" w:cs="Times New Roman"/>
          <w:sz w:val="24"/>
          <w:szCs w:val="24"/>
          <w:lang w:val="uk-UA"/>
        </w:rPr>
        <w:tab/>
      </w:r>
      <w:r w:rsidRPr="005668B7">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sidRPr="005668B7">
        <w:rPr>
          <w:rFonts w:ascii="Times New Roman" w:eastAsia="Calibri" w:hAnsi="Times New Roman" w:cs="Times New Roman"/>
          <w:sz w:val="24"/>
          <w:szCs w:val="24"/>
          <w:lang w:val="uk-UA"/>
        </w:rPr>
        <w:t>В.</w:t>
      </w:r>
      <w:r w:rsidRPr="005668B7">
        <w:rPr>
          <w:rFonts w:ascii="Times New Roman" w:eastAsia="Calibri" w:hAnsi="Times New Roman" w:cs="Times New Roman"/>
          <w:sz w:val="24"/>
          <w:szCs w:val="24"/>
          <w:lang w:val="uk-UA"/>
        </w:rPr>
        <w:t>ДІДЕНКО</w:t>
      </w:r>
    </w:p>
    <w:p w14:paraId="5582FB60" w14:textId="77777777" w:rsidR="005668B7" w:rsidRPr="005668B7" w:rsidRDefault="005668B7" w:rsidP="005668B7">
      <w:pPr>
        <w:spacing w:after="0" w:line="240" w:lineRule="auto"/>
        <w:ind w:left="567"/>
        <w:rPr>
          <w:rFonts w:ascii="Times New Roman" w:eastAsia="Times New Roman" w:hAnsi="Times New Roman" w:cs="Times New Roman"/>
          <w:iCs/>
          <w:sz w:val="24"/>
          <w:szCs w:val="24"/>
          <w:lang w:val="uk-UA" w:eastAsia="ru-RU"/>
        </w:rPr>
      </w:pPr>
    </w:p>
    <w:p w14:paraId="5E31B578" w14:textId="77777777" w:rsidR="005668B7" w:rsidRPr="005668B7" w:rsidRDefault="005668B7" w:rsidP="005668B7">
      <w:pPr>
        <w:spacing w:after="0" w:line="240" w:lineRule="auto"/>
        <w:ind w:left="567"/>
        <w:rPr>
          <w:rFonts w:ascii="Times New Roman" w:eastAsia="Times New Roman" w:hAnsi="Times New Roman" w:cs="Times New Roman"/>
          <w:iCs/>
          <w:sz w:val="24"/>
          <w:szCs w:val="24"/>
          <w:lang w:val="uk-UA" w:eastAsia="ru-RU"/>
        </w:rPr>
      </w:pPr>
    </w:p>
    <w:p w14:paraId="0C547583" w14:textId="5DF9CA91" w:rsidR="005668B7" w:rsidRDefault="005668B7" w:rsidP="005668B7">
      <w:pPr>
        <w:spacing w:after="0" w:line="240" w:lineRule="auto"/>
        <w:ind w:left="567"/>
        <w:rPr>
          <w:rFonts w:ascii="Times New Roman" w:eastAsia="Times New Roman" w:hAnsi="Times New Roman" w:cs="Times New Roman"/>
          <w:iCs/>
          <w:sz w:val="24"/>
          <w:szCs w:val="24"/>
          <w:lang w:val="uk-UA" w:eastAsia="ru-RU"/>
        </w:rPr>
      </w:pPr>
      <w:r w:rsidRPr="005668B7">
        <w:rPr>
          <w:rFonts w:ascii="Times New Roman" w:eastAsia="Calibri" w:hAnsi="Times New Roman" w:cs="Times New Roman"/>
          <w:sz w:val="24"/>
          <w:szCs w:val="24"/>
          <w:lang w:val="uk-UA"/>
        </w:rPr>
        <w:t xml:space="preserve">Завідувач відділу </w:t>
      </w:r>
      <w:proofErr w:type="spellStart"/>
      <w:r w:rsidRPr="005668B7">
        <w:rPr>
          <w:rFonts w:ascii="Times New Roman" w:eastAsia="Calibri" w:hAnsi="Times New Roman" w:cs="Times New Roman"/>
          <w:sz w:val="24"/>
          <w:szCs w:val="24"/>
          <w:lang w:val="uk-UA"/>
        </w:rPr>
        <w:t>енергоменеджменту</w:t>
      </w:r>
      <w:proofErr w:type="spellEnd"/>
      <w:r w:rsidRPr="005668B7">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t>Д.</w:t>
      </w:r>
      <w:r w:rsidRPr="005668B7">
        <w:rPr>
          <w:rFonts w:ascii="Times New Roman" w:eastAsia="Calibri" w:hAnsi="Times New Roman" w:cs="Times New Roman"/>
          <w:sz w:val="24"/>
          <w:szCs w:val="24"/>
          <w:lang w:val="uk-UA"/>
        </w:rPr>
        <w:t>ЛЕСЬКІВ</w:t>
      </w:r>
    </w:p>
    <w:p w14:paraId="62FCE37D" w14:textId="77777777" w:rsidR="005668B7" w:rsidRPr="005668B7" w:rsidRDefault="005668B7" w:rsidP="005668B7">
      <w:pPr>
        <w:spacing w:after="0" w:line="240" w:lineRule="auto"/>
        <w:ind w:left="567"/>
        <w:rPr>
          <w:rFonts w:ascii="Times New Roman" w:eastAsia="Times New Roman" w:hAnsi="Times New Roman" w:cs="Times New Roman"/>
          <w:iCs/>
          <w:sz w:val="24"/>
          <w:szCs w:val="24"/>
          <w:lang w:val="uk-UA" w:eastAsia="ru-RU"/>
        </w:rPr>
      </w:pPr>
    </w:p>
    <w:p w14:paraId="1F2CD1F2" w14:textId="77777777" w:rsidR="005668B7" w:rsidRDefault="005668B7">
      <w:pPr>
        <w:rPr>
          <w:rFonts w:ascii="Times New Roman" w:hAnsi="Times New Roman" w:cs="Times New Roman"/>
          <w:sz w:val="24"/>
          <w:szCs w:val="24"/>
          <w:lang w:val="uk-UA"/>
        </w:rPr>
        <w:sectPr w:rsidR="005668B7" w:rsidSect="005668B7">
          <w:pgSz w:w="16838" w:h="11906" w:orient="landscape"/>
          <w:pgMar w:top="851" w:right="678" w:bottom="850" w:left="851" w:header="708" w:footer="708" w:gutter="0"/>
          <w:cols w:space="708"/>
          <w:docGrid w:linePitch="360"/>
        </w:sectPr>
      </w:pPr>
    </w:p>
    <w:p w14:paraId="13091D87" w14:textId="587794BB" w:rsidR="009B7E6C" w:rsidRPr="001601BF" w:rsidRDefault="009B7E6C" w:rsidP="001601BF">
      <w:pPr>
        <w:spacing w:after="0" w:line="240" w:lineRule="auto"/>
        <w:ind w:firstLine="426"/>
        <w:jc w:val="right"/>
        <w:rPr>
          <w:rFonts w:ascii="Times New Roman" w:eastAsia="Times New Roman" w:hAnsi="Times New Roman" w:cs="Times New Roman"/>
          <w:i/>
          <w:sz w:val="24"/>
          <w:szCs w:val="24"/>
          <w:lang w:val="uk-UA" w:eastAsia="ru-RU"/>
        </w:rPr>
      </w:pPr>
      <w:r w:rsidRPr="001601BF">
        <w:rPr>
          <w:rFonts w:ascii="Times New Roman" w:eastAsia="Times New Roman" w:hAnsi="Times New Roman" w:cs="Times New Roman"/>
          <w:i/>
          <w:sz w:val="24"/>
          <w:szCs w:val="24"/>
          <w:lang w:val="uk-UA" w:eastAsia="ru-RU"/>
        </w:rPr>
        <w:lastRenderedPageBreak/>
        <w:t>Додаток 2</w:t>
      </w:r>
    </w:p>
    <w:p w14:paraId="5FBE9244" w14:textId="77777777" w:rsidR="009B7E6C" w:rsidRPr="001601BF" w:rsidRDefault="009B7E6C" w:rsidP="001601BF">
      <w:pPr>
        <w:spacing w:after="0" w:line="240" w:lineRule="auto"/>
        <w:jc w:val="right"/>
        <w:rPr>
          <w:rFonts w:ascii="Times New Roman" w:eastAsia="Times New Roman" w:hAnsi="Times New Roman" w:cs="Times New Roman"/>
          <w:i/>
          <w:sz w:val="24"/>
          <w:szCs w:val="24"/>
          <w:lang w:val="uk-UA" w:eastAsia="ru-RU"/>
        </w:rPr>
      </w:pPr>
      <w:r w:rsidRPr="001601BF">
        <w:rPr>
          <w:rFonts w:ascii="Times New Roman" w:eastAsia="Times New Roman" w:hAnsi="Times New Roman" w:cs="Times New Roman"/>
          <w:i/>
          <w:sz w:val="24"/>
          <w:szCs w:val="24"/>
          <w:lang w:val="uk-UA" w:eastAsia="ru-RU"/>
        </w:rPr>
        <w:t>до рішення сесії міської ради</w:t>
      </w:r>
    </w:p>
    <w:p w14:paraId="2CFE2CD2" w14:textId="2E0A4045" w:rsidR="009B7E6C" w:rsidRPr="001601BF" w:rsidRDefault="009B7E6C" w:rsidP="001601BF">
      <w:pPr>
        <w:spacing w:after="0" w:line="240" w:lineRule="auto"/>
        <w:jc w:val="right"/>
        <w:rPr>
          <w:rFonts w:ascii="Times New Roman" w:eastAsia="Times New Roman" w:hAnsi="Times New Roman" w:cs="Times New Roman"/>
          <w:i/>
          <w:sz w:val="24"/>
          <w:szCs w:val="24"/>
          <w:lang w:val="uk-UA" w:eastAsia="ru-RU"/>
        </w:rPr>
      </w:pPr>
      <w:r w:rsidRPr="001601BF">
        <w:rPr>
          <w:rFonts w:ascii="Times New Roman" w:eastAsia="Times New Roman" w:hAnsi="Times New Roman" w:cs="Times New Roman"/>
          <w:i/>
          <w:sz w:val="24"/>
          <w:szCs w:val="24"/>
          <w:lang w:val="uk-UA" w:eastAsia="ru-RU"/>
        </w:rPr>
        <w:t>від _____ ____________2022 № _____</w:t>
      </w:r>
    </w:p>
    <w:p w14:paraId="5A505196" w14:textId="77777777" w:rsidR="009B7E6C" w:rsidRPr="001601BF" w:rsidRDefault="009B7E6C" w:rsidP="001601BF">
      <w:pPr>
        <w:spacing w:after="0" w:line="240" w:lineRule="auto"/>
        <w:rPr>
          <w:rFonts w:ascii="Times New Roman" w:eastAsia="Times New Roman" w:hAnsi="Times New Roman" w:cs="Times New Roman"/>
          <w:iCs/>
          <w:sz w:val="24"/>
          <w:szCs w:val="24"/>
          <w:lang w:val="uk-UA" w:eastAsia="ru-RU"/>
        </w:rPr>
      </w:pPr>
    </w:p>
    <w:p w14:paraId="407C61C1" w14:textId="2C409021" w:rsidR="00172F96" w:rsidRPr="001601BF" w:rsidRDefault="00172F96" w:rsidP="001601BF">
      <w:pPr>
        <w:spacing w:after="0" w:line="240" w:lineRule="auto"/>
        <w:jc w:val="center"/>
        <w:rPr>
          <w:rFonts w:ascii="Times New Roman" w:hAnsi="Times New Roman" w:cs="Times New Roman"/>
          <w:b/>
          <w:sz w:val="24"/>
          <w:szCs w:val="24"/>
          <w:lang w:val="uk-UA"/>
        </w:rPr>
      </w:pPr>
      <w:r w:rsidRPr="001601BF">
        <w:rPr>
          <w:rFonts w:ascii="Times New Roman" w:hAnsi="Times New Roman" w:cs="Times New Roman"/>
          <w:b/>
          <w:sz w:val="24"/>
          <w:szCs w:val="24"/>
          <w:lang w:val="uk-UA"/>
        </w:rPr>
        <w:t xml:space="preserve">Істотні умови </w:t>
      </w:r>
      <w:r w:rsidR="00D82395" w:rsidRPr="001601BF">
        <w:rPr>
          <w:rFonts w:ascii="Times New Roman" w:hAnsi="Times New Roman" w:cs="Times New Roman"/>
          <w:b/>
          <w:sz w:val="24"/>
          <w:szCs w:val="24"/>
          <w:lang w:val="uk-UA"/>
        </w:rPr>
        <w:t>енергосервісного</w:t>
      </w:r>
      <w:r w:rsidRPr="001601BF">
        <w:rPr>
          <w:rFonts w:ascii="Times New Roman" w:hAnsi="Times New Roman" w:cs="Times New Roman"/>
          <w:b/>
          <w:sz w:val="24"/>
          <w:szCs w:val="24"/>
          <w:lang w:val="uk-UA"/>
        </w:rPr>
        <w:t xml:space="preserve"> договору за об’єктом енергосервісу</w:t>
      </w:r>
    </w:p>
    <w:p w14:paraId="405DC24E" w14:textId="0583DC6A" w:rsidR="001601BF" w:rsidRPr="001601BF" w:rsidRDefault="008C6F2A" w:rsidP="001601BF">
      <w:pPr>
        <w:spacing w:after="0" w:line="240" w:lineRule="auto"/>
        <w:jc w:val="center"/>
        <w:rPr>
          <w:rFonts w:ascii="Times New Roman" w:hAnsi="Times New Roman" w:cs="Times New Roman"/>
          <w:b/>
          <w:sz w:val="24"/>
          <w:szCs w:val="24"/>
          <w:lang w:val="uk-UA"/>
        </w:rPr>
      </w:pPr>
      <w:r w:rsidRPr="001601BF">
        <w:rPr>
          <w:rFonts w:ascii="Times New Roman" w:hAnsi="Times New Roman" w:cs="Times New Roman"/>
          <w:b/>
          <w:sz w:val="24"/>
          <w:szCs w:val="24"/>
          <w:lang w:val="uk-UA"/>
        </w:rPr>
        <w:t xml:space="preserve">Будівлі Хмельницького закладу дошкільної освіти №11 «Золота </w:t>
      </w:r>
      <w:r w:rsidR="001601BF">
        <w:rPr>
          <w:rFonts w:ascii="Times New Roman" w:hAnsi="Times New Roman" w:cs="Times New Roman"/>
          <w:b/>
          <w:sz w:val="24"/>
          <w:szCs w:val="24"/>
          <w:lang w:val="uk-UA"/>
        </w:rPr>
        <w:t xml:space="preserve">Рибка» </w:t>
      </w:r>
      <w:proofErr w:type="spellStart"/>
      <w:r w:rsidR="001601BF">
        <w:rPr>
          <w:rFonts w:ascii="Times New Roman" w:hAnsi="Times New Roman" w:cs="Times New Roman"/>
          <w:b/>
          <w:sz w:val="24"/>
          <w:szCs w:val="24"/>
          <w:lang w:val="uk-UA"/>
        </w:rPr>
        <w:t>м.Хмельницький</w:t>
      </w:r>
      <w:proofErr w:type="spellEnd"/>
      <w:r w:rsidR="001601BF">
        <w:rPr>
          <w:rFonts w:ascii="Times New Roman" w:hAnsi="Times New Roman" w:cs="Times New Roman"/>
          <w:b/>
          <w:sz w:val="24"/>
          <w:szCs w:val="24"/>
          <w:lang w:val="uk-UA"/>
        </w:rPr>
        <w:t>, вул.Ракетників,</w:t>
      </w:r>
      <w:r w:rsidRPr="001601BF">
        <w:rPr>
          <w:rFonts w:ascii="Times New Roman" w:hAnsi="Times New Roman" w:cs="Times New Roman"/>
          <w:b/>
          <w:sz w:val="24"/>
          <w:szCs w:val="24"/>
          <w:lang w:val="uk-UA"/>
        </w:rPr>
        <w:t>7.</w:t>
      </w:r>
    </w:p>
    <w:p w14:paraId="00A79EE7" w14:textId="5866CC2A" w:rsidR="008C6F2A" w:rsidRPr="001601BF" w:rsidRDefault="001601BF" w:rsidP="001601BF">
      <w:pPr>
        <w:spacing w:after="0" w:line="240" w:lineRule="auto"/>
        <w:ind w:firstLine="567"/>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1. </w:t>
      </w:r>
      <w:r w:rsidR="008C6F2A" w:rsidRPr="001601BF">
        <w:rPr>
          <w:rFonts w:ascii="Times New Roman" w:hAnsi="Times New Roman" w:cs="Times New Roman"/>
          <w:sz w:val="24"/>
          <w:szCs w:val="24"/>
          <w:lang w:val="uk-UA"/>
        </w:rPr>
        <w:t xml:space="preserve">Ціна </w:t>
      </w:r>
      <w:proofErr w:type="spellStart"/>
      <w:r w:rsidR="00D82395" w:rsidRPr="001601BF">
        <w:rPr>
          <w:rFonts w:ascii="Times New Roman" w:hAnsi="Times New Roman" w:cs="Times New Roman"/>
          <w:sz w:val="24"/>
          <w:szCs w:val="24"/>
          <w:lang w:val="uk-UA"/>
        </w:rPr>
        <w:t>енергосервісного</w:t>
      </w:r>
      <w:proofErr w:type="spellEnd"/>
      <w:r w:rsidR="008C6F2A" w:rsidRPr="001601BF">
        <w:rPr>
          <w:rFonts w:ascii="Times New Roman" w:hAnsi="Times New Roman" w:cs="Times New Roman"/>
          <w:sz w:val="24"/>
          <w:szCs w:val="24"/>
          <w:lang w:val="uk-UA"/>
        </w:rPr>
        <w:t xml:space="preserve"> договору становить </w:t>
      </w:r>
      <w:r w:rsidR="008C6F2A" w:rsidRPr="001601BF">
        <w:rPr>
          <w:rFonts w:ascii="Times New Roman" w:hAnsi="Times New Roman" w:cs="Times New Roman"/>
          <w:bCs/>
          <w:sz w:val="24"/>
          <w:szCs w:val="24"/>
          <w:lang w:val="uk-UA"/>
        </w:rPr>
        <w:t>1 686 244,86 грн (один мільйон шістсот вісімдесят шість тисяч двісті сорок чотири гривні 86 копійок)  в тому числі податок на додану вартість становить 281 040,81 (двісті вісімдесят одна т</w:t>
      </w:r>
      <w:r w:rsidR="004E2337">
        <w:rPr>
          <w:rFonts w:ascii="Times New Roman" w:hAnsi="Times New Roman" w:cs="Times New Roman"/>
          <w:bCs/>
          <w:sz w:val="24"/>
          <w:szCs w:val="24"/>
          <w:lang w:val="uk-UA"/>
        </w:rPr>
        <w:t>исяча сорок гривень 81 копійка).</w:t>
      </w:r>
    </w:p>
    <w:p w14:paraId="3987BCCA" w14:textId="03FCBEF1" w:rsidR="008C6F2A" w:rsidRPr="001601BF" w:rsidRDefault="001601BF" w:rsidP="001601BF">
      <w:pPr>
        <w:pStyle w:val="1"/>
        <w:spacing w:after="0" w:line="240" w:lineRule="auto"/>
        <w:ind w:left="0" w:firstLine="567"/>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2. </w:t>
      </w:r>
      <w:r w:rsidR="008C6F2A" w:rsidRPr="001601BF">
        <w:rPr>
          <w:rFonts w:ascii="Times New Roman" w:hAnsi="Times New Roman" w:cs="Times New Roman"/>
          <w:color w:val="auto"/>
          <w:sz w:val="24"/>
          <w:szCs w:val="24"/>
          <w:lang w:val="uk-UA"/>
        </w:rPr>
        <w:t>Рівень скорочення споживання та витрат на оплату теплової енергії, якого має бути досягнуто в результаті виконання енергосервісу, за кожний рік дії енергосервісного договору:</w:t>
      </w:r>
    </w:p>
    <w:p w14:paraId="2762660E" w14:textId="77777777" w:rsidR="008C6F2A" w:rsidRPr="001601BF" w:rsidRDefault="008C6F2A" w:rsidP="001601BF">
      <w:pPr>
        <w:spacing w:after="0" w:line="240" w:lineRule="auto"/>
        <w:rPr>
          <w:rFonts w:ascii="Times New Roman" w:eastAsia="Times New Roman" w:hAnsi="Times New Roman" w:cs="Times New Roman"/>
          <w:iCs/>
          <w:sz w:val="24"/>
          <w:szCs w:val="24"/>
          <w:lang w:val="uk-UA" w:eastAsia="ru-RU"/>
        </w:rPr>
      </w:pPr>
    </w:p>
    <w:tbl>
      <w:tblPr>
        <w:tblW w:w="3797"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A0" w:firstRow="1" w:lastRow="0" w:firstColumn="1" w:lastColumn="0" w:noHBand="0" w:noVBand="0"/>
      </w:tblPr>
      <w:tblGrid>
        <w:gridCol w:w="2122"/>
        <w:gridCol w:w="2280"/>
        <w:gridCol w:w="846"/>
        <w:gridCol w:w="850"/>
        <w:gridCol w:w="862"/>
        <w:gridCol w:w="862"/>
        <w:gridCol w:w="862"/>
        <w:gridCol w:w="862"/>
        <w:gridCol w:w="943"/>
        <w:gridCol w:w="1129"/>
      </w:tblGrid>
      <w:tr w:rsidR="001601BF" w:rsidRPr="001601BF" w14:paraId="34B102FE" w14:textId="77777777" w:rsidTr="001601BF">
        <w:trPr>
          <w:trHeight w:val="532"/>
          <w:jc w:val="center"/>
        </w:trPr>
        <w:tc>
          <w:tcPr>
            <w:tcW w:w="1894" w:type="pct"/>
            <w:gridSpan w:val="2"/>
            <w:vMerge w:val="restart"/>
            <w:tcBorders>
              <w:top w:val="single" w:sz="4" w:space="0" w:color="00000A"/>
              <w:left w:val="single" w:sz="4" w:space="0" w:color="00000A"/>
              <w:bottom w:val="single" w:sz="4" w:space="0" w:color="00000A"/>
              <w:right w:val="single" w:sz="4" w:space="0" w:color="00000A"/>
            </w:tcBorders>
            <w:vAlign w:val="center"/>
            <w:hideMark/>
          </w:tcPr>
          <w:p w14:paraId="50881362" w14:textId="06D9D8E0" w:rsidR="008C6F2A" w:rsidRPr="001601BF" w:rsidRDefault="008C6F2A" w:rsidP="001601BF">
            <w:pPr>
              <w:spacing w:after="0" w:line="240" w:lineRule="auto"/>
              <w:jc w:val="center"/>
              <w:rPr>
                <w:rFonts w:ascii="Times New Roman" w:eastAsia="Arial" w:hAnsi="Times New Roman" w:cs="Times New Roman"/>
                <w:bCs/>
                <w:sz w:val="24"/>
                <w:szCs w:val="24"/>
                <w:lang w:val="uk-UA"/>
              </w:rPr>
            </w:pPr>
            <w:r w:rsidRPr="001601BF">
              <w:rPr>
                <w:rFonts w:ascii="Times New Roman" w:eastAsia="Arial" w:hAnsi="Times New Roman" w:cs="Times New Roman"/>
                <w:bCs/>
                <w:sz w:val="24"/>
                <w:szCs w:val="24"/>
                <w:lang w:val="uk-UA"/>
              </w:rPr>
              <w:t>Вид паливно-енергетичних ресурсів</w:t>
            </w:r>
            <w:r w:rsidR="001601BF">
              <w:rPr>
                <w:rFonts w:ascii="Times New Roman" w:eastAsia="Arial" w:hAnsi="Times New Roman" w:cs="Times New Roman"/>
                <w:bCs/>
                <w:sz w:val="24"/>
                <w:szCs w:val="24"/>
                <w:lang w:val="uk-UA"/>
              </w:rPr>
              <w:t xml:space="preserve"> </w:t>
            </w:r>
            <w:r w:rsidRPr="001601BF">
              <w:rPr>
                <w:rFonts w:ascii="Times New Roman" w:eastAsia="Arial" w:hAnsi="Times New Roman" w:cs="Times New Roman"/>
                <w:bCs/>
                <w:sz w:val="24"/>
                <w:szCs w:val="24"/>
                <w:lang w:val="uk-UA"/>
              </w:rPr>
              <w:t>та/або житлово-комунальних послуг</w:t>
            </w:r>
          </w:p>
          <w:p w14:paraId="0F5C86FF" w14:textId="36350D44" w:rsidR="008C6F2A" w:rsidRPr="001601BF" w:rsidRDefault="008C6F2A" w:rsidP="001601BF">
            <w:pPr>
              <w:spacing w:after="0" w:line="240" w:lineRule="auto"/>
              <w:jc w:val="center"/>
              <w:rPr>
                <w:rFonts w:ascii="Times New Roman" w:eastAsia="Arial" w:hAnsi="Times New Roman" w:cs="Times New Roman"/>
                <w:bCs/>
                <w:sz w:val="24"/>
                <w:szCs w:val="24"/>
                <w:lang w:val="uk-UA"/>
              </w:rPr>
            </w:pPr>
            <w:r w:rsidRPr="001601BF">
              <w:rPr>
                <w:rFonts w:ascii="Times New Roman" w:eastAsia="Arial" w:hAnsi="Times New Roman" w:cs="Times New Roman"/>
                <w:bCs/>
                <w:sz w:val="24"/>
                <w:szCs w:val="24"/>
                <w:lang w:val="uk-UA"/>
              </w:rPr>
              <w:t>Розмір скорочення споживання,</w:t>
            </w:r>
            <w:r w:rsidR="001601BF">
              <w:rPr>
                <w:rFonts w:ascii="Times New Roman" w:eastAsia="Arial" w:hAnsi="Times New Roman" w:cs="Times New Roman"/>
                <w:bCs/>
                <w:sz w:val="24"/>
                <w:szCs w:val="24"/>
                <w:lang w:val="uk-UA"/>
              </w:rPr>
              <w:t xml:space="preserve"> </w:t>
            </w:r>
            <w:r w:rsidRPr="001601BF">
              <w:rPr>
                <w:rFonts w:ascii="Times New Roman" w:eastAsia="Arial" w:hAnsi="Times New Roman" w:cs="Times New Roman"/>
                <w:bCs/>
                <w:sz w:val="24"/>
                <w:szCs w:val="24"/>
                <w:lang w:val="uk-UA"/>
              </w:rPr>
              <w:t>натуральному виразі /відсотків</w:t>
            </w:r>
          </w:p>
        </w:tc>
        <w:tc>
          <w:tcPr>
            <w:tcW w:w="2619" w:type="pct"/>
            <w:gridSpan w:val="7"/>
            <w:tcBorders>
              <w:top w:val="single" w:sz="4" w:space="0" w:color="00000A"/>
              <w:left w:val="single" w:sz="4" w:space="0" w:color="00000A"/>
              <w:bottom w:val="single" w:sz="4" w:space="0" w:color="00000A"/>
              <w:right w:val="single" w:sz="4" w:space="0" w:color="00000A"/>
            </w:tcBorders>
            <w:vAlign w:val="center"/>
            <w:hideMark/>
          </w:tcPr>
          <w:p w14:paraId="6BB3A9CB" w14:textId="77777777" w:rsidR="008C6F2A" w:rsidRPr="001601BF" w:rsidRDefault="008C6F2A" w:rsidP="001601BF">
            <w:pPr>
              <w:spacing w:after="0" w:line="240" w:lineRule="auto"/>
              <w:jc w:val="center"/>
              <w:rPr>
                <w:rFonts w:ascii="Times New Roman" w:eastAsia="Arial" w:hAnsi="Times New Roman" w:cs="Times New Roman"/>
                <w:bCs/>
                <w:sz w:val="24"/>
                <w:szCs w:val="24"/>
                <w:lang w:val="uk-UA"/>
              </w:rPr>
            </w:pPr>
            <w:r w:rsidRPr="001601BF">
              <w:rPr>
                <w:rFonts w:ascii="Times New Roman" w:eastAsia="Arial" w:hAnsi="Times New Roman" w:cs="Times New Roman"/>
                <w:bCs/>
                <w:sz w:val="24"/>
                <w:szCs w:val="24"/>
                <w:lang w:val="uk-UA"/>
              </w:rPr>
              <w:t>Рік дії договору</w:t>
            </w:r>
          </w:p>
        </w:tc>
        <w:tc>
          <w:tcPr>
            <w:tcW w:w="487" w:type="pct"/>
            <w:tcBorders>
              <w:top w:val="single" w:sz="4" w:space="0" w:color="00000A"/>
              <w:left w:val="single" w:sz="4" w:space="0" w:color="00000A"/>
              <w:bottom w:val="single" w:sz="4" w:space="0" w:color="00000A"/>
              <w:right w:val="single" w:sz="4" w:space="0" w:color="00000A"/>
            </w:tcBorders>
            <w:vAlign w:val="center"/>
            <w:hideMark/>
          </w:tcPr>
          <w:p w14:paraId="6685C3AF" w14:textId="77777777" w:rsidR="008C6F2A" w:rsidRPr="001601BF" w:rsidRDefault="008C6F2A" w:rsidP="001601BF">
            <w:pPr>
              <w:spacing w:after="0" w:line="240" w:lineRule="auto"/>
              <w:jc w:val="center"/>
              <w:rPr>
                <w:rFonts w:ascii="Times New Roman" w:eastAsia="Arial" w:hAnsi="Times New Roman" w:cs="Times New Roman"/>
                <w:bCs/>
                <w:sz w:val="24"/>
                <w:szCs w:val="24"/>
                <w:lang w:val="uk-UA"/>
              </w:rPr>
            </w:pPr>
            <w:r w:rsidRPr="001601BF">
              <w:rPr>
                <w:rFonts w:ascii="Times New Roman" w:eastAsia="Arial" w:hAnsi="Times New Roman" w:cs="Times New Roman"/>
                <w:bCs/>
                <w:sz w:val="24"/>
                <w:szCs w:val="24"/>
                <w:lang w:val="uk-UA"/>
              </w:rPr>
              <w:t>Усього</w:t>
            </w:r>
          </w:p>
        </w:tc>
      </w:tr>
      <w:tr w:rsidR="001601BF" w:rsidRPr="001601BF" w14:paraId="6248D387" w14:textId="77777777" w:rsidTr="001601BF">
        <w:trPr>
          <w:trHeight w:val="393"/>
          <w:jc w:val="center"/>
        </w:trPr>
        <w:tc>
          <w:tcPr>
            <w:tcW w:w="1894" w:type="pct"/>
            <w:gridSpan w:val="2"/>
            <w:vMerge/>
            <w:tcBorders>
              <w:top w:val="single" w:sz="4" w:space="0" w:color="00000A"/>
              <w:left w:val="single" w:sz="4" w:space="0" w:color="00000A"/>
              <w:bottom w:val="single" w:sz="4" w:space="0" w:color="00000A"/>
              <w:right w:val="single" w:sz="4" w:space="0" w:color="00000A"/>
            </w:tcBorders>
            <w:vAlign w:val="center"/>
            <w:hideMark/>
          </w:tcPr>
          <w:p w14:paraId="05CC8BC4" w14:textId="77777777" w:rsidR="008C6F2A" w:rsidRPr="001601BF" w:rsidRDefault="008C6F2A" w:rsidP="001601BF">
            <w:pPr>
              <w:spacing w:after="0" w:line="240" w:lineRule="auto"/>
              <w:jc w:val="center"/>
              <w:rPr>
                <w:rFonts w:ascii="Times New Roman" w:eastAsia="Arial" w:hAnsi="Times New Roman" w:cs="Times New Roman"/>
                <w:bCs/>
                <w:sz w:val="24"/>
                <w:szCs w:val="24"/>
                <w:lang w:val="uk-UA"/>
              </w:rPr>
            </w:pPr>
          </w:p>
        </w:tc>
        <w:tc>
          <w:tcPr>
            <w:tcW w:w="364" w:type="pct"/>
            <w:tcBorders>
              <w:top w:val="single" w:sz="4" w:space="0" w:color="00000A"/>
              <w:left w:val="single" w:sz="4" w:space="0" w:color="00000A"/>
              <w:bottom w:val="single" w:sz="4" w:space="0" w:color="00000A"/>
              <w:right w:val="single" w:sz="4" w:space="0" w:color="00000A"/>
            </w:tcBorders>
            <w:vAlign w:val="center"/>
            <w:hideMark/>
          </w:tcPr>
          <w:p w14:paraId="131A883E" w14:textId="77777777" w:rsidR="008C6F2A" w:rsidRPr="001601BF" w:rsidRDefault="008C6F2A" w:rsidP="001601BF">
            <w:pPr>
              <w:spacing w:after="0" w:line="240" w:lineRule="auto"/>
              <w:jc w:val="center"/>
              <w:rPr>
                <w:rFonts w:ascii="Times New Roman" w:eastAsia="Arial" w:hAnsi="Times New Roman" w:cs="Times New Roman"/>
                <w:sz w:val="24"/>
                <w:szCs w:val="24"/>
                <w:lang w:val="uk-UA"/>
              </w:rPr>
            </w:pPr>
            <w:r w:rsidRPr="001601BF">
              <w:rPr>
                <w:rFonts w:ascii="Times New Roman" w:eastAsia="Arial" w:hAnsi="Times New Roman" w:cs="Times New Roman"/>
                <w:sz w:val="24"/>
                <w:szCs w:val="24"/>
                <w:lang w:val="uk-UA"/>
              </w:rPr>
              <w:t>2022</w:t>
            </w:r>
          </w:p>
        </w:tc>
        <w:tc>
          <w:tcPr>
            <w:tcW w:w="366" w:type="pct"/>
            <w:tcBorders>
              <w:top w:val="single" w:sz="4" w:space="0" w:color="00000A"/>
              <w:left w:val="single" w:sz="4" w:space="0" w:color="00000A"/>
              <w:bottom w:val="single" w:sz="4" w:space="0" w:color="00000A"/>
              <w:right w:val="single" w:sz="4" w:space="0" w:color="00000A"/>
            </w:tcBorders>
            <w:vAlign w:val="center"/>
            <w:hideMark/>
          </w:tcPr>
          <w:p w14:paraId="7BE9622D" w14:textId="77777777" w:rsidR="008C6F2A" w:rsidRPr="001601BF" w:rsidRDefault="008C6F2A" w:rsidP="001601BF">
            <w:pPr>
              <w:spacing w:after="0" w:line="240" w:lineRule="auto"/>
              <w:jc w:val="center"/>
              <w:rPr>
                <w:rFonts w:ascii="Times New Roman" w:eastAsia="Arial" w:hAnsi="Times New Roman" w:cs="Times New Roman"/>
                <w:sz w:val="24"/>
                <w:szCs w:val="24"/>
                <w:lang w:val="uk-UA"/>
              </w:rPr>
            </w:pPr>
            <w:r w:rsidRPr="001601BF">
              <w:rPr>
                <w:rFonts w:ascii="Times New Roman" w:eastAsia="Arial" w:hAnsi="Times New Roman" w:cs="Times New Roman"/>
                <w:sz w:val="24"/>
                <w:szCs w:val="24"/>
                <w:lang w:val="uk-UA"/>
              </w:rPr>
              <w:t>2023</w:t>
            </w:r>
          </w:p>
        </w:tc>
        <w:tc>
          <w:tcPr>
            <w:tcW w:w="371" w:type="pct"/>
            <w:tcBorders>
              <w:top w:val="single" w:sz="4" w:space="0" w:color="00000A"/>
              <w:left w:val="single" w:sz="4" w:space="0" w:color="00000A"/>
              <w:bottom w:val="single" w:sz="4" w:space="0" w:color="00000A"/>
              <w:right w:val="single" w:sz="4" w:space="0" w:color="00000A"/>
            </w:tcBorders>
            <w:vAlign w:val="center"/>
            <w:hideMark/>
          </w:tcPr>
          <w:p w14:paraId="43684645" w14:textId="77777777" w:rsidR="008C6F2A" w:rsidRPr="001601BF" w:rsidRDefault="008C6F2A" w:rsidP="001601BF">
            <w:pPr>
              <w:spacing w:after="0" w:line="240" w:lineRule="auto"/>
              <w:jc w:val="center"/>
              <w:rPr>
                <w:rFonts w:ascii="Times New Roman" w:eastAsia="Arial" w:hAnsi="Times New Roman" w:cs="Times New Roman"/>
                <w:sz w:val="24"/>
                <w:szCs w:val="24"/>
                <w:lang w:val="uk-UA"/>
              </w:rPr>
            </w:pPr>
            <w:r w:rsidRPr="001601BF">
              <w:rPr>
                <w:rFonts w:ascii="Times New Roman" w:eastAsia="Arial" w:hAnsi="Times New Roman" w:cs="Times New Roman"/>
                <w:sz w:val="24"/>
                <w:szCs w:val="24"/>
                <w:lang w:val="uk-UA"/>
              </w:rPr>
              <w:t>2024</w:t>
            </w:r>
          </w:p>
        </w:tc>
        <w:tc>
          <w:tcPr>
            <w:tcW w:w="371" w:type="pct"/>
            <w:tcBorders>
              <w:top w:val="single" w:sz="4" w:space="0" w:color="00000A"/>
              <w:left w:val="single" w:sz="4" w:space="0" w:color="00000A"/>
              <w:bottom w:val="single" w:sz="4" w:space="0" w:color="00000A"/>
              <w:right w:val="single" w:sz="4" w:space="0" w:color="00000A"/>
            </w:tcBorders>
            <w:vAlign w:val="center"/>
            <w:hideMark/>
          </w:tcPr>
          <w:p w14:paraId="125C8A87" w14:textId="77777777" w:rsidR="008C6F2A" w:rsidRPr="001601BF" w:rsidRDefault="008C6F2A" w:rsidP="001601BF">
            <w:pPr>
              <w:spacing w:after="0" w:line="240" w:lineRule="auto"/>
              <w:jc w:val="center"/>
              <w:rPr>
                <w:rFonts w:ascii="Times New Roman" w:eastAsia="Arial" w:hAnsi="Times New Roman" w:cs="Times New Roman"/>
                <w:sz w:val="24"/>
                <w:szCs w:val="24"/>
                <w:lang w:val="uk-UA"/>
              </w:rPr>
            </w:pPr>
            <w:r w:rsidRPr="001601BF">
              <w:rPr>
                <w:rFonts w:ascii="Times New Roman" w:eastAsia="Arial" w:hAnsi="Times New Roman" w:cs="Times New Roman"/>
                <w:sz w:val="24"/>
                <w:szCs w:val="24"/>
                <w:lang w:val="uk-UA"/>
              </w:rPr>
              <w:t>2025</w:t>
            </w:r>
          </w:p>
        </w:tc>
        <w:tc>
          <w:tcPr>
            <w:tcW w:w="371" w:type="pct"/>
            <w:tcBorders>
              <w:top w:val="single" w:sz="4" w:space="0" w:color="00000A"/>
              <w:left w:val="single" w:sz="4" w:space="0" w:color="00000A"/>
              <w:bottom w:val="single" w:sz="4" w:space="0" w:color="00000A"/>
              <w:right w:val="single" w:sz="4" w:space="0" w:color="00000A"/>
            </w:tcBorders>
            <w:vAlign w:val="center"/>
            <w:hideMark/>
          </w:tcPr>
          <w:p w14:paraId="033B1F22" w14:textId="77777777" w:rsidR="008C6F2A" w:rsidRPr="001601BF" w:rsidRDefault="008C6F2A" w:rsidP="001601BF">
            <w:pPr>
              <w:spacing w:after="0" w:line="240" w:lineRule="auto"/>
              <w:jc w:val="center"/>
              <w:rPr>
                <w:rFonts w:ascii="Times New Roman" w:eastAsia="Arial" w:hAnsi="Times New Roman" w:cs="Times New Roman"/>
                <w:sz w:val="24"/>
                <w:szCs w:val="24"/>
                <w:lang w:val="uk-UA"/>
              </w:rPr>
            </w:pPr>
            <w:r w:rsidRPr="001601BF">
              <w:rPr>
                <w:rFonts w:ascii="Times New Roman" w:eastAsia="Arial" w:hAnsi="Times New Roman" w:cs="Times New Roman"/>
                <w:sz w:val="24"/>
                <w:szCs w:val="24"/>
                <w:lang w:val="uk-UA"/>
              </w:rPr>
              <w:t>2026</w:t>
            </w:r>
          </w:p>
        </w:tc>
        <w:tc>
          <w:tcPr>
            <w:tcW w:w="371" w:type="pct"/>
            <w:tcBorders>
              <w:top w:val="single" w:sz="4" w:space="0" w:color="00000A"/>
              <w:left w:val="single" w:sz="4" w:space="0" w:color="00000A"/>
              <w:bottom w:val="single" w:sz="4" w:space="0" w:color="00000A"/>
              <w:right w:val="single" w:sz="4" w:space="0" w:color="00000A"/>
            </w:tcBorders>
            <w:vAlign w:val="center"/>
            <w:hideMark/>
          </w:tcPr>
          <w:p w14:paraId="0E2616C6" w14:textId="77777777" w:rsidR="008C6F2A" w:rsidRPr="001601BF" w:rsidRDefault="008C6F2A" w:rsidP="001601BF">
            <w:pPr>
              <w:spacing w:after="0" w:line="240" w:lineRule="auto"/>
              <w:jc w:val="center"/>
              <w:rPr>
                <w:rFonts w:ascii="Times New Roman" w:eastAsia="Arial" w:hAnsi="Times New Roman" w:cs="Times New Roman"/>
                <w:sz w:val="24"/>
                <w:szCs w:val="24"/>
                <w:lang w:val="uk-UA"/>
              </w:rPr>
            </w:pPr>
            <w:r w:rsidRPr="001601BF">
              <w:rPr>
                <w:rFonts w:ascii="Times New Roman" w:eastAsia="Arial" w:hAnsi="Times New Roman" w:cs="Times New Roman"/>
                <w:sz w:val="24"/>
                <w:szCs w:val="24"/>
                <w:lang w:val="uk-UA"/>
              </w:rPr>
              <w:t>2027</w:t>
            </w:r>
          </w:p>
        </w:tc>
        <w:tc>
          <w:tcPr>
            <w:tcW w:w="406" w:type="pct"/>
            <w:tcBorders>
              <w:top w:val="single" w:sz="4" w:space="0" w:color="00000A"/>
              <w:left w:val="single" w:sz="4" w:space="0" w:color="00000A"/>
              <w:bottom w:val="single" w:sz="4" w:space="0" w:color="00000A"/>
              <w:right w:val="single" w:sz="4" w:space="0" w:color="00000A"/>
            </w:tcBorders>
            <w:vAlign w:val="center"/>
            <w:hideMark/>
          </w:tcPr>
          <w:p w14:paraId="66445EFB" w14:textId="77777777" w:rsidR="008C6F2A" w:rsidRPr="001601BF" w:rsidRDefault="008C6F2A" w:rsidP="001601BF">
            <w:pPr>
              <w:spacing w:after="0" w:line="240" w:lineRule="auto"/>
              <w:jc w:val="center"/>
              <w:rPr>
                <w:rFonts w:ascii="Times New Roman" w:eastAsia="Arial" w:hAnsi="Times New Roman" w:cs="Times New Roman"/>
                <w:sz w:val="24"/>
                <w:szCs w:val="24"/>
                <w:lang w:val="uk-UA"/>
              </w:rPr>
            </w:pPr>
            <w:r w:rsidRPr="001601BF">
              <w:rPr>
                <w:rFonts w:ascii="Times New Roman" w:eastAsia="Arial" w:hAnsi="Times New Roman" w:cs="Times New Roman"/>
                <w:sz w:val="24"/>
                <w:szCs w:val="24"/>
                <w:lang w:val="uk-UA"/>
              </w:rPr>
              <w:t>2028</w:t>
            </w:r>
          </w:p>
        </w:tc>
        <w:tc>
          <w:tcPr>
            <w:tcW w:w="487" w:type="pct"/>
            <w:tcBorders>
              <w:top w:val="single" w:sz="4" w:space="0" w:color="00000A"/>
              <w:left w:val="single" w:sz="4" w:space="0" w:color="00000A"/>
              <w:bottom w:val="single" w:sz="4" w:space="0" w:color="00000A"/>
              <w:right w:val="single" w:sz="4" w:space="0" w:color="00000A"/>
            </w:tcBorders>
            <w:vAlign w:val="center"/>
          </w:tcPr>
          <w:p w14:paraId="67FCA4BD" w14:textId="77777777" w:rsidR="008C6F2A" w:rsidRPr="001601BF" w:rsidRDefault="008C6F2A" w:rsidP="001601BF">
            <w:pPr>
              <w:spacing w:after="0" w:line="240" w:lineRule="auto"/>
              <w:jc w:val="center"/>
              <w:rPr>
                <w:rFonts w:ascii="Times New Roman" w:eastAsia="Arial" w:hAnsi="Times New Roman" w:cs="Times New Roman"/>
                <w:sz w:val="24"/>
                <w:szCs w:val="24"/>
                <w:lang w:val="uk-UA"/>
              </w:rPr>
            </w:pPr>
          </w:p>
        </w:tc>
      </w:tr>
      <w:tr w:rsidR="001601BF" w:rsidRPr="001601BF" w14:paraId="5028283D" w14:textId="77777777" w:rsidTr="001601BF">
        <w:trPr>
          <w:trHeight w:val="18"/>
          <w:jc w:val="center"/>
        </w:trPr>
        <w:tc>
          <w:tcPr>
            <w:tcW w:w="913" w:type="pct"/>
            <w:vMerge w:val="restart"/>
            <w:tcBorders>
              <w:top w:val="single" w:sz="4" w:space="0" w:color="00000A"/>
              <w:left w:val="single" w:sz="4" w:space="0" w:color="00000A"/>
              <w:bottom w:val="single" w:sz="4" w:space="0" w:color="00000A"/>
              <w:right w:val="single" w:sz="4" w:space="0" w:color="00000A"/>
            </w:tcBorders>
            <w:vAlign w:val="center"/>
            <w:hideMark/>
          </w:tcPr>
          <w:p w14:paraId="1EE7DF53" w14:textId="77777777" w:rsidR="008C6F2A" w:rsidRPr="001601BF" w:rsidRDefault="008C6F2A" w:rsidP="001601BF">
            <w:pPr>
              <w:spacing w:after="0" w:line="240" w:lineRule="auto"/>
              <w:jc w:val="center"/>
              <w:rPr>
                <w:rFonts w:ascii="Times New Roman" w:eastAsia="Arial" w:hAnsi="Times New Roman" w:cs="Times New Roman"/>
                <w:sz w:val="24"/>
                <w:szCs w:val="24"/>
                <w:lang w:val="uk-UA"/>
              </w:rPr>
            </w:pPr>
            <w:r w:rsidRPr="001601BF">
              <w:rPr>
                <w:rFonts w:ascii="Times New Roman" w:eastAsia="Arial" w:hAnsi="Times New Roman" w:cs="Times New Roman"/>
                <w:sz w:val="24"/>
                <w:szCs w:val="24"/>
                <w:lang w:val="uk-UA"/>
              </w:rPr>
              <w:t>Теплова енергія (теплопостачання)</w:t>
            </w:r>
          </w:p>
        </w:tc>
        <w:tc>
          <w:tcPr>
            <w:tcW w:w="981" w:type="pct"/>
            <w:tcBorders>
              <w:top w:val="single" w:sz="4" w:space="0" w:color="00000A"/>
              <w:left w:val="single" w:sz="4" w:space="0" w:color="00000A"/>
              <w:bottom w:val="single" w:sz="4" w:space="0" w:color="00000A"/>
              <w:right w:val="single" w:sz="4" w:space="0" w:color="00000A"/>
            </w:tcBorders>
            <w:vAlign w:val="center"/>
            <w:hideMark/>
          </w:tcPr>
          <w:p w14:paraId="406F419A" w14:textId="77777777" w:rsidR="008C6F2A" w:rsidRPr="001601BF" w:rsidRDefault="008C6F2A" w:rsidP="001601BF">
            <w:pPr>
              <w:spacing w:after="0" w:line="240" w:lineRule="auto"/>
              <w:jc w:val="center"/>
              <w:rPr>
                <w:rFonts w:ascii="Times New Roman" w:eastAsia="Arial" w:hAnsi="Times New Roman" w:cs="Times New Roman"/>
                <w:sz w:val="24"/>
                <w:szCs w:val="24"/>
                <w:lang w:val="uk-UA"/>
              </w:rPr>
            </w:pPr>
            <w:r w:rsidRPr="001601BF">
              <w:rPr>
                <w:rFonts w:ascii="Times New Roman" w:eastAsia="Arial" w:hAnsi="Times New Roman" w:cs="Times New Roman"/>
                <w:sz w:val="24"/>
                <w:szCs w:val="24"/>
                <w:lang w:val="uk-UA"/>
              </w:rPr>
              <w:t>% , до базового рівня споживання</w:t>
            </w:r>
          </w:p>
        </w:tc>
        <w:tc>
          <w:tcPr>
            <w:tcW w:w="364" w:type="pct"/>
            <w:tcBorders>
              <w:top w:val="single" w:sz="4" w:space="0" w:color="00000A"/>
              <w:left w:val="single" w:sz="4" w:space="0" w:color="00000A"/>
              <w:bottom w:val="single" w:sz="4" w:space="0" w:color="00000A"/>
              <w:right w:val="single" w:sz="4" w:space="0" w:color="00000A"/>
            </w:tcBorders>
            <w:vAlign w:val="center"/>
          </w:tcPr>
          <w:p w14:paraId="0734919B" w14:textId="77777777" w:rsidR="008C6F2A" w:rsidRPr="001601BF" w:rsidRDefault="008C6F2A" w:rsidP="001601BF">
            <w:pPr>
              <w:spacing w:after="0" w:line="240" w:lineRule="auto"/>
              <w:jc w:val="center"/>
              <w:rPr>
                <w:rFonts w:ascii="Times New Roman" w:eastAsia="Arial" w:hAnsi="Times New Roman" w:cs="Times New Roman"/>
                <w:sz w:val="24"/>
                <w:szCs w:val="24"/>
                <w:lang w:val="uk-UA"/>
              </w:rPr>
            </w:pPr>
            <w:r w:rsidRPr="001601BF">
              <w:rPr>
                <w:rFonts w:ascii="Times New Roman" w:eastAsia="Arial" w:hAnsi="Times New Roman" w:cs="Times New Roman"/>
                <w:sz w:val="24"/>
                <w:szCs w:val="24"/>
                <w:lang w:val="uk-UA"/>
              </w:rPr>
              <w:t>0,0%</w:t>
            </w:r>
          </w:p>
        </w:tc>
        <w:tc>
          <w:tcPr>
            <w:tcW w:w="366" w:type="pct"/>
            <w:tcBorders>
              <w:top w:val="single" w:sz="4" w:space="0" w:color="00000A"/>
              <w:left w:val="single" w:sz="4" w:space="0" w:color="00000A"/>
              <w:bottom w:val="single" w:sz="4" w:space="0" w:color="00000A"/>
              <w:right w:val="single" w:sz="4" w:space="0" w:color="00000A"/>
            </w:tcBorders>
            <w:vAlign w:val="center"/>
          </w:tcPr>
          <w:p w14:paraId="06C2A6ED" w14:textId="77777777" w:rsidR="008C6F2A" w:rsidRPr="001601BF" w:rsidRDefault="008C6F2A" w:rsidP="001601BF">
            <w:pPr>
              <w:spacing w:after="0" w:line="240" w:lineRule="auto"/>
              <w:jc w:val="center"/>
              <w:rPr>
                <w:rFonts w:ascii="Times New Roman" w:eastAsia="Arial" w:hAnsi="Times New Roman" w:cs="Times New Roman"/>
                <w:sz w:val="24"/>
                <w:szCs w:val="24"/>
                <w:lang w:val="uk-UA"/>
              </w:rPr>
            </w:pPr>
            <w:r w:rsidRPr="001601BF">
              <w:rPr>
                <w:rFonts w:ascii="Times New Roman" w:eastAsia="Arial" w:hAnsi="Times New Roman" w:cs="Times New Roman"/>
                <w:sz w:val="24"/>
                <w:szCs w:val="24"/>
                <w:lang w:val="uk-UA"/>
              </w:rPr>
              <w:t>12,1%</w:t>
            </w:r>
          </w:p>
        </w:tc>
        <w:tc>
          <w:tcPr>
            <w:tcW w:w="371" w:type="pct"/>
            <w:tcBorders>
              <w:top w:val="single" w:sz="4" w:space="0" w:color="00000A"/>
              <w:left w:val="single" w:sz="4" w:space="0" w:color="00000A"/>
              <w:bottom w:val="single" w:sz="4" w:space="0" w:color="00000A"/>
              <w:right w:val="single" w:sz="4" w:space="0" w:color="00000A"/>
            </w:tcBorders>
            <w:vAlign w:val="center"/>
          </w:tcPr>
          <w:p w14:paraId="748A8DBD" w14:textId="77777777" w:rsidR="008C6F2A" w:rsidRPr="001601BF" w:rsidRDefault="008C6F2A" w:rsidP="001601BF">
            <w:pPr>
              <w:spacing w:after="0" w:line="240" w:lineRule="auto"/>
              <w:jc w:val="center"/>
              <w:rPr>
                <w:rFonts w:ascii="Times New Roman" w:eastAsia="Arial" w:hAnsi="Times New Roman" w:cs="Times New Roman"/>
                <w:sz w:val="24"/>
                <w:szCs w:val="24"/>
                <w:lang w:val="uk-UA"/>
              </w:rPr>
            </w:pPr>
            <w:r w:rsidRPr="001601BF">
              <w:rPr>
                <w:rFonts w:ascii="Times New Roman" w:eastAsia="Arial" w:hAnsi="Times New Roman" w:cs="Times New Roman"/>
                <w:sz w:val="24"/>
                <w:szCs w:val="24"/>
                <w:lang w:val="uk-UA"/>
              </w:rPr>
              <w:t>30,0%</w:t>
            </w:r>
          </w:p>
        </w:tc>
        <w:tc>
          <w:tcPr>
            <w:tcW w:w="371" w:type="pct"/>
            <w:tcBorders>
              <w:top w:val="single" w:sz="4" w:space="0" w:color="00000A"/>
              <w:left w:val="single" w:sz="4" w:space="0" w:color="00000A"/>
              <w:bottom w:val="single" w:sz="4" w:space="0" w:color="00000A"/>
              <w:right w:val="single" w:sz="4" w:space="0" w:color="00000A"/>
            </w:tcBorders>
            <w:vAlign w:val="center"/>
          </w:tcPr>
          <w:p w14:paraId="026C7BFB" w14:textId="77777777" w:rsidR="008C6F2A" w:rsidRPr="001601BF" w:rsidRDefault="008C6F2A" w:rsidP="001601BF">
            <w:pPr>
              <w:spacing w:after="0" w:line="240" w:lineRule="auto"/>
              <w:jc w:val="center"/>
              <w:rPr>
                <w:rFonts w:ascii="Times New Roman" w:eastAsia="Arial" w:hAnsi="Times New Roman" w:cs="Times New Roman"/>
                <w:sz w:val="24"/>
                <w:szCs w:val="24"/>
                <w:lang w:val="uk-UA"/>
              </w:rPr>
            </w:pPr>
            <w:r w:rsidRPr="001601BF">
              <w:rPr>
                <w:rFonts w:ascii="Times New Roman" w:eastAsia="Arial" w:hAnsi="Times New Roman" w:cs="Times New Roman"/>
                <w:sz w:val="24"/>
                <w:szCs w:val="24"/>
                <w:lang w:val="uk-UA"/>
              </w:rPr>
              <w:t>30,0%</w:t>
            </w:r>
          </w:p>
        </w:tc>
        <w:tc>
          <w:tcPr>
            <w:tcW w:w="371" w:type="pct"/>
            <w:tcBorders>
              <w:top w:val="single" w:sz="4" w:space="0" w:color="00000A"/>
              <w:left w:val="single" w:sz="4" w:space="0" w:color="00000A"/>
              <w:bottom w:val="single" w:sz="4" w:space="0" w:color="00000A"/>
              <w:right w:val="single" w:sz="4" w:space="0" w:color="00000A"/>
            </w:tcBorders>
            <w:vAlign w:val="center"/>
          </w:tcPr>
          <w:p w14:paraId="16DD0A74" w14:textId="77777777" w:rsidR="008C6F2A" w:rsidRPr="001601BF" w:rsidRDefault="008C6F2A" w:rsidP="001601BF">
            <w:pPr>
              <w:spacing w:after="0" w:line="240" w:lineRule="auto"/>
              <w:jc w:val="center"/>
              <w:rPr>
                <w:rFonts w:ascii="Times New Roman" w:eastAsia="Arial" w:hAnsi="Times New Roman" w:cs="Times New Roman"/>
                <w:sz w:val="24"/>
                <w:szCs w:val="24"/>
                <w:lang w:val="uk-UA"/>
              </w:rPr>
            </w:pPr>
            <w:r w:rsidRPr="001601BF">
              <w:rPr>
                <w:rFonts w:ascii="Times New Roman" w:eastAsia="Arial" w:hAnsi="Times New Roman" w:cs="Times New Roman"/>
                <w:sz w:val="24"/>
                <w:szCs w:val="24"/>
                <w:lang w:val="uk-UA"/>
              </w:rPr>
              <w:t>30,0%</w:t>
            </w:r>
          </w:p>
        </w:tc>
        <w:tc>
          <w:tcPr>
            <w:tcW w:w="371" w:type="pct"/>
            <w:tcBorders>
              <w:top w:val="single" w:sz="4" w:space="0" w:color="00000A"/>
              <w:left w:val="single" w:sz="4" w:space="0" w:color="00000A"/>
              <w:bottom w:val="single" w:sz="4" w:space="0" w:color="00000A"/>
              <w:right w:val="single" w:sz="4" w:space="0" w:color="00000A"/>
            </w:tcBorders>
            <w:vAlign w:val="center"/>
          </w:tcPr>
          <w:p w14:paraId="38E6B572" w14:textId="77777777" w:rsidR="008C6F2A" w:rsidRPr="001601BF" w:rsidRDefault="008C6F2A" w:rsidP="001601BF">
            <w:pPr>
              <w:spacing w:after="0" w:line="240" w:lineRule="auto"/>
              <w:jc w:val="center"/>
              <w:rPr>
                <w:rFonts w:ascii="Times New Roman" w:eastAsia="Arial" w:hAnsi="Times New Roman" w:cs="Times New Roman"/>
                <w:sz w:val="24"/>
                <w:szCs w:val="24"/>
                <w:lang w:val="uk-UA"/>
              </w:rPr>
            </w:pPr>
            <w:r w:rsidRPr="001601BF">
              <w:rPr>
                <w:rFonts w:ascii="Times New Roman" w:eastAsia="Arial" w:hAnsi="Times New Roman" w:cs="Times New Roman"/>
                <w:sz w:val="24"/>
                <w:szCs w:val="24"/>
                <w:lang w:val="uk-UA"/>
              </w:rPr>
              <w:t>30,0%</w:t>
            </w:r>
          </w:p>
        </w:tc>
        <w:tc>
          <w:tcPr>
            <w:tcW w:w="406" w:type="pct"/>
            <w:tcBorders>
              <w:top w:val="single" w:sz="4" w:space="0" w:color="00000A"/>
              <w:left w:val="single" w:sz="4" w:space="0" w:color="00000A"/>
              <w:bottom w:val="single" w:sz="4" w:space="0" w:color="00000A"/>
              <w:right w:val="single" w:sz="4" w:space="0" w:color="00000A"/>
            </w:tcBorders>
            <w:vAlign w:val="center"/>
          </w:tcPr>
          <w:p w14:paraId="05CBB4D4" w14:textId="77777777" w:rsidR="008C6F2A" w:rsidRPr="001601BF" w:rsidRDefault="008C6F2A" w:rsidP="001601BF">
            <w:pPr>
              <w:spacing w:after="0" w:line="240" w:lineRule="auto"/>
              <w:jc w:val="center"/>
              <w:rPr>
                <w:rFonts w:ascii="Times New Roman" w:eastAsia="Arial" w:hAnsi="Times New Roman" w:cs="Times New Roman"/>
                <w:sz w:val="24"/>
                <w:szCs w:val="24"/>
                <w:lang w:val="uk-UA"/>
              </w:rPr>
            </w:pPr>
            <w:r w:rsidRPr="001601BF">
              <w:rPr>
                <w:rFonts w:ascii="Times New Roman" w:eastAsia="Arial" w:hAnsi="Times New Roman" w:cs="Times New Roman"/>
                <w:sz w:val="24"/>
                <w:szCs w:val="24"/>
                <w:lang w:val="uk-UA"/>
              </w:rPr>
              <w:t>30,0%</w:t>
            </w:r>
          </w:p>
        </w:tc>
        <w:tc>
          <w:tcPr>
            <w:tcW w:w="487" w:type="pct"/>
            <w:tcBorders>
              <w:top w:val="single" w:sz="4" w:space="0" w:color="00000A"/>
              <w:left w:val="single" w:sz="4" w:space="0" w:color="00000A"/>
              <w:bottom w:val="single" w:sz="4" w:space="0" w:color="00000A"/>
              <w:right w:val="single" w:sz="4" w:space="0" w:color="00000A"/>
            </w:tcBorders>
            <w:vAlign w:val="center"/>
          </w:tcPr>
          <w:p w14:paraId="72E4D765" w14:textId="77777777" w:rsidR="008C6F2A" w:rsidRPr="001601BF" w:rsidRDefault="008C6F2A" w:rsidP="001601BF">
            <w:pPr>
              <w:spacing w:after="0" w:line="240" w:lineRule="auto"/>
              <w:jc w:val="center"/>
              <w:rPr>
                <w:rFonts w:ascii="Times New Roman" w:eastAsia="Arial" w:hAnsi="Times New Roman" w:cs="Times New Roman"/>
                <w:sz w:val="24"/>
                <w:szCs w:val="24"/>
                <w:lang w:val="uk-UA"/>
              </w:rPr>
            </w:pPr>
          </w:p>
        </w:tc>
      </w:tr>
      <w:tr w:rsidR="001601BF" w:rsidRPr="001601BF" w14:paraId="1C83FD16" w14:textId="77777777" w:rsidTr="001601BF">
        <w:trPr>
          <w:trHeight w:val="18"/>
          <w:jc w:val="center"/>
        </w:trPr>
        <w:tc>
          <w:tcPr>
            <w:tcW w:w="913" w:type="pct"/>
            <w:vMerge/>
            <w:tcBorders>
              <w:top w:val="single" w:sz="4" w:space="0" w:color="00000A"/>
              <w:left w:val="single" w:sz="4" w:space="0" w:color="00000A"/>
              <w:bottom w:val="single" w:sz="4" w:space="0" w:color="00000A"/>
              <w:right w:val="single" w:sz="4" w:space="0" w:color="00000A"/>
            </w:tcBorders>
            <w:vAlign w:val="center"/>
            <w:hideMark/>
          </w:tcPr>
          <w:p w14:paraId="2F9C9164" w14:textId="77777777" w:rsidR="008C6F2A" w:rsidRPr="001601BF" w:rsidRDefault="008C6F2A" w:rsidP="001601BF">
            <w:pPr>
              <w:spacing w:after="0" w:line="240" w:lineRule="auto"/>
              <w:jc w:val="center"/>
              <w:rPr>
                <w:rFonts w:ascii="Times New Roman" w:eastAsia="Arial" w:hAnsi="Times New Roman" w:cs="Times New Roman"/>
                <w:sz w:val="24"/>
                <w:szCs w:val="24"/>
                <w:lang w:val="uk-UA"/>
              </w:rPr>
            </w:pPr>
          </w:p>
        </w:tc>
        <w:tc>
          <w:tcPr>
            <w:tcW w:w="981" w:type="pct"/>
            <w:tcBorders>
              <w:top w:val="single" w:sz="4" w:space="0" w:color="00000A"/>
              <w:left w:val="single" w:sz="4" w:space="0" w:color="00000A"/>
              <w:bottom w:val="single" w:sz="4" w:space="0" w:color="00000A"/>
              <w:right w:val="single" w:sz="4" w:space="0" w:color="00000A"/>
            </w:tcBorders>
            <w:vAlign w:val="center"/>
            <w:hideMark/>
          </w:tcPr>
          <w:p w14:paraId="24826C04" w14:textId="77777777" w:rsidR="008C6F2A" w:rsidRPr="001601BF" w:rsidRDefault="008C6F2A" w:rsidP="001601BF">
            <w:pPr>
              <w:spacing w:after="0" w:line="240" w:lineRule="auto"/>
              <w:jc w:val="center"/>
              <w:rPr>
                <w:rFonts w:ascii="Times New Roman" w:eastAsia="Arial" w:hAnsi="Times New Roman" w:cs="Times New Roman"/>
                <w:sz w:val="24"/>
                <w:szCs w:val="24"/>
                <w:lang w:val="uk-UA"/>
              </w:rPr>
            </w:pPr>
            <w:r w:rsidRPr="001601BF">
              <w:rPr>
                <w:rFonts w:ascii="Times New Roman" w:eastAsia="Arial" w:hAnsi="Times New Roman" w:cs="Times New Roman"/>
                <w:sz w:val="24"/>
                <w:szCs w:val="24"/>
                <w:lang w:val="uk-UA"/>
              </w:rPr>
              <w:t>Гкал</w:t>
            </w:r>
          </w:p>
        </w:tc>
        <w:tc>
          <w:tcPr>
            <w:tcW w:w="364" w:type="pct"/>
            <w:tcBorders>
              <w:top w:val="single" w:sz="4" w:space="0" w:color="00000A"/>
              <w:left w:val="single" w:sz="4" w:space="0" w:color="00000A"/>
              <w:bottom w:val="single" w:sz="4" w:space="0" w:color="00000A"/>
              <w:right w:val="single" w:sz="4" w:space="0" w:color="00000A"/>
            </w:tcBorders>
            <w:vAlign w:val="center"/>
          </w:tcPr>
          <w:p w14:paraId="3A76A241" w14:textId="77777777" w:rsidR="008C6F2A" w:rsidRPr="001601BF" w:rsidRDefault="008C6F2A" w:rsidP="001601BF">
            <w:pPr>
              <w:spacing w:after="0" w:line="240" w:lineRule="auto"/>
              <w:jc w:val="center"/>
              <w:rPr>
                <w:rFonts w:ascii="Times New Roman" w:eastAsia="Arial" w:hAnsi="Times New Roman" w:cs="Times New Roman"/>
                <w:sz w:val="24"/>
                <w:szCs w:val="24"/>
                <w:lang w:val="uk-UA"/>
              </w:rPr>
            </w:pPr>
            <w:r w:rsidRPr="001601BF">
              <w:rPr>
                <w:rFonts w:ascii="Times New Roman" w:eastAsia="Arial" w:hAnsi="Times New Roman" w:cs="Times New Roman"/>
                <w:sz w:val="24"/>
                <w:szCs w:val="24"/>
                <w:lang w:val="uk-UA"/>
              </w:rPr>
              <w:t>0,00</w:t>
            </w:r>
          </w:p>
        </w:tc>
        <w:tc>
          <w:tcPr>
            <w:tcW w:w="366" w:type="pct"/>
            <w:tcBorders>
              <w:top w:val="single" w:sz="4" w:space="0" w:color="00000A"/>
              <w:left w:val="single" w:sz="4" w:space="0" w:color="00000A"/>
              <w:bottom w:val="single" w:sz="4" w:space="0" w:color="00000A"/>
              <w:right w:val="single" w:sz="4" w:space="0" w:color="00000A"/>
            </w:tcBorders>
            <w:vAlign w:val="center"/>
          </w:tcPr>
          <w:p w14:paraId="743B786B" w14:textId="77777777" w:rsidR="008C6F2A" w:rsidRPr="001601BF" w:rsidRDefault="008C6F2A" w:rsidP="001601BF">
            <w:pPr>
              <w:spacing w:after="0" w:line="240" w:lineRule="auto"/>
              <w:jc w:val="center"/>
              <w:rPr>
                <w:rFonts w:ascii="Times New Roman" w:eastAsia="Arial" w:hAnsi="Times New Roman" w:cs="Times New Roman"/>
                <w:sz w:val="24"/>
                <w:szCs w:val="24"/>
                <w:lang w:val="uk-UA"/>
              </w:rPr>
            </w:pPr>
            <w:r w:rsidRPr="001601BF">
              <w:rPr>
                <w:rFonts w:ascii="Times New Roman" w:eastAsia="Arial" w:hAnsi="Times New Roman" w:cs="Times New Roman"/>
                <w:sz w:val="24"/>
                <w:szCs w:val="24"/>
                <w:lang w:val="uk-UA"/>
              </w:rPr>
              <w:t>40,52</w:t>
            </w:r>
          </w:p>
        </w:tc>
        <w:tc>
          <w:tcPr>
            <w:tcW w:w="371" w:type="pct"/>
            <w:tcBorders>
              <w:top w:val="single" w:sz="4" w:space="0" w:color="00000A"/>
              <w:left w:val="single" w:sz="4" w:space="0" w:color="00000A"/>
              <w:bottom w:val="single" w:sz="4" w:space="0" w:color="00000A"/>
              <w:right w:val="single" w:sz="4" w:space="0" w:color="00000A"/>
            </w:tcBorders>
            <w:vAlign w:val="center"/>
          </w:tcPr>
          <w:p w14:paraId="288794C9" w14:textId="77777777" w:rsidR="008C6F2A" w:rsidRPr="001601BF" w:rsidRDefault="008C6F2A" w:rsidP="001601BF">
            <w:pPr>
              <w:spacing w:after="0" w:line="240" w:lineRule="auto"/>
              <w:jc w:val="center"/>
              <w:rPr>
                <w:rFonts w:ascii="Times New Roman" w:eastAsia="Arial" w:hAnsi="Times New Roman" w:cs="Times New Roman"/>
                <w:sz w:val="24"/>
                <w:szCs w:val="24"/>
                <w:lang w:val="uk-UA"/>
              </w:rPr>
            </w:pPr>
            <w:r w:rsidRPr="001601BF">
              <w:rPr>
                <w:rFonts w:ascii="Times New Roman" w:eastAsia="Arial" w:hAnsi="Times New Roman" w:cs="Times New Roman"/>
                <w:sz w:val="24"/>
                <w:szCs w:val="24"/>
                <w:lang w:val="uk-UA"/>
              </w:rPr>
              <w:t>100,83</w:t>
            </w:r>
          </w:p>
        </w:tc>
        <w:tc>
          <w:tcPr>
            <w:tcW w:w="371" w:type="pct"/>
            <w:tcBorders>
              <w:top w:val="single" w:sz="4" w:space="0" w:color="00000A"/>
              <w:left w:val="single" w:sz="4" w:space="0" w:color="00000A"/>
              <w:bottom w:val="single" w:sz="4" w:space="0" w:color="00000A"/>
              <w:right w:val="single" w:sz="4" w:space="0" w:color="00000A"/>
            </w:tcBorders>
            <w:vAlign w:val="center"/>
          </w:tcPr>
          <w:p w14:paraId="7463BCDB" w14:textId="77777777" w:rsidR="008C6F2A" w:rsidRPr="001601BF" w:rsidRDefault="008C6F2A" w:rsidP="001601BF">
            <w:pPr>
              <w:spacing w:after="0" w:line="240" w:lineRule="auto"/>
              <w:jc w:val="center"/>
              <w:rPr>
                <w:rFonts w:ascii="Times New Roman" w:eastAsia="Arial" w:hAnsi="Times New Roman" w:cs="Times New Roman"/>
                <w:sz w:val="24"/>
                <w:szCs w:val="24"/>
                <w:lang w:val="uk-UA"/>
              </w:rPr>
            </w:pPr>
            <w:r w:rsidRPr="001601BF">
              <w:rPr>
                <w:rFonts w:ascii="Times New Roman" w:eastAsia="Arial" w:hAnsi="Times New Roman" w:cs="Times New Roman"/>
                <w:sz w:val="24"/>
                <w:szCs w:val="24"/>
                <w:lang w:val="uk-UA"/>
              </w:rPr>
              <w:t>100,83</w:t>
            </w:r>
          </w:p>
        </w:tc>
        <w:tc>
          <w:tcPr>
            <w:tcW w:w="371" w:type="pct"/>
            <w:tcBorders>
              <w:top w:val="single" w:sz="4" w:space="0" w:color="00000A"/>
              <w:left w:val="single" w:sz="4" w:space="0" w:color="00000A"/>
              <w:bottom w:val="single" w:sz="4" w:space="0" w:color="00000A"/>
              <w:right w:val="single" w:sz="4" w:space="0" w:color="00000A"/>
            </w:tcBorders>
            <w:vAlign w:val="center"/>
          </w:tcPr>
          <w:p w14:paraId="31511598" w14:textId="77777777" w:rsidR="008C6F2A" w:rsidRPr="001601BF" w:rsidRDefault="008C6F2A" w:rsidP="001601BF">
            <w:pPr>
              <w:spacing w:after="0" w:line="240" w:lineRule="auto"/>
              <w:jc w:val="center"/>
              <w:rPr>
                <w:rFonts w:ascii="Times New Roman" w:eastAsia="Arial" w:hAnsi="Times New Roman" w:cs="Times New Roman"/>
                <w:sz w:val="24"/>
                <w:szCs w:val="24"/>
                <w:lang w:val="uk-UA"/>
              </w:rPr>
            </w:pPr>
            <w:r w:rsidRPr="001601BF">
              <w:rPr>
                <w:rFonts w:ascii="Times New Roman" w:eastAsia="Arial" w:hAnsi="Times New Roman" w:cs="Times New Roman"/>
                <w:sz w:val="24"/>
                <w:szCs w:val="24"/>
                <w:lang w:val="uk-UA"/>
              </w:rPr>
              <w:t>100,83</w:t>
            </w:r>
          </w:p>
        </w:tc>
        <w:tc>
          <w:tcPr>
            <w:tcW w:w="371" w:type="pct"/>
            <w:tcBorders>
              <w:top w:val="single" w:sz="4" w:space="0" w:color="00000A"/>
              <w:left w:val="single" w:sz="4" w:space="0" w:color="00000A"/>
              <w:bottom w:val="single" w:sz="4" w:space="0" w:color="00000A"/>
              <w:right w:val="single" w:sz="4" w:space="0" w:color="00000A"/>
            </w:tcBorders>
            <w:vAlign w:val="center"/>
          </w:tcPr>
          <w:p w14:paraId="0EB641C3" w14:textId="77777777" w:rsidR="008C6F2A" w:rsidRPr="001601BF" w:rsidRDefault="008C6F2A" w:rsidP="001601BF">
            <w:pPr>
              <w:spacing w:after="0" w:line="240" w:lineRule="auto"/>
              <w:jc w:val="center"/>
              <w:rPr>
                <w:rFonts w:ascii="Times New Roman" w:eastAsia="Arial" w:hAnsi="Times New Roman" w:cs="Times New Roman"/>
                <w:sz w:val="24"/>
                <w:szCs w:val="24"/>
                <w:lang w:val="uk-UA"/>
              </w:rPr>
            </w:pPr>
            <w:r w:rsidRPr="001601BF">
              <w:rPr>
                <w:rFonts w:ascii="Times New Roman" w:eastAsia="Arial" w:hAnsi="Times New Roman" w:cs="Times New Roman"/>
                <w:sz w:val="24"/>
                <w:szCs w:val="24"/>
                <w:lang w:val="uk-UA"/>
              </w:rPr>
              <w:t>100,83</w:t>
            </w:r>
          </w:p>
        </w:tc>
        <w:tc>
          <w:tcPr>
            <w:tcW w:w="406" w:type="pct"/>
            <w:tcBorders>
              <w:top w:val="single" w:sz="4" w:space="0" w:color="00000A"/>
              <w:left w:val="single" w:sz="4" w:space="0" w:color="00000A"/>
              <w:bottom w:val="single" w:sz="4" w:space="0" w:color="00000A"/>
              <w:right w:val="single" w:sz="4" w:space="0" w:color="00000A"/>
            </w:tcBorders>
            <w:vAlign w:val="center"/>
          </w:tcPr>
          <w:p w14:paraId="01058BA4" w14:textId="77777777" w:rsidR="008C6F2A" w:rsidRPr="001601BF" w:rsidRDefault="008C6F2A" w:rsidP="001601BF">
            <w:pPr>
              <w:spacing w:after="0" w:line="240" w:lineRule="auto"/>
              <w:jc w:val="center"/>
              <w:rPr>
                <w:rFonts w:ascii="Times New Roman" w:eastAsia="Arial" w:hAnsi="Times New Roman" w:cs="Times New Roman"/>
                <w:sz w:val="24"/>
                <w:szCs w:val="24"/>
                <w:lang w:val="uk-UA"/>
              </w:rPr>
            </w:pPr>
            <w:r w:rsidRPr="001601BF">
              <w:rPr>
                <w:rFonts w:ascii="Times New Roman" w:eastAsia="Arial" w:hAnsi="Times New Roman" w:cs="Times New Roman"/>
                <w:sz w:val="24"/>
                <w:szCs w:val="24"/>
                <w:lang w:val="uk-UA"/>
              </w:rPr>
              <w:t>100,83</w:t>
            </w:r>
          </w:p>
        </w:tc>
        <w:tc>
          <w:tcPr>
            <w:tcW w:w="487" w:type="pct"/>
            <w:tcBorders>
              <w:top w:val="single" w:sz="4" w:space="0" w:color="00000A"/>
              <w:left w:val="single" w:sz="4" w:space="0" w:color="00000A"/>
              <w:bottom w:val="single" w:sz="4" w:space="0" w:color="00000A"/>
              <w:right w:val="single" w:sz="4" w:space="0" w:color="00000A"/>
            </w:tcBorders>
            <w:vAlign w:val="center"/>
          </w:tcPr>
          <w:p w14:paraId="4CCAD617" w14:textId="77777777" w:rsidR="008C6F2A" w:rsidRPr="001601BF" w:rsidRDefault="008C6F2A" w:rsidP="001601BF">
            <w:pPr>
              <w:spacing w:after="0" w:line="240" w:lineRule="auto"/>
              <w:jc w:val="center"/>
              <w:rPr>
                <w:rFonts w:ascii="Times New Roman" w:eastAsia="Arial" w:hAnsi="Times New Roman" w:cs="Times New Roman"/>
                <w:sz w:val="24"/>
                <w:szCs w:val="24"/>
                <w:lang w:val="uk-UA"/>
              </w:rPr>
            </w:pPr>
            <w:r w:rsidRPr="001601BF">
              <w:rPr>
                <w:rFonts w:ascii="Times New Roman" w:eastAsia="Arial" w:hAnsi="Times New Roman" w:cs="Times New Roman"/>
                <w:sz w:val="24"/>
                <w:szCs w:val="24"/>
                <w:lang w:val="uk-UA"/>
              </w:rPr>
              <w:t>544,65</w:t>
            </w:r>
          </w:p>
        </w:tc>
      </w:tr>
    </w:tbl>
    <w:p w14:paraId="0E90F3EF" w14:textId="77777777" w:rsidR="008C6F2A" w:rsidRPr="001601BF" w:rsidRDefault="008C6F2A" w:rsidP="001601BF">
      <w:pPr>
        <w:spacing w:after="0" w:line="240" w:lineRule="auto"/>
        <w:rPr>
          <w:rFonts w:ascii="Times New Roman" w:eastAsia="Times New Roman" w:hAnsi="Times New Roman" w:cs="Times New Roman"/>
          <w:iCs/>
          <w:sz w:val="24"/>
          <w:szCs w:val="24"/>
          <w:lang w:val="uk-UA" w:eastAsia="ru-RU"/>
        </w:rPr>
      </w:pPr>
    </w:p>
    <w:p w14:paraId="69EAE17A" w14:textId="66A10561" w:rsidR="008C6F2A" w:rsidRPr="001601BF" w:rsidRDefault="001601BF" w:rsidP="001601BF">
      <w:pPr>
        <w:pStyle w:val="1"/>
        <w:spacing w:after="0" w:line="240" w:lineRule="auto"/>
        <w:ind w:left="0" w:firstLine="567"/>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3. </w:t>
      </w:r>
      <w:r w:rsidR="008C6F2A" w:rsidRPr="001601BF">
        <w:rPr>
          <w:rFonts w:ascii="Times New Roman" w:hAnsi="Times New Roman" w:cs="Times New Roman"/>
          <w:color w:val="auto"/>
          <w:sz w:val="24"/>
          <w:szCs w:val="24"/>
          <w:lang w:val="uk-UA"/>
        </w:rPr>
        <w:t xml:space="preserve">Строк дії </w:t>
      </w:r>
      <w:proofErr w:type="spellStart"/>
      <w:r w:rsidR="008C6F2A" w:rsidRPr="001601BF">
        <w:rPr>
          <w:rFonts w:ascii="Times New Roman" w:hAnsi="Times New Roman" w:cs="Times New Roman"/>
          <w:color w:val="auto"/>
          <w:sz w:val="24"/>
          <w:szCs w:val="24"/>
          <w:lang w:val="uk-UA"/>
        </w:rPr>
        <w:t>енергосервісного</w:t>
      </w:r>
      <w:proofErr w:type="spellEnd"/>
      <w:r w:rsidR="008C6F2A" w:rsidRPr="001601BF">
        <w:rPr>
          <w:rFonts w:ascii="Times New Roman" w:hAnsi="Times New Roman" w:cs="Times New Roman"/>
          <w:color w:val="auto"/>
          <w:sz w:val="24"/>
          <w:szCs w:val="24"/>
          <w:lang w:val="uk-UA"/>
        </w:rPr>
        <w:t xml:space="preserve"> договору: 6 років 162 днів.</w:t>
      </w:r>
    </w:p>
    <w:p w14:paraId="72D8F45C" w14:textId="4A5851C0" w:rsidR="008C6F2A" w:rsidRPr="001601BF" w:rsidRDefault="001601BF" w:rsidP="001601BF">
      <w:pPr>
        <w:pStyle w:val="1"/>
        <w:spacing w:after="0" w:line="240" w:lineRule="auto"/>
        <w:ind w:left="0" w:firstLine="567"/>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4. </w:t>
      </w:r>
      <w:r w:rsidR="008C6F2A" w:rsidRPr="001601BF">
        <w:rPr>
          <w:rFonts w:ascii="Times New Roman" w:hAnsi="Times New Roman" w:cs="Times New Roman"/>
          <w:color w:val="auto"/>
          <w:sz w:val="24"/>
          <w:szCs w:val="24"/>
          <w:lang w:val="uk-UA"/>
        </w:rPr>
        <w:t xml:space="preserve">Фіксований відсоток суми скорочення витрат замовника енергосервісу на оплату відповідних паливно-енергетичних ресурсів та/або житлово-комунальних послуг, що підлягає до сплати виконавцю </w:t>
      </w:r>
      <w:proofErr w:type="spellStart"/>
      <w:r w:rsidR="008C6F2A" w:rsidRPr="001601BF">
        <w:rPr>
          <w:rFonts w:ascii="Times New Roman" w:hAnsi="Times New Roman" w:cs="Times New Roman"/>
          <w:color w:val="auto"/>
          <w:sz w:val="24"/>
          <w:szCs w:val="24"/>
          <w:lang w:val="uk-UA"/>
        </w:rPr>
        <w:t>енергосервісу</w:t>
      </w:r>
      <w:proofErr w:type="spellEnd"/>
      <w:r w:rsidR="008C6F2A" w:rsidRPr="001601BF">
        <w:rPr>
          <w:rFonts w:ascii="Times New Roman" w:hAnsi="Times New Roman" w:cs="Times New Roman"/>
          <w:color w:val="auto"/>
          <w:sz w:val="24"/>
          <w:szCs w:val="24"/>
          <w:lang w:val="uk-UA"/>
        </w:rPr>
        <w:t>: 90%</w:t>
      </w:r>
    </w:p>
    <w:p w14:paraId="0471631A" w14:textId="77777777" w:rsidR="001601BF" w:rsidRPr="001601BF" w:rsidRDefault="001601BF" w:rsidP="001601BF">
      <w:pPr>
        <w:spacing w:after="0" w:line="240" w:lineRule="auto"/>
        <w:ind w:left="567"/>
        <w:rPr>
          <w:rFonts w:ascii="Times New Roman" w:eastAsia="Times New Roman" w:hAnsi="Times New Roman" w:cs="Times New Roman"/>
          <w:iCs/>
          <w:sz w:val="24"/>
          <w:szCs w:val="24"/>
          <w:lang w:val="uk-UA" w:eastAsia="ru-RU"/>
        </w:rPr>
      </w:pPr>
    </w:p>
    <w:p w14:paraId="0CF3952B" w14:textId="77777777" w:rsidR="001601BF" w:rsidRPr="001601BF" w:rsidRDefault="001601BF" w:rsidP="001601BF">
      <w:pPr>
        <w:spacing w:after="0" w:line="240" w:lineRule="auto"/>
        <w:ind w:left="567"/>
        <w:rPr>
          <w:rFonts w:ascii="Times New Roman" w:eastAsia="Times New Roman" w:hAnsi="Times New Roman" w:cs="Times New Roman"/>
          <w:iCs/>
          <w:sz w:val="24"/>
          <w:szCs w:val="24"/>
          <w:lang w:val="uk-UA" w:eastAsia="ru-RU"/>
        </w:rPr>
      </w:pPr>
    </w:p>
    <w:p w14:paraId="77AE595A" w14:textId="77777777" w:rsidR="001601BF" w:rsidRPr="001601BF" w:rsidRDefault="001601BF" w:rsidP="001601BF">
      <w:pPr>
        <w:spacing w:after="0" w:line="240" w:lineRule="auto"/>
        <w:ind w:left="567"/>
        <w:rPr>
          <w:rFonts w:ascii="Times New Roman" w:eastAsia="Times New Roman" w:hAnsi="Times New Roman" w:cs="Times New Roman"/>
          <w:iCs/>
          <w:sz w:val="24"/>
          <w:szCs w:val="24"/>
          <w:lang w:val="uk-UA" w:eastAsia="ru-RU"/>
        </w:rPr>
      </w:pPr>
      <w:r w:rsidRPr="001601BF">
        <w:rPr>
          <w:rFonts w:ascii="Times New Roman" w:eastAsia="Calibri" w:hAnsi="Times New Roman" w:cs="Times New Roman"/>
          <w:sz w:val="24"/>
          <w:szCs w:val="24"/>
          <w:lang w:val="uk-UA"/>
        </w:rPr>
        <w:t>Секретар міської ради</w:t>
      </w:r>
      <w:r w:rsidRPr="001601BF">
        <w:rPr>
          <w:rFonts w:ascii="Times New Roman" w:eastAsia="Calibri" w:hAnsi="Times New Roman" w:cs="Times New Roman"/>
          <w:sz w:val="24"/>
          <w:szCs w:val="24"/>
          <w:lang w:val="uk-UA"/>
        </w:rPr>
        <w:tab/>
      </w:r>
      <w:r w:rsidRPr="001601BF">
        <w:rPr>
          <w:rFonts w:ascii="Times New Roman" w:eastAsia="Calibri" w:hAnsi="Times New Roman" w:cs="Times New Roman"/>
          <w:sz w:val="24"/>
          <w:szCs w:val="24"/>
          <w:lang w:val="uk-UA"/>
        </w:rPr>
        <w:tab/>
      </w:r>
      <w:r w:rsidRPr="001601BF">
        <w:rPr>
          <w:rFonts w:ascii="Times New Roman" w:eastAsia="Calibri" w:hAnsi="Times New Roman" w:cs="Times New Roman"/>
          <w:sz w:val="24"/>
          <w:szCs w:val="24"/>
          <w:lang w:val="uk-UA"/>
        </w:rPr>
        <w:tab/>
      </w:r>
      <w:r w:rsidRPr="001601BF">
        <w:rPr>
          <w:rFonts w:ascii="Times New Roman" w:eastAsia="Calibri" w:hAnsi="Times New Roman" w:cs="Times New Roman"/>
          <w:sz w:val="24"/>
          <w:szCs w:val="24"/>
          <w:lang w:val="uk-UA"/>
        </w:rPr>
        <w:tab/>
      </w:r>
      <w:r w:rsidRPr="001601BF">
        <w:rPr>
          <w:rFonts w:ascii="Times New Roman" w:eastAsia="Calibri" w:hAnsi="Times New Roman" w:cs="Times New Roman"/>
          <w:sz w:val="24"/>
          <w:szCs w:val="24"/>
          <w:lang w:val="uk-UA"/>
        </w:rPr>
        <w:tab/>
      </w:r>
      <w:r w:rsidRPr="001601BF">
        <w:rPr>
          <w:rFonts w:ascii="Times New Roman" w:eastAsia="Calibri" w:hAnsi="Times New Roman" w:cs="Times New Roman"/>
          <w:sz w:val="24"/>
          <w:szCs w:val="24"/>
          <w:lang w:val="uk-UA"/>
        </w:rPr>
        <w:tab/>
      </w:r>
      <w:r w:rsidRPr="001601BF">
        <w:rPr>
          <w:rFonts w:ascii="Times New Roman" w:eastAsia="Calibri" w:hAnsi="Times New Roman" w:cs="Times New Roman"/>
          <w:sz w:val="24"/>
          <w:szCs w:val="24"/>
          <w:lang w:val="uk-UA"/>
        </w:rPr>
        <w:tab/>
      </w:r>
      <w:r w:rsidRPr="001601BF">
        <w:rPr>
          <w:rFonts w:ascii="Times New Roman" w:eastAsia="Calibri" w:hAnsi="Times New Roman" w:cs="Times New Roman"/>
          <w:sz w:val="24"/>
          <w:szCs w:val="24"/>
          <w:lang w:val="uk-UA"/>
        </w:rPr>
        <w:tab/>
      </w:r>
      <w:r w:rsidRPr="001601BF">
        <w:rPr>
          <w:rFonts w:ascii="Times New Roman" w:eastAsia="Calibri" w:hAnsi="Times New Roman" w:cs="Times New Roman"/>
          <w:sz w:val="24"/>
          <w:szCs w:val="24"/>
          <w:lang w:val="uk-UA"/>
        </w:rPr>
        <w:tab/>
      </w:r>
      <w:r w:rsidRPr="001601BF">
        <w:rPr>
          <w:rFonts w:ascii="Times New Roman" w:eastAsia="Calibri" w:hAnsi="Times New Roman" w:cs="Times New Roman"/>
          <w:sz w:val="24"/>
          <w:szCs w:val="24"/>
          <w:lang w:val="uk-UA"/>
        </w:rPr>
        <w:tab/>
      </w:r>
      <w:r w:rsidRPr="001601BF">
        <w:rPr>
          <w:rFonts w:ascii="Times New Roman" w:eastAsia="Calibri" w:hAnsi="Times New Roman" w:cs="Times New Roman"/>
          <w:sz w:val="24"/>
          <w:szCs w:val="24"/>
          <w:lang w:val="uk-UA"/>
        </w:rPr>
        <w:tab/>
      </w:r>
      <w:r w:rsidRPr="001601BF">
        <w:rPr>
          <w:rFonts w:ascii="Times New Roman" w:eastAsia="Calibri" w:hAnsi="Times New Roman" w:cs="Times New Roman"/>
          <w:sz w:val="24"/>
          <w:szCs w:val="24"/>
          <w:lang w:val="uk-UA"/>
        </w:rPr>
        <w:tab/>
      </w:r>
      <w:r w:rsidRPr="001601BF">
        <w:rPr>
          <w:rFonts w:ascii="Times New Roman" w:eastAsia="Calibri" w:hAnsi="Times New Roman" w:cs="Times New Roman"/>
          <w:sz w:val="24"/>
          <w:szCs w:val="24"/>
          <w:lang w:val="uk-UA"/>
        </w:rPr>
        <w:tab/>
      </w:r>
      <w:r w:rsidRPr="001601BF">
        <w:rPr>
          <w:rFonts w:ascii="Times New Roman" w:eastAsia="Calibri" w:hAnsi="Times New Roman" w:cs="Times New Roman"/>
          <w:sz w:val="24"/>
          <w:szCs w:val="24"/>
          <w:lang w:val="uk-UA"/>
        </w:rPr>
        <w:tab/>
        <w:t>В.ДІДЕНКО</w:t>
      </w:r>
    </w:p>
    <w:p w14:paraId="76A6BD84" w14:textId="77777777" w:rsidR="001601BF" w:rsidRPr="001601BF" w:rsidRDefault="001601BF" w:rsidP="001601BF">
      <w:pPr>
        <w:spacing w:after="0" w:line="240" w:lineRule="auto"/>
        <w:ind w:left="567"/>
        <w:rPr>
          <w:rFonts w:ascii="Times New Roman" w:eastAsia="Times New Roman" w:hAnsi="Times New Roman" w:cs="Times New Roman"/>
          <w:iCs/>
          <w:sz w:val="24"/>
          <w:szCs w:val="24"/>
          <w:lang w:val="uk-UA" w:eastAsia="ru-RU"/>
        </w:rPr>
      </w:pPr>
    </w:p>
    <w:p w14:paraId="75C1597A" w14:textId="77777777" w:rsidR="001601BF" w:rsidRPr="001601BF" w:rsidRDefault="001601BF" w:rsidP="001601BF">
      <w:pPr>
        <w:spacing w:after="0" w:line="240" w:lineRule="auto"/>
        <w:ind w:left="567"/>
        <w:rPr>
          <w:rFonts w:ascii="Times New Roman" w:eastAsia="Times New Roman" w:hAnsi="Times New Roman" w:cs="Times New Roman"/>
          <w:iCs/>
          <w:sz w:val="24"/>
          <w:szCs w:val="24"/>
          <w:lang w:val="uk-UA" w:eastAsia="ru-RU"/>
        </w:rPr>
      </w:pPr>
    </w:p>
    <w:p w14:paraId="4369FB12" w14:textId="77777777" w:rsidR="001601BF" w:rsidRPr="001601BF" w:rsidRDefault="001601BF" w:rsidP="001601BF">
      <w:pPr>
        <w:spacing w:after="0" w:line="240" w:lineRule="auto"/>
        <w:ind w:left="567"/>
        <w:rPr>
          <w:rFonts w:ascii="Times New Roman" w:eastAsia="Calibri" w:hAnsi="Times New Roman" w:cs="Times New Roman"/>
          <w:sz w:val="24"/>
          <w:szCs w:val="24"/>
          <w:lang w:val="uk-UA"/>
        </w:rPr>
      </w:pPr>
      <w:r w:rsidRPr="001601BF">
        <w:rPr>
          <w:rFonts w:ascii="Times New Roman" w:eastAsia="Calibri" w:hAnsi="Times New Roman" w:cs="Times New Roman"/>
          <w:sz w:val="24"/>
          <w:szCs w:val="24"/>
          <w:lang w:val="uk-UA"/>
        </w:rPr>
        <w:t xml:space="preserve">Завідувач відділу </w:t>
      </w:r>
      <w:proofErr w:type="spellStart"/>
      <w:r w:rsidRPr="001601BF">
        <w:rPr>
          <w:rFonts w:ascii="Times New Roman" w:eastAsia="Calibri" w:hAnsi="Times New Roman" w:cs="Times New Roman"/>
          <w:sz w:val="24"/>
          <w:szCs w:val="24"/>
          <w:lang w:val="uk-UA"/>
        </w:rPr>
        <w:t>енергоменеджменту</w:t>
      </w:r>
      <w:proofErr w:type="spellEnd"/>
      <w:r w:rsidRPr="001601BF">
        <w:rPr>
          <w:rFonts w:ascii="Times New Roman" w:eastAsia="Calibri" w:hAnsi="Times New Roman" w:cs="Times New Roman"/>
          <w:sz w:val="24"/>
          <w:szCs w:val="24"/>
          <w:lang w:val="uk-UA"/>
        </w:rPr>
        <w:tab/>
      </w:r>
      <w:r w:rsidRPr="001601BF">
        <w:rPr>
          <w:rFonts w:ascii="Times New Roman" w:eastAsia="Calibri" w:hAnsi="Times New Roman" w:cs="Times New Roman"/>
          <w:sz w:val="24"/>
          <w:szCs w:val="24"/>
          <w:lang w:val="uk-UA"/>
        </w:rPr>
        <w:tab/>
      </w:r>
      <w:r w:rsidRPr="001601BF">
        <w:rPr>
          <w:rFonts w:ascii="Times New Roman" w:eastAsia="Calibri" w:hAnsi="Times New Roman" w:cs="Times New Roman"/>
          <w:sz w:val="24"/>
          <w:szCs w:val="24"/>
          <w:lang w:val="uk-UA"/>
        </w:rPr>
        <w:tab/>
      </w:r>
      <w:r w:rsidRPr="001601BF">
        <w:rPr>
          <w:rFonts w:ascii="Times New Roman" w:eastAsia="Calibri" w:hAnsi="Times New Roman" w:cs="Times New Roman"/>
          <w:sz w:val="24"/>
          <w:szCs w:val="24"/>
          <w:lang w:val="uk-UA"/>
        </w:rPr>
        <w:tab/>
      </w:r>
      <w:r w:rsidRPr="001601BF">
        <w:rPr>
          <w:rFonts w:ascii="Times New Roman" w:eastAsia="Calibri" w:hAnsi="Times New Roman" w:cs="Times New Roman"/>
          <w:sz w:val="24"/>
          <w:szCs w:val="24"/>
          <w:lang w:val="uk-UA"/>
        </w:rPr>
        <w:tab/>
      </w:r>
      <w:r w:rsidRPr="001601BF">
        <w:rPr>
          <w:rFonts w:ascii="Times New Roman" w:eastAsia="Calibri" w:hAnsi="Times New Roman" w:cs="Times New Roman"/>
          <w:sz w:val="24"/>
          <w:szCs w:val="24"/>
          <w:lang w:val="uk-UA"/>
        </w:rPr>
        <w:tab/>
      </w:r>
      <w:r w:rsidRPr="001601BF">
        <w:rPr>
          <w:rFonts w:ascii="Times New Roman" w:eastAsia="Calibri" w:hAnsi="Times New Roman" w:cs="Times New Roman"/>
          <w:sz w:val="24"/>
          <w:szCs w:val="24"/>
          <w:lang w:val="uk-UA"/>
        </w:rPr>
        <w:tab/>
      </w:r>
      <w:r w:rsidRPr="001601BF">
        <w:rPr>
          <w:rFonts w:ascii="Times New Roman" w:eastAsia="Calibri" w:hAnsi="Times New Roman" w:cs="Times New Roman"/>
          <w:sz w:val="24"/>
          <w:szCs w:val="24"/>
          <w:lang w:val="uk-UA"/>
        </w:rPr>
        <w:tab/>
      </w:r>
      <w:r w:rsidRPr="001601BF">
        <w:rPr>
          <w:rFonts w:ascii="Times New Roman" w:eastAsia="Calibri" w:hAnsi="Times New Roman" w:cs="Times New Roman"/>
          <w:sz w:val="24"/>
          <w:szCs w:val="24"/>
          <w:lang w:val="uk-UA"/>
        </w:rPr>
        <w:tab/>
      </w:r>
      <w:r w:rsidRPr="001601BF">
        <w:rPr>
          <w:rFonts w:ascii="Times New Roman" w:eastAsia="Calibri" w:hAnsi="Times New Roman" w:cs="Times New Roman"/>
          <w:sz w:val="24"/>
          <w:szCs w:val="24"/>
          <w:lang w:val="uk-UA"/>
        </w:rPr>
        <w:tab/>
      </w:r>
      <w:r w:rsidRPr="001601BF">
        <w:rPr>
          <w:rFonts w:ascii="Times New Roman" w:eastAsia="Calibri" w:hAnsi="Times New Roman" w:cs="Times New Roman"/>
          <w:sz w:val="24"/>
          <w:szCs w:val="24"/>
          <w:lang w:val="uk-UA"/>
        </w:rPr>
        <w:tab/>
      </w:r>
      <w:r w:rsidRPr="001601BF">
        <w:rPr>
          <w:rFonts w:ascii="Times New Roman" w:eastAsia="Calibri" w:hAnsi="Times New Roman" w:cs="Times New Roman"/>
          <w:sz w:val="24"/>
          <w:szCs w:val="24"/>
          <w:lang w:val="uk-UA"/>
        </w:rPr>
        <w:tab/>
        <w:t>Д.ЛЕСЬКІВ</w:t>
      </w:r>
    </w:p>
    <w:p w14:paraId="53D1A9D8" w14:textId="77777777" w:rsidR="001601BF" w:rsidRPr="001601BF" w:rsidRDefault="001601BF" w:rsidP="001601BF">
      <w:pPr>
        <w:spacing w:after="0" w:line="240" w:lineRule="auto"/>
        <w:ind w:left="567"/>
        <w:rPr>
          <w:rFonts w:ascii="Times New Roman" w:eastAsia="Calibri" w:hAnsi="Times New Roman" w:cs="Times New Roman"/>
          <w:sz w:val="24"/>
          <w:szCs w:val="24"/>
          <w:lang w:val="uk-UA"/>
        </w:rPr>
      </w:pPr>
    </w:p>
    <w:p w14:paraId="2D6DA82D" w14:textId="77777777" w:rsidR="001601BF" w:rsidRDefault="001601BF" w:rsidP="001601BF">
      <w:pPr>
        <w:spacing w:after="0" w:line="240" w:lineRule="auto"/>
        <w:ind w:left="567"/>
        <w:rPr>
          <w:rFonts w:ascii="Times New Roman" w:eastAsia="Calibri" w:hAnsi="Times New Roman" w:cs="Times New Roman"/>
          <w:sz w:val="24"/>
          <w:szCs w:val="24"/>
          <w:lang w:val="uk-UA"/>
        </w:rPr>
        <w:sectPr w:rsidR="001601BF" w:rsidSect="001601BF">
          <w:pgSz w:w="16838" w:h="11906" w:orient="landscape"/>
          <w:pgMar w:top="851" w:right="678" w:bottom="850" w:left="851" w:header="708" w:footer="708" w:gutter="0"/>
          <w:cols w:space="708"/>
          <w:docGrid w:linePitch="360"/>
        </w:sectPr>
      </w:pPr>
    </w:p>
    <w:p w14:paraId="2E2A9F0B" w14:textId="19E2D647" w:rsidR="009B7E6C" w:rsidRPr="004E2337" w:rsidRDefault="009B7E6C" w:rsidP="004E2337">
      <w:pPr>
        <w:spacing w:after="0" w:line="240" w:lineRule="auto"/>
        <w:jc w:val="right"/>
        <w:rPr>
          <w:rFonts w:ascii="Times New Roman" w:eastAsia="Times New Roman" w:hAnsi="Times New Roman" w:cs="Times New Roman"/>
          <w:i/>
          <w:sz w:val="24"/>
          <w:szCs w:val="24"/>
          <w:lang w:val="uk-UA" w:eastAsia="ru-RU"/>
        </w:rPr>
      </w:pPr>
      <w:r w:rsidRPr="004E2337">
        <w:rPr>
          <w:rFonts w:ascii="Times New Roman" w:eastAsia="Times New Roman" w:hAnsi="Times New Roman" w:cs="Times New Roman"/>
          <w:i/>
          <w:sz w:val="24"/>
          <w:szCs w:val="24"/>
          <w:lang w:val="uk-UA" w:eastAsia="ru-RU"/>
        </w:rPr>
        <w:lastRenderedPageBreak/>
        <w:t>Додаток 3</w:t>
      </w:r>
    </w:p>
    <w:p w14:paraId="34242E9B" w14:textId="77777777" w:rsidR="009B7E6C" w:rsidRPr="004E2337" w:rsidRDefault="009B7E6C" w:rsidP="004E2337">
      <w:pPr>
        <w:spacing w:after="0" w:line="240" w:lineRule="auto"/>
        <w:jc w:val="right"/>
        <w:rPr>
          <w:rFonts w:ascii="Times New Roman" w:eastAsia="Times New Roman" w:hAnsi="Times New Roman" w:cs="Times New Roman"/>
          <w:i/>
          <w:sz w:val="24"/>
          <w:szCs w:val="24"/>
          <w:lang w:val="uk-UA" w:eastAsia="ru-RU"/>
        </w:rPr>
      </w:pPr>
      <w:r w:rsidRPr="004E2337">
        <w:rPr>
          <w:rFonts w:ascii="Times New Roman" w:eastAsia="Times New Roman" w:hAnsi="Times New Roman" w:cs="Times New Roman"/>
          <w:i/>
          <w:sz w:val="24"/>
          <w:szCs w:val="24"/>
          <w:lang w:val="uk-UA" w:eastAsia="ru-RU"/>
        </w:rPr>
        <w:t>до рішення сесії міської ради</w:t>
      </w:r>
    </w:p>
    <w:p w14:paraId="6B1CC054" w14:textId="77777777" w:rsidR="009B7E6C" w:rsidRPr="004E2337" w:rsidRDefault="009B7E6C" w:rsidP="004E2337">
      <w:pPr>
        <w:spacing w:after="0" w:line="240" w:lineRule="auto"/>
        <w:jc w:val="right"/>
        <w:rPr>
          <w:rFonts w:ascii="Times New Roman" w:eastAsia="Times New Roman" w:hAnsi="Times New Roman" w:cs="Times New Roman"/>
          <w:i/>
          <w:sz w:val="24"/>
          <w:szCs w:val="24"/>
          <w:lang w:val="uk-UA" w:eastAsia="ru-RU"/>
        </w:rPr>
      </w:pPr>
      <w:r w:rsidRPr="004E2337">
        <w:rPr>
          <w:rFonts w:ascii="Times New Roman" w:eastAsia="Times New Roman" w:hAnsi="Times New Roman" w:cs="Times New Roman"/>
          <w:i/>
          <w:sz w:val="24"/>
          <w:szCs w:val="24"/>
          <w:lang w:val="uk-UA" w:eastAsia="ru-RU"/>
        </w:rPr>
        <w:t>від _____ ____________2022 № _____</w:t>
      </w:r>
    </w:p>
    <w:p w14:paraId="490B566B" w14:textId="77777777" w:rsidR="009B7E6C" w:rsidRPr="004E2337" w:rsidRDefault="009B7E6C" w:rsidP="004E2337">
      <w:pPr>
        <w:spacing w:after="0" w:line="240" w:lineRule="auto"/>
        <w:rPr>
          <w:rFonts w:ascii="Times New Roman" w:eastAsia="Times New Roman" w:hAnsi="Times New Roman" w:cs="Times New Roman"/>
          <w:iCs/>
          <w:sz w:val="24"/>
          <w:szCs w:val="24"/>
          <w:lang w:val="uk-UA" w:eastAsia="ru-RU"/>
        </w:rPr>
      </w:pPr>
    </w:p>
    <w:p w14:paraId="59327A95" w14:textId="5AC2ED1B" w:rsidR="00FF47FB" w:rsidRPr="004E2337" w:rsidRDefault="00FF47FB" w:rsidP="004E2337">
      <w:pPr>
        <w:spacing w:after="0" w:line="240" w:lineRule="auto"/>
        <w:jc w:val="center"/>
        <w:rPr>
          <w:rFonts w:ascii="Times New Roman" w:hAnsi="Times New Roman" w:cs="Times New Roman"/>
          <w:b/>
          <w:sz w:val="24"/>
          <w:szCs w:val="24"/>
          <w:lang w:val="uk-UA"/>
        </w:rPr>
      </w:pPr>
      <w:r w:rsidRPr="004E2337">
        <w:rPr>
          <w:rFonts w:ascii="Times New Roman" w:hAnsi="Times New Roman" w:cs="Times New Roman"/>
          <w:b/>
          <w:sz w:val="24"/>
          <w:szCs w:val="24"/>
          <w:lang w:val="uk-UA"/>
        </w:rPr>
        <w:t xml:space="preserve">Істотні умови </w:t>
      </w:r>
      <w:r w:rsidR="00D82395" w:rsidRPr="004E2337">
        <w:rPr>
          <w:rFonts w:ascii="Times New Roman" w:hAnsi="Times New Roman" w:cs="Times New Roman"/>
          <w:b/>
          <w:sz w:val="24"/>
          <w:szCs w:val="24"/>
          <w:lang w:val="uk-UA"/>
        </w:rPr>
        <w:t>енергосервісного</w:t>
      </w:r>
      <w:r w:rsidRPr="004E2337">
        <w:rPr>
          <w:rFonts w:ascii="Times New Roman" w:hAnsi="Times New Roman" w:cs="Times New Roman"/>
          <w:b/>
          <w:sz w:val="24"/>
          <w:szCs w:val="24"/>
          <w:lang w:val="uk-UA"/>
        </w:rPr>
        <w:t xml:space="preserve"> договору за об’єктом енергосервісу</w:t>
      </w:r>
    </w:p>
    <w:p w14:paraId="0095896A" w14:textId="7A76EF30" w:rsidR="008C6F2A" w:rsidRPr="004E2337" w:rsidRDefault="008C6F2A" w:rsidP="004E2337">
      <w:pPr>
        <w:spacing w:after="0" w:line="240" w:lineRule="auto"/>
        <w:jc w:val="center"/>
        <w:rPr>
          <w:rFonts w:ascii="Times New Roman" w:hAnsi="Times New Roman" w:cs="Times New Roman"/>
          <w:b/>
          <w:sz w:val="24"/>
          <w:szCs w:val="24"/>
          <w:lang w:val="uk-UA"/>
        </w:rPr>
      </w:pPr>
      <w:r w:rsidRPr="004E2337">
        <w:rPr>
          <w:rFonts w:ascii="Times New Roman" w:hAnsi="Times New Roman" w:cs="Times New Roman"/>
          <w:b/>
          <w:sz w:val="24"/>
          <w:szCs w:val="24"/>
          <w:lang w:val="uk-UA"/>
        </w:rPr>
        <w:t>Будівлі Хмельницького закладу дошкі</w:t>
      </w:r>
      <w:r w:rsidR="004E2337">
        <w:rPr>
          <w:rFonts w:ascii="Times New Roman" w:hAnsi="Times New Roman" w:cs="Times New Roman"/>
          <w:b/>
          <w:sz w:val="24"/>
          <w:szCs w:val="24"/>
          <w:lang w:val="uk-UA"/>
        </w:rPr>
        <w:t xml:space="preserve">льної освіти №26 «Кульбабка» </w:t>
      </w:r>
      <w:proofErr w:type="spellStart"/>
      <w:r w:rsidR="004E2337">
        <w:rPr>
          <w:rFonts w:ascii="Times New Roman" w:hAnsi="Times New Roman" w:cs="Times New Roman"/>
          <w:b/>
          <w:sz w:val="24"/>
          <w:szCs w:val="24"/>
          <w:lang w:val="uk-UA"/>
        </w:rPr>
        <w:t>м.</w:t>
      </w:r>
      <w:r w:rsidRPr="004E2337">
        <w:rPr>
          <w:rFonts w:ascii="Times New Roman" w:hAnsi="Times New Roman" w:cs="Times New Roman"/>
          <w:b/>
          <w:sz w:val="24"/>
          <w:szCs w:val="24"/>
          <w:lang w:val="uk-UA"/>
        </w:rPr>
        <w:t>Х</w:t>
      </w:r>
      <w:r w:rsidR="004E2337">
        <w:rPr>
          <w:rFonts w:ascii="Times New Roman" w:hAnsi="Times New Roman" w:cs="Times New Roman"/>
          <w:b/>
          <w:sz w:val="24"/>
          <w:szCs w:val="24"/>
          <w:lang w:val="uk-UA"/>
        </w:rPr>
        <w:t>мельницький</w:t>
      </w:r>
      <w:proofErr w:type="spellEnd"/>
      <w:r w:rsidR="004E2337">
        <w:rPr>
          <w:rFonts w:ascii="Times New Roman" w:hAnsi="Times New Roman" w:cs="Times New Roman"/>
          <w:b/>
          <w:sz w:val="24"/>
          <w:szCs w:val="24"/>
          <w:lang w:val="uk-UA"/>
        </w:rPr>
        <w:t>, вул.Інститутська,</w:t>
      </w:r>
      <w:r w:rsidRPr="004E2337">
        <w:rPr>
          <w:rFonts w:ascii="Times New Roman" w:hAnsi="Times New Roman" w:cs="Times New Roman"/>
          <w:b/>
          <w:sz w:val="24"/>
          <w:szCs w:val="24"/>
          <w:lang w:val="uk-UA"/>
        </w:rPr>
        <w:t>19/3.</w:t>
      </w:r>
    </w:p>
    <w:p w14:paraId="03C54E79" w14:textId="07337A26" w:rsidR="008C6F2A" w:rsidRPr="004E2337" w:rsidRDefault="004E2337" w:rsidP="004E2337">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sidR="008C6F2A" w:rsidRPr="004E2337">
        <w:rPr>
          <w:rFonts w:ascii="Times New Roman" w:hAnsi="Times New Roman" w:cs="Times New Roman"/>
          <w:sz w:val="24"/>
          <w:szCs w:val="24"/>
          <w:lang w:val="uk-UA"/>
        </w:rPr>
        <w:t xml:space="preserve">Ціна </w:t>
      </w:r>
      <w:proofErr w:type="spellStart"/>
      <w:r w:rsidR="00D82395" w:rsidRPr="004E2337">
        <w:rPr>
          <w:rFonts w:ascii="Times New Roman" w:hAnsi="Times New Roman" w:cs="Times New Roman"/>
          <w:sz w:val="24"/>
          <w:szCs w:val="24"/>
          <w:lang w:val="uk-UA"/>
        </w:rPr>
        <w:t>енергосервісного</w:t>
      </w:r>
      <w:proofErr w:type="spellEnd"/>
      <w:r w:rsidR="008C6F2A" w:rsidRPr="004E2337">
        <w:rPr>
          <w:rFonts w:ascii="Times New Roman" w:hAnsi="Times New Roman" w:cs="Times New Roman"/>
          <w:sz w:val="24"/>
          <w:szCs w:val="24"/>
          <w:lang w:val="uk-UA"/>
        </w:rPr>
        <w:t xml:space="preserve"> договору становить </w:t>
      </w:r>
      <w:r w:rsidR="008C6F2A" w:rsidRPr="004E2337">
        <w:rPr>
          <w:rFonts w:ascii="Times New Roman" w:hAnsi="Times New Roman" w:cs="Times New Roman"/>
          <w:bCs/>
          <w:sz w:val="24"/>
          <w:szCs w:val="24"/>
          <w:lang w:val="uk-UA"/>
        </w:rPr>
        <w:t xml:space="preserve">757 558,45 грн (сімсот </w:t>
      </w:r>
      <w:r w:rsidR="00D82395" w:rsidRPr="004E2337">
        <w:rPr>
          <w:rFonts w:ascii="Times New Roman" w:hAnsi="Times New Roman" w:cs="Times New Roman"/>
          <w:bCs/>
          <w:sz w:val="24"/>
          <w:szCs w:val="24"/>
          <w:lang w:val="uk-UA"/>
        </w:rPr>
        <w:t>п’ятдесят</w:t>
      </w:r>
      <w:r w:rsidR="008C6F2A" w:rsidRPr="004E2337">
        <w:rPr>
          <w:rFonts w:ascii="Times New Roman" w:hAnsi="Times New Roman" w:cs="Times New Roman"/>
          <w:bCs/>
          <w:sz w:val="24"/>
          <w:szCs w:val="24"/>
          <w:lang w:val="uk-UA"/>
        </w:rPr>
        <w:t xml:space="preserve"> сім тисяч </w:t>
      </w:r>
      <w:r w:rsidR="00D82395" w:rsidRPr="004E2337">
        <w:rPr>
          <w:rFonts w:ascii="Times New Roman" w:hAnsi="Times New Roman" w:cs="Times New Roman"/>
          <w:bCs/>
          <w:sz w:val="24"/>
          <w:szCs w:val="24"/>
          <w:lang w:val="uk-UA"/>
        </w:rPr>
        <w:t>п’ятсот</w:t>
      </w:r>
      <w:r w:rsidR="008C6F2A" w:rsidRPr="004E2337">
        <w:rPr>
          <w:rFonts w:ascii="Times New Roman" w:hAnsi="Times New Roman" w:cs="Times New Roman"/>
          <w:bCs/>
          <w:sz w:val="24"/>
          <w:szCs w:val="24"/>
          <w:lang w:val="uk-UA"/>
        </w:rPr>
        <w:t xml:space="preserve"> </w:t>
      </w:r>
      <w:r w:rsidR="00D82395" w:rsidRPr="004E2337">
        <w:rPr>
          <w:rFonts w:ascii="Times New Roman" w:hAnsi="Times New Roman" w:cs="Times New Roman"/>
          <w:bCs/>
          <w:sz w:val="24"/>
          <w:szCs w:val="24"/>
          <w:lang w:val="uk-UA"/>
        </w:rPr>
        <w:t>п’ятдесят</w:t>
      </w:r>
      <w:r w:rsidR="008C6F2A" w:rsidRPr="004E2337">
        <w:rPr>
          <w:rFonts w:ascii="Times New Roman" w:hAnsi="Times New Roman" w:cs="Times New Roman"/>
          <w:bCs/>
          <w:sz w:val="24"/>
          <w:szCs w:val="24"/>
          <w:lang w:val="uk-UA"/>
        </w:rPr>
        <w:t xml:space="preserve"> вісім гривень 45 копійок)  в тому числі податок на додану вартість становить 126 259,74 (сто двадцять шість тисяч двісті </w:t>
      </w:r>
      <w:r w:rsidR="00D82395" w:rsidRPr="004E2337">
        <w:rPr>
          <w:rFonts w:ascii="Times New Roman" w:hAnsi="Times New Roman" w:cs="Times New Roman"/>
          <w:bCs/>
          <w:sz w:val="24"/>
          <w:szCs w:val="24"/>
          <w:lang w:val="uk-UA"/>
        </w:rPr>
        <w:t>п’ятдесят</w:t>
      </w:r>
      <w:r w:rsidR="008C6F2A" w:rsidRPr="004E2337">
        <w:rPr>
          <w:rFonts w:ascii="Times New Roman" w:hAnsi="Times New Roman" w:cs="Times New Roman"/>
          <w:bCs/>
          <w:sz w:val="24"/>
          <w:szCs w:val="24"/>
          <w:lang w:val="uk-UA"/>
        </w:rPr>
        <w:t xml:space="preserve"> </w:t>
      </w:r>
      <w:r w:rsidR="00D82395" w:rsidRPr="004E2337">
        <w:rPr>
          <w:rFonts w:ascii="Times New Roman" w:hAnsi="Times New Roman" w:cs="Times New Roman"/>
          <w:bCs/>
          <w:sz w:val="24"/>
          <w:szCs w:val="24"/>
          <w:lang w:val="uk-UA"/>
        </w:rPr>
        <w:t>дев’ять</w:t>
      </w:r>
      <w:r>
        <w:rPr>
          <w:rFonts w:ascii="Times New Roman" w:hAnsi="Times New Roman" w:cs="Times New Roman"/>
          <w:bCs/>
          <w:sz w:val="24"/>
          <w:szCs w:val="24"/>
          <w:lang w:val="uk-UA"/>
        </w:rPr>
        <w:t xml:space="preserve"> гривень 74 копійки).</w:t>
      </w:r>
    </w:p>
    <w:p w14:paraId="43603CD1" w14:textId="59AC50CB" w:rsidR="008C6F2A" w:rsidRPr="004E2337" w:rsidRDefault="004E2337" w:rsidP="004E2337">
      <w:pPr>
        <w:pStyle w:val="1"/>
        <w:spacing w:after="0" w:line="240" w:lineRule="auto"/>
        <w:ind w:left="0" w:firstLine="567"/>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2. </w:t>
      </w:r>
      <w:r w:rsidR="008C6F2A" w:rsidRPr="004E2337">
        <w:rPr>
          <w:rFonts w:ascii="Times New Roman" w:hAnsi="Times New Roman" w:cs="Times New Roman"/>
          <w:color w:val="auto"/>
          <w:sz w:val="24"/>
          <w:szCs w:val="24"/>
          <w:lang w:val="uk-UA"/>
        </w:rPr>
        <w:t>Рівень скорочення споживання та витрат на оплату теплової енергії, якого має бути досягнуто в результаті виконання енергосервісу, за кожний рік дії енергосервісного договору:</w:t>
      </w:r>
    </w:p>
    <w:tbl>
      <w:tblPr>
        <w:tblW w:w="3334"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A0" w:firstRow="1" w:lastRow="0" w:firstColumn="1" w:lastColumn="0" w:noHBand="0" w:noVBand="0"/>
      </w:tblPr>
      <w:tblGrid>
        <w:gridCol w:w="2131"/>
        <w:gridCol w:w="2409"/>
        <w:gridCol w:w="849"/>
        <w:gridCol w:w="989"/>
        <w:gridCol w:w="853"/>
        <w:gridCol w:w="849"/>
        <w:gridCol w:w="1134"/>
        <w:gridCol w:w="987"/>
      </w:tblGrid>
      <w:tr w:rsidR="004E2337" w:rsidRPr="004E2337" w14:paraId="79D7972D" w14:textId="77777777" w:rsidTr="004E2337">
        <w:trPr>
          <w:trHeight w:val="532"/>
          <w:jc w:val="center"/>
        </w:trPr>
        <w:tc>
          <w:tcPr>
            <w:tcW w:w="2225" w:type="pct"/>
            <w:gridSpan w:val="2"/>
            <w:vMerge w:val="restart"/>
            <w:tcBorders>
              <w:top w:val="single" w:sz="4" w:space="0" w:color="00000A"/>
              <w:left w:val="single" w:sz="4" w:space="0" w:color="00000A"/>
              <w:bottom w:val="single" w:sz="4" w:space="0" w:color="00000A"/>
              <w:right w:val="single" w:sz="4" w:space="0" w:color="00000A"/>
            </w:tcBorders>
            <w:vAlign w:val="center"/>
            <w:hideMark/>
          </w:tcPr>
          <w:p w14:paraId="40C19ED7" w14:textId="13B996FF" w:rsidR="008C6F2A" w:rsidRPr="004E2337" w:rsidRDefault="008C6F2A" w:rsidP="004E2337">
            <w:pPr>
              <w:spacing w:after="0" w:line="240" w:lineRule="auto"/>
              <w:jc w:val="center"/>
              <w:rPr>
                <w:rFonts w:ascii="Times New Roman" w:eastAsia="Arial" w:hAnsi="Times New Roman" w:cs="Times New Roman"/>
                <w:bCs/>
                <w:sz w:val="24"/>
                <w:szCs w:val="24"/>
                <w:lang w:val="uk-UA"/>
              </w:rPr>
            </w:pPr>
            <w:r w:rsidRPr="004E2337">
              <w:rPr>
                <w:rFonts w:ascii="Times New Roman" w:eastAsia="Arial" w:hAnsi="Times New Roman" w:cs="Times New Roman"/>
                <w:bCs/>
                <w:sz w:val="24"/>
                <w:szCs w:val="24"/>
                <w:lang w:val="uk-UA"/>
              </w:rPr>
              <w:t>Вид паливно-енергетичних ресурсів</w:t>
            </w:r>
            <w:r w:rsidR="004E2337">
              <w:rPr>
                <w:rFonts w:ascii="Times New Roman" w:eastAsia="Arial" w:hAnsi="Times New Roman" w:cs="Times New Roman"/>
                <w:bCs/>
                <w:sz w:val="24"/>
                <w:szCs w:val="24"/>
                <w:lang w:val="uk-UA"/>
              </w:rPr>
              <w:t xml:space="preserve"> </w:t>
            </w:r>
            <w:r w:rsidRPr="004E2337">
              <w:rPr>
                <w:rFonts w:ascii="Times New Roman" w:eastAsia="Arial" w:hAnsi="Times New Roman" w:cs="Times New Roman"/>
                <w:bCs/>
                <w:sz w:val="24"/>
                <w:szCs w:val="24"/>
                <w:lang w:val="uk-UA"/>
              </w:rPr>
              <w:t>та/або житлово-комунальних послуг</w:t>
            </w:r>
          </w:p>
          <w:p w14:paraId="5EF7795E" w14:textId="75061A9C" w:rsidR="008C6F2A" w:rsidRPr="004E2337" w:rsidRDefault="008C6F2A" w:rsidP="004E2337">
            <w:pPr>
              <w:spacing w:after="0" w:line="240" w:lineRule="auto"/>
              <w:jc w:val="center"/>
              <w:rPr>
                <w:rFonts w:ascii="Times New Roman" w:eastAsia="Arial" w:hAnsi="Times New Roman" w:cs="Times New Roman"/>
                <w:bCs/>
                <w:sz w:val="24"/>
                <w:szCs w:val="24"/>
                <w:lang w:val="uk-UA"/>
              </w:rPr>
            </w:pPr>
            <w:r w:rsidRPr="004E2337">
              <w:rPr>
                <w:rFonts w:ascii="Times New Roman" w:eastAsia="Arial" w:hAnsi="Times New Roman" w:cs="Times New Roman"/>
                <w:bCs/>
                <w:sz w:val="24"/>
                <w:szCs w:val="24"/>
                <w:lang w:val="uk-UA"/>
              </w:rPr>
              <w:t>Розмір скорочення споживання,</w:t>
            </w:r>
            <w:r w:rsidR="004E2337">
              <w:rPr>
                <w:rFonts w:ascii="Times New Roman" w:eastAsia="Arial" w:hAnsi="Times New Roman" w:cs="Times New Roman"/>
                <w:bCs/>
                <w:sz w:val="24"/>
                <w:szCs w:val="24"/>
                <w:lang w:val="uk-UA"/>
              </w:rPr>
              <w:t xml:space="preserve"> </w:t>
            </w:r>
            <w:r w:rsidRPr="004E2337">
              <w:rPr>
                <w:rFonts w:ascii="Times New Roman" w:eastAsia="Arial" w:hAnsi="Times New Roman" w:cs="Times New Roman"/>
                <w:bCs/>
                <w:sz w:val="24"/>
                <w:szCs w:val="24"/>
                <w:lang w:val="uk-UA"/>
              </w:rPr>
              <w:t>натуральному виразі /відсотків</w:t>
            </w:r>
          </w:p>
        </w:tc>
        <w:tc>
          <w:tcPr>
            <w:tcW w:w="2290" w:type="pct"/>
            <w:gridSpan w:val="5"/>
            <w:tcBorders>
              <w:top w:val="single" w:sz="4" w:space="0" w:color="00000A"/>
              <w:left w:val="single" w:sz="4" w:space="0" w:color="00000A"/>
              <w:bottom w:val="single" w:sz="4" w:space="0" w:color="00000A"/>
              <w:right w:val="single" w:sz="4" w:space="0" w:color="00000A"/>
            </w:tcBorders>
            <w:vAlign w:val="center"/>
            <w:hideMark/>
          </w:tcPr>
          <w:p w14:paraId="56F7EE21" w14:textId="77777777" w:rsidR="008C6F2A" w:rsidRPr="004E2337" w:rsidRDefault="008C6F2A" w:rsidP="004E2337">
            <w:pPr>
              <w:spacing w:after="0" w:line="240" w:lineRule="auto"/>
              <w:jc w:val="center"/>
              <w:rPr>
                <w:rFonts w:ascii="Times New Roman" w:eastAsia="Arial" w:hAnsi="Times New Roman" w:cs="Times New Roman"/>
                <w:bCs/>
                <w:sz w:val="24"/>
                <w:szCs w:val="24"/>
                <w:lang w:val="uk-UA"/>
              </w:rPr>
            </w:pPr>
            <w:r w:rsidRPr="004E2337">
              <w:rPr>
                <w:rFonts w:ascii="Times New Roman" w:eastAsia="Arial" w:hAnsi="Times New Roman" w:cs="Times New Roman"/>
                <w:bCs/>
                <w:sz w:val="24"/>
                <w:szCs w:val="24"/>
                <w:lang w:val="uk-UA"/>
              </w:rPr>
              <w:t>Рік дії договору</w:t>
            </w:r>
          </w:p>
        </w:tc>
        <w:tc>
          <w:tcPr>
            <w:tcW w:w="485" w:type="pct"/>
            <w:tcBorders>
              <w:top w:val="single" w:sz="4" w:space="0" w:color="00000A"/>
              <w:left w:val="single" w:sz="4" w:space="0" w:color="00000A"/>
              <w:bottom w:val="single" w:sz="4" w:space="0" w:color="00000A"/>
              <w:right w:val="single" w:sz="4" w:space="0" w:color="00000A"/>
            </w:tcBorders>
            <w:vAlign w:val="center"/>
            <w:hideMark/>
          </w:tcPr>
          <w:p w14:paraId="00773FCF" w14:textId="77777777" w:rsidR="008C6F2A" w:rsidRPr="004E2337" w:rsidRDefault="008C6F2A" w:rsidP="004E2337">
            <w:pPr>
              <w:spacing w:after="0" w:line="240" w:lineRule="auto"/>
              <w:jc w:val="center"/>
              <w:rPr>
                <w:rFonts w:ascii="Times New Roman" w:eastAsia="Arial" w:hAnsi="Times New Roman" w:cs="Times New Roman"/>
                <w:bCs/>
                <w:sz w:val="24"/>
                <w:szCs w:val="24"/>
                <w:lang w:val="uk-UA"/>
              </w:rPr>
            </w:pPr>
            <w:r w:rsidRPr="004E2337">
              <w:rPr>
                <w:rFonts w:ascii="Times New Roman" w:eastAsia="Arial" w:hAnsi="Times New Roman" w:cs="Times New Roman"/>
                <w:bCs/>
                <w:sz w:val="24"/>
                <w:szCs w:val="24"/>
                <w:lang w:val="uk-UA"/>
              </w:rPr>
              <w:t>Усього</w:t>
            </w:r>
          </w:p>
        </w:tc>
      </w:tr>
      <w:tr w:rsidR="004E2337" w:rsidRPr="004E2337" w14:paraId="60D86024" w14:textId="77777777" w:rsidTr="004E2337">
        <w:trPr>
          <w:trHeight w:val="393"/>
          <w:jc w:val="center"/>
        </w:trPr>
        <w:tc>
          <w:tcPr>
            <w:tcW w:w="2225" w:type="pct"/>
            <w:gridSpan w:val="2"/>
            <w:vMerge/>
            <w:tcBorders>
              <w:top w:val="single" w:sz="4" w:space="0" w:color="00000A"/>
              <w:left w:val="single" w:sz="4" w:space="0" w:color="00000A"/>
              <w:bottom w:val="single" w:sz="4" w:space="0" w:color="00000A"/>
              <w:right w:val="single" w:sz="4" w:space="0" w:color="00000A"/>
            </w:tcBorders>
            <w:vAlign w:val="center"/>
            <w:hideMark/>
          </w:tcPr>
          <w:p w14:paraId="5ECF9547" w14:textId="77777777" w:rsidR="008C6F2A" w:rsidRPr="004E2337" w:rsidRDefault="008C6F2A" w:rsidP="004E2337">
            <w:pPr>
              <w:spacing w:after="0" w:line="240" w:lineRule="auto"/>
              <w:jc w:val="center"/>
              <w:rPr>
                <w:rFonts w:ascii="Times New Roman" w:eastAsia="Arial" w:hAnsi="Times New Roman" w:cs="Times New Roman"/>
                <w:bCs/>
                <w:sz w:val="24"/>
                <w:szCs w:val="24"/>
                <w:lang w:val="uk-UA"/>
              </w:rPr>
            </w:pPr>
          </w:p>
        </w:tc>
        <w:tc>
          <w:tcPr>
            <w:tcW w:w="416" w:type="pct"/>
            <w:tcBorders>
              <w:top w:val="single" w:sz="4" w:space="0" w:color="00000A"/>
              <w:left w:val="single" w:sz="4" w:space="0" w:color="00000A"/>
              <w:bottom w:val="single" w:sz="4" w:space="0" w:color="00000A"/>
              <w:right w:val="single" w:sz="4" w:space="0" w:color="00000A"/>
            </w:tcBorders>
            <w:vAlign w:val="center"/>
            <w:hideMark/>
          </w:tcPr>
          <w:p w14:paraId="5C9EBACE"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2022</w:t>
            </w:r>
          </w:p>
        </w:tc>
        <w:tc>
          <w:tcPr>
            <w:tcW w:w="485" w:type="pct"/>
            <w:tcBorders>
              <w:top w:val="single" w:sz="4" w:space="0" w:color="00000A"/>
              <w:left w:val="single" w:sz="4" w:space="0" w:color="00000A"/>
              <w:bottom w:val="single" w:sz="4" w:space="0" w:color="00000A"/>
              <w:right w:val="single" w:sz="4" w:space="0" w:color="00000A"/>
            </w:tcBorders>
            <w:vAlign w:val="center"/>
            <w:hideMark/>
          </w:tcPr>
          <w:p w14:paraId="50714DE5"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2023</w:t>
            </w:r>
          </w:p>
        </w:tc>
        <w:tc>
          <w:tcPr>
            <w:tcW w:w="418" w:type="pct"/>
            <w:tcBorders>
              <w:top w:val="single" w:sz="4" w:space="0" w:color="00000A"/>
              <w:left w:val="single" w:sz="4" w:space="0" w:color="00000A"/>
              <w:bottom w:val="single" w:sz="4" w:space="0" w:color="00000A"/>
              <w:right w:val="single" w:sz="4" w:space="0" w:color="00000A"/>
            </w:tcBorders>
            <w:vAlign w:val="center"/>
            <w:hideMark/>
          </w:tcPr>
          <w:p w14:paraId="25C63AF6"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2024</w:t>
            </w:r>
          </w:p>
        </w:tc>
        <w:tc>
          <w:tcPr>
            <w:tcW w:w="416" w:type="pct"/>
            <w:tcBorders>
              <w:top w:val="single" w:sz="4" w:space="0" w:color="00000A"/>
              <w:left w:val="single" w:sz="4" w:space="0" w:color="00000A"/>
              <w:bottom w:val="single" w:sz="4" w:space="0" w:color="00000A"/>
              <w:right w:val="single" w:sz="4" w:space="0" w:color="00000A"/>
            </w:tcBorders>
            <w:vAlign w:val="center"/>
            <w:hideMark/>
          </w:tcPr>
          <w:p w14:paraId="40D0B101"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2025</w:t>
            </w:r>
          </w:p>
        </w:tc>
        <w:tc>
          <w:tcPr>
            <w:tcW w:w="556" w:type="pct"/>
            <w:tcBorders>
              <w:top w:val="single" w:sz="4" w:space="0" w:color="00000A"/>
              <w:left w:val="single" w:sz="4" w:space="0" w:color="00000A"/>
              <w:bottom w:val="single" w:sz="4" w:space="0" w:color="00000A"/>
              <w:right w:val="single" w:sz="4" w:space="0" w:color="00000A"/>
            </w:tcBorders>
            <w:vAlign w:val="center"/>
            <w:hideMark/>
          </w:tcPr>
          <w:p w14:paraId="212351B3"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2026</w:t>
            </w:r>
          </w:p>
        </w:tc>
        <w:tc>
          <w:tcPr>
            <w:tcW w:w="485" w:type="pct"/>
            <w:tcBorders>
              <w:top w:val="single" w:sz="4" w:space="0" w:color="00000A"/>
              <w:left w:val="single" w:sz="4" w:space="0" w:color="00000A"/>
              <w:bottom w:val="single" w:sz="4" w:space="0" w:color="00000A"/>
              <w:right w:val="single" w:sz="4" w:space="0" w:color="00000A"/>
            </w:tcBorders>
            <w:vAlign w:val="center"/>
          </w:tcPr>
          <w:p w14:paraId="63020DCD"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p>
        </w:tc>
      </w:tr>
      <w:tr w:rsidR="004E2337" w:rsidRPr="004E2337" w14:paraId="4BD910CB" w14:textId="77777777" w:rsidTr="004E2337">
        <w:trPr>
          <w:trHeight w:val="18"/>
          <w:jc w:val="center"/>
        </w:trPr>
        <w:tc>
          <w:tcPr>
            <w:tcW w:w="1044" w:type="pct"/>
            <w:vMerge w:val="restart"/>
            <w:tcBorders>
              <w:top w:val="single" w:sz="4" w:space="0" w:color="00000A"/>
              <w:left w:val="single" w:sz="4" w:space="0" w:color="00000A"/>
              <w:bottom w:val="single" w:sz="4" w:space="0" w:color="00000A"/>
              <w:right w:val="single" w:sz="4" w:space="0" w:color="00000A"/>
            </w:tcBorders>
            <w:vAlign w:val="center"/>
            <w:hideMark/>
          </w:tcPr>
          <w:p w14:paraId="67ED29C8"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Теплова енергія (теплопостачання)</w:t>
            </w:r>
          </w:p>
        </w:tc>
        <w:tc>
          <w:tcPr>
            <w:tcW w:w="1181" w:type="pct"/>
            <w:tcBorders>
              <w:top w:val="single" w:sz="4" w:space="0" w:color="00000A"/>
              <w:left w:val="single" w:sz="4" w:space="0" w:color="00000A"/>
              <w:bottom w:val="single" w:sz="4" w:space="0" w:color="00000A"/>
              <w:right w:val="single" w:sz="4" w:space="0" w:color="00000A"/>
            </w:tcBorders>
            <w:vAlign w:val="center"/>
            <w:hideMark/>
          </w:tcPr>
          <w:p w14:paraId="1068BC4B" w14:textId="7E2B0DB6" w:rsidR="008C6F2A" w:rsidRPr="004E2337" w:rsidRDefault="004E2337" w:rsidP="004E2337">
            <w:pPr>
              <w:spacing w:after="0" w:line="240" w:lineRule="auto"/>
              <w:jc w:val="center"/>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w:t>
            </w:r>
            <w:r w:rsidR="008C6F2A" w:rsidRPr="004E2337">
              <w:rPr>
                <w:rFonts w:ascii="Times New Roman" w:eastAsia="Arial" w:hAnsi="Times New Roman" w:cs="Times New Roman"/>
                <w:sz w:val="24"/>
                <w:szCs w:val="24"/>
                <w:lang w:val="uk-UA"/>
              </w:rPr>
              <w:t>, до базового рівня споживання</w:t>
            </w:r>
          </w:p>
        </w:tc>
        <w:tc>
          <w:tcPr>
            <w:tcW w:w="416" w:type="pct"/>
            <w:tcBorders>
              <w:top w:val="single" w:sz="4" w:space="0" w:color="00000A"/>
              <w:left w:val="single" w:sz="4" w:space="0" w:color="00000A"/>
              <w:bottom w:val="single" w:sz="4" w:space="0" w:color="00000A"/>
              <w:right w:val="single" w:sz="4" w:space="0" w:color="00000A"/>
            </w:tcBorders>
            <w:vAlign w:val="center"/>
          </w:tcPr>
          <w:p w14:paraId="1D0C4C89"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0,0%</w:t>
            </w:r>
          </w:p>
        </w:tc>
        <w:tc>
          <w:tcPr>
            <w:tcW w:w="485" w:type="pct"/>
            <w:tcBorders>
              <w:top w:val="single" w:sz="4" w:space="0" w:color="00000A"/>
              <w:left w:val="single" w:sz="4" w:space="0" w:color="00000A"/>
              <w:bottom w:val="single" w:sz="4" w:space="0" w:color="00000A"/>
              <w:right w:val="single" w:sz="4" w:space="0" w:color="00000A"/>
            </w:tcBorders>
            <w:vAlign w:val="center"/>
          </w:tcPr>
          <w:p w14:paraId="7BE0DB96"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10,3%</w:t>
            </w:r>
          </w:p>
        </w:tc>
        <w:tc>
          <w:tcPr>
            <w:tcW w:w="418" w:type="pct"/>
            <w:tcBorders>
              <w:top w:val="single" w:sz="4" w:space="0" w:color="00000A"/>
              <w:left w:val="single" w:sz="4" w:space="0" w:color="00000A"/>
              <w:bottom w:val="single" w:sz="4" w:space="0" w:color="00000A"/>
              <w:right w:val="single" w:sz="4" w:space="0" w:color="00000A"/>
            </w:tcBorders>
            <w:vAlign w:val="center"/>
          </w:tcPr>
          <w:p w14:paraId="7C55160E"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26,0%</w:t>
            </w:r>
          </w:p>
        </w:tc>
        <w:tc>
          <w:tcPr>
            <w:tcW w:w="416" w:type="pct"/>
            <w:tcBorders>
              <w:top w:val="single" w:sz="4" w:space="0" w:color="00000A"/>
              <w:left w:val="single" w:sz="4" w:space="0" w:color="00000A"/>
              <w:bottom w:val="single" w:sz="4" w:space="0" w:color="00000A"/>
              <w:right w:val="single" w:sz="4" w:space="0" w:color="00000A"/>
            </w:tcBorders>
            <w:vAlign w:val="center"/>
          </w:tcPr>
          <w:p w14:paraId="673C0DFF"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26,0%</w:t>
            </w:r>
          </w:p>
        </w:tc>
        <w:tc>
          <w:tcPr>
            <w:tcW w:w="556" w:type="pct"/>
            <w:tcBorders>
              <w:top w:val="single" w:sz="4" w:space="0" w:color="00000A"/>
              <w:left w:val="single" w:sz="4" w:space="0" w:color="00000A"/>
              <w:bottom w:val="single" w:sz="4" w:space="0" w:color="00000A"/>
              <w:right w:val="single" w:sz="4" w:space="0" w:color="00000A"/>
            </w:tcBorders>
            <w:vAlign w:val="center"/>
          </w:tcPr>
          <w:p w14:paraId="05F1D3AB"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9,4%</w:t>
            </w:r>
          </w:p>
        </w:tc>
        <w:tc>
          <w:tcPr>
            <w:tcW w:w="485" w:type="pct"/>
            <w:tcBorders>
              <w:top w:val="single" w:sz="4" w:space="0" w:color="00000A"/>
              <w:left w:val="single" w:sz="4" w:space="0" w:color="00000A"/>
              <w:bottom w:val="single" w:sz="4" w:space="0" w:color="00000A"/>
              <w:right w:val="single" w:sz="4" w:space="0" w:color="00000A"/>
            </w:tcBorders>
            <w:vAlign w:val="center"/>
          </w:tcPr>
          <w:p w14:paraId="29520D68"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p>
        </w:tc>
      </w:tr>
      <w:tr w:rsidR="004E2337" w:rsidRPr="004E2337" w14:paraId="395852E0" w14:textId="77777777" w:rsidTr="004E2337">
        <w:trPr>
          <w:trHeight w:val="18"/>
          <w:jc w:val="center"/>
        </w:trPr>
        <w:tc>
          <w:tcPr>
            <w:tcW w:w="1044" w:type="pct"/>
            <w:vMerge/>
            <w:tcBorders>
              <w:top w:val="single" w:sz="4" w:space="0" w:color="00000A"/>
              <w:left w:val="single" w:sz="4" w:space="0" w:color="00000A"/>
              <w:bottom w:val="single" w:sz="4" w:space="0" w:color="00000A"/>
              <w:right w:val="single" w:sz="4" w:space="0" w:color="00000A"/>
            </w:tcBorders>
            <w:vAlign w:val="center"/>
            <w:hideMark/>
          </w:tcPr>
          <w:p w14:paraId="6166168F"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p>
        </w:tc>
        <w:tc>
          <w:tcPr>
            <w:tcW w:w="1181" w:type="pct"/>
            <w:tcBorders>
              <w:top w:val="single" w:sz="4" w:space="0" w:color="00000A"/>
              <w:left w:val="single" w:sz="4" w:space="0" w:color="00000A"/>
              <w:bottom w:val="single" w:sz="4" w:space="0" w:color="00000A"/>
              <w:right w:val="single" w:sz="4" w:space="0" w:color="00000A"/>
            </w:tcBorders>
            <w:vAlign w:val="center"/>
            <w:hideMark/>
          </w:tcPr>
          <w:p w14:paraId="247C4B7C"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Гкал</w:t>
            </w:r>
          </w:p>
        </w:tc>
        <w:tc>
          <w:tcPr>
            <w:tcW w:w="416" w:type="pct"/>
            <w:tcBorders>
              <w:top w:val="single" w:sz="4" w:space="0" w:color="00000A"/>
              <w:left w:val="single" w:sz="4" w:space="0" w:color="00000A"/>
              <w:bottom w:val="single" w:sz="4" w:space="0" w:color="00000A"/>
              <w:right w:val="single" w:sz="4" w:space="0" w:color="00000A"/>
            </w:tcBorders>
            <w:vAlign w:val="center"/>
          </w:tcPr>
          <w:p w14:paraId="4F689E3A"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0,00</w:t>
            </w:r>
          </w:p>
        </w:tc>
        <w:tc>
          <w:tcPr>
            <w:tcW w:w="485" w:type="pct"/>
            <w:tcBorders>
              <w:top w:val="single" w:sz="4" w:space="0" w:color="00000A"/>
              <w:left w:val="single" w:sz="4" w:space="0" w:color="00000A"/>
              <w:bottom w:val="single" w:sz="4" w:space="0" w:color="00000A"/>
              <w:right w:val="single" w:sz="4" w:space="0" w:color="00000A"/>
            </w:tcBorders>
            <w:vAlign w:val="center"/>
          </w:tcPr>
          <w:p w14:paraId="7B8AEA2A"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36,96</w:t>
            </w:r>
          </w:p>
        </w:tc>
        <w:tc>
          <w:tcPr>
            <w:tcW w:w="418" w:type="pct"/>
            <w:tcBorders>
              <w:top w:val="single" w:sz="4" w:space="0" w:color="00000A"/>
              <w:left w:val="single" w:sz="4" w:space="0" w:color="00000A"/>
              <w:bottom w:val="single" w:sz="4" w:space="0" w:color="00000A"/>
              <w:right w:val="single" w:sz="4" w:space="0" w:color="00000A"/>
            </w:tcBorders>
            <w:vAlign w:val="center"/>
          </w:tcPr>
          <w:p w14:paraId="1B4637F5"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93,24</w:t>
            </w:r>
          </w:p>
        </w:tc>
        <w:tc>
          <w:tcPr>
            <w:tcW w:w="416" w:type="pct"/>
            <w:tcBorders>
              <w:top w:val="single" w:sz="4" w:space="0" w:color="00000A"/>
              <w:left w:val="single" w:sz="4" w:space="0" w:color="00000A"/>
              <w:bottom w:val="single" w:sz="4" w:space="0" w:color="00000A"/>
              <w:right w:val="single" w:sz="4" w:space="0" w:color="00000A"/>
            </w:tcBorders>
            <w:vAlign w:val="center"/>
          </w:tcPr>
          <w:p w14:paraId="6FDD7EA7"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93,24</w:t>
            </w:r>
          </w:p>
        </w:tc>
        <w:tc>
          <w:tcPr>
            <w:tcW w:w="556" w:type="pct"/>
            <w:tcBorders>
              <w:top w:val="single" w:sz="4" w:space="0" w:color="00000A"/>
              <w:left w:val="single" w:sz="4" w:space="0" w:color="00000A"/>
              <w:bottom w:val="single" w:sz="4" w:space="0" w:color="00000A"/>
              <w:right w:val="single" w:sz="4" w:space="0" w:color="00000A"/>
            </w:tcBorders>
            <w:vAlign w:val="center"/>
          </w:tcPr>
          <w:p w14:paraId="1F50C5E7"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33,97</w:t>
            </w:r>
          </w:p>
        </w:tc>
        <w:tc>
          <w:tcPr>
            <w:tcW w:w="485" w:type="pct"/>
            <w:tcBorders>
              <w:top w:val="single" w:sz="4" w:space="0" w:color="00000A"/>
              <w:left w:val="single" w:sz="4" w:space="0" w:color="00000A"/>
              <w:bottom w:val="single" w:sz="4" w:space="0" w:color="00000A"/>
              <w:right w:val="single" w:sz="4" w:space="0" w:color="00000A"/>
            </w:tcBorders>
            <w:vAlign w:val="center"/>
          </w:tcPr>
          <w:p w14:paraId="78C504DC"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257,41</w:t>
            </w:r>
          </w:p>
        </w:tc>
      </w:tr>
    </w:tbl>
    <w:p w14:paraId="45496C96" w14:textId="77777777" w:rsidR="008C6F2A" w:rsidRPr="004E2337" w:rsidRDefault="008C6F2A" w:rsidP="004E2337">
      <w:pPr>
        <w:spacing w:after="0" w:line="240" w:lineRule="auto"/>
        <w:jc w:val="both"/>
        <w:rPr>
          <w:rFonts w:ascii="Times New Roman" w:hAnsi="Times New Roman" w:cs="Times New Roman"/>
          <w:sz w:val="24"/>
          <w:szCs w:val="24"/>
          <w:lang w:val="uk-UA"/>
        </w:rPr>
      </w:pPr>
    </w:p>
    <w:p w14:paraId="2CD797AD" w14:textId="42A46372" w:rsidR="008C6F2A" w:rsidRPr="004E2337" w:rsidRDefault="004E2337" w:rsidP="004E2337">
      <w:pPr>
        <w:pStyle w:val="1"/>
        <w:spacing w:after="0" w:line="240" w:lineRule="auto"/>
        <w:ind w:left="0" w:firstLine="567"/>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3. </w:t>
      </w:r>
      <w:r w:rsidR="008C6F2A" w:rsidRPr="004E2337">
        <w:rPr>
          <w:rFonts w:ascii="Times New Roman" w:hAnsi="Times New Roman" w:cs="Times New Roman"/>
          <w:color w:val="auto"/>
          <w:sz w:val="24"/>
          <w:szCs w:val="24"/>
          <w:lang w:val="uk-UA"/>
        </w:rPr>
        <w:t xml:space="preserve">Строк дії </w:t>
      </w:r>
      <w:proofErr w:type="spellStart"/>
      <w:r w:rsidR="008C6F2A" w:rsidRPr="004E2337">
        <w:rPr>
          <w:rFonts w:ascii="Times New Roman" w:hAnsi="Times New Roman" w:cs="Times New Roman"/>
          <w:color w:val="auto"/>
          <w:sz w:val="24"/>
          <w:szCs w:val="24"/>
          <w:lang w:val="uk-UA"/>
        </w:rPr>
        <w:t>енергосервісного</w:t>
      </w:r>
      <w:proofErr w:type="spellEnd"/>
      <w:r w:rsidR="008C6F2A" w:rsidRPr="004E2337">
        <w:rPr>
          <w:rFonts w:ascii="Times New Roman" w:hAnsi="Times New Roman" w:cs="Times New Roman"/>
          <w:color w:val="auto"/>
          <w:sz w:val="24"/>
          <w:szCs w:val="24"/>
          <w:lang w:val="uk-UA"/>
        </w:rPr>
        <w:t xml:space="preserve"> договору: 3 роки 310 днів.</w:t>
      </w:r>
    </w:p>
    <w:p w14:paraId="65E291E0" w14:textId="3787F53D" w:rsidR="008C6F2A" w:rsidRPr="004E2337" w:rsidRDefault="004E2337" w:rsidP="004E2337">
      <w:pPr>
        <w:pStyle w:val="1"/>
        <w:spacing w:after="0" w:line="240" w:lineRule="auto"/>
        <w:ind w:left="0" w:firstLine="567"/>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4. </w:t>
      </w:r>
      <w:r w:rsidR="008C6F2A" w:rsidRPr="004E2337">
        <w:rPr>
          <w:rFonts w:ascii="Times New Roman" w:hAnsi="Times New Roman" w:cs="Times New Roman"/>
          <w:color w:val="auto"/>
          <w:sz w:val="24"/>
          <w:szCs w:val="24"/>
          <w:lang w:val="uk-UA"/>
        </w:rPr>
        <w:t>Фіксований відсоток суми скорочення витрат замовника енергосервісу на оплату відповідних паливно-енергетичних ресурсів та/або житлово-комунальних послуг, що підлягає до сплати виконавцю енергосервісу: 80%</w:t>
      </w:r>
    </w:p>
    <w:p w14:paraId="4041993E" w14:textId="77777777" w:rsidR="001601BF" w:rsidRPr="004E2337" w:rsidRDefault="001601BF" w:rsidP="004E2337">
      <w:pPr>
        <w:spacing w:after="0" w:line="240" w:lineRule="auto"/>
        <w:ind w:left="567"/>
        <w:rPr>
          <w:rFonts w:ascii="Times New Roman" w:eastAsia="Times New Roman" w:hAnsi="Times New Roman" w:cs="Times New Roman"/>
          <w:iCs/>
          <w:sz w:val="24"/>
          <w:szCs w:val="24"/>
          <w:lang w:val="uk-UA" w:eastAsia="ru-RU"/>
        </w:rPr>
      </w:pPr>
    </w:p>
    <w:p w14:paraId="2FA0C294" w14:textId="77777777" w:rsidR="001601BF" w:rsidRPr="004E2337" w:rsidRDefault="001601BF" w:rsidP="004E2337">
      <w:pPr>
        <w:spacing w:after="0" w:line="240" w:lineRule="auto"/>
        <w:ind w:left="567"/>
        <w:rPr>
          <w:rFonts w:ascii="Times New Roman" w:eastAsia="Times New Roman" w:hAnsi="Times New Roman" w:cs="Times New Roman"/>
          <w:iCs/>
          <w:sz w:val="24"/>
          <w:szCs w:val="24"/>
          <w:lang w:val="uk-UA" w:eastAsia="ru-RU"/>
        </w:rPr>
      </w:pPr>
    </w:p>
    <w:p w14:paraId="4555868D" w14:textId="77777777" w:rsidR="001601BF" w:rsidRPr="004E2337" w:rsidRDefault="001601BF" w:rsidP="004E2337">
      <w:pPr>
        <w:spacing w:after="0" w:line="240" w:lineRule="auto"/>
        <w:ind w:left="567"/>
        <w:rPr>
          <w:rFonts w:ascii="Times New Roman" w:eastAsia="Times New Roman" w:hAnsi="Times New Roman" w:cs="Times New Roman"/>
          <w:iCs/>
          <w:sz w:val="24"/>
          <w:szCs w:val="24"/>
          <w:lang w:val="uk-UA" w:eastAsia="ru-RU"/>
        </w:rPr>
      </w:pPr>
      <w:r w:rsidRPr="004E2337">
        <w:rPr>
          <w:rFonts w:ascii="Times New Roman" w:eastAsia="Calibri" w:hAnsi="Times New Roman" w:cs="Times New Roman"/>
          <w:sz w:val="24"/>
          <w:szCs w:val="24"/>
          <w:lang w:val="uk-UA"/>
        </w:rPr>
        <w:t>Секретар міської ради</w:t>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t>В.ДІДЕНКО</w:t>
      </w:r>
    </w:p>
    <w:p w14:paraId="7D17A071" w14:textId="77777777" w:rsidR="001601BF" w:rsidRPr="004E2337" w:rsidRDefault="001601BF" w:rsidP="004E2337">
      <w:pPr>
        <w:spacing w:after="0" w:line="240" w:lineRule="auto"/>
        <w:ind w:left="567"/>
        <w:rPr>
          <w:rFonts w:ascii="Times New Roman" w:eastAsia="Times New Roman" w:hAnsi="Times New Roman" w:cs="Times New Roman"/>
          <w:iCs/>
          <w:sz w:val="24"/>
          <w:szCs w:val="24"/>
          <w:lang w:val="uk-UA" w:eastAsia="ru-RU"/>
        </w:rPr>
      </w:pPr>
    </w:p>
    <w:p w14:paraId="0E730B5C" w14:textId="77777777" w:rsidR="001601BF" w:rsidRPr="004E2337" w:rsidRDefault="001601BF" w:rsidP="004E2337">
      <w:pPr>
        <w:spacing w:after="0" w:line="240" w:lineRule="auto"/>
        <w:ind w:left="567"/>
        <w:rPr>
          <w:rFonts w:ascii="Times New Roman" w:eastAsia="Times New Roman" w:hAnsi="Times New Roman" w:cs="Times New Roman"/>
          <w:iCs/>
          <w:sz w:val="24"/>
          <w:szCs w:val="24"/>
          <w:lang w:val="uk-UA" w:eastAsia="ru-RU"/>
        </w:rPr>
      </w:pPr>
    </w:p>
    <w:p w14:paraId="63B06F5D" w14:textId="77777777" w:rsidR="001601BF" w:rsidRPr="004E2337" w:rsidRDefault="001601BF" w:rsidP="004E2337">
      <w:pPr>
        <w:spacing w:after="0" w:line="240" w:lineRule="auto"/>
        <w:ind w:left="567"/>
        <w:rPr>
          <w:rFonts w:ascii="Times New Roman" w:eastAsia="Calibri" w:hAnsi="Times New Roman" w:cs="Times New Roman"/>
          <w:sz w:val="24"/>
          <w:szCs w:val="24"/>
          <w:lang w:val="uk-UA"/>
        </w:rPr>
      </w:pPr>
      <w:r w:rsidRPr="004E2337">
        <w:rPr>
          <w:rFonts w:ascii="Times New Roman" w:eastAsia="Calibri" w:hAnsi="Times New Roman" w:cs="Times New Roman"/>
          <w:sz w:val="24"/>
          <w:szCs w:val="24"/>
          <w:lang w:val="uk-UA"/>
        </w:rPr>
        <w:t xml:space="preserve">Завідувач відділу </w:t>
      </w:r>
      <w:proofErr w:type="spellStart"/>
      <w:r w:rsidRPr="004E2337">
        <w:rPr>
          <w:rFonts w:ascii="Times New Roman" w:eastAsia="Calibri" w:hAnsi="Times New Roman" w:cs="Times New Roman"/>
          <w:sz w:val="24"/>
          <w:szCs w:val="24"/>
          <w:lang w:val="uk-UA"/>
        </w:rPr>
        <w:t>енергоменеджменту</w:t>
      </w:r>
      <w:proofErr w:type="spellEnd"/>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t>Д.ЛЕСЬКІВ</w:t>
      </w:r>
    </w:p>
    <w:p w14:paraId="02AD3A86" w14:textId="77777777" w:rsidR="001601BF" w:rsidRDefault="001601BF" w:rsidP="001601BF">
      <w:pPr>
        <w:spacing w:after="0" w:line="240" w:lineRule="auto"/>
        <w:ind w:left="567"/>
        <w:rPr>
          <w:rFonts w:ascii="Times New Roman" w:eastAsia="Calibri" w:hAnsi="Times New Roman" w:cs="Times New Roman"/>
          <w:sz w:val="24"/>
          <w:szCs w:val="24"/>
          <w:lang w:val="uk-UA"/>
        </w:rPr>
      </w:pPr>
    </w:p>
    <w:p w14:paraId="4AAAE432" w14:textId="77777777" w:rsidR="001601BF" w:rsidRDefault="001601BF" w:rsidP="001601BF">
      <w:pPr>
        <w:spacing w:after="0" w:line="240" w:lineRule="auto"/>
        <w:ind w:left="567"/>
        <w:rPr>
          <w:rFonts w:ascii="Times New Roman" w:eastAsia="Calibri" w:hAnsi="Times New Roman" w:cs="Times New Roman"/>
          <w:sz w:val="24"/>
          <w:szCs w:val="24"/>
          <w:lang w:val="uk-UA"/>
        </w:rPr>
        <w:sectPr w:rsidR="001601BF" w:rsidSect="001601BF">
          <w:pgSz w:w="16838" w:h="11906" w:orient="landscape"/>
          <w:pgMar w:top="851" w:right="678" w:bottom="850" w:left="851" w:header="708" w:footer="708" w:gutter="0"/>
          <w:cols w:space="708"/>
          <w:docGrid w:linePitch="360"/>
        </w:sectPr>
      </w:pPr>
    </w:p>
    <w:p w14:paraId="2E4315A5" w14:textId="21E8ECC2" w:rsidR="009B7E6C" w:rsidRPr="004E2337" w:rsidRDefault="009B7E6C" w:rsidP="004E2337">
      <w:pPr>
        <w:spacing w:after="0" w:line="240" w:lineRule="auto"/>
        <w:jc w:val="right"/>
        <w:rPr>
          <w:rFonts w:ascii="Times New Roman" w:eastAsia="Times New Roman" w:hAnsi="Times New Roman" w:cs="Times New Roman"/>
          <w:i/>
          <w:sz w:val="24"/>
          <w:szCs w:val="24"/>
          <w:lang w:val="uk-UA" w:eastAsia="ru-RU"/>
        </w:rPr>
      </w:pPr>
      <w:r w:rsidRPr="004E2337">
        <w:rPr>
          <w:rFonts w:ascii="Times New Roman" w:eastAsia="Times New Roman" w:hAnsi="Times New Roman" w:cs="Times New Roman"/>
          <w:i/>
          <w:sz w:val="24"/>
          <w:szCs w:val="24"/>
          <w:lang w:val="uk-UA" w:eastAsia="ru-RU"/>
        </w:rPr>
        <w:lastRenderedPageBreak/>
        <w:t>Додаток 4</w:t>
      </w:r>
    </w:p>
    <w:p w14:paraId="5EA22917" w14:textId="77777777" w:rsidR="009B7E6C" w:rsidRPr="004E2337" w:rsidRDefault="009B7E6C" w:rsidP="004E2337">
      <w:pPr>
        <w:spacing w:after="0" w:line="240" w:lineRule="auto"/>
        <w:jc w:val="right"/>
        <w:rPr>
          <w:rFonts w:ascii="Times New Roman" w:eastAsia="Times New Roman" w:hAnsi="Times New Roman" w:cs="Times New Roman"/>
          <w:i/>
          <w:sz w:val="24"/>
          <w:szCs w:val="24"/>
          <w:lang w:val="uk-UA" w:eastAsia="ru-RU"/>
        </w:rPr>
      </w:pPr>
      <w:r w:rsidRPr="004E2337">
        <w:rPr>
          <w:rFonts w:ascii="Times New Roman" w:eastAsia="Times New Roman" w:hAnsi="Times New Roman" w:cs="Times New Roman"/>
          <w:i/>
          <w:sz w:val="24"/>
          <w:szCs w:val="24"/>
          <w:lang w:val="uk-UA" w:eastAsia="ru-RU"/>
        </w:rPr>
        <w:t>до рішення сесії міської ради</w:t>
      </w:r>
    </w:p>
    <w:p w14:paraId="0E0F4282" w14:textId="77777777" w:rsidR="009B7E6C" w:rsidRPr="004E2337" w:rsidRDefault="009B7E6C" w:rsidP="004E2337">
      <w:pPr>
        <w:spacing w:after="0" w:line="240" w:lineRule="auto"/>
        <w:jc w:val="right"/>
        <w:rPr>
          <w:rFonts w:ascii="Times New Roman" w:eastAsia="Times New Roman" w:hAnsi="Times New Roman" w:cs="Times New Roman"/>
          <w:i/>
          <w:sz w:val="24"/>
          <w:szCs w:val="24"/>
          <w:lang w:val="uk-UA" w:eastAsia="ru-RU"/>
        </w:rPr>
      </w:pPr>
      <w:r w:rsidRPr="004E2337">
        <w:rPr>
          <w:rFonts w:ascii="Times New Roman" w:eastAsia="Times New Roman" w:hAnsi="Times New Roman" w:cs="Times New Roman"/>
          <w:i/>
          <w:sz w:val="24"/>
          <w:szCs w:val="24"/>
          <w:lang w:val="uk-UA" w:eastAsia="ru-RU"/>
        </w:rPr>
        <w:t>від _____ ____________2022 № _____</w:t>
      </w:r>
    </w:p>
    <w:p w14:paraId="7A771EF5" w14:textId="77777777" w:rsidR="009B7E6C" w:rsidRPr="004E2337" w:rsidRDefault="009B7E6C" w:rsidP="004E2337">
      <w:pPr>
        <w:spacing w:after="0" w:line="240" w:lineRule="auto"/>
        <w:rPr>
          <w:rFonts w:ascii="Times New Roman" w:eastAsia="Times New Roman" w:hAnsi="Times New Roman" w:cs="Times New Roman"/>
          <w:iCs/>
          <w:sz w:val="24"/>
          <w:szCs w:val="24"/>
          <w:lang w:val="uk-UA" w:eastAsia="ru-RU"/>
        </w:rPr>
      </w:pPr>
    </w:p>
    <w:p w14:paraId="2B9D8CC6" w14:textId="15F7B6D1" w:rsidR="00E51970" w:rsidRPr="004E2337" w:rsidRDefault="00E51970" w:rsidP="004E2337">
      <w:pPr>
        <w:spacing w:after="0" w:line="240" w:lineRule="auto"/>
        <w:jc w:val="center"/>
        <w:rPr>
          <w:rFonts w:ascii="Times New Roman" w:hAnsi="Times New Roman" w:cs="Times New Roman"/>
          <w:b/>
          <w:sz w:val="24"/>
          <w:szCs w:val="24"/>
          <w:lang w:val="uk-UA"/>
        </w:rPr>
      </w:pPr>
      <w:r w:rsidRPr="004E2337">
        <w:rPr>
          <w:rFonts w:ascii="Times New Roman" w:hAnsi="Times New Roman" w:cs="Times New Roman"/>
          <w:b/>
          <w:sz w:val="24"/>
          <w:szCs w:val="24"/>
          <w:lang w:val="uk-UA"/>
        </w:rPr>
        <w:t xml:space="preserve">Істотні умови </w:t>
      </w:r>
      <w:r w:rsidR="00D82395" w:rsidRPr="004E2337">
        <w:rPr>
          <w:rFonts w:ascii="Times New Roman" w:hAnsi="Times New Roman" w:cs="Times New Roman"/>
          <w:b/>
          <w:sz w:val="24"/>
          <w:szCs w:val="24"/>
          <w:lang w:val="uk-UA"/>
        </w:rPr>
        <w:t>енергосервісного</w:t>
      </w:r>
      <w:r w:rsidRPr="004E2337">
        <w:rPr>
          <w:rFonts w:ascii="Times New Roman" w:hAnsi="Times New Roman" w:cs="Times New Roman"/>
          <w:b/>
          <w:sz w:val="24"/>
          <w:szCs w:val="24"/>
          <w:lang w:val="uk-UA"/>
        </w:rPr>
        <w:t xml:space="preserve"> договору за об’єктом енергосервісу</w:t>
      </w:r>
    </w:p>
    <w:p w14:paraId="562E3F4D" w14:textId="2EADE1EC" w:rsidR="008C6F2A" w:rsidRPr="004E2337" w:rsidRDefault="008C6F2A" w:rsidP="004E2337">
      <w:pPr>
        <w:spacing w:after="0" w:line="240" w:lineRule="auto"/>
        <w:jc w:val="center"/>
        <w:rPr>
          <w:rFonts w:ascii="Times New Roman" w:hAnsi="Times New Roman" w:cs="Times New Roman"/>
          <w:sz w:val="24"/>
          <w:szCs w:val="24"/>
          <w:lang w:val="uk-UA"/>
        </w:rPr>
      </w:pPr>
      <w:r w:rsidRPr="004E2337">
        <w:rPr>
          <w:rFonts w:ascii="Times New Roman" w:hAnsi="Times New Roman" w:cs="Times New Roman"/>
          <w:b/>
          <w:sz w:val="24"/>
          <w:szCs w:val="24"/>
          <w:lang w:val="uk-UA"/>
        </w:rPr>
        <w:t>Будівлі Хмельницьк</w:t>
      </w:r>
      <w:r w:rsidR="004E2337" w:rsidRPr="004E2337">
        <w:rPr>
          <w:rFonts w:ascii="Times New Roman" w:hAnsi="Times New Roman" w:cs="Times New Roman"/>
          <w:b/>
          <w:sz w:val="24"/>
          <w:szCs w:val="24"/>
          <w:lang w:val="uk-UA"/>
        </w:rPr>
        <w:t>ого закладу дошкільної освіти №</w:t>
      </w:r>
      <w:r w:rsidRPr="004E2337">
        <w:rPr>
          <w:rFonts w:ascii="Times New Roman" w:hAnsi="Times New Roman" w:cs="Times New Roman"/>
          <w:b/>
          <w:sz w:val="24"/>
          <w:szCs w:val="24"/>
          <w:lang w:val="uk-UA"/>
        </w:rPr>
        <w:t>3</w:t>
      </w:r>
      <w:r w:rsidR="004E2337" w:rsidRPr="004E2337">
        <w:rPr>
          <w:rFonts w:ascii="Times New Roman" w:hAnsi="Times New Roman" w:cs="Times New Roman"/>
          <w:b/>
          <w:sz w:val="24"/>
          <w:szCs w:val="24"/>
          <w:lang w:val="uk-UA"/>
        </w:rPr>
        <w:t xml:space="preserve">8 «Світанок», що за </w:t>
      </w:r>
      <w:proofErr w:type="spellStart"/>
      <w:r w:rsidR="004E2337" w:rsidRPr="004E2337">
        <w:rPr>
          <w:rFonts w:ascii="Times New Roman" w:hAnsi="Times New Roman" w:cs="Times New Roman"/>
          <w:b/>
          <w:sz w:val="24"/>
          <w:szCs w:val="24"/>
          <w:lang w:val="uk-UA"/>
        </w:rPr>
        <w:t>адресою</w:t>
      </w:r>
      <w:proofErr w:type="spellEnd"/>
      <w:r w:rsidR="004E2337" w:rsidRPr="004E2337">
        <w:rPr>
          <w:rFonts w:ascii="Times New Roman" w:hAnsi="Times New Roman" w:cs="Times New Roman"/>
          <w:b/>
          <w:sz w:val="24"/>
          <w:szCs w:val="24"/>
          <w:lang w:val="uk-UA"/>
        </w:rPr>
        <w:t xml:space="preserve">: </w:t>
      </w:r>
      <w:proofErr w:type="spellStart"/>
      <w:r w:rsidR="004E2337" w:rsidRPr="004E2337">
        <w:rPr>
          <w:rFonts w:ascii="Times New Roman" w:hAnsi="Times New Roman" w:cs="Times New Roman"/>
          <w:b/>
          <w:sz w:val="24"/>
          <w:szCs w:val="24"/>
          <w:lang w:val="uk-UA"/>
        </w:rPr>
        <w:t>м.Хмельницький</w:t>
      </w:r>
      <w:proofErr w:type="spellEnd"/>
      <w:r w:rsidR="004E2337" w:rsidRPr="004E2337">
        <w:rPr>
          <w:rFonts w:ascii="Times New Roman" w:hAnsi="Times New Roman" w:cs="Times New Roman"/>
          <w:b/>
          <w:sz w:val="24"/>
          <w:szCs w:val="24"/>
          <w:lang w:val="uk-UA"/>
        </w:rPr>
        <w:t>, вул.Свободи,</w:t>
      </w:r>
      <w:r w:rsidRPr="004E2337">
        <w:rPr>
          <w:rFonts w:ascii="Times New Roman" w:hAnsi="Times New Roman" w:cs="Times New Roman"/>
          <w:b/>
          <w:sz w:val="24"/>
          <w:szCs w:val="24"/>
          <w:lang w:val="uk-UA"/>
        </w:rPr>
        <w:t>12б.</w:t>
      </w:r>
    </w:p>
    <w:p w14:paraId="473F4FBA" w14:textId="7D8E4A0F" w:rsidR="008C6F2A" w:rsidRPr="004E2337" w:rsidRDefault="004E2337" w:rsidP="004E2337">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sidR="008C6F2A" w:rsidRPr="004E2337">
        <w:rPr>
          <w:rFonts w:ascii="Times New Roman" w:hAnsi="Times New Roman" w:cs="Times New Roman"/>
          <w:sz w:val="24"/>
          <w:szCs w:val="24"/>
          <w:lang w:val="uk-UA"/>
        </w:rPr>
        <w:t xml:space="preserve">Ціна </w:t>
      </w:r>
      <w:proofErr w:type="spellStart"/>
      <w:r w:rsidR="00D82395" w:rsidRPr="004E2337">
        <w:rPr>
          <w:rFonts w:ascii="Times New Roman" w:hAnsi="Times New Roman" w:cs="Times New Roman"/>
          <w:sz w:val="24"/>
          <w:szCs w:val="24"/>
          <w:lang w:val="uk-UA"/>
        </w:rPr>
        <w:t>енергосервісного</w:t>
      </w:r>
      <w:proofErr w:type="spellEnd"/>
      <w:r w:rsidR="008C6F2A" w:rsidRPr="004E2337">
        <w:rPr>
          <w:rFonts w:ascii="Times New Roman" w:hAnsi="Times New Roman" w:cs="Times New Roman"/>
          <w:sz w:val="24"/>
          <w:szCs w:val="24"/>
          <w:lang w:val="uk-UA"/>
        </w:rPr>
        <w:t xml:space="preserve"> договору становить </w:t>
      </w:r>
      <w:r w:rsidR="008C6F2A" w:rsidRPr="004E2337">
        <w:rPr>
          <w:rFonts w:ascii="Times New Roman" w:hAnsi="Times New Roman" w:cs="Times New Roman"/>
          <w:bCs/>
          <w:sz w:val="24"/>
          <w:szCs w:val="24"/>
          <w:lang w:val="uk-UA"/>
        </w:rPr>
        <w:t xml:space="preserve"> 1 569 340,07 грн.(один мільйон п’ятсот шістдесят дев’ять тисяч триста сорок гривень 07 копійок) в тому числі податок на додану вартість становить 261 556,68 грн (двісті шістдесят одна тисяча </w:t>
      </w:r>
      <w:r w:rsidR="00D82395" w:rsidRPr="004E2337">
        <w:rPr>
          <w:rFonts w:ascii="Times New Roman" w:hAnsi="Times New Roman" w:cs="Times New Roman"/>
          <w:bCs/>
          <w:sz w:val="24"/>
          <w:szCs w:val="24"/>
          <w:lang w:val="uk-UA"/>
        </w:rPr>
        <w:t>п’ятсот</w:t>
      </w:r>
      <w:r w:rsidR="008C6F2A" w:rsidRPr="004E2337">
        <w:rPr>
          <w:rFonts w:ascii="Times New Roman" w:hAnsi="Times New Roman" w:cs="Times New Roman"/>
          <w:bCs/>
          <w:sz w:val="24"/>
          <w:szCs w:val="24"/>
          <w:lang w:val="uk-UA"/>
        </w:rPr>
        <w:t xml:space="preserve"> </w:t>
      </w:r>
      <w:r w:rsidR="00D82395" w:rsidRPr="004E2337">
        <w:rPr>
          <w:rFonts w:ascii="Times New Roman" w:hAnsi="Times New Roman" w:cs="Times New Roman"/>
          <w:bCs/>
          <w:sz w:val="24"/>
          <w:szCs w:val="24"/>
          <w:lang w:val="uk-UA"/>
        </w:rPr>
        <w:t>п’ятдесят</w:t>
      </w:r>
      <w:r>
        <w:rPr>
          <w:rFonts w:ascii="Times New Roman" w:hAnsi="Times New Roman" w:cs="Times New Roman"/>
          <w:bCs/>
          <w:sz w:val="24"/>
          <w:szCs w:val="24"/>
          <w:lang w:val="uk-UA"/>
        </w:rPr>
        <w:t xml:space="preserve"> шість гривень 68 копійок).</w:t>
      </w:r>
    </w:p>
    <w:p w14:paraId="62E27BD8" w14:textId="1EAA6BB7" w:rsidR="008C6F2A" w:rsidRPr="004E2337" w:rsidRDefault="004E2337" w:rsidP="004E2337">
      <w:pPr>
        <w:pStyle w:val="1"/>
        <w:spacing w:after="0" w:line="240" w:lineRule="auto"/>
        <w:ind w:left="0" w:firstLine="567"/>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2. </w:t>
      </w:r>
      <w:r w:rsidR="008C6F2A" w:rsidRPr="004E2337">
        <w:rPr>
          <w:rFonts w:ascii="Times New Roman" w:hAnsi="Times New Roman" w:cs="Times New Roman"/>
          <w:color w:val="auto"/>
          <w:sz w:val="24"/>
          <w:szCs w:val="24"/>
          <w:lang w:val="uk-UA"/>
        </w:rPr>
        <w:t>Рівень скорочення споживання та витрат на оплату теплової енергії, якого має бути досягнуто в результаті виконання енергосервісу, за кожний рік дії енергосервісного договору:</w:t>
      </w:r>
    </w:p>
    <w:p w14:paraId="25B5EF2D" w14:textId="77777777" w:rsidR="008C6F2A" w:rsidRPr="004E2337" w:rsidRDefault="008C6F2A" w:rsidP="004E2337">
      <w:pPr>
        <w:spacing w:after="0" w:line="240" w:lineRule="auto"/>
        <w:rPr>
          <w:rFonts w:ascii="Times New Roman" w:eastAsia="Times New Roman" w:hAnsi="Times New Roman" w:cs="Times New Roman"/>
          <w:iCs/>
          <w:sz w:val="24"/>
          <w:szCs w:val="24"/>
          <w:lang w:val="uk-UA" w:eastAsia="ru-RU"/>
        </w:rPr>
      </w:pPr>
    </w:p>
    <w:tbl>
      <w:tblPr>
        <w:tblW w:w="37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0A0" w:firstRow="1" w:lastRow="0" w:firstColumn="1" w:lastColumn="0" w:noHBand="0" w:noVBand="0"/>
      </w:tblPr>
      <w:tblGrid>
        <w:gridCol w:w="2122"/>
        <w:gridCol w:w="2126"/>
        <w:gridCol w:w="854"/>
        <w:gridCol w:w="852"/>
        <w:gridCol w:w="847"/>
        <w:gridCol w:w="852"/>
        <w:gridCol w:w="849"/>
        <w:gridCol w:w="847"/>
        <w:gridCol w:w="1187"/>
        <w:gridCol w:w="941"/>
      </w:tblGrid>
      <w:tr w:rsidR="004E2337" w:rsidRPr="004E2337" w14:paraId="42149F2E" w14:textId="77777777" w:rsidTr="004E2337">
        <w:trPr>
          <w:trHeight w:val="862"/>
          <w:jc w:val="center"/>
        </w:trPr>
        <w:tc>
          <w:tcPr>
            <w:tcW w:w="1851" w:type="pct"/>
            <w:gridSpan w:val="2"/>
            <w:vMerge w:val="restart"/>
            <w:vAlign w:val="center"/>
            <w:hideMark/>
          </w:tcPr>
          <w:p w14:paraId="173EEB6C" w14:textId="7549214D" w:rsidR="008C6F2A" w:rsidRPr="004E2337" w:rsidRDefault="008C6F2A" w:rsidP="004E2337">
            <w:pPr>
              <w:spacing w:after="0" w:line="240" w:lineRule="auto"/>
              <w:jc w:val="center"/>
              <w:rPr>
                <w:rFonts w:ascii="Times New Roman" w:eastAsia="Arial" w:hAnsi="Times New Roman" w:cs="Times New Roman"/>
                <w:bCs/>
                <w:sz w:val="24"/>
                <w:szCs w:val="24"/>
                <w:lang w:val="uk-UA"/>
              </w:rPr>
            </w:pPr>
            <w:r w:rsidRPr="004E2337">
              <w:rPr>
                <w:rFonts w:ascii="Times New Roman" w:eastAsia="Arial" w:hAnsi="Times New Roman" w:cs="Times New Roman"/>
                <w:bCs/>
                <w:sz w:val="24"/>
                <w:szCs w:val="24"/>
                <w:lang w:val="uk-UA"/>
              </w:rPr>
              <w:t>Вид паливно-енергетичних ресурсів</w:t>
            </w:r>
            <w:r w:rsidR="004E2337">
              <w:rPr>
                <w:rFonts w:ascii="Times New Roman" w:eastAsia="Arial" w:hAnsi="Times New Roman" w:cs="Times New Roman"/>
                <w:bCs/>
                <w:sz w:val="24"/>
                <w:szCs w:val="24"/>
                <w:lang w:val="uk-UA"/>
              </w:rPr>
              <w:t xml:space="preserve"> </w:t>
            </w:r>
            <w:r w:rsidRPr="004E2337">
              <w:rPr>
                <w:rFonts w:ascii="Times New Roman" w:eastAsia="Arial" w:hAnsi="Times New Roman" w:cs="Times New Roman"/>
                <w:bCs/>
                <w:sz w:val="24"/>
                <w:szCs w:val="24"/>
                <w:lang w:val="uk-UA"/>
              </w:rPr>
              <w:t>та/або житлово-комунальних послуг</w:t>
            </w:r>
          </w:p>
          <w:p w14:paraId="63DA5D6F" w14:textId="4A52DA51" w:rsidR="008C6F2A" w:rsidRPr="004E2337" w:rsidRDefault="008C6F2A" w:rsidP="004E2337">
            <w:pPr>
              <w:spacing w:after="0" w:line="240" w:lineRule="auto"/>
              <w:jc w:val="center"/>
              <w:rPr>
                <w:rFonts w:ascii="Times New Roman" w:eastAsia="Arial" w:hAnsi="Times New Roman" w:cs="Times New Roman"/>
                <w:bCs/>
                <w:sz w:val="24"/>
                <w:szCs w:val="24"/>
                <w:lang w:val="uk-UA"/>
              </w:rPr>
            </w:pPr>
            <w:r w:rsidRPr="004E2337">
              <w:rPr>
                <w:rFonts w:ascii="Times New Roman" w:eastAsia="Arial" w:hAnsi="Times New Roman" w:cs="Times New Roman"/>
                <w:bCs/>
                <w:sz w:val="24"/>
                <w:szCs w:val="24"/>
                <w:lang w:val="uk-UA"/>
              </w:rPr>
              <w:t>Розмір скорочення споживання,</w:t>
            </w:r>
            <w:r w:rsidR="004E2337">
              <w:rPr>
                <w:rFonts w:ascii="Times New Roman" w:eastAsia="Arial" w:hAnsi="Times New Roman" w:cs="Times New Roman"/>
                <w:bCs/>
                <w:sz w:val="24"/>
                <w:szCs w:val="24"/>
                <w:lang w:val="uk-UA"/>
              </w:rPr>
              <w:t xml:space="preserve"> </w:t>
            </w:r>
            <w:r w:rsidRPr="004E2337">
              <w:rPr>
                <w:rFonts w:ascii="Times New Roman" w:eastAsia="Arial" w:hAnsi="Times New Roman" w:cs="Times New Roman"/>
                <w:bCs/>
                <w:sz w:val="24"/>
                <w:szCs w:val="24"/>
                <w:lang w:val="uk-UA"/>
              </w:rPr>
              <w:t>натуральному виразі /відсотків</w:t>
            </w:r>
          </w:p>
        </w:tc>
        <w:tc>
          <w:tcPr>
            <w:tcW w:w="2739" w:type="pct"/>
            <w:gridSpan w:val="7"/>
            <w:vAlign w:val="center"/>
            <w:hideMark/>
          </w:tcPr>
          <w:p w14:paraId="4B3F44F0" w14:textId="77777777" w:rsidR="008C6F2A" w:rsidRPr="004E2337" w:rsidRDefault="008C6F2A" w:rsidP="004E2337">
            <w:pPr>
              <w:spacing w:after="0" w:line="240" w:lineRule="auto"/>
              <w:jc w:val="center"/>
              <w:rPr>
                <w:rFonts w:ascii="Times New Roman" w:eastAsia="Arial" w:hAnsi="Times New Roman" w:cs="Times New Roman"/>
                <w:bCs/>
                <w:sz w:val="24"/>
                <w:szCs w:val="24"/>
                <w:lang w:val="uk-UA"/>
              </w:rPr>
            </w:pPr>
            <w:r w:rsidRPr="004E2337">
              <w:rPr>
                <w:rFonts w:ascii="Times New Roman" w:eastAsia="Arial" w:hAnsi="Times New Roman" w:cs="Times New Roman"/>
                <w:bCs/>
                <w:sz w:val="24"/>
                <w:szCs w:val="24"/>
                <w:lang w:val="uk-UA"/>
              </w:rPr>
              <w:t>Рік дії договору</w:t>
            </w:r>
          </w:p>
        </w:tc>
        <w:tc>
          <w:tcPr>
            <w:tcW w:w="411" w:type="pct"/>
            <w:vAlign w:val="center"/>
            <w:hideMark/>
          </w:tcPr>
          <w:p w14:paraId="55448E51" w14:textId="77777777" w:rsidR="008C6F2A" w:rsidRPr="004E2337" w:rsidRDefault="008C6F2A" w:rsidP="004E2337">
            <w:pPr>
              <w:spacing w:after="0" w:line="240" w:lineRule="auto"/>
              <w:jc w:val="center"/>
              <w:rPr>
                <w:rFonts w:ascii="Times New Roman" w:eastAsia="Arial" w:hAnsi="Times New Roman" w:cs="Times New Roman"/>
                <w:bCs/>
                <w:sz w:val="24"/>
                <w:szCs w:val="24"/>
                <w:lang w:val="uk-UA"/>
              </w:rPr>
            </w:pPr>
            <w:r w:rsidRPr="004E2337">
              <w:rPr>
                <w:rFonts w:ascii="Times New Roman" w:eastAsia="Arial" w:hAnsi="Times New Roman" w:cs="Times New Roman"/>
                <w:bCs/>
                <w:sz w:val="24"/>
                <w:szCs w:val="24"/>
                <w:lang w:val="uk-UA"/>
              </w:rPr>
              <w:t>Усього</w:t>
            </w:r>
          </w:p>
        </w:tc>
      </w:tr>
      <w:tr w:rsidR="004E2337" w:rsidRPr="004E2337" w14:paraId="5267EF98" w14:textId="77777777" w:rsidTr="004E2337">
        <w:trPr>
          <w:trHeight w:val="637"/>
          <w:jc w:val="center"/>
        </w:trPr>
        <w:tc>
          <w:tcPr>
            <w:tcW w:w="1851" w:type="pct"/>
            <w:gridSpan w:val="2"/>
            <w:vMerge/>
            <w:vAlign w:val="center"/>
            <w:hideMark/>
          </w:tcPr>
          <w:p w14:paraId="2C2B74D0" w14:textId="77777777" w:rsidR="008C6F2A" w:rsidRPr="004E2337" w:rsidRDefault="008C6F2A" w:rsidP="004E2337">
            <w:pPr>
              <w:spacing w:after="0" w:line="240" w:lineRule="auto"/>
              <w:jc w:val="center"/>
              <w:rPr>
                <w:rFonts w:ascii="Times New Roman" w:eastAsia="Arial" w:hAnsi="Times New Roman" w:cs="Times New Roman"/>
                <w:bCs/>
                <w:sz w:val="24"/>
                <w:szCs w:val="24"/>
                <w:lang w:val="uk-UA"/>
              </w:rPr>
            </w:pPr>
          </w:p>
        </w:tc>
        <w:tc>
          <w:tcPr>
            <w:tcW w:w="372" w:type="pct"/>
            <w:vAlign w:val="center"/>
            <w:hideMark/>
          </w:tcPr>
          <w:p w14:paraId="1A2D25E2"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2022</w:t>
            </w:r>
          </w:p>
        </w:tc>
        <w:tc>
          <w:tcPr>
            <w:tcW w:w="371" w:type="pct"/>
            <w:vAlign w:val="center"/>
            <w:hideMark/>
          </w:tcPr>
          <w:p w14:paraId="51130C2B"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2023</w:t>
            </w:r>
          </w:p>
        </w:tc>
        <w:tc>
          <w:tcPr>
            <w:tcW w:w="369" w:type="pct"/>
            <w:vAlign w:val="center"/>
            <w:hideMark/>
          </w:tcPr>
          <w:p w14:paraId="62C6A8E2"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2024</w:t>
            </w:r>
          </w:p>
        </w:tc>
        <w:tc>
          <w:tcPr>
            <w:tcW w:w="371" w:type="pct"/>
            <w:vAlign w:val="center"/>
            <w:hideMark/>
          </w:tcPr>
          <w:p w14:paraId="7A49C914"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2025</w:t>
            </w:r>
          </w:p>
        </w:tc>
        <w:tc>
          <w:tcPr>
            <w:tcW w:w="370" w:type="pct"/>
            <w:vAlign w:val="center"/>
            <w:hideMark/>
          </w:tcPr>
          <w:p w14:paraId="7BB40271"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2026</w:t>
            </w:r>
          </w:p>
        </w:tc>
        <w:tc>
          <w:tcPr>
            <w:tcW w:w="369" w:type="pct"/>
            <w:vAlign w:val="center"/>
            <w:hideMark/>
          </w:tcPr>
          <w:p w14:paraId="43CEA4C2"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2027</w:t>
            </w:r>
          </w:p>
        </w:tc>
        <w:tc>
          <w:tcPr>
            <w:tcW w:w="516" w:type="pct"/>
            <w:vAlign w:val="center"/>
          </w:tcPr>
          <w:p w14:paraId="69937C1E"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2028</w:t>
            </w:r>
          </w:p>
        </w:tc>
        <w:tc>
          <w:tcPr>
            <w:tcW w:w="411" w:type="pct"/>
            <w:vAlign w:val="center"/>
          </w:tcPr>
          <w:p w14:paraId="5A0D7C57"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p>
        </w:tc>
      </w:tr>
      <w:tr w:rsidR="004E2337" w:rsidRPr="004E2337" w14:paraId="758D3CAD" w14:textId="77777777" w:rsidTr="004E2337">
        <w:trPr>
          <w:trHeight w:val="29"/>
          <w:jc w:val="center"/>
        </w:trPr>
        <w:tc>
          <w:tcPr>
            <w:tcW w:w="925" w:type="pct"/>
            <w:vMerge w:val="restart"/>
            <w:vAlign w:val="center"/>
            <w:hideMark/>
          </w:tcPr>
          <w:p w14:paraId="785F79D3"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Теплова енергія (теплопостачання)</w:t>
            </w:r>
          </w:p>
        </w:tc>
        <w:tc>
          <w:tcPr>
            <w:tcW w:w="925" w:type="pct"/>
            <w:vAlign w:val="center"/>
            <w:hideMark/>
          </w:tcPr>
          <w:p w14:paraId="01D18B2B"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 , до базового рівня споживання</w:t>
            </w:r>
          </w:p>
        </w:tc>
        <w:tc>
          <w:tcPr>
            <w:tcW w:w="372" w:type="pct"/>
            <w:vAlign w:val="center"/>
          </w:tcPr>
          <w:p w14:paraId="5ED4994E"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0,0%</w:t>
            </w:r>
          </w:p>
        </w:tc>
        <w:tc>
          <w:tcPr>
            <w:tcW w:w="371" w:type="pct"/>
            <w:vAlign w:val="center"/>
          </w:tcPr>
          <w:p w14:paraId="1D0A3762"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11,5%</w:t>
            </w:r>
          </w:p>
        </w:tc>
        <w:tc>
          <w:tcPr>
            <w:tcW w:w="369" w:type="pct"/>
            <w:vAlign w:val="center"/>
          </w:tcPr>
          <w:p w14:paraId="2BFB6040"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30,0%</w:t>
            </w:r>
          </w:p>
        </w:tc>
        <w:tc>
          <w:tcPr>
            <w:tcW w:w="371" w:type="pct"/>
            <w:vAlign w:val="center"/>
          </w:tcPr>
          <w:p w14:paraId="65A8532F"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30,0%</w:t>
            </w:r>
          </w:p>
        </w:tc>
        <w:tc>
          <w:tcPr>
            <w:tcW w:w="370" w:type="pct"/>
            <w:vAlign w:val="center"/>
          </w:tcPr>
          <w:p w14:paraId="058C2D69"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30,0%</w:t>
            </w:r>
          </w:p>
        </w:tc>
        <w:tc>
          <w:tcPr>
            <w:tcW w:w="369" w:type="pct"/>
            <w:vAlign w:val="center"/>
          </w:tcPr>
          <w:p w14:paraId="6DB6C7DE"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30,0%</w:t>
            </w:r>
          </w:p>
        </w:tc>
        <w:tc>
          <w:tcPr>
            <w:tcW w:w="516" w:type="pct"/>
            <w:vAlign w:val="center"/>
          </w:tcPr>
          <w:p w14:paraId="181E8EBB"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30,0%</w:t>
            </w:r>
          </w:p>
        </w:tc>
        <w:tc>
          <w:tcPr>
            <w:tcW w:w="411" w:type="pct"/>
            <w:vAlign w:val="center"/>
          </w:tcPr>
          <w:p w14:paraId="675651CE"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p>
        </w:tc>
      </w:tr>
      <w:tr w:rsidR="004E2337" w:rsidRPr="004E2337" w14:paraId="462D5D3B" w14:textId="77777777" w:rsidTr="004E2337">
        <w:trPr>
          <w:trHeight w:val="29"/>
          <w:jc w:val="center"/>
        </w:trPr>
        <w:tc>
          <w:tcPr>
            <w:tcW w:w="925" w:type="pct"/>
            <w:vMerge/>
            <w:vAlign w:val="center"/>
            <w:hideMark/>
          </w:tcPr>
          <w:p w14:paraId="465DA7D1"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p>
        </w:tc>
        <w:tc>
          <w:tcPr>
            <w:tcW w:w="925" w:type="pct"/>
            <w:vAlign w:val="center"/>
            <w:hideMark/>
          </w:tcPr>
          <w:p w14:paraId="11FBD738"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Гкал</w:t>
            </w:r>
          </w:p>
        </w:tc>
        <w:tc>
          <w:tcPr>
            <w:tcW w:w="372" w:type="pct"/>
            <w:vAlign w:val="center"/>
          </w:tcPr>
          <w:p w14:paraId="057C2E1A"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0,00</w:t>
            </w:r>
          </w:p>
        </w:tc>
        <w:tc>
          <w:tcPr>
            <w:tcW w:w="371" w:type="pct"/>
            <w:vAlign w:val="center"/>
          </w:tcPr>
          <w:p w14:paraId="08015C1D"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36,15</w:t>
            </w:r>
          </w:p>
        </w:tc>
        <w:tc>
          <w:tcPr>
            <w:tcW w:w="369" w:type="pct"/>
            <w:vAlign w:val="center"/>
          </w:tcPr>
          <w:p w14:paraId="37376EA5"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94,15</w:t>
            </w:r>
          </w:p>
        </w:tc>
        <w:tc>
          <w:tcPr>
            <w:tcW w:w="371" w:type="pct"/>
            <w:vAlign w:val="center"/>
          </w:tcPr>
          <w:p w14:paraId="649C8CED"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94,15</w:t>
            </w:r>
          </w:p>
        </w:tc>
        <w:tc>
          <w:tcPr>
            <w:tcW w:w="370" w:type="pct"/>
            <w:vAlign w:val="center"/>
          </w:tcPr>
          <w:p w14:paraId="64D749E5"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94,15</w:t>
            </w:r>
          </w:p>
        </w:tc>
        <w:tc>
          <w:tcPr>
            <w:tcW w:w="369" w:type="pct"/>
            <w:vAlign w:val="center"/>
          </w:tcPr>
          <w:p w14:paraId="323AC250"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94,15</w:t>
            </w:r>
          </w:p>
        </w:tc>
        <w:tc>
          <w:tcPr>
            <w:tcW w:w="516" w:type="pct"/>
            <w:vAlign w:val="center"/>
          </w:tcPr>
          <w:p w14:paraId="133D5507"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94,15</w:t>
            </w:r>
          </w:p>
        </w:tc>
        <w:tc>
          <w:tcPr>
            <w:tcW w:w="411" w:type="pct"/>
            <w:vAlign w:val="center"/>
          </w:tcPr>
          <w:p w14:paraId="32F3987A"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506,89</w:t>
            </w:r>
          </w:p>
        </w:tc>
      </w:tr>
    </w:tbl>
    <w:p w14:paraId="555E8343" w14:textId="77777777" w:rsidR="008C6F2A" w:rsidRPr="004E2337" w:rsidRDefault="008C6F2A" w:rsidP="004E2337">
      <w:pPr>
        <w:spacing w:after="0" w:line="240" w:lineRule="auto"/>
        <w:rPr>
          <w:rFonts w:ascii="Times New Roman" w:eastAsia="Times New Roman" w:hAnsi="Times New Roman" w:cs="Times New Roman"/>
          <w:iCs/>
          <w:sz w:val="24"/>
          <w:szCs w:val="24"/>
          <w:lang w:val="uk-UA" w:eastAsia="ru-RU"/>
        </w:rPr>
      </w:pPr>
    </w:p>
    <w:p w14:paraId="25DE9196" w14:textId="7009CAD7" w:rsidR="008C6F2A" w:rsidRPr="004E2337" w:rsidRDefault="004E2337" w:rsidP="004E2337">
      <w:pPr>
        <w:pStyle w:val="1"/>
        <w:spacing w:after="0" w:line="240" w:lineRule="auto"/>
        <w:ind w:left="0" w:firstLine="567"/>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3. </w:t>
      </w:r>
      <w:r w:rsidR="008C6F2A" w:rsidRPr="004E2337">
        <w:rPr>
          <w:rFonts w:ascii="Times New Roman" w:hAnsi="Times New Roman" w:cs="Times New Roman"/>
          <w:color w:val="auto"/>
          <w:sz w:val="24"/>
          <w:szCs w:val="24"/>
          <w:lang w:val="uk-UA"/>
        </w:rPr>
        <w:t xml:space="preserve">Строк дії </w:t>
      </w:r>
      <w:proofErr w:type="spellStart"/>
      <w:r w:rsidR="008C6F2A" w:rsidRPr="004E2337">
        <w:rPr>
          <w:rFonts w:ascii="Times New Roman" w:hAnsi="Times New Roman" w:cs="Times New Roman"/>
          <w:color w:val="auto"/>
          <w:sz w:val="24"/>
          <w:szCs w:val="24"/>
          <w:lang w:val="uk-UA"/>
        </w:rPr>
        <w:t>енергосервісного</w:t>
      </w:r>
      <w:proofErr w:type="spellEnd"/>
      <w:r w:rsidR="008C6F2A" w:rsidRPr="004E2337">
        <w:rPr>
          <w:rFonts w:ascii="Times New Roman" w:hAnsi="Times New Roman" w:cs="Times New Roman"/>
          <w:color w:val="auto"/>
          <w:sz w:val="24"/>
          <w:szCs w:val="24"/>
          <w:lang w:val="uk-UA"/>
        </w:rPr>
        <w:t xml:space="preserve"> договору: 6 років 178 днів.</w:t>
      </w:r>
    </w:p>
    <w:p w14:paraId="6683DEB6" w14:textId="42B7875A" w:rsidR="008C6F2A" w:rsidRPr="004E2337" w:rsidRDefault="004E2337" w:rsidP="004E2337">
      <w:pPr>
        <w:pStyle w:val="1"/>
        <w:spacing w:after="0" w:line="240" w:lineRule="auto"/>
        <w:ind w:left="0" w:firstLine="567"/>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4. </w:t>
      </w:r>
      <w:r w:rsidR="008C6F2A" w:rsidRPr="004E2337">
        <w:rPr>
          <w:rFonts w:ascii="Times New Roman" w:hAnsi="Times New Roman" w:cs="Times New Roman"/>
          <w:color w:val="auto"/>
          <w:sz w:val="24"/>
          <w:szCs w:val="24"/>
          <w:lang w:val="uk-UA"/>
        </w:rPr>
        <w:t>Фіксований відсоток суми скорочення витрат замовника енергосервісу на оплату відповідних паливно-енергетичних ресурсів та/або житлово-комунальних послуг, що підлягає до сплати виконавцю енергосервісу: 90%</w:t>
      </w:r>
    </w:p>
    <w:p w14:paraId="0CF3A4E1" w14:textId="77777777" w:rsidR="004E2337" w:rsidRPr="004E2337" w:rsidRDefault="004E2337" w:rsidP="004E2337">
      <w:pPr>
        <w:spacing w:after="0" w:line="240" w:lineRule="auto"/>
        <w:ind w:left="567"/>
        <w:rPr>
          <w:rFonts w:ascii="Times New Roman" w:eastAsia="Times New Roman" w:hAnsi="Times New Roman" w:cs="Times New Roman"/>
          <w:iCs/>
          <w:sz w:val="24"/>
          <w:szCs w:val="24"/>
          <w:lang w:val="uk-UA" w:eastAsia="ru-RU"/>
        </w:rPr>
      </w:pPr>
    </w:p>
    <w:p w14:paraId="7A08F16D" w14:textId="77777777" w:rsidR="004E2337" w:rsidRPr="004E2337" w:rsidRDefault="004E2337" w:rsidP="004E2337">
      <w:pPr>
        <w:spacing w:after="0" w:line="240" w:lineRule="auto"/>
        <w:ind w:left="567"/>
        <w:rPr>
          <w:rFonts w:ascii="Times New Roman" w:eastAsia="Times New Roman" w:hAnsi="Times New Roman" w:cs="Times New Roman"/>
          <w:iCs/>
          <w:sz w:val="24"/>
          <w:szCs w:val="24"/>
          <w:lang w:val="uk-UA" w:eastAsia="ru-RU"/>
        </w:rPr>
      </w:pPr>
    </w:p>
    <w:p w14:paraId="4422CA73" w14:textId="77777777" w:rsidR="004E2337" w:rsidRPr="004E2337" w:rsidRDefault="004E2337" w:rsidP="004E2337">
      <w:pPr>
        <w:spacing w:after="0" w:line="240" w:lineRule="auto"/>
        <w:ind w:left="567"/>
        <w:rPr>
          <w:rFonts w:ascii="Times New Roman" w:eastAsia="Times New Roman" w:hAnsi="Times New Roman" w:cs="Times New Roman"/>
          <w:iCs/>
          <w:sz w:val="24"/>
          <w:szCs w:val="24"/>
          <w:lang w:val="uk-UA" w:eastAsia="ru-RU"/>
        </w:rPr>
      </w:pPr>
      <w:r w:rsidRPr="004E2337">
        <w:rPr>
          <w:rFonts w:ascii="Times New Roman" w:eastAsia="Calibri" w:hAnsi="Times New Roman" w:cs="Times New Roman"/>
          <w:sz w:val="24"/>
          <w:szCs w:val="24"/>
          <w:lang w:val="uk-UA"/>
        </w:rPr>
        <w:t>Секретар міської ради</w:t>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t>В.ДІДЕНКО</w:t>
      </w:r>
    </w:p>
    <w:p w14:paraId="05BD6E54" w14:textId="77777777" w:rsidR="004E2337" w:rsidRPr="004E2337" w:rsidRDefault="004E2337" w:rsidP="004E2337">
      <w:pPr>
        <w:spacing w:after="0" w:line="240" w:lineRule="auto"/>
        <w:ind w:left="567"/>
        <w:rPr>
          <w:rFonts w:ascii="Times New Roman" w:eastAsia="Times New Roman" w:hAnsi="Times New Roman" w:cs="Times New Roman"/>
          <w:iCs/>
          <w:sz w:val="24"/>
          <w:szCs w:val="24"/>
          <w:lang w:val="uk-UA" w:eastAsia="ru-RU"/>
        </w:rPr>
      </w:pPr>
    </w:p>
    <w:p w14:paraId="4F3E4A1B" w14:textId="77777777" w:rsidR="004E2337" w:rsidRPr="004E2337" w:rsidRDefault="004E2337" w:rsidP="004E2337">
      <w:pPr>
        <w:spacing w:after="0" w:line="240" w:lineRule="auto"/>
        <w:ind w:left="567"/>
        <w:rPr>
          <w:rFonts w:ascii="Times New Roman" w:eastAsia="Times New Roman" w:hAnsi="Times New Roman" w:cs="Times New Roman"/>
          <w:iCs/>
          <w:sz w:val="24"/>
          <w:szCs w:val="24"/>
          <w:lang w:val="uk-UA" w:eastAsia="ru-RU"/>
        </w:rPr>
      </w:pPr>
    </w:p>
    <w:p w14:paraId="04EDEE50" w14:textId="77777777" w:rsidR="004E2337" w:rsidRPr="004E2337" w:rsidRDefault="004E2337" w:rsidP="004E2337">
      <w:pPr>
        <w:spacing w:after="0" w:line="240" w:lineRule="auto"/>
        <w:ind w:left="567"/>
        <w:rPr>
          <w:rFonts w:ascii="Times New Roman" w:eastAsia="Calibri" w:hAnsi="Times New Roman" w:cs="Times New Roman"/>
          <w:sz w:val="24"/>
          <w:szCs w:val="24"/>
          <w:lang w:val="uk-UA"/>
        </w:rPr>
      </w:pPr>
      <w:r w:rsidRPr="004E2337">
        <w:rPr>
          <w:rFonts w:ascii="Times New Roman" w:eastAsia="Calibri" w:hAnsi="Times New Roman" w:cs="Times New Roman"/>
          <w:sz w:val="24"/>
          <w:szCs w:val="24"/>
          <w:lang w:val="uk-UA"/>
        </w:rPr>
        <w:t xml:space="preserve">Завідувач відділу </w:t>
      </w:r>
      <w:proofErr w:type="spellStart"/>
      <w:r w:rsidRPr="004E2337">
        <w:rPr>
          <w:rFonts w:ascii="Times New Roman" w:eastAsia="Calibri" w:hAnsi="Times New Roman" w:cs="Times New Roman"/>
          <w:sz w:val="24"/>
          <w:szCs w:val="24"/>
          <w:lang w:val="uk-UA"/>
        </w:rPr>
        <w:t>енергоменеджменту</w:t>
      </w:r>
      <w:proofErr w:type="spellEnd"/>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t>Д.ЛЕСЬКІВ</w:t>
      </w:r>
    </w:p>
    <w:p w14:paraId="36DC2B7C" w14:textId="77777777" w:rsidR="004E2337" w:rsidRDefault="004E2337" w:rsidP="004E2337">
      <w:pPr>
        <w:spacing w:after="0" w:line="240" w:lineRule="auto"/>
        <w:ind w:left="567"/>
        <w:rPr>
          <w:rFonts w:ascii="Times New Roman" w:eastAsia="Calibri" w:hAnsi="Times New Roman" w:cs="Times New Roman"/>
          <w:sz w:val="24"/>
          <w:szCs w:val="24"/>
          <w:lang w:val="uk-UA"/>
        </w:rPr>
      </w:pPr>
    </w:p>
    <w:p w14:paraId="377D0545" w14:textId="77777777" w:rsidR="004E2337" w:rsidRDefault="004E2337" w:rsidP="004E2337">
      <w:pPr>
        <w:spacing w:after="0" w:line="240" w:lineRule="auto"/>
        <w:ind w:left="567"/>
        <w:rPr>
          <w:rFonts w:ascii="Times New Roman" w:eastAsia="Calibri" w:hAnsi="Times New Roman" w:cs="Times New Roman"/>
          <w:sz w:val="24"/>
          <w:szCs w:val="24"/>
          <w:lang w:val="uk-UA"/>
        </w:rPr>
        <w:sectPr w:rsidR="004E2337" w:rsidSect="001601BF">
          <w:pgSz w:w="16838" w:h="11906" w:orient="landscape"/>
          <w:pgMar w:top="851" w:right="678" w:bottom="850" w:left="851" w:header="708" w:footer="708" w:gutter="0"/>
          <w:cols w:space="708"/>
          <w:docGrid w:linePitch="360"/>
        </w:sectPr>
      </w:pPr>
    </w:p>
    <w:p w14:paraId="7FCF97AE" w14:textId="21F2A5DE" w:rsidR="009B7E6C" w:rsidRPr="004E2337" w:rsidRDefault="009B7E6C" w:rsidP="004E2337">
      <w:pPr>
        <w:spacing w:after="0" w:line="240" w:lineRule="auto"/>
        <w:jc w:val="right"/>
        <w:rPr>
          <w:rFonts w:ascii="Times New Roman" w:eastAsia="Times New Roman" w:hAnsi="Times New Roman" w:cs="Times New Roman"/>
          <w:i/>
          <w:sz w:val="24"/>
          <w:szCs w:val="24"/>
          <w:lang w:val="uk-UA" w:eastAsia="ru-RU"/>
        </w:rPr>
      </w:pPr>
      <w:r w:rsidRPr="004E2337">
        <w:rPr>
          <w:rFonts w:ascii="Times New Roman" w:eastAsia="Times New Roman" w:hAnsi="Times New Roman" w:cs="Times New Roman"/>
          <w:i/>
          <w:sz w:val="24"/>
          <w:szCs w:val="24"/>
          <w:lang w:val="uk-UA" w:eastAsia="ru-RU"/>
        </w:rPr>
        <w:lastRenderedPageBreak/>
        <w:t>Додаток 5</w:t>
      </w:r>
    </w:p>
    <w:p w14:paraId="59FAD9CF" w14:textId="77777777" w:rsidR="009B7E6C" w:rsidRPr="004E2337" w:rsidRDefault="009B7E6C" w:rsidP="004E2337">
      <w:pPr>
        <w:spacing w:after="0" w:line="240" w:lineRule="auto"/>
        <w:jc w:val="right"/>
        <w:rPr>
          <w:rFonts w:ascii="Times New Roman" w:eastAsia="Times New Roman" w:hAnsi="Times New Roman" w:cs="Times New Roman"/>
          <w:i/>
          <w:sz w:val="24"/>
          <w:szCs w:val="24"/>
          <w:lang w:val="uk-UA" w:eastAsia="ru-RU"/>
        </w:rPr>
      </w:pPr>
      <w:r w:rsidRPr="004E2337">
        <w:rPr>
          <w:rFonts w:ascii="Times New Roman" w:eastAsia="Times New Roman" w:hAnsi="Times New Roman" w:cs="Times New Roman"/>
          <w:i/>
          <w:sz w:val="24"/>
          <w:szCs w:val="24"/>
          <w:lang w:val="uk-UA" w:eastAsia="ru-RU"/>
        </w:rPr>
        <w:t>до рішення сесії міської ради</w:t>
      </w:r>
    </w:p>
    <w:p w14:paraId="0782ADBF" w14:textId="77777777" w:rsidR="009B7E6C" w:rsidRPr="004E2337" w:rsidRDefault="009B7E6C" w:rsidP="004E2337">
      <w:pPr>
        <w:spacing w:after="0" w:line="240" w:lineRule="auto"/>
        <w:jc w:val="right"/>
        <w:rPr>
          <w:rFonts w:ascii="Times New Roman" w:eastAsia="Times New Roman" w:hAnsi="Times New Roman" w:cs="Times New Roman"/>
          <w:i/>
          <w:sz w:val="24"/>
          <w:szCs w:val="24"/>
          <w:lang w:val="uk-UA" w:eastAsia="ru-RU"/>
        </w:rPr>
      </w:pPr>
      <w:r w:rsidRPr="004E2337">
        <w:rPr>
          <w:rFonts w:ascii="Times New Roman" w:eastAsia="Times New Roman" w:hAnsi="Times New Roman" w:cs="Times New Roman"/>
          <w:i/>
          <w:sz w:val="24"/>
          <w:szCs w:val="24"/>
          <w:lang w:val="uk-UA" w:eastAsia="ru-RU"/>
        </w:rPr>
        <w:t>від _____ ____________2022 № _____</w:t>
      </w:r>
    </w:p>
    <w:p w14:paraId="3B50402B" w14:textId="77777777" w:rsidR="009B7E6C" w:rsidRPr="004E2337" w:rsidRDefault="009B7E6C" w:rsidP="004E2337">
      <w:pPr>
        <w:spacing w:after="0" w:line="240" w:lineRule="auto"/>
        <w:rPr>
          <w:rFonts w:ascii="Times New Roman" w:eastAsia="Times New Roman" w:hAnsi="Times New Roman" w:cs="Times New Roman"/>
          <w:iCs/>
          <w:sz w:val="24"/>
          <w:szCs w:val="24"/>
          <w:lang w:val="uk-UA" w:eastAsia="ru-RU"/>
        </w:rPr>
      </w:pPr>
    </w:p>
    <w:p w14:paraId="611F966E" w14:textId="242D7F1E" w:rsidR="008C6F2A" w:rsidRPr="004E2337" w:rsidRDefault="008C6F2A" w:rsidP="004E2337">
      <w:pPr>
        <w:spacing w:after="0" w:line="240" w:lineRule="auto"/>
        <w:jc w:val="center"/>
        <w:rPr>
          <w:rFonts w:ascii="Times New Roman" w:hAnsi="Times New Roman" w:cs="Times New Roman"/>
          <w:b/>
          <w:sz w:val="24"/>
          <w:szCs w:val="24"/>
          <w:lang w:val="uk-UA"/>
        </w:rPr>
      </w:pPr>
      <w:r w:rsidRPr="004E2337">
        <w:rPr>
          <w:rFonts w:ascii="Times New Roman" w:hAnsi="Times New Roman" w:cs="Times New Roman"/>
          <w:b/>
          <w:sz w:val="24"/>
          <w:szCs w:val="24"/>
          <w:lang w:val="uk-UA"/>
        </w:rPr>
        <w:t xml:space="preserve">Істотні умови </w:t>
      </w:r>
      <w:r w:rsidR="00D82395" w:rsidRPr="004E2337">
        <w:rPr>
          <w:rFonts w:ascii="Times New Roman" w:hAnsi="Times New Roman" w:cs="Times New Roman"/>
          <w:b/>
          <w:sz w:val="24"/>
          <w:szCs w:val="24"/>
          <w:lang w:val="uk-UA"/>
        </w:rPr>
        <w:t>енергосервісного</w:t>
      </w:r>
      <w:r w:rsidRPr="004E2337">
        <w:rPr>
          <w:rFonts w:ascii="Times New Roman" w:hAnsi="Times New Roman" w:cs="Times New Roman"/>
          <w:b/>
          <w:sz w:val="24"/>
          <w:szCs w:val="24"/>
          <w:lang w:val="uk-UA"/>
        </w:rPr>
        <w:t xml:space="preserve"> договору за об’єктом енергосервісу</w:t>
      </w:r>
    </w:p>
    <w:p w14:paraId="13DADC7F" w14:textId="77777777" w:rsidR="008C6F2A" w:rsidRPr="004E2337" w:rsidRDefault="008C6F2A" w:rsidP="004E2337">
      <w:pPr>
        <w:pStyle w:val="a4"/>
        <w:spacing w:after="0" w:line="240" w:lineRule="auto"/>
        <w:jc w:val="center"/>
        <w:rPr>
          <w:rFonts w:ascii="Times New Roman" w:hAnsi="Times New Roman" w:cs="Times New Roman"/>
          <w:b/>
          <w:sz w:val="24"/>
          <w:szCs w:val="24"/>
          <w:lang w:val="uk-UA"/>
        </w:rPr>
      </w:pPr>
      <w:r w:rsidRPr="004E2337">
        <w:rPr>
          <w:rFonts w:ascii="Times New Roman" w:hAnsi="Times New Roman" w:cs="Times New Roman"/>
          <w:b/>
          <w:sz w:val="24"/>
          <w:szCs w:val="24"/>
          <w:lang w:val="uk-UA"/>
        </w:rPr>
        <w:t>Будівлі Хмельницького закладу дошкільної освіти № 46 «Подоляночка», що за адресою: м. Хмельницький, вул. Завадського, 8/1.</w:t>
      </w:r>
    </w:p>
    <w:p w14:paraId="4E49A224" w14:textId="77777777" w:rsidR="008C6F2A" w:rsidRPr="004E2337" w:rsidRDefault="008C6F2A" w:rsidP="004E2337">
      <w:pPr>
        <w:spacing w:after="0" w:line="240" w:lineRule="auto"/>
        <w:rPr>
          <w:rFonts w:ascii="Times New Roman" w:eastAsia="Times New Roman" w:hAnsi="Times New Roman" w:cs="Times New Roman"/>
          <w:iCs/>
          <w:sz w:val="24"/>
          <w:szCs w:val="24"/>
          <w:lang w:val="uk-UA" w:eastAsia="ru-RU"/>
        </w:rPr>
      </w:pPr>
    </w:p>
    <w:p w14:paraId="79DE2D25" w14:textId="2584D5A6" w:rsidR="008C6F2A" w:rsidRPr="004E2337" w:rsidRDefault="004E2337" w:rsidP="004E2337">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sidR="008C6F2A" w:rsidRPr="004E2337">
        <w:rPr>
          <w:rFonts w:ascii="Times New Roman" w:hAnsi="Times New Roman" w:cs="Times New Roman"/>
          <w:sz w:val="24"/>
          <w:szCs w:val="24"/>
          <w:lang w:val="uk-UA"/>
        </w:rPr>
        <w:t xml:space="preserve">Ціна </w:t>
      </w:r>
      <w:proofErr w:type="spellStart"/>
      <w:r w:rsidR="00D82395" w:rsidRPr="004E2337">
        <w:rPr>
          <w:rFonts w:ascii="Times New Roman" w:hAnsi="Times New Roman" w:cs="Times New Roman"/>
          <w:sz w:val="24"/>
          <w:szCs w:val="24"/>
          <w:lang w:val="uk-UA"/>
        </w:rPr>
        <w:t>енергосервісного</w:t>
      </w:r>
      <w:proofErr w:type="spellEnd"/>
      <w:r w:rsidR="008C6F2A" w:rsidRPr="004E2337">
        <w:rPr>
          <w:rFonts w:ascii="Times New Roman" w:hAnsi="Times New Roman" w:cs="Times New Roman"/>
          <w:sz w:val="24"/>
          <w:szCs w:val="24"/>
          <w:lang w:val="uk-UA"/>
        </w:rPr>
        <w:t xml:space="preserve"> договору становить </w:t>
      </w:r>
      <w:r w:rsidR="008C6F2A" w:rsidRPr="004E2337">
        <w:rPr>
          <w:rFonts w:ascii="Times New Roman" w:hAnsi="Times New Roman" w:cs="Times New Roman"/>
          <w:bCs/>
          <w:sz w:val="24"/>
          <w:szCs w:val="24"/>
          <w:lang w:val="uk-UA"/>
        </w:rPr>
        <w:t xml:space="preserve">1 967 114, 46 грн.(один мільйон </w:t>
      </w:r>
      <w:r w:rsidR="00D82395" w:rsidRPr="004E2337">
        <w:rPr>
          <w:rFonts w:ascii="Times New Roman" w:hAnsi="Times New Roman" w:cs="Times New Roman"/>
          <w:bCs/>
          <w:sz w:val="24"/>
          <w:szCs w:val="24"/>
          <w:lang w:val="uk-UA"/>
        </w:rPr>
        <w:t>дев’ятсот</w:t>
      </w:r>
      <w:r w:rsidR="008C6F2A" w:rsidRPr="004E2337">
        <w:rPr>
          <w:rFonts w:ascii="Times New Roman" w:hAnsi="Times New Roman" w:cs="Times New Roman"/>
          <w:bCs/>
          <w:sz w:val="24"/>
          <w:szCs w:val="24"/>
          <w:lang w:val="uk-UA"/>
        </w:rPr>
        <w:t xml:space="preserve"> шістдесят сім тисяч сто чотирнадцять гривень 46 копійок) в тому числі податок на додану вартість становить 321 852,41  грн (триста двадцять сім тисяч вісімсот </w:t>
      </w:r>
      <w:r w:rsidR="00D82395" w:rsidRPr="004E2337">
        <w:rPr>
          <w:rFonts w:ascii="Times New Roman" w:hAnsi="Times New Roman" w:cs="Times New Roman"/>
          <w:bCs/>
          <w:sz w:val="24"/>
          <w:szCs w:val="24"/>
          <w:lang w:val="uk-UA"/>
        </w:rPr>
        <w:t>п’ятдесят</w:t>
      </w:r>
      <w:r>
        <w:rPr>
          <w:rFonts w:ascii="Times New Roman" w:hAnsi="Times New Roman" w:cs="Times New Roman"/>
          <w:bCs/>
          <w:sz w:val="24"/>
          <w:szCs w:val="24"/>
          <w:lang w:val="uk-UA"/>
        </w:rPr>
        <w:t xml:space="preserve"> дві гривні 41 копійка).</w:t>
      </w:r>
    </w:p>
    <w:p w14:paraId="5B76DE20" w14:textId="62742A41" w:rsidR="008C6F2A" w:rsidRPr="004E2337" w:rsidRDefault="004E2337" w:rsidP="004E2337">
      <w:pPr>
        <w:pStyle w:val="1"/>
        <w:spacing w:after="0" w:line="240" w:lineRule="auto"/>
        <w:ind w:left="0" w:firstLine="567"/>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2. </w:t>
      </w:r>
      <w:r w:rsidR="008C6F2A" w:rsidRPr="004E2337">
        <w:rPr>
          <w:rFonts w:ascii="Times New Roman" w:hAnsi="Times New Roman" w:cs="Times New Roman"/>
          <w:color w:val="auto"/>
          <w:sz w:val="24"/>
          <w:szCs w:val="24"/>
          <w:lang w:val="uk-UA"/>
        </w:rPr>
        <w:t>Рівень скорочення споживання та витрат на оплату теплової енергії, якого має бути досягнуто в результаті виконання енергосервісу, за кожний рік дії енергосервісного договору:</w:t>
      </w:r>
    </w:p>
    <w:p w14:paraId="7A344ADD" w14:textId="77777777" w:rsidR="008C6F2A" w:rsidRPr="004E2337" w:rsidRDefault="008C6F2A" w:rsidP="004E2337">
      <w:pPr>
        <w:spacing w:after="0" w:line="240" w:lineRule="auto"/>
        <w:rPr>
          <w:rFonts w:ascii="Times New Roman" w:eastAsia="Times New Roman" w:hAnsi="Times New Roman" w:cs="Times New Roman"/>
          <w:iCs/>
          <w:sz w:val="24"/>
          <w:szCs w:val="24"/>
          <w:lang w:val="uk-UA" w:eastAsia="ru-RU"/>
        </w:rPr>
      </w:pPr>
    </w:p>
    <w:tbl>
      <w:tblPr>
        <w:tblW w:w="3519"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A0" w:firstRow="1" w:lastRow="0" w:firstColumn="1" w:lastColumn="0" w:noHBand="0" w:noVBand="0"/>
      </w:tblPr>
      <w:tblGrid>
        <w:gridCol w:w="2122"/>
        <w:gridCol w:w="2455"/>
        <w:gridCol w:w="702"/>
        <w:gridCol w:w="823"/>
        <w:gridCol w:w="861"/>
        <w:gridCol w:w="861"/>
        <w:gridCol w:w="861"/>
        <w:gridCol w:w="1135"/>
        <w:gridCol w:w="947"/>
      </w:tblGrid>
      <w:tr w:rsidR="008C6F2A" w:rsidRPr="004E2337" w14:paraId="55ADC45E" w14:textId="77777777" w:rsidTr="004E2337">
        <w:trPr>
          <w:trHeight w:val="532"/>
          <w:jc w:val="center"/>
        </w:trPr>
        <w:tc>
          <w:tcPr>
            <w:tcW w:w="2125" w:type="pct"/>
            <w:gridSpan w:val="2"/>
            <w:vMerge w:val="restart"/>
            <w:tcBorders>
              <w:top w:val="single" w:sz="4" w:space="0" w:color="00000A"/>
              <w:left w:val="single" w:sz="4" w:space="0" w:color="00000A"/>
              <w:bottom w:val="single" w:sz="4" w:space="0" w:color="00000A"/>
              <w:right w:val="single" w:sz="4" w:space="0" w:color="00000A"/>
            </w:tcBorders>
            <w:vAlign w:val="center"/>
            <w:hideMark/>
          </w:tcPr>
          <w:p w14:paraId="13305956" w14:textId="211D854B" w:rsidR="008C6F2A" w:rsidRPr="004E2337" w:rsidRDefault="008C6F2A" w:rsidP="004E2337">
            <w:pPr>
              <w:spacing w:after="0" w:line="240" w:lineRule="auto"/>
              <w:jc w:val="center"/>
              <w:rPr>
                <w:rFonts w:ascii="Times New Roman" w:eastAsia="Arial" w:hAnsi="Times New Roman" w:cs="Times New Roman"/>
                <w:bCs/>
                <w:sz w:val="24"/>
                <w:szCs w:val="24"/>
                <w:lang w:val="uk-UA"/>
              </w:rPr>
            </w:pPr>
            <w:r w:rsidRPr="004E2337">
              <w:rPr>
                <w:rFonts w:ascii="Times New Roman" w:eastAsia="Arial" w:hAnsi="Times New Roman" w:cs="Times New Roman"/>
                <w:bCs/>
                <w:sz w:val="24"/>
                <w:szCs w:val="24"/>
                <w:lang w:val="uk-UA"/>
              </w:rPr>
              <w:t>Вид паливно-енергетичних ресурсів</w:t>
            </w:r>
            <w:r w:rsidR="004E2337">
              <w:rPr>
                <w:rFonts w:ascii="Times New Roman" w:eastAsia="Arial" w:hAnsi="Times New Roman" w:cs="Times New Roman"/>
                <w:bCs/>
                <w:sz w:val="24"/>
                <w:szCs w:val="24"/>
                <w:lang w:val="uk-UA"/>
              </w:rPr>
              <w:t xml:space="preserve"> </w:t>
            </w:r>
            <w:r w:rsidRPr="004E2337">
              <w:rPr>
                <w:rFonts w:ascii="Times New Roman" w:eastAsia="Arial" w:hAnsi="Times New Roman" w:cs="Times New Roman"/>
                <w:bCs/>
                <w:sz w:val="24"/>
                <w:szCs w:val="24"/>
                <w:lang w:val="uk-UA"/>
              </w:rPr>
              <w:t>та/або житлово-комунальних послуг</w:t>
            </w:r>
          </w:p>
          <w:p w14:paraId="40DFEB0B" w14:textId="0B26165A" w:rsidR="008C6F2A" w:rsidRPr="004E2337" w:rsidRDefault="008C6F2A" w:rsidP="004E2337">
            <w:pPr>
              <w:spacing w:after="0" w:line="240" w:lineRule="auto"/>
              <w:jc w:val="center"/>
              <w:rPr>
                <w:rFonts w:ascii="Times New Roman" w:eastAsia="Arial" w:hAnsi="Times New Roman" w:cs="Times New Roman"/>
                <w:bCs/>
                <w:sz w:val="24"/>
                <w:szCs w:val="24"/>
                <w:lang w:val="uk-UA"/>
              </w:rPr>
            </w:pPr>
            <w:r w:rsidRPr="004E2337">
              <w:rPr>
                <w:rFonts w:ascii="Times New Roman" w:eastAsia="Arial" w:hAnsi="Times New Roman" w:cs="Times New Roman"/>
                <w:bCs/>
                <w:sz w:val="24"/>
                <w:szCs w:val="24"/>
                <w:lang w:val="uk-UA"/>
              </w:rPr>
              <w:t>Розмір скорочення споживання,</w:t>
            </w:r>
            <w:r w:rsidR="004E2337">
              <w:rPr>
                <w:rFonts w:ascii="Times New Roman" w:eastAsia="Arial" w:hAnsi="Times New Roman" w:cs="Times New Roman"/>
                <w:bCs/>
                <w:sz w:val="24"/>
                <w:szCs w:val="24"/>
                <w:lang w:val="uk-UA"/>
              </w:rPr>
              <w:t xml:space="preserve"> </w:t>
            </w:r>
            <w:r w:rsidRPr="004E2337">
              <w:rPr>
                <w:rFonts w:ascii="Times New Roman" w:eastAsia="Arial" w:hAnsi="Times New Roman" w:cs="Times New Roman"/>
                <w:bCs/>
                <w:sz w:val="24"/>
                <w:szCs w:val="24"/>
                <w:lang w:val="uk-UA"/>
              </w:rPr>
              <w:t>натуральному виразі /відсотків</w:t>
            </w:r>
          </w:p>
        </w:tc>
        <w:tc>
          <w:tcPr>
            <w:tcW w:w="2435" w:type="pct"/>
            <w:gridSpan w:val="6"/>
            <w:tcBorders>
              <w:top w:val="single" w:sz="4" w:space="0" w:color="00000A"/>
              <w:left w:val="single" w:sz="4" w:space="0" w:color="00000A"/>
              <w:bottom w:val="single" w:sz="4" w:space="0" w:color="00000A"/>
              <w:right w:val="single" w:sz="4" w:space="0" w:color="00000A"/>
            </w:tcBorders>
            <w:vAlign w:val="center"/>
            <w:hideMark/>
          </w:tcPr>
          <w:p w14:paraId="6948E4AD" w14:textId="77777777" w:rsidR="008C6F2A" w:rsidRPr="004E2337" w:rsidRDefault="008C6F2A" w:rsidP="004E2337">
            <w:pPr>
              <w:spacing w:after="0" w:line="240" w:lineRule="auto"/>
              <w:jc w:val="center"/>
              <w:rPr>
                <w:rFonts w:ascii="Times New Roman" w:eastAsia="Arial" w:hAnsi="Times New Roman" w:cs="Times New Roman"/>
                <w:bCs/>
                <w:sz w:val="24"/>
                <w:szCs w:val="24"/>
                <w:lang w:val="uk-UA"/>
              </w:rPr>
            </w:pPr>
            <w:r w:rsidRPr="004E2337">
              <w:rPr>
                <w:rFonts w:ascii="Times New Roman" w:eastAsia="Arial" w:hAnsi="Times New Roman" w:cs="Times New Roman"/>
                <w:bCs/>
                <w:sz w:val="24"/>
                <w:szCs w:val="24"/>
                <w:lang w:val="uk-UA"/>
              </w:rPr>
              <w:t>Рік дії договору</w:t>
            </w:r>
          </w:p>
        </w:tc>
        <w:tc>
          <w:tcPr>
            <w:tcW w:w="440" w:type="pct"/>
            <w:tcBorders>
              <w:top w:val="single" w:sz="4" w:space="0" w:color="00000A"/>
              <w:left w:val="single" w:sz="4" w:space="0" w:color="00000A"/>
              <w:bottom w:val="single" w:sz="4" w:space="0" w:color="00000A"/>
              <w:right w:val="single" w:sz="4" w:space="0" w:color="00000A"/>
            </w:tcBorders>
            <w:vAlign w:val="center"/>
            <w:hideMark/>
          </w:tcPr>
          <w:p w14:paraId="2C79BF54" w14:textId="77777777" w:rsidR="008C6F2A" w:rsidRPr="004E2337" w:rsidRDefault="008C6F2A" w:rsidP="004E2337">
            <w:pPr>
              <w:spacing w:after="0" w:line="240" w:lineRule="auto"/>
              <w:jc w:val="center"/>
              <w:rPr>
                <w:rFonts w:ascii="Times New Roman" w:eastAsia="Arial" w:hAnsi="Times New Roman" w:cs="Times New Roman"/>
                <w:bCs/>
                <w:sz w:val="24"/>
                <w:szCs w:val="24"/>
                <w:lang w:val="uk-UA"/>
              </w:rPr>
            </w:pPr>
            <w:r w:rsidRPr="004E2337">
              <w:rPr>
                <w:rFonts w:ascii="Times New Roman" w:eastAsia="Arial" w:hAnsi="Times New Roman" w:cs="Times New Roman"/>
                <w:bCs/>
                <w:sz w:val="24"/>
                <w:szCs w:val="24"/>
                <w:lang w:val="uk-UA"/>
              </w:rPr>
              <w:t>Усього</w:t>
            </w:r>
          </w:p>
        </w:tc>
      </w:tr>
      <w:tr w:rsidR="004E2337" w:rsidRPr="004E2337" w14:paraId="188C312D" w14:textId="77777777" w:rsidTr="004E2337">
        <w:trPr>
          <w:trHeight w:val="393"/>
          <w:jc w:val="center"/>
        </w:trPr>
        <w:tc>
          <w:tcPr>
            <w:tcW w:w="2125" w:type="pct"/>
            <w:gridSpan w:val="2"/>
            <w:vMerge/>
            <w:tcBorders>
              <w:top w:val="single" w:sz="4" w:space="0" w:color="00000A"/>
              <w:left w:val="single" w:sz="4" w:space="0" w:color="00000A"/>
              <w:bottom w:val="single" w:sz="4" w:space="0" w:color="00000A"/>
              <w:right w:val="single" w:sz="4" w:space="0" w:color="00000A"/>
            </w:tcBorders>
            <w:vAlign w:val="center"/>
            <w:hideMark/>
          </w:tcPr>
          <w:p w14:paraId="06533599" w14:textId="77777777" w:rsidR="008C6F2A" w:rsidRPr="004E2337" w:rsidRDefault="008C6F2A" w:rsidP="004E2337">
            <w:pPr>
              <w:spacing w:after="0" w:line="240" w:lineRule="auto"/>
              <w:jc w:val="center"/>
              <w:rPr>
                <w:rFonts w:ascii="Times New Roman" w:eastAsia="Arial" w:hAnsi="Times New Roman" w:cs="Times New Roman"/>
                <w:bCs/>
                <w:sz w:val="24"/>
                <w:szCs w:val="24"/>
                <w:lang w:val="uk-UA"/>
              </w:rPr>
            </w:pPr>
          </w:p>
        </w:tc>
        <w:tc>
          <w:tcPr>
            <w:tcW w:w="326" w:type="pct"/>
            <w:tcBorders>
              <w:top w:val="single" w:sz="4" w:space="0" w:color="00000A"/>
              <w:left w:val="single" w:sz="4" w:space="0" w:color="00000A"/>
              <w:bottom w:val="single" w:sz="4" w:space="0" w:color="00000A"/>
              <w:right w:val="single" w:sz="4" w:space="0" w:color="00000A"/>
            </w:tcBorders>
            <w:vAlign w:val="center"/>
            <w:hideMark/>
          </w:tcPr>
          <w:p w14:paraId="413BF431"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2022</w:t>
            </w:r>
          </w:p>
        </w:tc>
        <w:tc>
          <w:tcPr>
            <w:tcW w:w="382" w:type="pct"/>
            <w:tcBorders>
              <w:top w:val="single" w:sz="4" w:space="0" w:color="00000A"/>
              <w:left w:val="single" w:sz="4" w:space="0" w:color="00000A"/>
              <w:bottom w:val="single" w:sz="4" w:space="0" w:color="00000A"/>
              <w:right w:val="single" w:sz="4" w:space="0" w:color="00000A"/>
            </w:tcBorders>
            <w:vAlign w:val="center"/>
            <w:hideMark/>
          </w:tcPr>
          <w:p w14:paraId="3413CBD3"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2023</w:t>
            </w:r>
          </w:p>
        </w:tc>
        <w:tc>
          <w:tcPr>
            <w:tcW w:w="400" w:type="pct"/>
            <w:tcBorders>
              <w:top w:val="single" w:sz="4" w:space="0" w:color="00000A"/>
              <w:left w:val="single" w:sz="4" w:space="0" w:color="00000A"/>
              <w:bottom w:val="single" w:sz="4" w:space="0" w:color="00000A"/>
              <w:right w:val="single" w:sz="4" w:space="0" w:color="00000A"/>
            </w:tcBorders>
            <w:vAlign w:val="center"/>
            <w:hideMark/>
          </w:tcPr>
          <w:p w14:paraId="767F3730"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2024</w:t>
            </w:r>
          </w:p>
        </w:tc>
        <w:tc>
          <w:tcPr>
            <w:tcW w:w="400" w:type="pct"/>
            <w:tcBorders>
              <w:top w:val="single" w:sz="4" w:space="0" w:color="00000A"/>
              <w:left w:val="single" w:sz="4" w:space="0" w:color="00000A"/>
              <w:bottom w:val="single" w:sz="4" w:space="0" w:color="00000A"/>
              <w:right w:val="single" w:sz="4" w:space="0" w:color="00000A"/>
            </w:tcBorders>
            <w:vAlign w:val="center"/>
            <w:hideMark/>
          </w:tcPr>
          <w:p w14:paraId="09752EF7"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2025</w:t>
            </w:r>
          </w:p>
        </w:tc>
        <w:tc>
          <w:tcPr>
            <w:tcW w:w="400" w:type="pct"/>
            <w:tcBorders>
              <w:top w:val="single" w:sz="4" w:space="0" w:color="00000A"/>
              <w:left w:val="single" w:sz="4" w:space="0" w:color="00000A"/>
              <w:bottom w:val="single" w:sz="4" w:space="0" w:color="00000A"/>
              <w:right w:val="single" w:sz="4" w:space="0" w:color="00000A"/>
            </w:tcBorders>
            <w:vAlign w:val="center"/>
            <w:hideMark/>
          </w:tcPr>
          <w:p w14:paraId="6F977D63"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2026</w:t>
            </w:r>
          </w:p>
        </w:tc>
        <w:tc>
          <w:tcPr>
            <w:tcW w:w="527" w:type="pct"/>
            <w:tcBorders>
              <w:top w:val="single" w:sz="4" w:space="0" w:color="00000A"/>
              <w:left w:val="single" w:sz="4" w:space="0" w:color="00000A"/>
              <w:bottom w:val="single" w:sz="4" w:space="0" w:color="00000A"/>
              <w:right w:val="single" w:sz="4" w:space="0" w:color="00000A"/>
            </w:tcBorders>
            <w:vAlign w:val="center"/>
            <w:hideMark/>
          </w:tcPr>
          <w:p w14:paraId="21B23FFE"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2027</w:t>
            </w:r>
          </w:p>
        </w:tc>
        <w:tc>
          <w:tcPr>
            <w:tcW w:w="440" w:type="pct"/>
            <w:tcBorders>
              <w:top w:val="single" w:sz="4" w:space="0" w:color="00000A"/>
              <w:left w:val="single" w:sz="4" w:space="0" w:color="00000A"/>
              <w:bottom w:val="single" w:sz="4" w:space="0" w:color="00000A"/>
              <w:right w:val="single" w:sz="4" w:space="0" w:color="00000A"/>
            </w:tcBorders>
            <w:vAlign w:val="center"/>
          </w:tcPr>
          <w:p w14:paraId="4E4DC505"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p>
        </w:tc>
      </w:tr>
      <w:tr w:rsidR="004E2337" w:rsidRPr="004E2337" w14:paraId="499E0717" w14:textId="77777777" w:rsidTr="004E2337">
        <w:trPr>
          <w:trHeight w:val="18"/>
          <w:jc w:val="center"/>
        </w:trPr>
        <w:tc>
          <w:tcPr>
            <w:tcW w:w="985" w:type="pct"/>
            <w:vMerge w:val="restart"/>
            <w:tcBorders>
              <w:top w:val="single" w:sz="4" w:space="0" w:color="00000A"/>
              <w:left w:val="single" w:sz="4" w:space="0" w:color="00000A"/>
              <w:bottom w:val="single" w:sz="4" w:space="0" w:color="00000A"/>
              <w:right w:val="single" w:sz="4" w:space="0" w:color="00000A"/>
            </w:tcBorders>
            <w:vAlign w:val="center"/>
            <w:hideMark/>
          </w:tcPr>
          <w:p w14:paraId="55475573"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Теплова енергія (теплопостачання)</w:t>
            </w:r>
          </w:p>
        </w:tc>
        <w:tc>
          <w:tcPr>
            <w:tcW w:w="1140" w:type="pct"/>
            <w:tcBorders>
              <w:top w:val="single" w:sz="4" w:space="0" w:color="00000A"/>
              <w:left w:val="single" w:sz="4" w:space="0" w:color="00000A"/>
              <w:bottom w:val="single" w:sz="4" w:space="0" w:color="00000A"/>
              <w:right w:val="single" w:sz="4" w:space="0" w:color="00000A"/>
            </w:tcBorders>
            <w:vAlign w:val="center"/>
            <w:hideMark/>
          </w:tcPr>
          <w:p w14:paraId="2CA60F45" w14:textId="08684A28" w:rsidR="008C6F2A" w:rsidRPr="004E2337" w:rsidRDefault="004E2337" w:rsidP="004E2337">
            <w:pPr>
              <w:spacing w:after="0" w:line="240" w:lineRule="auto"/>
              <w:jc w:val="center"/>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w:t>
            </w:r>
            <w:r w:rsidR="008C6F2A" w:rsidRPr="004E2337">
              <w:rPr>
                <w:rFonts w:ascii="Times New Roman" w:eastAsia="Arial" w:hAnsi="Times New Roman" w:cs="Times New Roman"/>
                <w:sz w:val="24"/>
                <w:szCs w:val="24"/>
                <w:lang w:val="uk-UA"/>
              </w:rPr>
              <w:t>, до базового рівня споживання</w:t>
            </w:r>
          </w:p>
        </w:tc>
        <w:tc>
          <w:tcPr>
            <w:tcW w:w="326" w:type="pct"/>
            <w:tcBorders>
              <w:top w:val="single" w:sz="4" w:space="0" w:color="00000A"/>
              <w:left w:val="single" w:sz="4" w:space="0" w:color="00000A"/>
              <w:bottom w:val="single" w:sz="4" w:space="0" w:color="00000A"/>
              <w:right w:val="single" w:sz="4" w:space="0" w:color="00000A"/>
            </w:tcBorders>
            <w:vAlign w:val="center"/>
          </w:tcPr>
          <w:p w14:paraId="79A49285"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0,0%</w:t>
            </w:r>
          </w:p>
        </w:tc>
        <w:tc>
          <w:tcPr>
            <w:tcW w:w="382" w:type="pct"/>
            <w:tcBorders>
              <w:top w:val="single" w:sz="4" w:space="0" w:color="00000A"/>
              <w:left w:val="single" w:sz="4" w:space="0" w:color="00000A"/>
              <w:bottom w:val="single" w:sz="4" w:space="0" w:color="00000A"/>
              <w:right w:val="single" w:sz="4" w:space="0" w:color="00000A"/>
            </w:tcBorders>
            <w:vAlign w:val="center"/>
          </w:tcPr>
          <w:p w14:paraId="3995EAF5"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12,3%</w:t>
            </w:r>
          </w:p>
        </w:tc>
        <w:tc>
          <w:tcPr>
            <w:tcW w:w="400" w:type="pct"/>
            <w:tcBorders>
              <w:top w:val="single" w:sz="4" w:space="0" w:color="00000A"/>
              <w:left w:val="single" w:sz="4" w:space="0" w:color="00000A"/>
              <w:bottom w:val="single" w:sz="4" w:space="0" w:color="00000A"/>
              <w:right w:val="single" w:sz="4" w:space="0" w:color="00000A"/>
            </w:tcBorders>
            <w:vAlign w:val="center"/>
          </w:tcPr>
          <w:p w14:paraId="47638F8C"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30,0%</w:t>
            </w:r>
          </w:p>
        </w:tc>
        <w:tc>
          <w:tcPr>
            <w:tcW w:w="400" w:type="pct"/>
            <w:tcBorders>
              <w:top w:val="single" w:sz="4" w:space="0" w:color="00000A"/>
              <w:left w:val="single" w:sz="4" w:space="0" w:color="00000A"/>
              <w:bottom w:val="single" w:sz="4" w:space="0" w:color="00000A"/>
              <w:right w:val="single" w:sz="4" w:space="0" w:color="00000A"/>
            </w:tcBorders>
            <w:vAlign w:val="center"/>
          </w:tcPr>
          <w:p w14:paraId="5186BFD5"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30,0%</w:t>
            </w:r>
          </w:p>
        </w:tc>
        <w:tc>
          <w:tcPr>
            <w:tcW w:w="400" w:type="pct"/>
            <w:tcBorders>
              <w:top w:val="single" w:sz="4" w:space="0" w:color="00000A"/>
              <w:left w:val="single" w:sz="4" w:space="0" w:color="00000A"/>
              <w:bottom w:val="single" w:sz="4" w:space="0" w:color="00000A"/>
              <w:right w:val="single" w:sz="4" w:space="0" w:color="00000A"/>
            </w:tcBorders>
            <w:vAlign w:val="center"/>
          </w:tcPr>
          <w:p w14:paraId="397A1D47"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30,0%</w:t>
            </w:r>
          </w:p>
        </w:tc>
        <w:tc>
          <w:tcPr>
            <w:tcW w:w="527" w:type="pct"/>
            <w:tcBorders>
              <w:top w:val="single" w:sz="4" w:space="0" w:color="00000A"/>
              <w:left w:val="single" w:sz="4" w:space="0" w:color="00000A"/>
              <w:bottom w:val="single" w:sz="4" w:space="0" w:color="00000A"/>
              <w:right w:val="single" w:sz="4" w:space="0" w:color="00000A"/>
            </w:tcBorders>
            <w:vAlign w:val="center"/>
          </w:tcPr>
          <w:p w14:paraId="1CC210E6"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30,0%</w:t>
            </w:r>
          </w:p>
        </w:tc>
        <w:tc>
          <w:tcPr>
            <w:tcW w:w="440" w:type="pct"/>
            <w:tcBorders>
              <w:top w:val="single" w:sz="4" w:space="0" w:color="00000A"/>
              <w:left w:val="single" w:sz="4" w:space="0" w:color="00000A"/>
              <w:bottom w:val="single" w:sz="4" w:space="0" w:color="00000A"/>
              <w:right w:val="single" w:sz="4" w:space="0" w:color="00000A"/>
            </w:tcBorders>
            <w:vAlign w:val="center"/>
          </w:tcPr>
          <w:p w14:paraId="5C0F14CE"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p>
        </w:tc>
      </w:tr>
      <w:tr w:rsidR="004E2337" w:rsidRPr="004E2337" w14:paraId="7FE73863" w14:textId="77777777" w:rsidTr="004E2337">
        <w:trPr>
          <w:trHeight w:val="18"/>
          <w:jc w:val="center"/>
        </w:trPr>
        <w:tc>
          <w:tcPr>
            <w:tcW w:w="985" w:type="pct"/>
            <w:vMerge/>
            <w:tcBorders>
              <w:top w:val="single" w:sz="4" w:space="0" w:color="00000A"/>
              <w:left w:val="single" w:sz="4" w:space="0" w:color="00000A"/>
              <w:bottom w:val="single" w:sz="4" w:space="0" w:color="00000A"/>
              <w:right w:val="single" w:sz="4" w:space="0" w:color="00000A"/>
            </w:tcBorders>
            <w:vAlign w:val="center"/>
            <w:hideMark/>
          </w:tcPr>
          <w:p w14:paraId="4E82D88B"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p>
        </w:tc>
        <w:tc>
          <w:tcPr>
            <w:tcW w:w="1140" w:type="pct"/>
            <w:tcBorders>
              <w:top w:val="single" w:sz="4" w:space="0" w:color="00000A"/>
              <w:left w:val="single" w:sz="4" w:space="0" w:color="00000A"/>
              <w:bottom w:val="single" w:sz="4" w:space="0" w:color="00000A"/>
              <w:right w:val="single" w:sz="4" w:space="0" w:color="00000A"/>
            </w:tcBorders>
            <w:vAlign w:val="center"/>
            <w:hideMark/>
          </w:tcPr>
          <w:p w14:paraId="0CBA2883"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Гкал</w:t>
            </w:r>
          </w:p>
        </w:tc>
        <w:tc>
          <w:tcPr>
            <w:tcW w:w="326" w:type="pct"/>
            <w:tcBorders>
              <w:top w:val="single" w:sz="4" w:space="0" w:color="00000A"/>
              <w:left w:val="single" w:sz="4" w:space="0" w:color="00000A"/>
              <w:bottom w:val="single" w:sz="4" w:space="0" w:color="00000A"/>
              <w:right w:val="single" w:sz="4" w:space="0" w:color="00000A"/>
            </w:tcBorders>
            <w:vAlign w:val="center"/>
          </w:tcPr>
          <w:p w14:paraId="5CB0DF2A"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0,00</w:t>
            </w:r>
          </w:p>
        </w:tc>
        <w:tc>
          <w:tcPr>
            <w:tcW w:w="382" w:type="pct"/>
            <w:tcBorders>
              <w:top w:val="single" w:sz="4" w:space="0" w:color="00000A"/>
              <w:left w:val="single" w:sz="4" w:space="0" w:color="00000A"/>
              <w:bottom w:val="single" w:sz="4" w:space="0" w:color="00000A"/>
              <w:right w:val="single" w:sz="4" w:space="0" w:color="00000A"/>
            </w:tcBorders>
            <w:vAlign w:val="center"/>
          </w:tcPr>
          <w:p w14:paraId="086E233B"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59,14</w:t>
            </w:r>
          </w:p>
        </w:tc>
        <w:tc>
          <w:tcPr>
            <w:tcW w:w="400" w:type="pct"/>
            <w:tcBorders>
              <w:top w:val="single" w:sz="4" w:space="0" w:color="00000A"/>
              <w:left w:val="single" w:sz="4" w:space="0" w:color="00000A"/>
              <w:bottom w:val="single" w:sz="4" w:space="0" w:color="00000A"/>
              <w:right w:val="single" w:sz="4" w:space="0" w:color="00000A"/>
            </w:tcBorders>
            <w:vAlign w:val="center"/>
          </w:tcPr>
          <w:p w14:paraId="044A412A"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144,06</w:t>
            </w:r>
          </w:p>
        </w:tc>
        <w:tc>
          <w:tcPr>
            <w:tcW w:w="400" w:type="pct"/>
            <w:tcBorders>
              <w:top w:val="single" w:sz="4" w:space="0" w:color="00000A"/>
              <w:left w:val="single" w:sz="4" w:space="0" w:color="00000A"/>
              <w:bottom w:val="single" w:sz="4" w:space="0" w:color="00000A"/>
              <w:right w:val="single" w:sz="4" w:space="0" w:color="00000A"/>
            </w:tcBorders>
            <w:vAlign w:val="center"/>
          </w:tcPr>
          <w:p w14:paraId="2FB29A9C"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144,06</w:t>
            </w:r>
          </w:p>
        </w:tc>
        <w:tc>
          <w:tcPr>
            <w:tcW w:w="400" w:type="pct"/>
            <w:tcBorders>
              <w:top w:val="single" w:sz="4" w:space="0" w:color="00000A"/>
              <w:left w:val="single" w:sz="4" w:space="0" w:color="00000A"/>
              <w:bottom w:val="single" w:sz="4" w:space="0" w:color="00000A"/>
              <w:right w:val="single" w:sz="4" w:space="0" w:color="00000A"/>
            </w:tcBorders>
            <w:vAlign w:val="center"/>
          </w:tcPr>
          <w:p w14:paraId="71E22EE8"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144,06</w:t>
            </w:r>
          </w:p>
        </w:tc>
        <w:tc>
          <w:tcPr>
            <w:tcW w:w="527" w:type="pct"/>
            <w:tcBorders>
              <w:top w:val="single" w:sz="4" w:space="0" w:color="00000A"/>
              <w:left w:val="single" w:sz="4" w:space="0" w:color="00000A"/>
              <w:bottom w:val="single" w:sz="4" w:space="0" w:color="00000A"/>
              <w:right w:val="single" w:sz="4" w:space="0" w:color="00000A"/>
            </w:tcBorders>
            <w:vAlign w:val="center"/>
          </w:tcPr>
          <w:p w14:paraId="0D2E6B20"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144,06</w:t>
            </w:r>
          </w:p>
        </w:tc>
        <w:tc>
          <w:tcPr>
            <w:tcW w:w="440" w:type="pct"/>
            <w:tcBorders>
              <w:top w:val="single" w:sz="4" w:space="0" w:color="00000A"/>
              <w:left w:val="single" w:sz="4" w:space="0" w:color="00000A"/>
              <w:bottom w:val="single" w:sz="4" w:space="0" w:color="00000A"/>
              <w:right w:val="single" w:sz="4" w:space="0" w:color="00000A"/>
            </w:tcBorders>
            <w:vAlign w:val="center"/>
          </w:tcPr>
          <w:p w14:paraId="48D07361" w14:textId="77777777" w:rsidR="008C6F2A" w:rsidRPr="004E2337" w:rsidRDefault="008C6F2A" w:rsidP="004E2337">
            <w:pPr>
              <w:spacing w:after="0" w:line="240" w:lineRule="auto"/>
              <w:jc w:val="center"/>
              <w:rPr>
                <w:rFonts w:ascii="Times New Roman" w:eastAsia="Arial" w:hAnsi="Times New Roman" w:cs="Times New Roman"/>
                <w:sz w:val="24"/>
                <w:szCs w:val="24"/>
                <w:lang w:val="uk-UA"/>
              </w:rPr>
            </w:pPr>
            <w:r w:rsidRPr="004E2337">
              <w:rPr>
                <w:rFonts w:ascii="Times New Roman" w:eastAsia="Arial" w:hAnsi="Times New Roman" w:cs="Times New Roman"/>
                <w:sz w:val="24"/>
                <w:szCs w:val="24"/>
                <w:lang w:val="uk-UA"/>
              </w:rPr>
              <w:t>635,37</w:t>
            </w:r>
          </w:p>
        </w:tc>
      </w:tr>
    </w:tbl>
    <w:p w14:paraId="646B1A3C" w14:textId="77777777" w:rsidR="008C6F2A" w:rsidRPr="004E2337" w:rsidRDefault="008C6F2A" w:rsidP="004E2337">
      <w:pPr>
        <w:spacing w:after="0" w:line="240" w:lineRule="auto"/>
        <w:rPr>
          <w:rFonts w:ascii="Times New Roman" w:eastAsia="Times New Roman" w:hAnsi="Times New Roman" w:cs="Times New Roman"/>
          <w:iCs/>
          <w:sz w:val="24"/>
          <w:szCs w:val="24"/>
          <w:lang w:val="uk-UA" w:eastAsia="ru-RU"/>
        </w:rPr>
      </w:pPr>
    </w:p>
    <w:p w14:paraId="7BDA5BC4" w14:textId="7CEA18F9" w:rsidR="008C6F2A" w:rsidRPr="004E2337" w:rsidRDefault="004E2337" w:rsidP="004E2337">
      <w:pPr>
        <w:pStyle w:val="1"/>
        <w:spacing w:after="0" w:line="240" w:lineRule="auto"/>
        <w:ind w:left="0" w:firstLine="567"/>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3. </w:t>
      </w:r>
      <w:r w:rsidR="008C6F2A" w:rsidRPr="004E2337">
        <w:rPr>
          <w:rFonts w:ascii="Times New Roman" w:hAnsi="Times New Roman" w:cs="Times New Roman"/>
          <w:color w:val="auto"/>
          <w:sz w:val="24"/>
          <w:szCs w:val="24"/>
          <w:lang w:val="uk-UA"/>
        </w:rPr>
        <w:t xml:space="preserve">Строк дії </w:t>
      </w:r>
      <w:proofErr w:type="spellStart"/>
      <w:r w:rsidR="008C6F2A" w:rsidRPr="004E2337">
        <w:rPr>
          <w:rFonts w:ascii="Times New Roman" w:hAnsi="Times New Roman" w:cs="Times New Roman"/>
          <w:color w:val="auto"/>
          <w:sz w:val="24"/>
          <w:szCs w:val="24"/>
          <w:lang w:val="uk-UA"/>
        </w:rPr>
        <w:t>енергосервісного</w:t>
      </w:r>
      <w:proofErr w:type="spellEnd"/>
      <w:r w:rsidR="008C6F2A" w:rsidRPr="004E2337">
        <w:rPr>
          <w:rFonts w:ascii="Times New Roman" w:hAnsi="Times New Roman" w:cs="Times New Roman"/>
          <w:color w:val="auto"/>
          <w:sz w:val="24"/>
          <w:szCs w:val="24"/>
          <w:lang w:val="uk-UA"/>
        </w:rPr>
        <w:t xml:space="preserve"> договору: </w:t>
      </w:r>
      <w:r>
        <w:rPr>
          <w:rFonts w:ascii="Times New Roman" w:eastAsia="Times New Roman" w:hAnsi="Times New Roman" w:cs="Times New Roman"/>
          <w:sz w:val="24"/>
          <w:szCs w:val="24"/>
          <w:lang w:val="uk-UA"/>
        </w:rPr>
        <w:t xml:space="preserve">5 </w:t>
      </w:r>
      <w:r w:rsidR="008C6F2A" w:rsidRPr="004E2337">
        <w:rPr>
          <w:rFonts w:ascii="Times New Roman" w:eastAsia="Times New Roman" w:hAnsi="Times New Roman" w:cs="Times New Roman"/>
          <w:sz w:val="24"/>
          <w:szCs w:val="24"/>
          <w:lang w:val="uk-UA"/>
        </w:rPr>
        <w:t>років 178</w:t>
      </w:r>
      <w:r w:rsidR="008C6F2A" w:rsidRPr="004E2337">
        <w:rPr>
          <w:rFonts w:ascii="Times New Roman" w:hAnsi="Times New Roman" w:cs="Times New Roman"/>
          <w:color w:val="auto"/>
          <w:sz w:val="24"/>
          <w:szCs w:val="24"/>
          <w:lang w:val="uk-UA"/>
        </w:rPr>
        <w:t xml:space="preserve"> днів.</w:t>
      </w:r>
    </w:p>
    <w:p w14:paraId="02FF6498" w14:textId="3BCD0211" w:rsidR="008C6F2A" w:rsidRPr="004E2337" w:rsidRDefault="004E2337" w:rsidP="004E2337">
      <w:pPr>
        <w:pStyle w:val="1"/>
        <w:spacing w:after="0" w:line="240" w:lineRule="auto"/>
        <w:ind w:left="0" w:firstLine="567"/>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4. </w:t>
      </w:r>
      <w:bookmarkStart w:id="1" w:name="_GoBack"/>
      <w:bookmarkEnd w:id="1"/>
      <w:r w:rsidR="008C6F2A" w:rsidRPr="004E2337">
        <w:rPr>
          <w:rFonts w:ascii="Times New Roman" w:hAnsi="Times New Roman" w:cs="Times New Roman"/>
          <w:color w:val="auto"/>
          <w:sz w:val="24"/>
          <w:szCs w:val="24"/>
          <w:lang w:val="uk-UA"/>
        </w:rPr>
        <w:t>Фіксований відсоток суми скорочення витрат замовника енергосервісу на оплату відповідних паливно-енергетичних ресурсів та/або житлово-комунальних послуг, що підлягає до сплати виконавцю енергосервісу: 90%</w:t>
      </w:r>
    </w:p>
    <w:bookmarkEnd w:id="0"/>
    <w:p w14:paraId="6F179DA5" w14:textId="77777777" w:rsidR="004E2337" w:rsidRPr="004E2337" w:rsidRDefault="004E2337" w:rsidP="004E2337">
      <w:pPr>
        <w:spacing w:after="0" w:line="240" w:lineRule="auto"/>
        <w:ind w:left="567"/>
        <w:rPr>
          <w:rFonts w:ascii="Times New Roman" w:eastAsia="Times New Roman" w:hAnsi="Times New Roman" w:cs="Times New Roman"/>
          <w:iCs/>
          <w:sz w:val="24"/>
          <w:szCs w:val="24"/>
          <w:lang w:val="uk-UA" w:eastAsia="ru-RU"/>
        </w:rPr>
      </w:pPr>
    </w:p>
    <w:p w14:paraId="7807C52A" w14:textId="77777777" w:rsidR="004E2337" w:rsidRPr="004E2337" w:rsidRDefault="004E2337" w:rsidP="004E2337">
      <w:pPr>
        <w:spacing w:after="0" w:line="240" w:lineRule="auto"/>
        <w:ind w:left="567"/>
        <w:rPr>
          <w:rFonts w:ascii="Times New Roman" w:eastAsia="Times New Roman" w:hAnsi="Times New Roman" w:cs="Times New Roman"/>
          <w:iCs/>
          <w:sz w:val="24"/>
          <w:szCs w:val="24"/>
          <w:lang w:val="uk-UA" w:eastAsia="ru-RU"/>
        </w:rPr>
      </w:pPr>
    </w:p>
    <w:p w14:paraId="5D23D0C5" w14:textId="77777777" w:rsidR="004E2337" w:rsidRPr="004E2337" w:rsidRDefault="004E2337" w:rsidP="004E2337">
      <w:pPr>
        <w:spacing w:after="0" w:line="240" w:lineRule="auto"/>
        <w:ind w:left="567"/>
        <w:rPr>
          <w:rFonts w:ascii="Times New Roman" w:eastAsia="Times New Roman" w:hAnsi="Times New Roman" w:cs="Times New Roman"/>
          <w:iCs/>
          <w:sz w:val="24"/>
          <w:szCs w:val="24"/>
          <w:lang w:val="uk-UA" w:eastAsia="ru-RU"/>
        </w:rPr>
      </w:pPr>
      <w:r w:rsidRPr="004E2337">
        <w:rPr>
          <w:rFonts w:ascii="Times New Roman" w:eastAsia="Calibri" w:hAnsi="Times New Roman" w:cs="Times New Roman"/>
          <w:sz w:val="24"/>
          <w:szCs w:val="24"/>
          <w:lang w:val="uk-UA"/>
        </w:rPr>
        <w:t>Секретар міської ради</w:t>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t>В.ДІДЕНКО</w:t>
      </w:r>
    </w:p>
    <w:p w14:paraId="420D00CA" w14:textId="77777777" w:rsidR="004E2337" w:rsidRPr="004E2337" w:rsidRDefault="004E2337" w:rsidP="004E2337">
      <w:pPr>
        <w:spacing w:after="0" w:line="240" w:lineRule="auto"/>
        <w:ind w:left="567"/>
        <w:rPr>
          <w:rFonts w:ascii="Times New Roman" w:eastAsia="Times New Roman" w:hAnsi="Times New Roman" w:cs="Times New Roman"/>
          <w:iCs/>
          <w:sz w:val="24"/>
          <w:szCs w:val="24"/>
          <w:lang w:val="uk-UA" w:eastAsia="ru-RU"/>
        </w:rPr>
      </w:pPr>
    </w:p>
    <w:p w14:paraId="07E41C74" w14:textId="77777777" w:rsidR="004E2337" w:rsidRPr="004E2337" w:rsidRDefault="004E2337" w:rsidP="004E2337">
      <w:pPr>
        <w:spacing w:after="0" w:line="240" w:lineRule="auto"/>
        <w:ind w:left="567"/>
        <w:rPr>
          <w:rFonts w:ascii="Times New Roman" w:eastAsia="Times New Roman" w:hAnsi="Times New Roman" w:cs="Times New Roman"/>
          <w:iCs/>
          <w:sz w:val="24"/>
          <w:szCs w:val="24"/>
          <w:lang w:val="uk-UA" w:eastAsia="ru-RU"/>
        </w:rPr>
      </w:pPr>
    </w:p>
    <w:p w14:paraId="5524442A" w14:textId="77777777" w:rsidR="004E2337" w:rsidRPr="004E2337" w:rsidRDefault="004E2337" w:rsidP="004E2337">
      <w:pPr>
        <w:spacing w:after="0" w:line="240" w:lineRule="auto"/>
        <w:ind w:left="567"/>
        <w:rPr>
          <w:rFonts w:ascii="Times New Roman" w:eastAsia="Times New Roman" w:hAnsi="Times New Roman" w:cs="Times New Roman"/>
          <w:iCs/>
          <w:sz w:val="24"/>
          <w:szCs w:val="24"/>
          <w:lang w:val="uk-UA" w:eastAsia="ru-RU"/>
        </w:rPr>
      </w:pPr>
      <w:r w:rsidRPr="004E2337">
        <w:rPr>
          <w:rFonts w:ascii="Times New Roman" w:eastAsia="Calibri" w:hAnsi="Times New Roman" w:cs="Times New Roman"/>
          <w:sz w:val="24"/>
          <w:szCs w:val="24"/>
          <w:lang w:val="uk-UA"/>
        </w:rPr>
        <w:t xml:space="preserve">Завідувач відділу </w:t>
      </w:r>
      <w:proofErr w:type="spellStart"/>
      <w:r w:rsidRPr="004E2337">
        <w:rPr>
          <w:rFonts w:ascii="Times New Roman" w:eastAsia="Calibri" w:hAnsi="Times New Roman" w:cs="Times New Roman"/>
          <w:sz w:val="24"/>
          <w:szCs w:val="24"/>
          <w:lang w:val="uk-UA"/>
        </w:rPr>
        <w:t>енергоменеджменту</w:t>
      </w:r>
      <w:proofErr w:type="spellEnd"/>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r>
      <w:r w:rsidRPr="004E2337">
        <w:rPr>
          <w:rFonts w:ascii="Times New Roman" w:eastAsia="Calibri" w:hAnsi="Times New Roman" w:cs="Times New Roman"/>
          <w:sz w:val="24"/>
          <w:szCs w:val="24"/>
          <w:lang w:val="uk-UA"/>
        </w:rPr>
        <w:tab/>
        <w:t>Д.ЛЕСЬКІВ</w:t>
      </w:r>
    </w:p>
    <w:sectPr w:rsidR="004E2337" w:rsidRPr="004E2337" w:rsidSect="001601BF">
      <w:pgSz w:w="16838" w:h="11906" w:orient="landscape"/>
      <w:pgMar w:top="851" w:right="678"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C5A43"/>
    <w:multiLevelType w:val="multilevel"/>
    <w:tmpl w:val="0BBC5A43"/>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1935356D"/>
    <w:multiLevelType w:val="hybridMultilevel"/>
    <w:tmpl w:val="8BF6C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1811E4"/>
    <w:multiLevelType w:val="hybridMultilevel"/>
    <w:tmpl w:val="8BF6C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C363C4"/>
    <w:multiLevelType w:val="hybridMultilevel"/>
    <w:tmpl w:val="8BB8A58A"/>
    <w:lvl w:ilvl="0" w:tplc="F31E843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3B6C65BB"/>
    <w:multiLevelType w:val="hybridMultilevel"/>
    <w:tmpl w:val="8BF6C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CE2515"/>
    <w:multiLevelType w:val="hybridMultilevel"/>
    <w:tmpl w:val="8BF6C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BD5AF8"/>
    <w:multiLevelType w:val="hybridMultilevel"/>
    <w:tmpl w:val="6DB2E442"/>
    <w:lvl w:ilvl="0" w:tplc="3AB23434">
      <w:start w:val="1"/>
      <w:numFmt w:val="decimal"/>
      <w:lvlText w:val="%1."/>
      <w:lvlJc w:val="left"/>
      <w:pPr>
        <w:ind w:left="1080" w:hanging="360"/>
      </w:pPr>
      <w:rPr>
        <w:rFonts w:ascii="Times New Roman" w:eastAsia="Times New Roman" w:hAnsi="Times New Roman" w:cs="Times New Roman"/>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4ED62646"/>
    <w:multiLevelType w:val="hybridMultilevel"/>
    <w:tmpl w:val="8BF6C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992BBE"/>
    <w:multiLevelType w:val="hybridMultilevel"/>
    <w:tmpl w:val="8BF6C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F197E2D"/>
    <w:multiLevelType w:val="hybridMultilevel"/>
    <w:tmpl w:val="8BF6C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4461EB9"/>
    <w:multiLevelType w:val="multilevel"/>
    <w:tmpl w:val="64461EB9"/>
    <w:lvl w:ilvl="0">
      <w:start w:val="1"/>
      <w:numFmt w:val="decimal"/>
      <w:lvlText w:val="%1."/>
      <w:lvlJc w:val="left"/>
      <w:pPr>
        <w:ind w:left="1068" w:hanging="360"/>
      </w:pPr>
      <w:rPr>
        <w:rFonts w:cs="Times New Roman" w:hint="default"/>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11" w15:restartNumberingAfterBreak="0">
    <w:nsid w:val="6ABF74A4"/>
    <w:multiLevelType w:val="hybridMultilevel"/>
    <w:tmpl w:val="8BF6C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155F86"/>
    <w:multiLevelType w:val="hybridMultilevel"/>
    <w:tmpl w:val="DC343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11"/>
  </w:num>
  <w:num w:numId="5">
    <w:abstractNumId w:val="2"/>
  </w:num>
  <w:num w:numId="6">
    <w:abstractNumId w:val="1"/>
  </w:num>
  <w:num w:numId="7">
    <w:abstractNumId w:val="6"/>
  </w:num>
  <w:num w:numId="8">
    <w:abstractNumId w:val="5"/>
  </w:num>
  <w:num w:numId="9">
    <w:abstractNumId w:val="7"/>
  </w:num>
  <w:num w:numId="10">
    <w:abstractNumId w:val="4"/>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425"/>
    <w:rsid w:val="000055B2"/>
    <w:rsid w:val="000706B9"/>
    <w:rsid w:val="00075FDE"/>
    <w:rsid w:val="000B70E0"/>
    <w:rsid w:val="000F2476"/>
    <w:rsid w:val="00123E27"/>
    <w:rsid w:val="001278CD"/>
    <w:rsid w:val="001601BF"/>
    <w:rsid w:val="00172F96"/>
    <w:rsid w:val="001C5276"/>
    <w:rsid w:val="001D3332"/>
    <w:rsid w:val="00251097"/>
    <w:rsid w:val="002A52F4"/>
    <w:rsid w:val="003A0722"/>
    <w:rsid w:val="003D30C1"/>
    <w:rsid w:val="004E2337"/>
    <w:rsid w:val="005668B7"/>
    <w:rsid w:val="00590E39"/>
    <w:rsid w:val="005C7E7F"/>
    <w:rsid w:val="005E098F"/>
    <w:rsid w:val="0064059F"/>
    <w:rsid w:val="006C49CD"/>
    <w:rsid w:val="006F7DAE"/>
    <w:rsid w:val="00732875"/>
    <w:rsid w:val="00733ED7"/>
    <w:rsid w:val="0073539F"/>
    <w:rsid w:val="0077665D"/>
    <w:rsid w:val="0079560D"/>
    <w:rsid w:val="007C45D9"/>
    <w:rsid w:val="007C4C2D"/>
    <w:rsid w:val="00813425"/>
    <w:rsid w:val="0084371C"/>
    <w:rsid w:val="00860710"/>
    <w:rsid w:val="008704AC"/>
    <w:rsid w:val="008B5F4B"/>
    <w:rsid w:val="008C6F2A"/>
    <w:rsid w:val="00925DFF"/>
    <w:rsid w:val="00962D4B"/>
    <w:rsid w:val="009B7E6C"/>
    <w:rsid w:val="00A43C26"/>
    <w:rsid w:val="00A52D51"/>
    <w:rsid w:val="00A76DE0"/>
    <w:rsid w:val="00A9706E"/>
    <w:rsid w:val="00AB0E02"/>
    <w:rsid w:val="00B07134"/>
    <w:rsid w:val="00B22E06"/>
    <w:rsid w:val="00B24E2A"/>
    <w:rsid w:val="00B53789"/>
    <w:rsid w:val="00BA4F3E"/>
    <w:rsid w:val="00BD70D3"/>
    <w:rsid w:val="00BE4807"/>
    <w:rsid w:val="00CC772A"/>
    <w:rsid w:val="00D02CB7"/>
    <w:rsid w:val="00D258D4"/>
    <w:rsid w:val="00D347BB"/>
    <w:rsid w:val="00D82395"/>
    <w:rsid w:val="00DA5077"/>
    <w:rsid w:val="00E02734"/>
    <w:rsid w:val="00E36615"/>
    <w:rsid w:val="00E36A39"/>
    <w:rsid w:val="00E51970"/>
    <w:rsid w:val="00E57D7D"/>
    <w:rsid w:val="00E626AD"/>
    <w:rsid w:val="00E84F75"/>
    <w:rsid w:val="00EB5C51"/>
    <w:rsid w:val="00F3126B"/>
    <w:rsid w:val="00F44E21"/>
    <w:rsid w:val="00FF4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6B013"/>
  <w15:chartTrackingRefBased/>
  <w15:docId w15:val="{47874E3C-97A1-4119-A7D7-9D824628B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4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098F"/>
    <w:pPr>
      <w:ind w:left="720"/>
      <w:contextualSpacing/>
    </w:pPr>
  </w:style>
  <w:style w:type="paragraph" w:customStyle="1" w:styleId="1">
    <w:name w:val="Абзац списка1"/>
    <w:basedOn w:val="a"/>
    <w:rsid w:val="005E098F"/>
    <w:pPr>
      <w:spacing w:line="276" w:lineRule="auto"/>
      <w:ind w:left="720"/>
    </w:pPr>
    <w:rPr>
      <w:rFonts w:ascii="Arial" w:eastAsia="SimSun" w:hAnsi="Arial" w:cs="Arial"/>
      <w:color w:val="000000"/>
      <w:lang w:eastAsia="ru-RU"/>
    </w:rPr>
  </w:style>
  <w:style w:type="paragraph" w:styleId="a5">
    <w:name w:val="No Spacing"/>
    <w:qFormat/>
    <w:rsid w:val="00A52D51"/>
    <w:pPr>
      <w:suppressAutoHyphens/>
      <w:spacing w:after="0" w:line="240" w:lineRule="auto"/>
    </w:pPr>
    <w:rPr>
      <w:rFonts w:ascii="Calibri" w:eastAsia="Calibri" w:hAnsi="Calibri" w:cs="Times New Roman"/>
      <w:kern w:val="1"/>
      <w:lang w:eastAsia="zh-CN"/>
    </w:rPr>
  </w:style>
  <w:style w:type="paragraph" w:styleId="a6">
    <w:name w:val="Body Text"/>
    <w:basedOn w:val="a"/>
    <w:link w:val="a7"/>
    <w:rsid w:val="00B07134"/>
    <w:pPr>
      <w:spacing w:after="0" w:line="240" w:lineRule="auto"/>
      <w:jc w:val="both"/>
    </w:pPr>
    <w:rPr>
      <w:rFonts w:ascii="Times New Roman" w:eastAsia="Times New Roman" w:hAnsi="Times New Roman" w:cs="Times New Roman"/>
      <w:sz w:val="24"/>
      <w:szCs w:val="20"/>
      <w:lang w:val="x-none" w:eastAsia="uk-UA"/>
    </w:rPr>
  </w:style>
  <w:style w:type="character" w:customStyle="1" w:styleId="a7">
    <w:name w:val="Основний текст Знак"/>
    <w:basedOn w:val="a0"/>
    <w:link w:val="a6"/>
    <w:rsid w:val="00B07134"/>
    <w:rPr>
      <w:rFonts w:ascii="Times New Roman" w:eastAsia="Times New Roman" w:hAnsi="Times New Roman" w:cs="Times New Roman"/>
      <w:sz w:val="24"/>
      <w:szCs w:val="20"/>
      <w:lang w:val="x-none" w:eastAsia="uk-UA"/>
    </w:rPr>
  </w:style>
  <w:style w:type="table" w:customStyle="1" w:styleId="TableGrid1">
    <w:name w:val="Table Grid1"/>
    <w:basedOn w:val="a1"/>
    <w:next w:val="a3"/>
    <w:uiPriority w:val="59"/>
    <w:rsid w:val="00123E27"/>
    <w:pPr>
      <w:spacing w:after="0" w:line="240" w:lineRule="auto"/>
      <w:jc w:val="both"/>
    </w:pPr>
    <w:rPr>
      <w:rFonts w:ascii="Times New Roman" w:eastAsia="Times New Roman" w:hAnsi="Times New Roman" w:cs="Times New Roman"/>
      <w:sz w:val="24"/>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6</Pages>
  <Words>5520</Words>
  <Characters>3147</Characters>
  <Application>Microsoft Office Word</Application>
  <DocSecurity>0</DocSecurity>
  <Lines>26</Lines>
  <Paragraphs>17</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8650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 Бочуля</dc:creator>
  <cp:keywords/>
  <dc:description/>
  <cp:lastModifiedBy>Шарлай Олександр Федорович</cp:lastModifiedBy>
  <cp:revision>6</cp:revision>
  <cp:lastPrinted>2022-11-02T09:02:00Z</cp:lastPrinted>
  <dcterms:created xsi:type="dcterms:W3CDTF">2022-11-02T08:24:00Z</dcterms:created>
  <dcterms:modified xsi:type="dcterms:W3CDTF">2022-11-03T08:56:00Z</dcterms:modified>
</cp:coreProperties>
</file>