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89B" w:rsidRPr="0038389B" w:rsidRDefault="0038389B" w:rsidP="0038389B">
      <w:pPr>
        <w:suppressAutoHyphens w:val="0"/>
        <w:jc w:val="center"/>
        <w:rPr>
          <w:lang w:val="uk-UA" w:eastAsia="ru-RU"/>
        </w:rPr>
      </w:pPr>
      <w:r w:rsidRPr="0038389B">
        <w:rPr>
          <w:noProof/>
          <w:lang w:val="uk-UA" w:eastAsia="uk-UA"/>
        </w:rPr>
        <w:drawing>
          <wp:inline distT="0" distB="0" distL="0" distR="0" wp14:anchorId="57020F14" wp14:editId="0509680F">
            <wp:extent cx="485775" cy="6572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38389B" w:rsidRPr="0038389B" w:rsidRDefault="0038389B" w:rsidP="0038389B">
      <w:pPr>
        <w:suppressAutoHyphens w:val="0"/>
        <w:jc w:val="center"/>
        <w:rPr>
          <w:sz w:val="16"/>
          <w:szCs w:val="16"/>
          <w:lang w:val="uk-UA" w:eastAsia="ru-RU"/>
        </w:rPr>
      </w:pPr>
    </w:p>
    <w:p w:rsidR="0038389B" w:rsidRPr="0038389B" w:rsidRDefault="0038389B" w:rsidP="0038389B">
      <w:pPr>
        <w:suppressAutoHyphens w:val="0"/>
        <w:jc w:val="center"/>
        <w:rPr>
          <w:sz w:val="30"/>
          <w:szCs w:val="30"/>
          <w:lang w:val="uk-UA" w:eastAsia="ru-RU"/>
        </w:rPr>
      </w:pPr>
      <w:r w:rsidRPr="0038389B">
        <w:rPr>
          <w:b/>
          <w:bCs/>
          <w:sz w:val="30"/>
          <w:szCs w:val="30"/>
          <w:lang w:val="uk-UA" w:eastAsia="ru-RU"/>
        </w:rPr>
        <w:t>ХМЕЛЬНИЦЬКА МІСЬКА РАДА</w:t>
      </w:r>
    </w:p>
    <w:p w:rsidR="0038389B" w:rsidRPr="0038389B" w:rsidRDefault="0038389B" w:rsidP="0038389B">
      <w:pPr>
        <w:suppressAutoHyphens w:val="0"/>
        <w:jc w:val="center"/>
        <w:rPr>
          <w:b/>
          <w:sz w:val="36"/>
          <w:szCs w:val="30"/>
          <w:lang w:val="uk-UA" w:eastAsia="ru-RU"/>
        </w:rPr>
      </w:pPr>
      <w:r w:rsidRPr="0038389B">
        <w:rPr>
          <w:noProof/>
          <w:lang w:val="uk-UA" w:eastAsia="uk-UA"/>
        </w:rPr>
        <mc:AlternateContent>
          <mc:Choice Requires="wps">
            <w:drawing>
              <wp:anchor distT="0" distB="0" distL="114300" distR="114300" simplePos="0" relativeHeight="251659264" behindDoc="0" locked="0" layoutInCell="1" allowOverlap="1" wp14:anchorId="54E9A93E" wp14:editId="230E864B">
                <wp:simplePos x="0" y="0"/>
                <wp:positionH relativeFrom="column">
                  <wp:posOffset>1318895</wp:posOffset>
                </wp:positionH>
                <wp:positionV relativeFrom="paragraph">
                  <wp:posOffset>224155</wp:posOffset>
                </wp:positionV>
                <wp:extent cx="3409950" cy="342900"/>
                <wp:effectExtent l="0" t="0" r="0" b="0"/>
                <wp:wrapNone/>
                <wp:docPr id="4"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89B" w:rsidRPr="003D497A" w:rsidRDefault="0038389B" w:rsidP="0038389B">
                            <w:pPr>
                              <w:jc w:val="center"/>
                              <w:rPr>
                                <w:b/>
                                <w:lang w:val="uk-UA"/>
                              </w:rPr>
                            </w:pPr>
                            <w:r w:rsidRPr="003D497A">
                              <w:rPr>
                                <w:b/>
                                <w:lang w:val="uk-UA"/>
                              </w:rPr>
                              <w:t>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9A93E" id="Прямокутник 9"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oenqVNECAAC9BQAADgAAAAAAAAAAAAAAAAAuAgAAZHJzL2Uy&#10;b0RvYy54bWxQSwECLQAUAAYACAAAACEAfJSNDuEAAAAJAQAADwAAAAAAAAAAAAAAAAArBQAAZHJz&#10;L2Rvd25yZXYueG1sUEsFBgAAAAAEAAQA8wAAADkGAAAAAA==&#10;" filled="f" stroked="f">
                <v:textbox>
                  <w:txbxContent>
                    <w:p w:rsidR="0038389B" w:rsidRPr="003D497A" w:rsidRDefault="0038389B" w:rsidP="0038389B">
                      <w:pPr>
                        <w:jc w:val="center"/>
                        <w:rPr>
                          <w:b/>
                          <w:lang w:val="uk-UA"/>
                        </w:rPr>
                      </w:pPr>
                      <w:r w:rsidRPr="003D497A">
                        <w:rPr>
                          <w:b/>
                          <w:lang w:val="uk-UA"/>
                        </w:rPr>
                        <w:t>п’ятої сесії</w:t>
                      </w:r>
                    </w:p>
                  </w:txbxContent>
                </v:textbox>
              </v:rect>
            </w:pict>
          </mc:Fallback>
        </mc:AlternateContent>
      </w:r>
      <w:r w:rsidRPr="0038389B">
        <w:rPr>
          <w:b/>
          <w:sz w:val="36"/>
          <w:szCs w:val="30"/>
          <w:lang w:val="uk-UA" w:eastAsia="ru-RU"/>
        </w:rPr>
        <w:t>РІШЕННЯ</w:t>
      </w:r>
    </w:p>
    <w:p w:rsidR="0038389B" w:rsidRPr="0038389B" w:rsidRDefault="0038389B" w:rsidP="0038389B">
      <w:pPr>
        <w:suppressAutoHyphens w:val="0"/>
        <w:jc w:val="center"/>
        <w:rPr>
          <w:b/>
          <w:bCs/>
          <w:sz w:val="36"/>
          <w:szCs w:val="30"/>
          <w:lang w:val="uk-UA" w:eastAsia="ru-RU"/>
        </w:rPr>
      </w:pPr>
      <w:r w:rsidRPr="0038389B">
        <w:rPr>
          <w:b/>
          <w:sz w:val="36"/>
          <w:szCs w:val="30"/>
          <w:lang w:val="uk-UA" w:eastAsia="ru-RU"/>
        </w:rPr>
        <w:t>______________________________</w:t>
      </w:r>
    </w:p>
    <w:p w:rsidR="0038389B" w:rsidRPr="0038389B" w:rsidRDefault="0038389B" w:rsidP="0038389B">
      <w:pPr>
        <w:suppressAutoHyphens w:val="0"/>
        <w:rPr>
          <w:lang w:val="uk-UA" w:eastAsia="ru-RU"/>
        </w:rPr>
      </w:pPr>
      <w:r w:rsidRPr="0038389B">
        <w:rPr>
          <w:noProof/>
          <w:lang w:val="uk-UA" w:eastAsia="uk-UA"/>
        </w:rPr>
        <mc:AlternateContent>
          <mc:Choice Requires="wps">
            <w:drawing>
              <wp:anchor distT="0" distB="0" distL="114300" distR="114300" simplePos="0" relativeHeight="251661312" behindDoc="0" locked="0" layoutInCell="1" allowOverlap="1" wp14:anchorId="7F42ABC1" wp14:editId="3BC41A60">
                <wp:simplePos x="0" y="0"/>
                <wp:positionH relativeFrom="column">
                  <wp:posOffset>2558415</wp:posOffset>
                </wp:positionH>
                <wp:positionV relativeFrom="paragraph">
                  <wp:posOffset>37465</wp:posOffset>
                </wp:positionV>
                <wp:extent cx="514350" cy="276225"/>
                <wp:effectExtent l="0" t="0" r="0" b="9525"/>
                <wp:wrapNone/>
                <wp:docPr id="3"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89B" w:rsidRPr="003D497A" w:rsidRDefault="0038389B" w:rsidP="0038389B">
                            <w:pPr>
                              <w:rPr>
                                <w:lang w:val="en-US"/>
                              </w:rPr>
                            </w:pPr>
                            <w:r>
                              <w:rPr>
                                <w:lang w:val="en-US"/>
                              </w:rPr>
                              <w:t>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2ABC1" id="Прямокутник 7" o:spid="_x0000_s1027" style="position:absolute;margin-left:201.45pt;margin-top:2.9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Ggb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" filled="f" stroked="f">
                <v:textbox>
                  <w:txbxContent>
                    <w:p w:rsidR="0038389B" w:rsidRPr="003D497A" w:rsidRDefault="0038389B" w:rsidP="0038389B">
                      <w:pPr>
                        <w:rPr>
                          <w:lang w:val="en-US"/>
                        </w:rPr>
                      </w:pPr>
                      <w:r>
                        <w:rPr>
                          <w:lang w:val="en-US"/>
                        </w:rPr>
                        <w:t>59</w:t>
                      </w:r>
                    </w:p>
                  </w:txbxContent>
                </v:textbox>
              </v:rect>
            </w:pict>
          </mc:Fallback>
        </mc:AlternateContent>
      </w:r>
      <w:r w:rsidRPr="0038389B">
        <w:rPr>
          <w:noProof/>
          <w:lang w:val="uk-UA" w:eastAsia="uk-UA"/>
        </w:rPr>
        <mc:AlternateContent>
          <mc:Choice Requires="wps">
            <w:drawing>
              <wp:anchor distT="0" distB="0" distL="114300" distR="114300" simplePos="0" relativeHeight="251660288" behindDoc="0" locked="0" layoutInCell="1" allowOverlap="1" wp14:anchorId="6D34BA1A" wp14:editId="1AD4607F">
                <wp:simplePos x="0" y="0"/>
                <wp:positionH relativeFrom="column">
                  <wp:posOffset>242570</wp:posOffset>
                </wp:positionH>
                <wp:positionV relativeFrom="paragraph">
                  <wp:posOffset>36195</wp:posOffset>
                </wp:positionV>
                <wp:extent cx="1619250" cy="276225"/>
                <wp:effectExtent l="0" t="0" r="0" b="9525"/>
                <wp:wrapNone/>
                <wp:docPr id="2"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89B" w:rsidRPr="00CE1AE9" w:rsidRDefault="0038389B" w:rsidP="0038389B">
                            <w:r>
                              <w:t>21.04</w:t>
                            </w:r>
                            <w:r w:rsidRPr="00CE1AE9">
                              <w:t>.20</w:t>
                            </w:r>
                            <w:r>
                              <w:rPr>
                                <w:lang w:val="en-US"/>
                              </w:rPr>
                              <w:t>2</w:t>
                            </w: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4BA1A" id="Прямокутник 8"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JOSDnzSAgAAxAUAAA4AAAAAAAAAAAAAAAAALgIAAGRycy9lMm9E&#10;b2MueG1sUEsBAi0AFAAGAAgAAAAhALLyYvPeAAAABwEAAA8AAAAAAAAAAAAAAAAALAUAAGRycy9k&#10;b3ducmV2LnhtbFBLBQYAAAAABAAEAPMAAAA3BgAAAAA=&#10;" filled="f" stroked="f">
                <v:textbox>
                  <w:txbxContent>
                    <w:p w:rsidR="0038389B" w:rsidRPr="00CE1AE9" w:rsidRDefault="0038389B" w:rsidP="0038389B">
                      <w:r>
                        <w:t>21.04</w:t>
                      </w:r>
                      <w:r w:rsidRPr="00CE1AE9">
                        <w:t>.20</w:t>
                      </w:r>
                      <w:r>
                        <w:rPr>
                          <w:lang w:val="en-US"/>
                        </w:rPr>
                        <w:t>2</w:t>
                      </w:r>
                      <w:r>
                        <w:t>1</w:t>
                      </w:r>
                    </w:p>
                  </w:txbxContent>
                </v:textbox>
              </v:rect>
            </w:pict>
          </mc:Fallback>
        </mc:AlternateContent>
      </w:r>
    </w:p>
    <w:p w:rsidR="0038389B" w:rsidRPr="0038389B" w:rsidRDefault="0038389B" w:rsidP="0038389B">
      <w:pPr>
        <w:suppressAutoHyphens w:val="0"/>
        <w:rPr>
          <w:lang w:val="uk-UA" w:eastAsia="ru-RU"/>
        </w:rPr>
      </w:pPr>
      <w:r w:rsidRPr="0038389B">
        <w:rPr>
          <w:lang w:val="uk-UA" w:eastAsia="ru-RU"/>
        </w:rPr>
        <w:t>від __________________________ № __________</w:t>
      </w:r>
      <w:r w:rsidRPr="0038389B">
        <w:rPr>
          <w:lang w:val="uk-UA" w:eastAsia="ru-RU"/>
        </w:rPr>
        <w:tab/>
      </w:r>
      <w:r w:rsidRPr="0038389B">
        <w:rPr>
          <w:lang w:val="uk-UA" w:eastAsia="ru-RU"/>
        </w:rPr>
        <w:tab/>
      </w:r>
      <w:r w:rsidRPr="0038389B">
        <w:rPr>
          <w:lang w:val="uk-UA" w:eastAsia="ru-RU"/>
        </w:rPr>
        <w:tab/>
      </w:r>
      <w:r w:rsidRPr="0038389B">
        <w:rPr>
          <w:lang w:val="uk-UA" w:eastAsia="ru-RU"/>
        </w:rPr>
        <w:tab/>
        <w:t>м.Хмельницький</w:t>
      </w:r>
    </w:p>
    <w:p w:rsidR="0038389B" w:rsidRPr="0038389B" w:rsidRDefault="0038389B" w:rsidP="0038389B">
      <w:pPr>
        <w:suppressAutoHyphens w:val="0"/>
        <w:ind w:right="5386"/>
        <w:jc w:val="both"/>
        <w:rPr>
          <w:lang w:val="uk-UA" w:eastAsia="ru-RU"/>
        </w:rPr>
      </w:pPr>
    </w:p>
    <w:p w:rsidR="0038389B" w:rsidRPr="0038389B" w:rsidRDefault="0038389B" w:rsidP="0038389B">
      <w:pPr>
        <w:suppressAutoHyphens w:val="0"/>
        <w:ind w:right="5386"/>
        <w:jc w:val="both"/>
        <w:rPr>
          <w:lang w:val="uk-UA"/>
        </w:rPr>
      </w:pPr>
      <w:r w:rsidRPr="0038389B">
        <w:rPr>
          <w:lang w:val="uk-UA"/>
        </w:rPr>
        <w:t>Про внесення змін до</w:t>
      </w:r>
      <w:r w:rsidRPr="0038389B">
        <w:rPr>
          <w:color w:val="000000"/>
          <w:lang w:val="uk-UA" w:eastAsia="ru-RU"/>
        </w:rPr>
        <w:t xml:space="preserve"> Положення про Хмельницький</w:t>
      </w:r>
      <w:r w:rsidRPr="0038389B">
        <w:rPr>
          <w:color w:val="000000"/>
          <w:lang w:eastAsia="ru-RU"/>
        </w:rPr>
        <w:t xml:space="preserve"> </w:t>
      </w:r>
      <w:r w:rsidRPr="0038389B">
        <w:rPr>
          <w:color w:val="000000"/>
          <w:lang w:val="uk-UA" w:eastAsia="ru-RU"/>
        </w:rPr>
        <w:t>міський Центр соціальних служб для сім'ї, дітей</w:t>
      </w:r>
      <w:r w:rsidRPr="0038389B">
        <w:rPr>
          <w:color w:val="000000"/>
          <w:lang w:eastAsia="ru-RU"/>
        </w:rPr>
        <w:t xml:space="preserve"> </w:t>
      </w:r>
      <w:r w:rsidRPr="0038389B">
        <w:rPr>
          <w:color w:val="000000"/>
          <w:lang w:val="uk-UA" w:eastAsia="ru-RU"/>
        </w:rPr>
        <w:t xml:space="preserve">та молоді, Положення міського Центру по роботі з дітьми та підлітками за місцем проживання, Положення про комунальну установу «Молодіжний центр», </w:t>
      </w:r>
      <w:r w:rsidRPr="0038389B">
        <w:rPr>
          <w:lang w:val="uk-UA"/>
        </w:rPr>
        <w:t>Статуту спортивно-культурного центру «Плоскирів» та затвердження Положень та Статуту у нових редакціях</w:t>
      </w:r>
    </w:p>
    <w:p w:rsidR="0038389B" w:rsidRPr="0038389B" w:rsidRDefault="0038389B" w:rsidP="0038389B"/>
    <w:p w:rsidR="00CE0814" w:rsidRPr="00364D0E" w:rsidRDefault="00CE0814" w:rsidP="00CE0814">
      <w:pPr>
        <w:pStyle w:val="rteright"/>
        <w:shd w:val="clear" w:color="auto" w:fill="FFFFFF"/>
        <w:spacing w:before="0" w:beforeAutospacing="0" w:after="0" w:afterAutospacing="0"/>
        <w:jc w:val="right"/>
        <w:rPr>
          <w:color w:val="252B33"/>
        </w:rPr>
      </w:pPr>
      <w:r>
        <w:rPr>
          <w:rStyle w:val="aa"/>
          <w:rFonts w:eastAsiaTheme="majorEastAsia"/>
          <w:color w:val="252B33"/>
        </w:rPr>
        <w:t xml:space="preserve">Внесені </w:t>
      </w:r>
      <w:r w:rsidRPr="00364D0E">
        <w:rPr>
          <w:rStyle w:val="aa"/>
          <w:rFonts w:eastAsiaTheme="majorEastAsia"/>
          <w:color w:val="252B33"/>
        </w:rPr>
        <w:t>зміни:</w:t>
      </w:r>
    </w:p>
    <w:p w:rsidR="00CE0814" w:rsidRPr="00CE0814" w:rsidRDefault="00033AEF" w:rsidP="00CE0814">
      <w:pPr>
        <w:pStyle w:val="rteright"/>
        <w:shd w:val="clear" w:color="auto" w:fill="FFFFFF"/>
        <w:spacing w:before="0" w:beforeAutospacing="0" w:after="0" w:afterAutospacing="0"/>
        <w:jc w:val="right"/>
        <w:rPr>
          <w:i/>
          <w:color w:val="252B33"/>
        </w:rPr>
      </w:pPr>
      <w:hyperlink r:id="rId8" w:history="1">
        <w:r w:rsidR="002A2AA2">
          <w:rPr>
            <w:rStyle w:val="ac"/>
            <w:rFonts w:eastAsiaTheme="majorEastAsia"/>
            <w:i/>
            <w:u w:val="none"/>
          </w:rPr>
          <w:t>рішення</w:t>
        </w:r>
        <w:bookmarkStart w:id="0" w:name="_GoBack"/>
        <w:bookmarkEnd w:id="0"/>
        <w:r w:rsidR="00CE0814" w:rsidRPr="00CE0814">
          <w:rPr>
            <w:rStyle w:val="ac"/>
            <w:rFonts w:eastAsiaTheme="majorEastAsia"/>
            <w:i/>
            <w:u w:val="none"/>
          </w:rPr>
          <w:t xml:space="preserve"> 16-ї сесії міської ради від 28.04.2022 №4</w:t>
        </w:r>
      </w:hyperlink>
    </w:p>
    <w:p w:rsidR="0038389B" w:rsidRPr="00CE0814" w:rsidRDefault="0038389B" w:rsidP="0038389B">
      <w:pPr>
        <w:rPr>
          <w:lang w:val="uk-UA"/>
        </w:rPr>
      </w:pPr>
    </w:p>
    <w:p w:rsidR="0038389B" w:rsidRPr="0038389B" w:rsidRDefault="0038389B" w:rsidP="0038389B">
      <w:pPr>
        <w:suppressAutoHyphens w:val="0"/>
        <w:ind w:firstLine="567"/>
        <w:jc w:val="both"/>
        <w:rPr>
          <w:lang w:val="uk-UA"/>
        </w:rPr>
      </w:pPr>
      <w:r w:rsidRPr="0038389B">
        <w:rPr>
          <w:lang w:val="uk-UA"/>
        </w:rPr>
        <w:t>Розглянувши пропозицію виконавчого комітету міської ради, керуючись Законом України «Про місцеве самоврядування в Україні»,</w:t>
      </w:r>
      <w:r w:rsidRPr="0038389B">
        <w:rPr>
          <w:lang w:val="uk-UA" w:eastAsia="ru-RU"/>
        </w:rPr>
        <w:t xml:space="preserve"> розпорядженням Кабінету Міністрів України від 12.06.2020 №727-р «Про визначення адміністративних центрів та затвердження територій територіальних громад Хмельницької  області»</w:t>
      </w:r>
      <w:r w:rsidRPr="0038389B">
        <w:rPr>
          <w:lang w:val="uk-UA"/>
        </w:rPr>
        <w:t>, міська рада</w:t>
      </w:r>
    </w:p>
    <w:p w:rsidR="0038389B" w:rsidRPr="0038389B" w:rsidRDefault="0038389B" w:rsidP="0038389B">
      <w:pPr>
        <w:jc w:val="both"/>
        <w:rPr>
          <w:lang w:val="uk-UA"/>
        </w:rPr>
      </w:pPr>
    </w:p>
    <w:p w:rsidR="0038389B" w:rsidRPr="0038389B" w:rsidRDefault="0038389B" w:rsidP="0038389B">
      <w:r w:rsidRPr="0038389B">
        <w:rPr>
          <w:lang w:val="uk-UA"/>
        </w:rPr>
        <w:t>ВИРІШИЛА:</w:t>
      </w:r>
    </w:p>
    <w:p w:rsidR="0038389B" w:rsidRPr="0038389B" w:rsidRDefault="0038389B" w:rsidP="0038389B"/>
    <w:p w:rsidR="0038389B" w:rsidRPr="0038389B" w:rsidRDefault="0038389B" w:rsidP="0038389B">
      <w:pPr>
        <w:ind w:firstLine="567"/>
        <w:jc w:val="both"/>
        <w:rPr>
          <w:lang w:val="uk-UA"/>
        </w:rPr>
      </w:pPr>
      <w:r w:rsidRPr="0038389B">
        <w:rPr>
          <w:lang w:val="uk-UA"/>
        </w:rPr>
        <w:t xml:space="preserve">1. Внести зміни до Положення про Хмельницький </w:t>
      </w:r>
      <w:r w:rsidRPr="0038389B">
        <w:rPr>
          <w:color w:val="000000"/>
          <w:lang w:val="uk-UA" w:eastAsia="ru-RU"/>
        </w:rPr>
        <w:t>міський Центр соціальних служб для сім'ї, дітей та молоді</w:t>
      </w:r>
      <w:r w:rsidRPr="0038389B">
        <w:rPr>
          <w:lang w:val="uk-UA"/>
        </w:rPr>
        <w:t>, а саме:</w:t>
      </w:r>
    </w:p>
    <w:p w:rsidR="0038389B" w:rsidRPr="0038389B" w:rsidRDefault="0038389B" w:rsidP="0038389B">
      <w:pPr>
        <w:suppressAutoHyphens w:val="0"/>
        <w:ind w:firstLine="567"/>
        <w:jc w:val="both"/>
        <w:rPr>
          <w:lang w:val="uk-UA"/>
        </w:rPr>
      </w:pPr>
      <w:r w:rsidRPr="0038389B">
        <w:rPr>
          <w:lang w:val="uk-UA"/>
        </w:rPr>
        <w:t>1.1.1 пункт 1.1 Положення викласти в новій редакції:</w:t>
      </w:r>
      <w:r w:rsidRPr="0038389B">
        <w:rPr>
          <w:lang w:val="uk-UA" w:eastAsia="ru-RU"/>
        </w:rPr>
        <w:t xml:space="preserve"> «Хмельницький міський Центр соціальних служб для сім’ї, дітей та молоді (далі - Центр) є закладом, що проводить соціальну роботу із сім’ями, дітьми та молоддю, які належать до вразливих груп населення та/або перебувають у складних життєвих обставинах, і надає послуги соціального характеру жителям Хмельницької міської територіальної громади»;</w:t>
      </w:r>
    </w:p>
    <w:p w:rsidR="0038389B" w:rsidRPr="0038389B" w:rsidRDefault="0038389B" w:rsidP="0038389B">
      <w:pPr>
        <w:ind w:firstLine="567"/>
        <w:jc w:val="both"/>
        <w:rPr>
          <w:lang w:val="uk-UA"/>
        </w:rPr>
      </w:pPr>
      <w:r w:rsidRPr="0038389B">
        <w:rPr>
          <w:lang w:val="uk-UA"/>
        </w:rPr>
        <w:t>1.1.2 пункт 2.1.4 Положення викласти в новій редакції: «</w:t>
      </w:r>
      <w:r w:rsidRPr="0038389B">
        <w:rPr>
          <w:lang w:val="uk-UA" w:eastAsia="ru-RU"/>
        </w:rPr>
        <w:t>забезпечення взаємодії із структурними підрозділами місцевих органів виконавчої влади, Хмельницької міської ради, підприємствами, установами та організаціями, а також залучення потенціалу Хмельницької міської територіальної громади до проведення соціальної роботи із сім’ями, дітьми та молоддю»</w:t>
      </w:r>
      <w:r w:rsidRPr="0038389B">
        <w:rPr>
          <w:color w:val="000000"/>
          <w:lang w:val="uk-UA" w:eastAsia="ru-RU"/>
        </w:rPr>
        <w:t>;</w:t>
      </w:r>
    </w:p>
    <w:p w:rsidR="0038389B" w:rsidRPr="0038389B" w:rsidRDefault="0038389B" w:rsidP="0038389B">
      <w:pPr>
        <w:ind w:firstLine="567"/>
        <w:jc w:val="both"/>
        <w:rPr>
          <w:lang w:val="uk-UA"/>
        </w:rPr>
      </w:pPr>
      <w:r w:rsidRPr="0038389B">
        <w:rPr>
          <w:lang w:val="uk-UA"/>
        </w:rPr>
        <w:t>1.1.3 пункт 2.2.6 Положення викласти в новій редакції: «</w:t>
      </w:r>
      <w:r w:rsidRPr="0038389B">
        <w:rPr>
          <w:lang w:val="uk-UA" w:eastAsia="ru-RU"/>
        </w:rPr>
        <w:t>узагальнює на місцевому рівні статистичні дані та готує інформаційно-аналітичні матеріали стосовно проведеної соціальної роботи, які подає до Хмельницького обласного центру соціальних служб»;</w:t>
      </w:r>
    </w:p>
    <w:p w:rsidR="0038389B" w:rsidRPr="0038389B" w:rsidRDefault="0038389B" w:rsidP="0038389B">
      <w:pPr>
        <w:ind w:firstLine="567"/>
        <w:jc w:val="both"/>
        <w:rPr>
          <w:lang w:val="uk-UA"/>
        </w:rPr>
      </w:pPr>
      <w:r w:rsidRPr="0038389B">
        <w:rPr>
          <w:lang w:val="uk-UA"/>
        </w:rPr>
        <w:t>1.1.4 пункт 4.1. Положення викласти в новій редакції: «д</w:t>
      </w:r>
      <w:r w:rsidRPr="0038389B">
        <w:rPr>
          <w:lang w:val="uk-UA" w:eastAsia="ru-RU"/>
        </w:rPr>
        <w:t>іяльність Центру фінансується за рахунок коштів бюджету Хмельницької міської територіальної громади та інших джерел, не заборонених законодавством».</w:t>
      </w:r>
    </w:p>
    <w:p w:rsidR="0038389B" w:rsidRPr="0038389B" w:rsidRDefault="0038389B" w:rsidP="0038389B">
      <w:pPr>
        <w:ind w:firstLine="567"/>
        <w:jc w:val="both"/>
        <w:rPr>
          <w:lang w:val="uk-UA"/>
        </w:rPr>
      </w:pPr>
      <w:r w:rsidRPr="0038389B">
        <w:rPr>
          <w:lang w:val="uk-UA"/>
        </w:rPr>
        <w:t>2. Внести зміни до Положення</w:t>
      </w:r>
      <w:r w:rsidRPr="0038389B">
        <w:rPr>
          <w:color w:val="000000"/>
          <w:lang w:val="uk-UA" w:eastAsia="ru-RU"/>
        </w:rPr>
        <w:t xml:space="preserve"> міського Центру по роботі з дітьми та підлітками за місцем проживання,</w:t>
      </w:r>
      <w:r w:rsidRPr="0038389B">
        <w:rPr>
          <w:lang w:val="uk-UA"/>
        </w:rPr>
        <w:t xml:space="preserve"> а саме:</w:t>
      </w:r>
    </w:p>
    <w:p w:rsidR="0038389B" w:rsidRPr="0038389B" w:rsidRDefault="0038389B" w:rsidP="0038389B">
      <w:pPr>
        <w:tabs>
          <w:tab w:val="left" w:pos="708"/>
          <w:tab w:val="left" w:pos="1416"/>
          <w:tab w:val="left" w:pos="2124"/>
          <w:tab w:val="left" w:pos="2832"/>
          <w:tab w:val="left" w:pos="3540"/>
          <w:tab w:val="left" w:pos="4248"/>
          <w:tab w:val="left" w:pos="5115"/>
          <w:tab w:val="center" w:pos="5315"/>
        </w:tabs>
        <w:suppressAutoHyphens w:val="0"/>
        <w:ind w:firstLine="567"/>
        <w:jc w:val="both"/>
        <w:rPr>
          <w:lang w:eastAsia="uk-UA"/>
        </w:rPr>
      </w:pPr>
      <w:r w:rsidRPr="0038389B">
        <w:rPr>
          <w:lang w:val="uk-UA" w:eastAsia="uk-UA"/>
        </w:rPr>
        <w:lastRenderedPageBreak/>
        <w:t>2.1 в п.1.5. Розділу 1 слова «в управлінні Державного казначейства у м.Хмельницькому» замінити словами «в установах Державної казначейської служби»;</w:t>
      </w:r>
    </w:p>
    <w:p w:rsidR="0038389B" w:rsidRPr="0038389B" w:rsidRDefault="0038389B" w:rsidP="0038389B">
      <w:pPr>
        <w:tabs>
          <w:tab w:val="left" w:pos="708"/>
          <w:tab w:val="left" w:pos="1416"/>
          <w:tab w:val="left" w:pos="2124"/>
          <w:tab w:val="left" w:pos="2832"/>
          <w:tab w:val="left" w:pos="3540"/>
          <w:tab w:val="left" w:pos="4248"/>
          <w:tab w:val="left" w:pos="5115"/>
          <w:tab w:val="center" w:pos="5315"/>
        </w:tabs>
        <w:suppressAutoHyphens w:val="0"/>
        <w:ind w:firstLine="567"/>
        <w:jc w:val="both"/>
        <w:rPr>
          <w:lang w:val="uk-UA" w:eastAsia="ru-RU"/>
        </w:rPr>
      </w:pPr>
      <w:r w:rsidRPr="0038389B">
        <w:rPr>
          <w:lang w:val="uk-UA" w:eastAsia="uk-UA"/>
        </w:rPr>
        <w:t>2.2 Розділ І доповнити пунктом 1.8. наступного змісту: «Скорочена назва — МЦРДП»;</w:t>
      </w:r>
    </w:p>
    <w:p w:rsidR="0038389B" w:rsidRPr="0038389B" w:rsidRDefault="0038389B" w:rsidP="0038389B">
      <w:pPr>
        <w:tabs>
          <w:tab w:val="left" w:pos="708"/>
          <w:tab w:val="left" w:pos="1416"/>
          <w:tab w:val="left" w:pos="2124"/>
          <w:tab w:val="left" w:pos="2832"/>
          <w:tab w:val="left" w:pos="3540"/>
          <w:tab w:val="left" w:pos="4248"/>
          <w:tab w:val="left" w:pos="5115"/>
          <w:tab w:val="center" w:pos="5315"/>
        </w:tabs>
        <w:suppressAutoHyphens w:val="0"/>
        <w:ind w:firstLine="567"/>
        <w:jc w:val="both"/>
        <w:rPr>
          <w:lang w:val="uk-UA" w:eastAsia="ru-RU"/>
        </w:rPr>
      </w:pPr>
      <w:r w:rsidRPr="0038389B">
        <w:rPr>
          <w:lang w:val="uk-UA" w:eastAsia="uk-UA"/>
        </w:rPr>
        <w:t>2.3 в пп.2.1.3 п.2.1. Розділу 2 після слова «активності» включити слово «дітей»;</w:t>
      </w:r>
    </w:p>
    <w:p w:rsidR="0038389B" w:rsidRPr="0038389B" w:rsidRDefault="0038389B" w:rsidP="0038389B">
      <w:pPr>
        <w:tabs>
          <w:tab w:val="left" w:pos="708"/>
          <w:tab w:val="left" w:pos="1416"/>
          <w:tab w:val="left" w:pos="2124"/>
          <w:tab w:val="left" w:pos="2832"/>
          <w:tab w:val="left" w:pos="3540"/>
          <w:tab w:val="left" w:pos="4248"/>
          <w:tab w:val="left" w:pos="5115"/>
          <w:tab w:val="center" w:pos="5315"/>
        </w:tabs>
        <w:suppressAutoHyphens w:val="0"/>
        <w:ind w:firstLine="567"/>
        <w:jc w:val="both"/>
        <w:rPr>
          <w:lang w:val="uk-UA" w:eastAsia="ru-RU"/>
        </w:rPr>
      </w:pPr>
      <w:r w:rsidRPr="0038389B">
        <w:rPr>
          <w:lang w:val="uk-UA" w:eastAsia="uk-UA"/>
        </w:rPr>
        <w:t>2.4 в пп.2.1.4 п.2.1. Розділу 2 слова «та секції» виключити;</w:t>
      </w:r>
    </w:p>
    <w:p w:rsidR="0038389B" w:rsidRPr="0038389B" w:rsidRDefault="0038389B" w:rsidP="0038389B">
      <w:pPr>
        <w:tabs>
          <w:tab w:val="left" w:pos="708"/>
          <w:tab w:val="left" w:pos="851"/>
          <w:tab w:val="left" w:pos="1416"/>
          <w:tab w:val="left" w:pos="2124"/>
          <w:tab w:val="left" w:pos="2832"/>
          <w:tab w:val="left" w:pos="3540"/>
          <w:tab w:val="left" w:pos="4248"/>
          <w:tab w:val="left" w:pos="5115"/>
          <w:tab w:val="center" w:pos="5315"/>
        </w:tabs>
        <w:suppressAutoHyphens w:val="0"/>
        <w:ind w:firstLine="567"/>
        <w:jc w:val="both"/>
        <w:rPr>
          <w:lang w:val="uk-UA" w:eastAsia="ru-RU"/>
        </w:rPr>
      </w:pPr>
      <w:r w:rsidRPr="0038389B">
        <w:rPr>
          <w:lang w:val="uk-UA" w:eastAsia="uk-UA"/>
        </w:rPr>
        <w:t>2.5 пп.2.2.2 п.2.2. Розділу 2 викласти в новій редакції: «Співпрацює в установленому порядку з відділами, управліннями та департаментами Хмельницької міської ради, Головним управлінням Національної поліції в Хмельницькій області, іншими молодіжними та дитячими громадськими організаціями, спрямованими на соціальну роботу з дітьми; налагоджує взаємодію з загальноосвітніми навчальними закладами Хмельницької міської територіальної громади з метою залучення дітей, підлітків та молоді до різних форм організованого дозвілля в позанавчальний</w:t>
      </w:r>
      <w:r w:rsidRPr="0038389B">
        <w:rPr>
          <w:spacing w:val="-24"/>
          <w:lang w:val="uk-UA" w:eastAsia="uk-UA"/>
        </w:rPr>
        <w:t xml:space="preserve"> </w:t>
      </w:r>
      <w:r w:rsidRPr="0038389B">
        <w:rPr>
          <w:lang w:val="uk-UA" w:eastAsia="uk-UA"/>
        </w:rPr>
        <w:t>час»;</w:t>
      </w:r>
    </w:p>
    <w:p w:rsidR="0038389B" w:rsidRPr="0038389B" w:rsidRDefault="0038389B" w:rsidP="0038389B">
      <w:pPr>
        <w:tabs>
          <w:tab w:val="left" w:pos="708"/>
          <w:tab w:val="left" w:pos="1416"/>
          <w:tab w:val="left" w:pos="2124"/>
          <w:tab w:val="left" w:pos="2832"/>
          <w:tab w:val="left" w:pos="3540"/>
          <w:tab w:val="left" w:pos="4248"/>
          <w:tab w:val="left" w:pos="5115"/>
          <w:tab w:val="center" w:pos="5315"/>
        </w:tabs>
        <w:suppressAutoHyphens w:val="0"/>
        <w:ind w:firstLine="567"/>
        <w:jc w:val="both"/>
        <w:rPr>
          <w:lang w:val="uk-UA" w:eastAsia="ru-RU"/>
        </w:rPr>
      </w:pPr>
      <w:r w:rsidRPr="0038389B">
        <w:rPr>
          <w:lang w:val="uk-UA" w:eastAsia="uk-UA"/>
        </w:rPr>
        <w:t>2.6 в пп.2.2.4 п.2.2. Розділу 2 слова «міським відділом Головного управління Національної поліції України в Хмельницькій області» замінити словами «підрозділами Головного управління Національної поліції в Хмельницькій області»; після слів «з дітьми» доповнити словами «підлітками та молоддю»;</w:t>
      </w:r>
    </w:p>
    <w:p w:rsidR="0038389B" w:rsidRPr="0038389B" w:rsidRDefault="0038389B" w:rsidP="0038389B">
      <w:pPr>
        <w:tabs>
          <w:tab w:val="left" w:pos="708"/>
          <w:tab w:val="left" w:pos="1416"/>
          <w:tab w:val="left" w:pos="2124"/>
          <w:tab w:val="left" w:pos="2832"/>
          <w:tab w:val="left" w:pos="3540"/>
          <w:tab w:val="left" w:pos="4248"/>
          <w:tab w:val="left" w:pos="5115"/>
          <w:tab w:val="center" w:pos="5315"/>
        </w:tabs>
        <w:suppressAutoHyphens w:val="0"/>
        <w:ind w:firstLine="567"/>
        <w:jc w:val="both"/>
        <w:rPr>
          <w:lang w:val="uk-UA" w:eastAsia="ru-RU"/>
        </w:rPr>
      </w:pPr>
      <w:r w:rsidRPr="0038389B">
        <w:rPr>
          <w:lang w:val="uk-UA" w:eastAsia="uk-UA"/>
        </w:rPr>
        <w:t>2.7 в пп.3.1.6 п.3.1. Розділу 3 слова «дітям-інвалідам» замінити словами «дітям з інвалідністю»;</w:t>
      </w:r>
    </w:p>
    <w:p w:rsidR="0038389B" w:rsidRPr="0038389B" w:rsidRDefault="0038389B" w:rsidP="0038389B">
      <w:pPr>
        <w:tabs>
          <w:tab w:val="left" w:pos="708"/>
          <w:tab w:val="left" w:pos="1416"/>
          <w:tab w:val="left" w:pos="2124"/>
          <w:tab w:val="left" w:pos="2832"/>
          <w:tab w:val="left" w:pos="3540"/>
          <w:tab w:val="left" w:pos="4248"/>
          <w:tab w:val="left" w:pos="5115"/>
          <w:tab w:val="center" w:pos="5315"/>
        </w:tabs>
        <w:suppressAutoHyphens w:val="0"/>
        <w:ind w:firstLine="567"/>
        <w:jc w:val="both"/>
        <w:rPr>
          <w:lang w:val="uk-UA" w:eastAsia="ru-RU"/>
        </w:rPr>
      </w:pPr>
      <w:r w:rsidRPr="0038389B">
        <w:rPr>
          <w:lang w:val="uk-UA" w:eastAsia="uk-UA"/>
        </w:rPr>
        <w:t>2.8 в п.4.4. Розділу 4 слова «та тренерам» виключити;</w:t>
      </w:r>
    </w:p>
    <w:p w:rsidR="0038389B" w:rsidRPr="0038389B" w:rsidRDefault="0038389B" w:rsidP="0038389B">
      <w:pPr>
        <w:tabs>
          <w:tab w:val="left" w:pos="708"/>
          <w:tab w:val="left" w:pos="1416"/>
          <w:tab w:val="left" w:pos="2124"/>
          <w:tab w:val="left" w:pos="2832"/>
          <w:tab w:val="left" w:pos="3540"/>
          <w:tab w:val="left" w:pos="4248"/>
          <w:tab w:val="left" w:pos="5115"/>
          <w:tab w:val="center" w:pos="5315"/>
        </w:tabs>
        <w:suppressAutoHyphens w:val="0"/>
        <w:ind w:firstLine="567"/>
        <w:jc w:val="both"/>
        <w:rPr>
          <w:lang w:val="uk-UA" w:eastAsia="ru-RU"/>
        </w:rPr>
      </w:pPr>
      <w:r w:rsidRPr="0038389B">
        <w:rPr>
          <w:lang w:val="uk-UA" w:eastAsia="uk-UA"/>
        </w:rPr>
        <w:t>2.9 в п.4.5. Розділу 4 слова «та тренерів» виключити;</w:t>
      </w:r>
    </w:p>
    <w:p w:rsidR="0038389B" w:rsidRPr="0038389B" w:rsidRDefault="0038389B" w:rsidP="0038389B">
      <w:pPr>
        <w:tabs>
          <w:tab w:val="left" w:pos="708"/>
          <w:tab w:val="left" w:pos="1416"/>
          <w:tab w:val="left" w:pos="2124"/>
          <w:tab w:val="left" w:pos="2832"/>
          <w:tab w:val="left" w:pos="3540"/>
          <w:tab w:val="left" w:pos="4248"/>
          <w:tab w:val="left" w:pos="5115"/>
          <w:tab w:val="center" w:pos="5315"/>
        </w:tabs>
        <w:suppressAutoHyphens w:val="0"/>
        <w:ind w:firstLine="567"/>
        <w:jc w:val="both"/>
        <w:rPr>
          <w:lang w:val="uk-UA" w:eastAsia="ru-RU"/>
        </w:rPr>
      </w:pPr>
      <w:r w:rsidRPr="0038389B">
        <w:rPr>
          <w:lang w:val="uk-UA" w:eastAsia="uk-UA"/>
        </w:rPr>
        <w:t>2.10 пп.5.3.6 п.5.3. Розділу 5 викласти в наступній редакції «Визначає порядок преміювання працівників Центру», попередню редакцію пп.5.3.6 п.5.3. Розділу 5 вважати підпунктом 5.3.7;</w:t>
      </w:r>
    </w:p>
    <w:p w:rsidR="0038389B" w:rsidRPr="0038389B" w:rsidRDefault="0038389B" w:rsidP="0038389B">
      <w:pPr>
        <w:tabs>
          <w:tab w:val="left" w:pos="708"/>
          <w:tab w:val="left" w:pos="1416"/>
          <w:tab w:val="left" w:pos="2124"/>
          <w:tab w:val="left" w:pos="2832"/>
          <w:tab w:val="left" w:pos="3540"/>
          <w:tab w:val="left" w:pos="4248"/>
          <w:tab w:val="left" w:pos="5115"/>
          <w:tab w:val="center" w:pos="5315"/>
        </w:tabs>
        <w:suppressAutoHyphens w:val="0"/>
        <w:ind w:firstLine="567"/>
        <w:jc w:val="both"/>
        <w:rPr>
          <w:lang w:val="uk-UA" w:eastAsia="ru-RU"/>
        </w:rPr>
      </w:pPr>
      <w:r w:rsidRPr="0038389B">
        <w:rPr>
          <w:lang w:val="uk-UA" w:eastAsia="uk-UA"/>
        </w:rPr>
        <w:t>2.11 редакцію пп.5.4.1 п.5.4. Розділу 5 виключити, в зв’язку з чим пп. пп.5.4.2, 5.4.3, 5.4.4 п.5.4 Розділу 5 вважати пп. пп.5.4.1, 5.4.2, 5.4.3, відповідно;</w:t>
      </w:r>
    </w:p>
    <w:p w:rsidR="0038389B" w:rsidRPr="0038389B" w:rsidRDefault="0038389B" w:rsidP="0038389B">
      <w:pPr>
        <w:tabs>
          <w:tab w:val="left" w:pos="708"/>
          <w:tab w:val="left" w:pos="1416"/>
          <w:tab w:val="left" w:pos="2124"/>
          <w:tab w:val="left" w:pos="2832"/>
          <w:tab w:val="left" w:pos="3540"/>
          <w:tab w:val="left" w:pos="4248"/>
          <w:tab w:val="left" w:pos="5115"/>
          <w:tab w:val="center" w:pos="5315"/>
        </w:tabs>
        <w:suppressAutoHyphens w:val="0"/>
        <w:ind w:firstLine="567"/>
        <w:jc w:val="both"/>
        <w:rPr>
          <w:lang w:val="uk-UA" w:eastAsia="ru-RU"/>
        </w:rPr>
      </w:pPr>
      <w:r w:rsidRPr="0038389B">
        <w:rPr>
          <w:lang w:val="uk-UA" w:eastAsia="uk-UA"/>
        </w:rPr>
        <w:t>2.12 в п.6.2 Розділу 6 слова «міського бюджету» замінити словами «бюджету Хмельницької міської територіальної громади»;</w:t>
      </w:r>
    </w:p>
    <w:p w:rsidR="0038389B" w:rsidRPr="0038389B" w:rsidRDefault="0038389B" w:rsidP="0038389B">
      <w:pPr>
        <w:tabs>
          <w:tab w:val="left" w:pos="708"/>
          <w:tab w:val="left" w:pos="1416"/>
          <w:tab w:val="left" w:pos="2124"/>
          <w:tab w:val="left" w:pos="2832"/>
          <w:tab w:val="left" w:pos="3540"/>
          <w:tab w:val="left" w:pos="4248"/>
          <w:tab w:val="left" w:pos="5115"/>
          <w:tab w:val="center" w:pos="5315"/>
        </w:tabs>
        <w:suppressAutoHyphens w:val="0"/>
        <w:ind w:firstLine="567"/>
        <w:jc w:val="both"/>
        <w:rPr>
          <w:lang w:val="uk-UA" w:eastAsia="ru-RU"/>
        </w:rPr>
      </w:pPr>
      <w:r w:rsidRPr="0038389B">
        <w:rPr>
          <w:lang w:val="uk-UA" w:eastAsia="uk-UA"/>
        </w:rPr>
        <w:t>2.13 п.6.5 Розділу 6 доповнити після слова «внеску» словами «придбання товарів, робіт і послуг».</w:t>
      </w:r>
    </w:p>
    <w:p w:rsidR="0038389B" w:rsidRPr="0038389B" w:rsidRDefault="0038389B" w:rsidP="0038389B">
      <w:pPr>
        <w:suppressAutoHyphens w:val="0"/>
        <w:ind w:firstLine="567"/>
        <w:jc w:val="both"/>
        <w:rPr>
          <w:lang w:val="uk-UA"/>
        </w:rPr>
      </w:pPr>
      <w:r w:rsidRPr="0038389B">
        <w:rPr>
          <w:lang w:val="uk-UA"/>
        </w:rPr>
        <w:t xml:space="preserve">3. Внести зміни до Положення про </w:t>
      </w:r>
      <w:r w:rsidRPr="0038389B">
        <w:rPr>
          <w:color w:val="000000"/>
          <w:lang w:val="uk-UA" w:eastAsia="ru-RU"/>
        </w:rPr>
        <w:t xml:space="preserve">комунальну установу «Молодіжний центр», </w:t>
      </w:r>
      <w:r w:rsidRPr="0038389B">
        <w:rPr>
          <w:lang w:val="uk-UA"/>
        </w:rPr>
        <w:t>а саме:</w:t>
      </w:r>
    </w:p>
    <w:p w:rsidR="0038389B" w:rsidRPr="0038389B" w:rsidRDefault="0038389B" w:rsidP="0038389B">
      <w:pPr>
        <w:suppressAutoHyphens w:val="0"/>
        <w:ind w:firstLine="567"/>
        <w:jc w:val="both"/>
        <w:rPr>
          <w:lang w:val="uk-UA"/>
        </w:rPr>
      </w:pPr>
      <w:r w:rsidRPr="0038389B">
        <w:rPr>
          <w:lang w:val="uk-UA"/>
        </w:rPr>
        <w:t>3.1 пункт 1.1. Положення викласти в новій редакції: «</w:t>
      </w:r>
      <w:r w:rsidRPr="0038389B">
        <w:rPr>
          <w:rFonts w:eastAsia="Calibri"/>
          <w:lang w:val="uk-UA" w:eastAsia="ru-RU"/>
        </w:rPr>
        <w:t>Комунальна установа «Молодіжний центр» (далі - Центр) заснована на комунальній власності Хмельницької міської територіальної громади та підпорядковується управлінню молоді та спорту Хмельницької міської ради (далі - управління)»;</w:t>
      </w:r>
    </w:p>
    <w:p w:rsidR="0038389B" w:rsidRPr="0038389B" w:rsidRDefault="0038389B" w:rsidP="0038389B">
      <w:pPr>
        <w:suppressAutoHyphens w:val="0"/>
        <w:ind w:firstLine="567"/>
        <w:jc w:val="both"/>
        <w:rPr>
          <w:rFonts w:eastAsia="Calibri"/>
          <w:lang w:val="uk-UA" w:eastAsia="ru-RU"/>
        </w:rPr>
      </w:pPr>
      <w:r w:rsidRPr="0038389B">
        <w:rPr>
          <w:lang w:val="uk-UA"/>
        </w:rPr>
        <w:t>3.2 пункт 7.1. Положення викласти в новій редакції: «</w:t>
      </w:r>
      <w:r w:rsidRPr="0038389B">
        <w:rPr>
          <w:rFonts w:eastAsia="Calibri"/>
          <w:lang w:val="uk-UA" w:eastAsia="ru-RU"/>
        </w:rPr>
        <w:t>Центр володіє майном, орендованим або придбаним за рахунок коштів бюджету Хмельницької міської територіальної громади та інших джерел, не заборонених законодавством».</w:t>
      </w:r>
    </w:p>
    <w:p w:rsidR="0038389B" w:rsidRPr="0038389B" w:rsidRDefault="0038389B" w:rsidP="0038389B">
      <w:pPr>
        <w:suppressAutoHyphens w:val="0"/>
        <w:ind w:firstLine="567"/>
        <w:jc w:val="both"/>
        <w:rPr>
          <w:rFonts w:eastAsia="Calibri"/>
          <w:lang w:val="uk-UA" w:eastAsia="ru-RU"/>
        </w:rPr>
      </w:pPr>
      <w:r w:rsidRPr="0038389B">
        <w:rPr>
          <w:rFonts w:eastAsia="Calibri"/>
          <w:lang w:val="uk-UA" w:eastAsia="ru-RU"/>
        </w:rPr>
        <w:t xml:space="preserve">3.3 пункт 7.10. </w:t>
      </w:r>
      <w:r w:rsidRPr="0038389B">
        <w:rPr>
          <w:lang w:val="uk-UA"/>
        </w:rPr>
        <w:t>Положення викласти в новій редакції: «</w:t>
      </w:r>
      <w:r w:rsidRPr="0038389B">
        <w:rPr>
          <w:rFonts w:eastAsia="Calibri"/>
          <w:lang w:val="uk-UA" w:eastAsia="ru-RU"/>
        </w:rPr>
        <w:t>У разі припинення діяльності Центру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бюджету Хмельницької міської територіальної громади».</w:t>
      </w:r>
    </w:p>
    <w:p w:rsidR="0038389B" w:rsidRPr="0038389B" w:rsidRDefault="0038389B" w:rsidP="0038389B">
      <w:pPr>
        <w:suppressAutoHyphens w:val="0"/>
        <w:ind w:left="567"/>
        <w:contextualSpacing/>
        <w:jc w:val="both"/>
        <w:rPr>
          <w:lang w:val="uk-UA"/>
        </w:rPr>
      </w:pPr>
      <w:r w:rsidRPr="0038389B">
        <w:rPr>
          <w:lang w:val="uk-UA"/>
        </w:rPr>
        <w:t>4. Внести  зміни до Статуту спортивно-культурного центру «Плоскирів»</w:t>
      </w:r>
      <w:r w:rsidRPr="0038389B">
        <w:rPr>
          <w:color w:val="000000"/>
          <w:lang w:val="uk-UA" w:eastAsia="ru-RU"/>
        </w:rPr>
        <w:t>,</w:t>
      </w:r>
      <w:r w:rsidRPr="0038389B">
        <w:rPr>
          <w:lang w:val="uk-UA"/>
        </w:rPr>
        <w:t xml:space="preserve"> а саме:</w:t>
      </w:r>
    </w:p>
    <w:p w:rsidR="0038389B" w:rsidRPr="0038389B" w:rsidRDefault="0038389B" w:rsidP="0038389B">
      <w:pPr>
        <w:suppressAutoHyphens w:val="0"/>
        <w:ind w:firstLine="567"/>
        <w:jc w:val="both"/>
        <w:rPr>
          <w:lang w:val="uk-UA"/>
        </w:rPr>
      </w:pPr>
      <w:r w:rsidRPr="0038389B">
        <w:rPr>
          <w:lang w:val="uk-UA"/>
        </w:rPr>
        <w:t>4.1 пункт 1.1. Статуту викласти в новій редакції: «</w:t>
      </w:r>
      <w:r w:rsidRPr="0038389B">
        <w:rPr>
          <w:lang w:val="uk-UA" w:eastAsia="ru-RU"/>
        </w:rPr>
        <w:t>Спортивно-культурний центр «Плоскирів» (далі – «Підприємство») є комунальним унітарним комерційним підприємством, створеним відповідно до рішення виконавчого комітету Хмельницької міської Ради народних депутатів від 23.03.1995 року №309 на базі відокремленої частини комунальної власності Хмельницької міської територіальної громади»;</w:t>
      </w:r>
    </w:p>
    <w:p w:rsidR="0038389B" w:rsidRPr="0038389B" w:rsidRDefault="0038389B" w:rsidP="0038389B">
      <w:pPr>
        <w:tabs>
          <w:tab w:val="left" w:pos="1462"/>
        </w:tabs>
        <w:spacing w:line="278" w:lineRule="exact"/>
        <w:ind w:firstLine="567"/>
        <w:jc w:val="both"/>
        <w:rPr>
          <w:lang w:val="uk-UA" w:eastAsia="uk-UA"/>
        </w:rPr>
      </w:pPr>
      <w:r w:rsidRPr="0038389B">
        <w:rPr>
          <w:lang w:val="uk-UA"/>
        </w:rPr>
        <w:t>4.2 пункт 1.2. Статуту викласти в новій редакції:</w:t>
      </w:r>
      <w:r w:rsidRPr="0038389B">
        <w:rPr>
          <w:lang w:val="uk-UA" w:eastAsia="uk-UA"/>
        </w:rPr>
        <w:t xml:space="preserve"> </w:t>
      </w:r>
      <w:r w:rsidRPr="0038389B">
        <w:rPr>
          <w:b/>
          <w:lang w:val="uk-UA" w:eastAsia="uk-UA"/>
        </w:rPr>
        <w:t>«</w:t>
      </w:r>
      <w:r w:rsidRPr="0038389B">
        <w:rPr>
          <w:lang w:val="uk-UA" w:eastAsia="uk-UA"/>
        </w:rPr>
        <w:t>Власником Підприємства є Хмельницька міська територіальна громада, в особі Хмельницької міської ради, ідентифікаційний код - 33332218, місцезнаходження: Україна, 29013, Хмельницька обл., м.Хмельницький, вул. Гагаріна, буд.3 (далі – «Власник»);</w:t>
      </w:r>
    </w:p>
    <w:p w:rsidR="0038389B" w:rsidRPr="0038389B" w:rsidRDefault="0038389B" w:rsidP="0038389B">
      <w:pPr>
        <w:tabs>
          <w:tab w:val="left" w:pos="426"/>
          <w:tab w:val="left" w:pos="851"/>
          <w:tab w:val="left" w:pos="1462"/>
        </w:tabs>
        <w:spacing w:line="278" w:lineRule="exact"/>
        <w:ind w:firstLine="567"/>
        <w:jc w:val="both"/>
        <w:rPr>
          <w:lang w:val="uk-UA" w:eastAsia="uk-UA"/>
        </w:rPr>
      </w:pPr>
      <w:r w:rsidRPr="0038389B">
        <w:rPr>
          <w:lang w:val="uk-UA" w:eastAsia="uk-UA"/>
        </w:rPr>
        <w:lastRenderedPageBreak/>
        <w:t>4.3 пункт 3.5.7 «</w:t>
      </w:r>
      <w:r w:rsidRPr="0038389B">
        <w:rPr>
          <w:lang w:val="uk-UA"/>
        </w:rPr>
        <w:t xml:space="preserve">Статуту викласти в новій редакції: Кошти, одержані з бюджету </w:t>
      </w:r>
      <w:r w:rsidRPr="0038389B">
        <w:rPr>
          <w:lang w:val="uk-UA" w:eastAsia="uk-UA"/>
        </w:rPr>
        <w:t>Хмельницької  міської територіальної громади на використання державних або комунальних програм, затверджених рішенням Власника»;</w:t>
      </w:r>
    </w:p>
    <w:p w:rsidR="0038389B" w:rsidRPr="0038389B" w:rsidRDefault="0038389B" w:rsidP="0038389B">
      <w:pPr>
        <w:tabs>
          <w:tab w:val="left" w:pos="1462"/>
        </w:tabs>
        <w:spacing w:line="278" w:lineRule="exact"/>
        <w:ind w:firstLine="567"/>
        <w:jc w:val="both"/>
        <w:rPr>
          <w:lang w:val="uk-UA" w:eastAsia="uk-UA"/>
        </w:rPr>
      </w:pPr>
      <w:r w:rsidRPr="0038389B">
        <w:rPr>
          <w:lang w:val="uk-UA" w:eastAsia="uk-UA"/>
        </w:rPr>
        <w:t xml:space="preserve">4.4 пункт 3.7. </w:t>
      </w:r>
      <w:r w:rsidRPr="0038389B">
        <w:rPr>
          <w:lang w:val="uk-UA"/>
        </w:rPr>
        <w:t>Статуту викласти в новій редакції: «</w:t>
      </w:r>
      <w:r w:rsidRPr="0038389B">
        <w:rPr>
          <w:lang w:val="uk-UA" w:eastAsia="uk-UA"/>
        </w:rPr>
        <w:t>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rsidR="0038389B" w:rsidRPr="0038389B" w:rsidRDefault="0038389B" w:rsidP="0038389B">
      <w:pPr>
        <w:tabs>
          <w:tab w:val="left" w:pos="851"/>
          <w:tab w:val="left" w:pos="1462"/>
        </w:tabs>
        <w:spacing w:line="278" w:lineRule="exact"/>
        <w:ind w:firstLine="567"/>
        <w:jc w:val="both"/>
        <w:rPr>
          <w:lang w:val="uk-UA" w:eastAsia="uk-UA"/>
        </w:rPr>
      </w:pPr>
      <w:r w:rsidRPr="0038389B">
        <w:rPr>
          <w:lang w:val="uk-UA" w:eastAsia="uk-UA"/>
        </w:rPr>
        <w:t xml:space="preserve">4.5 пункт 3.11. </w:t>
      </w:r>
      <w:r w:rsidRPr="0038389B">
        <w:rPr>
          <w:lang w:val="uk-UA"/>
        </w:rPr>
        <w:t>Статуту викласти в новій редакції: «Встановлення Підприємству розміру частки прибутку, яка підлягає зарахуванню до бюджету</w:t>
      </w:r>
      <w:r w:rsidRPr="0038389B">
        <w:rPr>
          <w:lang w:val="uk-UA" w:eastAsia="uk-UA"/>
        </w:rPr>
        <w:t xml:space="preserve"> Хмельницької міської територіальної громади, здійснюється за рішенням міської ради»; </w:t>
      </w:r>
    </w:p>
    <w:p w:rsidR="0038389B" w:rsidRPr="0038389B" w:rsidRDefault="0038389B" w:rsidP="0038389B">
      <w:pPr>
        <w:tabs>
          <w:tab w:val="left" w:pos="851"/>
          <w:tab w:val="left" w:pos="1462"/>
        </w:tabs>
        <w:spacing w:line="278" w:lineRule="exact"/>
        <w:ind w:firstLine="567"/>
        <w:jc w:val="both"/>
        <w:rPr>
          <w:lang w:val="uk-UA" w:eastAsia="uk-UA"/>
        </w:rPr>
      </w:pPr>
      <w:r w:rsidRPr="0038389B">
        <w:rPr>
          <w:lang w:val="uk-UA" w:eastAsia="uk-UA"/>
        </w:rPr>
        <w:t>4.6 пункт 4.7.1.</w:t>
      </w:r>
      <w:r w:rsidRPr="0038389B">
        <w:rPr>
          <w:lang w:val="uk-UA"/>
        </w:rPr>
        <w:t xml:space="preserve"> Статуту викласти в новій редакції:</w:t>
      </w:r>
      <w:r w:rsidRPr="0038389B">
        <w:rPr>
          <w:lang w:val="uk-UA" w:eastAsia="uk-UA"/>
        </w:rPr>
        <w:t xml:space="preserve"> «Прийняття рішення щодо відчуження основних засобів та нерухомого майна Підприємства, які є комунальною власністю Хмельницької міської територіальної громади».</w:t>
      </w:r>
    </w:p>
    <w:p w:rsidR="0038389B" w:rsidRPr="0038389B" w:rsidRDefault="0038389B" w:rsidP="0038389B">
      <w:pPr>
        <w:ind w:firstLine="567"/>
        <w:jc w:val="both"/>
        <w:rPr>
          <w:lang w:val="uk-UA"/>
        </w:rPr>
      </w:pPr>
      <w:r w:rsidRPr="0038389B">
        <w:rPr>
          <w:lang w:val="uk-UA"/>
        </w:rPr>
        <w:t xml:space="preserve">5. Затвердити Положення про Хмельницький </w:t>
      </w:r>
      <w:r w:rsidRPr="0038389B">
        <w:rPr>
          <w:color w:val="000000"/>
          <w:lang w:val="uk-UA" w:eastAsia="ru-RU"/>
        </w:rPr>
        <w:t>міський Центр соціальних служб для сім'ї, дітей та молоді</w:t>
      </w:r>
      <w:r w:rsidRPr="0038389B">
        <w:rPr>
          <w:lang w:val="uk-UA"/>
        </w:rPr>
        <w:t>, у новій редакції, яке доручити підписати директору</w:t>
      </w:r>
      <w:r w:rsidRPr="0038389B">
        <w:rPr>
          <w:color w:val="000000"/>
          <w:lang w:val="uk-UA" w:eastAsia="ru-RU"/>
        </w:rPr>
        <w:t xml:space="preserve"> міського Центру соціальних служб для сім'ї, дітей та молоді М.Любецькій, </w:t>
      </w:r>
      <w:r w:rsidRPr="0038389B">
        <w:rPr>
          <w:lang w:val="uk-UA"/>
        </w:rPr>
        <w:t>згідно додатку 1.</w:t>
      </w:r>
    </w:p>
    <w:p w:rsidR="0038389B" w:rsidRPr="0038389B" w:rsidRDefault="0038389B" w:rsidP="0038389B">
      <w:pPr>
        <w:ind w:firstLine="567"/>
        <w:jc w:val="both"/>
        <w:rPr>
          <w:lang w:val="uk-UA"/>
        </w:rPr>
      </w:pPr>
      <w:r w:rsidRPr="0038389B">
        <w:rPr>
          <w:lang w:val="uk-UA"/>
        </w:rPr>
        <w:t xml:space="preserve">6. Затвердити Положення </w:t>
      </w:r>
      <w:r w:rsidRPr="0038389B">
        <w:rPr>
          <w:color w:val="000000"/>
          <w:lang w:val="uk-UA" w:eastAsia="ru-RU"/>
        </w:rPr>
        <w:t>міського Центру по роботі з дітьми та підлітками за місцем проживання</w:t>
      </w:r>
      <w:r w:rsidRPr="0038389B">
        <w:rPr>
          <w:lang w:val="uk-UA"/>
        </w:rPr>
        <w:t xml:space="preserve"> у новій редакції, яке доручити підписати директору центру О.Янчуку, згідно додатку 2.</w:t>
      </w:r>
    </w:p>
    <w:p w:rsidR="0038389B" w:rsidRPr="0038389B" w:rsidRDefault="0038389B" w:rsidP="0038389B">
      <w:pPr>
        <w:ind w:firstLine="567"/>
        <w:jc w:val="both"/>
        <w:rPr>
          <w:lang w:val="uk-UA"/>
        </w:rPr>
      </w:pPr>
      <w:r w:rsidRPr="0038389B">
        <w:rPr>
          <w:lang w:val="uk-UA"/>
        </w:rPr>
        <w:t xml:space="preserve">7. Затвердити Положення про </w:t>
      </w:r>
      <w:r w:rsidRPr="0038389B">
        <w:rPr>
          <w:color w:val="000000"/>
          <w:lang w:val="uk-UA" w:eastAsia="ru-RU"/>
        </w:rPr>
        <w:t>комунальну установу «Молодіжний центр»</w:t>
      </w:r>
      <w:r w:rsidRPr="0038389B">
        <w:rPr>
          <w:lang w:val="uk-UA"/>
        </w:rPr>
        <w:t xml:space="preserve"> у новій редакції,  яке доручити підписати директору центру В.Гребенюку, згідно додатку 3.</w:t>
      </w:r>
    </w:p>
    <w:p w:rsidR="0038389B" w:rsidRPr="0038389B" w:rsidRDefault="0038389B" w:rsidP="0038389B">
      <w:pPr>
        <w:ind w:firstLine="567"/>
        <w:jc w:val="both"/>
        <w:rPr>
          <w:lang w:val="uk-UA"/>
        </w:rPr>
      </w:pPr>
      <w:r w:rsidRPr="0038389B">
        <w:rPr>
          <w:lang w:val="uk-UA"/>
        </w:rPr>
        <w:t>8. Затвердити Статут спортивно-культурного центру «Плоскирів</w:t>
      </w:r>
      <w:r w:rsidRPr="0038389B">
        <w:rPr>
          <w:color w:val="000000"/>
          <w:lang w:val="uk-UA" w:eastAsia="ru-RU"/>
        </w:rPr>
        <w:t>»</w:t>
      </w:r>
      <w:r w:rsidRPr="0038389B">
        <w:rPr>
          <w:lang w:val="uk-UA"/>
        </w:rPr>
        <w:t xml:space="preserve"> у новій редакції, який доручити підписати директору спортивно-культурного центру «Плоскирів» В.Головатюку, згідно додатку 4.</w:t>
      </w:r>
    </w:p>
    <w:p w:rsidR="0038389B" w:rsidRPr="0038389B" w:rsidRDefault="0038389B" w:rsidP="0038389B">
      <w:pPr>
        <w:ind w:firstLine="567"/>
        <w:jc w:val="both"/>
        <w:rPr>
          <w:lang w:val="uk-UA"/>
        </w:rPr>
      </w:pPr>
      <w:r w:rsidRPr="0038389B">
        <w:rPr>
          <w:lang w:val="uk-UA"/>
        </w:rPr>
        <w:t>9. Відповідальність за виконання рішення покласти на заступника міського голови М.Кривака та управління молоді та спорту.</w:t>
      </w:r>
    </w:p>
    <w:p w:rsidR="0038389B" w:rsidRPr="0038389B" w:rsidRDefault="0038389B" w:rsidP="0038389B">
      <w:pPr>
        <w:shd w:val="clear" w:color="auto" w:fill="FFFFFF"/>
        <w:tabs>
          <w:tab w:val="left" w:pos="0"/>
        </w:tabs>
        <w:suppressAutoHyphens w:val="0"/>
        <w:ind w:right="11" w:firstLine="567"/>
        <w:jc w:val="both"/>
        <w:rPr>
          <w:lang w:val="uk-UA" w:eastAsia="ru-RU"/>
        </w:rPr>
      </w:pPr>
      <w:r w:rsidRPr="0038389B">
        <w:rPr>
          <w:lang w:val="uk-UA" w:eastAsia="ru-RU"/>
        </w:rPr>
        <w:t>10.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38389B" w:rsidRPr="0038389B" w:rsidRDefault="0038389B" w:rsidP="0038389B">
      <w:pPr>
        <w:jc w:val="both"/>
      </w:pPr>
    </w:p>
    <w:p w:rsidR="0038389B" w:rsidRPr="0038389B" w:rsidRDefault="0038389B" w:rsidP="0038389B">
      <w:pPr>
        <w:shd w:val="clear" w:color="auto" w:fill="FFFFFF"/>
        <w:tabs>
          <w:tab w:val="left" w:pos="0"/>
        </w:tabs>
        <w:suppressAutoHyphens w:val="0"/>
        <w:ind w:right="11"/>
        <w:jc w:val="both"/>
        <w:rPr>
          <w:lang w:eastAsia="ru-RU"/>
        </w:rPr>
      </w:pPr>
    </w:p>
    <w:p w:rsidR="0038389B" w:rsidRPr="0038389B" w:rsidRDefault="0038389B" w:rsidP="0038389B">
      <w:pPr>
        <w:shd w:val="clear" w:color="auto" w:fill="FFFFFF"/>
        <w:tabs>
          <w:tab w:val="left" w:pos="0"/>
        </w:tabs>
        <w:suppressAutoHyphens w:val="0"/>
        <w:ind w:right="11"/>
        <w:jc w:val="both"/>
        <w:rPr>
          <w:lang w:eastAsia="ru-RU"/>
        </w:rPr>
      </w:pPr>
    </w:p>
    <w:p w:rsidR="0038389B" w:rsidRPr="0038389B" w:rsidRDefault="0038389B" w:rsidP="0038389B">
      <w:pPr>
        <w:suppressAutoHyphens w:val="0"/>
        <w:rPr>
          <w:lang w:val="uk-UA" w:eastAsia="ru-RU"/>
        </w:rPr>
      </w:pPr>
      <w:r w:rsidRPr="0038389B">
        <w:rPr>
          <w:lang w:val="uk-UA" w:eastAsia="ru-RU"/>
        </w:rPr>
        <w:t>Міський голова</w:t>
      </w:r>
      <w:r w:rsidRPr="0038389B">
        <w:rPr>
          <w:lang w:val="uk-UA" w:eastAsia="ru-RU"/>
        </w:rPr>
        <w:tab/>
      </w:r>
      <w:r w:rsidRPr="0038389B">
        <w:rPr>
          <w:lang w:val="uk-UA" w:eastAsia="ru-RU"/>
        </w:rPr>
        <w:tab/>
      </w:r>
      <w:r w:rsidRPr="0038389B">
        <w:rPr>
          <w:lang w:val="uk-UA" w:eastAsia="ru-RU"/>
        </w:rPr>
        <w:tab/>
      </w:r>
      <w:r w:rsidRPr="0038389B">
        <w:rPr>
          <w:lang w:val="uk-UA" w:eastAsia="ru-RU"/>
        </w:rPr>
        <w:tab/>
      </w:r>
      <w:r w:rsidRPr="00CE0814">
        <w:rPr>
          <w:lang w:eastAsia="ru-RU"/>
        </w:rPr>
        <w:tab/>
      </w:r>
      <w:r w:rsidRPr="00CE0814">
        <w:rPr>
          <w:lang w:eastAsia="ru-RU"/>
        </w:rPr>
        <w:tab/>
      </w:r>
      <w:r w:rsidRPr="00CE0814">
        <w:rPr>
          <w:lang w:eastAsia="ru-RU"/>
        </w:rPr>
        <w:tab/>
      </w:r>
      <w:r w:rsidRPr="00CE0814">
        <w:rPr>
          <w:lang w:eastAsia="ru-RU"/>
        </w:rPr>
        <w:tab/>
      </w:r>
      <w:r w:rsidRPr="00CE0814">
        <w:rPr>
          <w:lang w:eastAsia="ru-RU"/>
        </w:rPr>
        <w:tab/>
      </w:r>
      <w:r w:rsidRPr="0038389B">
        <w:rPr>
          <w:lang w:val="uk-UA" w:eastAsia="ru-RU"/>
        </w:rPr>
        <w:t>О.СИМЧИШИН</w:t>
      </w:r>
    </w:p>
    <w:p w:rsidR="0038389B" w:rsidRPr="00CE0814" w:rsidRDefault="0038389B" w:rsidP="0038389B">
      <w:pPr>
        <w:rPr>
          <w:i/>
          <w:color w:val="000000"/>
        </w:rPr>
      </w:pPr>
    </w:p>
    <w:p w:rsidR="0038389B" w:rsidRPr="00CE0814" w:rsidRDefault="0038389B" w:rsidP="0038389B">
      <w:pPr>
        <w:rPr>
          <w:i/>
          <w:color w:val="000000"/>
        </w:rPr>
      </w:pPr>
    </w:p>
    <w:p w:rsidR="0038389B" w:rsidRPr="00CE0814" w:rsidRDefault="0038389B" w:rsidP="00EE0388">
      <w:pPr>
        <w:jc w:val="right"/>
        <w:rPr>
          <w:i/>
          <w:color w:val="000000"/>
        </w:rPr>
        <w:sectPr w:rsidR="0038389B" w:rsidRPr="00CE0814" w:rsidSect="008C670D">
          <w:pgSz w:w="11907" w:h="16839" w:code="9"/>
          <w:pgMar w:top="1134" w:right="850" w:bottom="1134" w:left="1418" w:header="720" w:footer="720" w:gutter="0"/>
          <w:cols w:space="720"/>
          <w:docGrid w:linePitch="360"/>
        </w:sectPr>
      </w:pPr>
    </w:p>
    <w:p w:rsidR="00EE0388" w:rsidRPr="00C20D19" w:rsidRDefault="00EE0388" w:rsidP="00EE0388">
      <w:pPr>
        <w:jc w:val="right"/>
        <w:rPr>
          <w:i/>
          <w:color w:val="000000"/>
          <w:lang w:val="uk-UA"/>
        </w:rPr>
      </w:pPr>
      <w:r w:rsidRPr="00C20D19">
        <w:rPr>
          <w:i/>
          <w:color w:val="000000"/>
          <w:lang w:val="uk-UA"/>
        </w:rPr>
        <w:lastRenderedPageBreak/>
        <w:t>Додаток 1</w:t>
      </w:r>
    </w:p>
    <w:p w:rsidR="00EE0388" w:rsidRPr="00C20D19" w:rsidRDefault="00EE0388" w:rsidP="00EE0388">
      <w:pPr>
        <w:jc w:val="right"/>
        <w:rPr>
          <w:i/>
          <w:color w:val="000000"/>
          <w:lang w:val="uk-UA"/>
        </w:rPr>
      </w:pPr>
      <w:r w:rsidRPr="00C20D19">
        <w:rPr>
          <w:i/>
          <w:color w:val="000000"/>
          <w:lang w:val="uk-UA"/>
        </w:rPr>
        <w:t>до рішення сесії міської ради</w:t>
      </w:r>
    </w:p>
    <w:p w:rsidR="00EE0388" w:rsidRPr="00C20D19" w:rsidRDefault="00EE0388" w:rsidP="00EE0388">
      <w:pPr>
        <w:jc w:val="right"/>
        <w:rPr>
          <w:i/>
          <w:color w:val="000000"/>
          <w:lang w:val="uk-UA"/>
        </w:rPr>
      </w:pPr>
      <w:r w:rsidRPr="00C20D19">
        <w:rPr>
          <w:i/>
          <w:color w:val="000000"/>
          <w:lang w:val="uk-UA"/>
        </w:rPr>
        <w:t>від 21.04.2021 №59</w:t>
      </w:r>
    </w:p>
    <w:p w:rsidR="002D0007" w:rsidRPr="00C20D19" w:rsidRDefault="002D0007" w:rsidP="00EE0388">
      <w:pPr>
        <w:tabs>
          <w:tab w:val="left" w:pos="4875"/>
        </w:tabs>
        <w:autoSpaceDE w:val="0"/>
        <w:jc w:val="center"/>
        <w:rPr>
          <w:lang w:val="uk-UA"/>
        </w:rPr>
      </w:pPr>
    </w:p>
    <w:p w:rsidR="002D0007" w:rsidRPr="00C20D19" w:rsidRDefault="002D0007" w:rsidP="00EE0388">
      <w:pPr>
        <w:tabs>
          <w:tab w:val="left" w:pos="4875"/>
        </w:tabs>
        <w:autoSpaceDE w:val="0"/>
        <w:jc w:val="center"/>
        <w:rPr>
          <w:lang w:val="uk-UA"/>
        </w:rPr>
      </w:pPr>
    </w:p>
    <w:p w:rsidR="002D0007" w:rsidRPr="00C20D19" w:rsidRDefault="002D0007" w:rsidP="00EE0388">
      <w:pPr>
        <w:autoSpaceDE w:val="0"/>
        <w:jc w:val="center"/>
        <w:rPr>
          <w:lang w:val="uk-UA"/>
        </w:rPr>
      </w:pPr>
    </w:p>
    <w:p w:rsidR="002D0007" w:rsidRPr="00C20D19" w:rsidRDefault="002D0007" w:rsidP="00EE0388">
      <w:pPr>
        <w:autoSpaceDE w:val="0"/>
        <w:jc w:val="center"/>
        <w:rPr>
          <w:lang w:val="uk-UA"/>
        </w:rPr>
      </w:pPr>
    </w:p>
    <w:p w:rsidR="002D0007" w:rsidRPr="00C20D19" w:rsidRDefault="002D0007" w:rsidP="00EE0388">
      <w:pPr>
        <w:autoSpaceDE w:val="0"/>
        <w:jc w:val="center"/>
        <w:rPr>
          <w:lang w:val="uk-UA"/>
        </w:rPr>
      </w:pPr>
    </w:p>
    <w:p w:rsidR="002D0007" w:rsidRPr="00C20D19" w:rsidRDefault="002D0007" w:rsidP="00EE0388">
      <w:pPr>
        <w:autoSpaceDE w:val="0"/>
        <w:jc w:val="center"/>
        <w:rPr>
          <w:lang w:val="uk-UA"/>
        </w:rPr>
      </w:pPr>
    </w:p>
    <w:p w:rsidR="002D0007" w:rsidRPr="00C20D19" w:rsidRDefault="002D0007" w:rsidP="00EE0388">
      <w:pPr>
        <w:autoSpaceDE w:val="0"/>
        <w:jc w:val="center"/>
        <w:rPr>
          <w:lang w:val="uk-UA"/>
        </w:rPr>
      </w:pPr>
    </w:p>
    <w:p w:rsidR="002D0007" w:rsidRPr="00C20D19" w:rsidRDefault="002D0007" w:rsidP="00EE0388">
      <w:pPr>
        <w:autoSpaceDE w:val="0"/>
        <w:jc w:val="center"/>
        <w:rPr>
          <w:lang w:val="uk-UA"/>
        </w:rPr>
      </w:pPr>
    </w:p>
    <w:p w:rsidR="002D0007" w:rsidRPr="00C20D19" w:rsidRDefault="002D0007" w:rsidP="00EE0388">
      <w:pPr>
        <w:autoSpaceDE w:val="0"/>
        <w:jc w:val="center"/>
        <w:rPr>
          <w:lang w:val="uk-UA"/>
        </w:rPr>
      </w:pPr>
    </w:p>
    <w:p w:rsidR="00EE0388" w:rsidRPr="00C20D19" w:rsidRDefault="00EE0388" w:rsidP="00EE0388">
      <w:pPr>
        <w:autoSpaceDE w:val="0"/>
        <w:jc w:val="center"/>
        <w:rPr>
          <w:lang w:val="uk-UA"/>
        </w:rPr>
      </w:pPr>
    </w:p>
    <w:p w:rsidR="002D0007" w:rsidRPr="00C20D19" w:rsidRDefault="002D0007" w:rsidP="00EE0388">
      <w:pPr>
        <w:autoSpaceDE w:val="0"/>
        <w:jc w:val="center"/>
        <w:rPr>
          <w:lang w:val="uk-UA"/>
        </w:rPr>
      </w:pPr>
    </w:p>
    <w:p w:rsidR="002D0007" w:rsidRPr="00C20D19" w:rsidRDefault="002D0007" w:rsidP="00EE0388">
      <w:pPr>
        <w:autoSpaceDE w:val="0"/>
        <w:jc w:val="center"/>
        <w:rPr>
          <w:lang w:val="uk-UA"/>
        </w:rPr>
      </w:pPr>
    </w:p>
    <w:p w:rsidR="002D0007" w:rsidRPr="00C20D19" w:rsidRDefault="002D0007" w:rsidP="00EE0388">
      <w:pPr>
        <w:autoSpaceDE w:val="0"/>
        <w:jc w:val="center"/>
        <w:rPr>
          <w:lang w:val="uk-UA"/>
        </w:rPr>
      </w:pPr>
    </w:p>
    <w:p w:rsidR="002D0007" w:rsidRPr="00C20D19" w:rsidRDefault="002D0007" w:rsidP="00EE0388">
      <w:pPr>
        <w:autoSpaceDE w:val="0"/>
        <w:jc w:val="center"/>
        <w:rPr>
          <w:lang w:val="uk-UA"/>
        </w:rPr>
      </w:pPr>
    </w:p>
    <w:p w:rsidR="002D0007" w:rsidRPr="00C20D19" w:rsidRDefault="002D0007" w:rsidP="00EE0388">
      <w:pPr>
        <w:autoSpaceDE w:val="0"/>
        <w:jc w:val="center"/>
        <w:rPr>
          <w:lang w:val="uk-UA"/>
        </w:rPr>
      </w:pPr>
    </w:p>
    <w:p w:rsidR="002D0007" w:rsidRPr="00C20D19" w:rsidRDefault="002D0007" w:rsidP="00EE0388">
      <w:pPr>
        <w:autoSpaceDE w:val="0"/>
        <w:jc w:val="center"/>
        <w:rPr>
          <w:lang w:val="uk-UA"/>
        </w:rPr>
      </w:pPr>
    </w:p>
    <w:p w:rsidR="002D0007" w:rsidRPr="00C20D19" w:rsidRDefault="002D0007" w:rsidP="00EE0388">
      <w:pPr>
        <w:autoSpaceDE w:val="0"/>
        <w:jc w:val="center"/>
        <w:rPr>
          <w:sz w:val="28"/>
          <w:szCs w:val="28"/>
          <w:lang w:val="uk-UA"/>
        </w:rPr>
      </w:pPr>
      <w:r w:rsidRPr="00C20D19">
        <w:rPr>
          <w:b/>
          <w:bCs/>
          <w:sz w:val="28"/>
          <w:szCs w:val="28"/>
          <w:lang w:val="uk-UA"/>
        </w:rPr>
        <w:t>ПОЛОЖЕННЯ</w:t>
      </w:r>
    </w:p>
    <w:p w:rsidR="002D0007" w:rsidRPr="00C20D19" w:rsidRDefault="002D0007" w:rsidP="00EE0388">
      <w:pPr>
        <w:autoSpaceDE w:val="0"/>
        <w:jc w:val="center"/>
        <w:rPr>
          <w:b/>
          <w:bCs/>
          <w:sz w:val="28"/>
          <w:szCs w:val="28"/>
          <w:lang w:val="uk-UA"/>
        </w:rPr>
      </w:pPr>
      <w:r w:rsidRPr="00C20D19">
        <w:rPr>
          <w:b/>
          <w:bCs/>
          <w:sz w:val="28"/>
          <w:szCs w:val="28"/>
          <w:lang w:val="uk-UA"/>
        </w:rPr>
        <w:t xml:space="preserve">про Хмельницький міський Центр </w:t>
      </w:r>
    </w:p>
    <w:p w:rsidR="002D0007" w:rsidRPr="00C20D19" w:rsidRDefault="004D3899" w:rsidP="00EE0388">
      <w:pPr>
        <w:autoSpaceDE w:val="0"/>
        <w:jc w:val="center"/>
        <w:rPr>
          <w:sz w:val="28"/>
          <w:szCs w:val="28"/>
          <w:lang w:val="uk-UA"/>
        </w:rPr>
      </w:pPr>
      <w:r w:rsidRPr="00C20D19">
        <w:rPr>
          <w:b/>
          <w:bCs/>
          <w:sz w:val="28"/>
          <w:szCs w:val="28"/>
          <w:lang w:val="uk-UA"/>
        </w:rPr>
        <w:t>соціальних служб для сім’</w:t>
      </w:r>
      <w:r w:rsidR="002D0007" w:rsidRPr="00C20D19">
        <w:rPr>
          <w:b/>
          <w:bCs/>
          <w:sz w:val="28"/>
          <w:szCs w:val="28"/>
          <w:lang w:val="uk-UA"/>
        </w:rPr>
        <w:t>ї, дітей та молоді</w:t>
      </w:r>
    </w:p>
    <w:p w:rsidR="002D0007" w:rsidRPr="00C20D19" w:rsidRDefault="002D0007" w:rsidP="00EE0388">
      <w:pPr>
        <w:autoSpaceDE w:val="0"/>
        <w:jc w:val="center"/>
        <w:rPr>
          <w:sz w:val="28"/>
          <w:szCs w:val="28"/>
          <w:lang w:val="uk-UA"/>
        </w:rPr>
      </w:pPr>
      <w:r w:rsidRPr="00C20D19">
        <w:rPr>
          <w:sz w:val="28"/>
          <w:szCs w:val="28"/>
          <w:lang w:val="uk-UA"/>
        </w:rPr>
        <w:t>(нова редакція)</w:t>
      </w:r>
    </w:p>
    <w:p w:rsidR="00EE0388" w:rsidRPr="00C20D19" w:rsidRDefault="00EE0388" w:rsidP="00EE0388">
      <w:pPr>
        <w:autoSpaceDE w:val="0"/>
        <w:rPr>
          <w:sz w:val="28"/>
          <w:szCs w:val="28"/>
          <w:lang w:val="uk-UA"/>
        </w:rPr>
      </w:pPr>
    </w:p>
    <w:p w:rsidR="00EE0388" w:rsidRPr="00C20D19" w:rsidRDefault="00EE0388" w:rsidP="00EE0388">
      <w:pPr>
        <w:autoSpaceDE w:val="0"/>
        <w:jc w:val="center"/>
        <w:rPr>
          <w:sz w:val="28"/>
          <w:szCs w:val="28"/>
          <w:lang w:val="uk-UA"/>
        </w:rPr>
        <w:sectPr w:rsidR="00EE0388" w:rsidRPr="00C20D19" w:rsidSect="008C670D">
          <w:pgSz w:w="11907" w:h="16839" w:code="9"/>
          <w:pgMar w:top="1134" w:right="850" w:bottom="1134" w:left="1418" w:header="720" w:footer="720" w:gutter="0"/>
          <w:cols w:space="720"/>
          <w:docGrid w:linePitch="360"/>
        </w:sectPr>
      </w:pPr>
    </w:p>
    <w:p w:rsidR="002D0007" w:rsidRPr="00C20D19" w:rsidRDefault="002D0007" w:rsidP="00EE0388">
      <w:pPr>
        <w:autoSpaceDE w:val="0"/>
        <w:ind w:left="567"/>
        <w:jc w:val="center"/>
        <w:rPr>
          <w:b/>
          <w:bCs/>
          <w:lang w:val="uk-UA"/>
        </w:rPr>
      </w:pPr>
      <w:r w:rsidRPr="00C20D19">
        <w:rPr>
          <w:b/>
          <w:bCs/>
          <w:lang w:val="uk-UA"/>
        </w:rPr>
        <w:lastRenderedPageBreak/>
        <w:t>1. Загальні положення</w:t>
      </w:r>
    </w:p>
    <w:p w:rsidR="002D0007" w:rsidRPr="00C20D19" w:rsidRDefault="002D0007" w:rsidP="00EE0388">
      <w:pPr>
        <w:autoSpaceDE w:val="0"/>
        <w:ind w:firstLine="567"/>
        <w:jc w:val="both"/>
        <w:rPr>
          <w:b/>
          <w:bCs/>
          <w:lang w:val="uk-UA"/>
        </w:rPr>
      </w:pPr>
      <w:r w:rsidRPr="00C20D19">
        <w:rPr>
          <w:lang w:val="uk-UA"/>
        </w:rPr>
        <w:t>1.1.</w:t>
      </w:r>
      <w:r w:rsidR="00EE0388" w:rsidRPr="00C20D19">
        <w:rPr>
          <w:b/>
          <w:bCs/>
          <w:lang w:val="uk-UA"/>
        </w:rPr>
        <w:t xml:space="preserve"> </w:t>
      </w:r>
      <w:r w:rsidR="004D3899" w:rsidRPr="00C20D19">
        <w:rPr>
          <w:b/>
          <w:lang w:val="uk-UA" w:eastAsia="ru-RU"/>
        </w:rPr>
        <w:t>Хмельницький міський Центр соціальних служб для сім’ї, дітей та молоді (далі - Центр)</w:t>
      </w:r>
      <w:r w:rsidR="004D3899" w:rsidRPr="00C20D19">
        <w:rPr>
          <w:lang w:val="uk-UA" w:eastAsia="ru-RU"/>
        </w:rPr>
        <w:t xml:space="preserve"> є закладом, що проводить соціальну роботу із сім’ями, дітьми та молоддю, які належать до вразливих груп населення та/або перебувають у складних життєвих обставинах, і надає послуги соціального характеру жителям Хмельницької міської територіальної громади</w:t>
      </w:r>
    </w:p>
    <w:p w:rsidR="002D0007" w:rsidRPr="00C20D19" w:rsidRDefault="002D0007" w:rsidP="00EE0388">
      <w:pPr>
        <w:autoSpaceDE w:val="0"/>
        <w:ind w:firstLine="567"/>
        <w:jc w:val="both"/>
        <w:rPr>
          <w:b/>
          <w:bCs/>
          <w:color w:val="000000"/>
          <w:lang w:val="uk-UA"/>
        </w:rPr>
      </w:pPr>
      <w:r w:rsidRPr="00C20D19">
        <w:rPr>
          <w:lang w:val="uk-UA"/>
        </w:rPr>
        <w:t>1.2.</w:t>
      </w:r>
      <w:r w:rsidR="00EE0388" w:rsidRPr="00C20D19">
        <w:rPr>
          <w:b/>
          <w:bCs/>
          <w:lang w:val="uk-UA"/>
        </w:rPr>
        <w:t xml:space="preserve"> </w:t>
      </w:r>
      <w:r w:rsidRPr="00C20D19">
        <w:rPr>
          <w:lang w:val="uk-UA"/>
        </w:rPr>
        <w:t>Центр у своїй діяльності керується Конституцією та законами України, актами Президента України і Кабінету Міністрів України, наказами Міністерства соціальної політики України, рішеннями Хмельницької міської ради та виконавчого комітету Хмельницької міської ради, розпорядженнями Хмельницького міського голови, наказами начальника управління молоді та спорту Хмельницької міської ради (далі – Управління), іншими нормативно-правовими актами з питань сім'ї, дітей та молоді, а також цим Положенням.</w:t>
      </w:r>
    </w:p>
    <w:p w:rsidR="002D0007" w:rsidRPr="00C20D19" w:rsidRDefault="002D0007" w:rsidP="00EE0388">
      <w:pPr>
        <w:autoSpaceDE w:val="0"/>
        <w:ind w:firstLine="567"/>
        <w:jc w:val="both"/>
        <w:rPr>
          <w:b/>
          <w:bCs/>
          <w:lang w:val="uk-UA"/>
        </w:rPr>
      </w:pPr>
      <w:r w:rsidRPr="00C20D19">
        <w:rPr>
          <w:color w:val="000000"/>
          <w:lang w:val="uk-UA"/>
        </w:rPr>
        <w:t>1.3. Центр утворюється, реорганізується та ліквідується за рішенням Хмельницької міської ради. Положення про Центр затверджується Хмельницькою міською радою. Штатний розпис Центру в межах визначеної граничної чисельності та фонду оплати праці працівників затверджується директором Центру за погодженням начальника управління  молоді та спорту Хмельницької міської ради.</w:t>
      </w:r>
    </w:p>
    <w:p w:rsidR="002D0007" w:rsidRPr="00C20D19" w:rsidRDefault="002D0007" w:rsidP="00EE0388">
      <w:pPr>
        <w:autoSpaceDE w:val="0"/>
        <w:ind w:firstLine="567"/>
        <w:jc w:val="both"/>
        <w:rPr>
          <w:color w:val="000000"/>
          <w:lang w:val="uk-UA"/>
        </w:rPr>
      </w:pPr>
      <w:r w:rsidRPr="00C20D19">
        <w:rPr>
          <w:lang w:val="uk-UA"/>
        </w:rPr>
        <w:t>1.4. У своїй діяльності Центр підпорядкований та підзвітний управлінню молоді та спорту Хмельницької міської ради.</w:t>
      </w:r>
    </w:p>
    <w:p w:rsidR="002D0007" w:rsidRPr="00C20D19" w:rsidRDefault="002D0007" w:rsidP="00EE0388">
      <w:pPr>
        <w:autoSpaceDE w:val="0"/>
        <w:ind w:firstLine="567"/>
        <w:jc w:val="both"/>
        <w:rPr>
          <w:lang w:val="uk-UA"/>
        </w:rPr>
      </w:pPr>
      <w:r w:rsidRPr="00C20D19">
        <w:rPr>
          <w:color w:val="000000"/>
          <w:lang w:val="uk-UA"/>
        </w:rPr>
        <w:t>1.5. При Центрі діє спеціалізована Служба: "Телефон Довіри 15-50".</w:t>
      </w:r>
    </w:p>
    <w:p w:rsidR="002D0007" w:rsidRPr="00C20D19" w:rsidRDefault="002D0007" w:rsidP="00EE0388">
      <w:pPr>
        <w:autoSpaceDE w:val="0"/>
        <w:ind w:firstLine="567"/>
        <w:jc w:val="both"/>
        <w:rPr>
          <w:lang w:val="uk-UA"/>
        </w:rPr>
      </w:pPr>
      <w:r w:rsidRPr="00C20D19">
        <w:rPr>
          <w:lang w:val="uk-UA"/>
        </w:rPr>
        <w:t>1.6. Трудові відносини Центру з членами трудового колективу будуються відповідно до колективного договору та законодавства України про працю.</w:t>
      </w:r>
    </w:p>
    <w:p w:rsidR="002D0007" w:rsidRPr="00C20D19" w:rsidRDefault="002D0007" w:rsidP="00EE0388">
      <w:pPr>
        <w:autoSpaceDE w:val="0"/>
        <w:ind w:firstLine="567"/>
        <w:jc w:val="both"/>
        <w:rPr>
          <w:lang w:val="uk-UA"/>
        </w:rPr>
      </w:pPr>
      <w:r w:rsidRPr="00C20D19">
        <w:rPr>
          <w:lang w:val="uk-UA"/>
        </w:rPr>
        <w:t>1.7. Основною метою діяльності Центру є сприяння у задоволенні соціальних потреб сімей, дітей та молоді, які перебувають у складних життєвих обставинах, та потребують сторонньої допомоги.</w:t>
      </w:r>
    </w:p>
    <w:p w:rsidR="002D0007" w:rsidRPr="00C20D19" w:rsidRDefault="002D0007" w:rsidP="00EE0388">
      <w:pPr>
        <w:autoSpaceDE w:val="0"/>
        <w:ind w:firstLine="567"/>
        <w:jc w:val="both"/>
        <w:rPr>
          <w:lang w:val="uk-UA"/>
        </w:rPr>
      </w:pPr>
      <w:r w:rsidRPr="00C20D19">
        <w:rPr>
          <w:lang w:val="uk-UA"/>
        </w:rPr>
        <w:t>1.8. Основними принципами діяльності Центру є: законність, соціальна справедливість, доступність та відкритість, конфіденційність та відповідальність за дотримання етичних і правових норм, додержання і захист прав людини, адресність та індивідуальний підхід, добровільність вибору в отриманні чи відмові від отримання соціальних послуг, комплексність та системність під час надання соціальних послуг, дотримання державних стандартів і нормативів соціальних послуг, максимальна ефективність</w:t>
      </w:r>
      <w:r w:rsidRPr="00C20D19">
        <w:rPr>
          <w:color w:val="000000"/>
          <w:lang w:val="uk-UA"/>
        </w:rPr>
        <w:t xml:space="preserve"> використання бюджетних та позабюджетних коштів.</w:t>
      </w:r>
    </w:p>
    <w:p w:rsidR="002D0007" w:rsidRPr="00C20D19" w:rsidRDefault="002D0007" w:rsidP="00EE0388">
      <w:pPr>
        <w:autoSpaceDE w:val="0"/>
        <w:ind w:firstLine="567"/>
        <w:jc w:val="both"/>
        <w:rPr>
          <w:color w:val="000000"/>
          <w:lang w:val="uk-UA"/>
        </w:rPr>
      </w:pPr>
      <w:r w:rsidRPr="00C20D19">
        <w:rPr>
          <w:lang w:val="uk-UA"/>
        </w:rPr>
        <w:t>1.9. Центр є юридичною особою, має самостійний баланс, рахунки в установах Державної казначейської служби, печатку, штампи та бланки із своїм найменуванням і символікою.</w:t>
      </w:r>
    </w:p>
    <w:p w:rsidR="002D0007" w:rsidRPr="00C20D19" w:rsidRDefault="002D0007" w:rsidP="00EE0388">
      <w:pPr>
        <w:autoSpaceDE w:val="0"/>
        <w:ind w:firstLine="567"/>
        <w:jc w:val="both"/>
        <w:rPr>
          <w:color w:val="000000"/>
          <w:lang w:val="uk-UA"/>
        </w:rPr>
      </w:pPr>
      <w:r w:rsidRPr="00C20D19">
        <w:rPr>
          <w:color w:val="000000"/>
          <w:lang w:val="uk-UA"/>
        </w:rPr>
        <w:t>1.10. Центр у своїй діяльності забезпечує дотримання вимог Закону України “Про захист персональних даних”.</w:t>
      </w:r>
    </w:p>
    <w:p w:rsidR="002D0007" w:rsidRPr="00C20D19" w:rsidRDefault="002D0007" w:rsidP="00EE0388">
      <w:pPr>
        <w:autoSpaceDE w:val="0"/>
        <w:ind w:firstLine="567"/>
        <w:jc w:val="both"/>
        <w:rPr>
          <w:color w:val="000000"/>
          <w:lang w:val="uk-UA"/>
        </w:rPr>
      </w:pPr>
      <w:r w:rsidRPr="00C20D19">
        <w:rPr>
          <w:color w:val="000000"/>
          <w:lang w:val="uk-UA"/>
        </w:rPr>
        <w:t>1.11. Юридична адреса Центру: 29000, м. Хмельницький, вул. Кам'янецька, 38. Телефони: 65-73-28, 79-46-68, 76-29-28, 65-78-78.</w:t>
      </w:r>
    </w:p>
    <w:p w:rsidR="002D0007" w:rsidRPr="00C20D19" w:rsidRDefault="002D0007" w:rsidP="00EE0388">
      <w:pPr>
        <w:autoSpaceDE w:val="0"/>
        <w:jc w:val="both"/>
        <w:rPr>
          <w:color w:val="000000"/>
          <w:lang w:val="uk-UA"/>
        </w:rPr>
      </w:pPr>
    </w:p>
    <w:p w:rsidR="002D0007" w:rsidRPr="00C20D19" w:rsidRDefault="002D0007" w:rsidP="00EE0388">
      <w:pPr>
        <w:autoSpaceDE w:val="0"/>
        <w:ind w:left="567"/>
        <w:jc w:val="center"/>
        <w:rPr>
          <w:b/>
          <w:bCs/>
          <w:lang w:val="uk-UA"/>
        </w:rPr>
      </w:pPr>
      <w:r w:rsidRPr="00C20D19">
        <w:rPr>
          <w:b/>
          <w:bCs/>
          <w:lang w:val="uk-UA"/>
        </w:rPr>
        <w:t>2. Завдання Центру</w:t>
      </w:r>
    </w:p>
    <w:p w:rsidR="002D0007" w:rsidRPr="00C20D19" w:rsidRDefault="002D0007" w:rsidP="00EE0388">
      <w:pPr>
        <w:autoSpaceDE w:val="0"/>
        <w:ind w:firstLine="567"/>
        <w:jc w:val="both"/>
        <w:rPr>
          <w:color w:val="000000"/>
          <w:shd w:val="clear" w:color="auto" w:fill="FFFFFF"/>
          <w:lang w:val="uk-UA"/>
        </w:rPr>
      </w:pPr>
      <w:r w:rsidRPr="00C20D19">
        <w:rPr>
          <w:color w:val="000000"/>
          <w:shd w:val="clear" w:color="auto" w:fill="FFFFFF"/>
          <w:lang w:val="uk-UA"/>
        </w:rPr>
        <w:t>2.1. Основними завданнями Центру є:</w:t>
      </w:r>
    </w:p>
    <w:p w:rsidR="002D0007" w:rsidRPr="00C20D19" w:rsidRDefault="002D0007" w:rsidP="00EE0388">
      <w:pPr>
        <w:autoSpaceDE w:val="0"/>
        <w:ind w:firstLine="567"/>
        <w:jc w:val="both"/>
        <w:rPr>
          <w:color w:val="000000"/>
          <w:lang w:val="uk-UA"/>
        </w:rPr>
      </w:pPr>
      <w:r w:rsidRPr="00C20D19">
        <w:rPr>
          <w:color w:val="000000"/>
          <w:shd w:val="clear" w:color="auto" w:fill="FFFFFF"/>
          <w:lang w:val="uk-UA"/>
        </w:rPr>
        <w:t>2.1.1 проведення соціально-профілактичної роботи, спрямованої на запобігання потраплянню в складні життєві обставини сімей, дітей та молоді;</w:t>
      </w:r>
    </w:p>
    <w:p w:rsidR="002D0007" w:rsidRPr="00C20D19" w:rsidRDefault="002D0007" w:rsidP="00EE0388">
      <w:pPr>
        <w:autoSpaceDE w:val="0"/>
        <w:ind w:firstLine="567"/>
        <w:jc w:val="both"/>
        <w:rPr>
          <w:color w:val="000000"/>
          <w:lang w:val="uk-UA"/>
        </w:rPr>
      </w:pPr>
      <w:r w:rsidRPr="00C20D19">
        <w:rPr>
          <w:color w:val="000000"/>
          <w:lang w:val="uk-UA"/>
        </w:rPr>
        <w:t>2.1.2. виявлення сімей, дітей та молоді, які перебувають у складних життєвих обставинах і потребують сторонньої допомоги;</w:t>
      </w:r>
    </w:p>
    <w:p w:rsidR="002D0007" w:rsidRPr="00C20D19" w:rsidRDefault="002D0007" w:rsidP="00EE0388">
      <w:pPr>
        <w:autoSpaceDE w:val="0"/>
        <w:ind w:firstLine="567"/>
        <w:jc w:val="both"/>
        <w:rPr>
          <w:color w:val="000000"/>
          <w:lang w:val="uk-UA"/>
        </w:rPr>
      </w:pPr>
      <w:r w:rsidRPr="00C20D19">
        <w:rPr>
          <w:color w:val="000000"/>
          <w:lang w:val="uk-UA"/>
        </w:rPr>
        <w:t>2.1.3. здійснення соціального супроводу сімей, дітей та молоді, які перебувають у складних життєвих обставинах і потребують сторонньої допомоги, надання їм соціальних послуг за результатами проведеної оцінки потреб їх у таких послугах;</w:t>
      </w:r>
    </w:p>
    <w:p w:rsidR="002D0007" w:rsidRPr="00C20D19" w:rsidRDefault="004D3899" w:rsidP="00EE0388">
      <w:pPr>
        <w:numPr>
          <w:ilvl w:val="2"/>
          <w:numId w:val="1"/>
        </w:numPr>
        <w:tabs>
          <w:tab w:val="clear" w:pos="0"/>
          <w:tab w:val="num" w:pos="1440"/>
        </w:tabs>
        <w:autoSpaceDE w:val="0"/>
        <w:ind w:left="0" w:firstLine="567"/>
        <w:jc w:val="both"/>
        <w:rPr>
          <w:rFonts w:eastAsia="Times New Roman CYR"/>
          <w:color w:val="000000"/>
          <w:lang w:val="uk-UA"/>
        </w:rPr>
      </w:pPr>
      <w:r w:rsidRPr="00C20D19">
        <w:rPr>
          <w:lang w:val="uk-UA"/>
        </w:rPr>
        <w:t>2.1.4. забезпечення взаємодії із структурними підрозділами місцевих органів виконавчої влади, Хмельницької міської ради, підприємствами, установами та організаціями, а також залучення потенціалу Хмельницької міської територіальної громади до проведення соціальної роботи із сім’ями, дітьми та молоддю</w:t>
      </w:r>
      <w:r w:rsidR="002D0007" w:rsidRPr="00C20D19">
        <w:rPr>
          <w:lang w:val="uk-UA"/>
        </w:rPr>
        <w:t>;</w:t>
      </w:r>
    </w:p>
    <w:p w:rsidR="002D0007" w:rsidRPr="00C20D19" w:rsidRDefault="002D0007" w:rsidP="00EE0388">
      <w:pPr>
        <w:numPr>
          <w:ilvl w:val="2"/>
          <w:numId w:val="2"/>
        </w:numPr>
        <w:tabs>
          <w:tab w:val="clear" w:pos="0"/>
          <w:tab w:val="left" w:pos="330"/>
          <w:tab w:val="left" w:pos="705"/>
          <w:tab w:val="left" w:pos="1276"/>
          <w:tab w:val="num" w:pos="1440"/>
          <w:tab w:val="left" w:pos="9639"/>
        </w:tabs>
        <w:autoSpaceDE w:val="0"/>
        <w:ind w:left="0" w:firstLine="567"/>
        <w:jc w:val="both"/>
        <w:rPr>
          <w:rFonts w:eastAsia="Times New Roman CYR"/>
          <w:color w:val="000000"/>
          <w:lang w:val="uk-UA"/>
        </w:rPr>
      </w:pPr>
      <w:r w:rsidRPr="00C20D19">
        <w:rPr>
          <w:color w:val="000000"/>
          <w:lang w:val="uk-UA"/>
        </w:rPr>
        <w:lastRenderedPageBreak/>
        <w:t>2.1.5. проведення інформаційно-просвітницької роботи з сім’ями, дітьми та молоддю;</w:t>
      </w:r>
    </w:p>
    <w:p w:rsidR="002D0007" w:rsidRPr="00C20D19" w:rsidRDefault="002D0007" w:rsidP="00EE0388">
      <w:pPr>
        <w:numPr>
          <w:ilvl w:val="2"/>
          <w:numId w:val="2"/>
        </w:numPr>
        <w:tabs>
          <w:tab w:val="clear" w:pos="0"/>
          <w:tab w:val="left" w:pos="330"/>
          <w:tab w:val="left" w:pos="705"/>
          <w:tab w:val="left" w:pos="1276"/>
          <w:tab w:val="num" w:pos="1440"/>
          <w:tab w:val="left" w:pos="9639"/>
        </w:tabs>
        <w:autoSpaceDE w:val="0"/>
        <w:ind w:left="0" w:firstLine="567"/>
        <w:jc w:val="both"/>
        <w:rPr>
          <w:shd w:val="clear" w:color="auto" w:fill="FFFFFF"/>
          <w:lang w:val="uk-UA"/>
        </w:rPr>
      </w:pPr>
      <w:r w:rsidRPr="00C20D19">
        <w:rPr>
          <w:color w:val="000000"/>
          <w:shd w:val="clear" w:color="auto" w:fill="FFFFFF"/>
          <w:lang w:val="uk-UA"/>
        </w:rPr>
        <w:t>2.1.6. створення спеціалізованих формувань та забезпечення їх функціонування.</w:t>
      </w:r>
    </w:p>
    <w:p w:rsidR="002D0007" w:rsidRPr="00C20D19" w:rsidRDefault="002D0007" w:rsidP="00EE0388">
      <w:pPr>
        <w:autoSpaceDE w:val="0"/>
        <w:ind w:firstLine="567"/>
        <w:jc w:val="both"/>
        <w:rPr>
          <w:color w:val="000000"/>
          <w:shd w:val="clear" w:color="auto" w:fill="FFFFFF"/>
          <w:lang w:val="uk-UA"/>
        </w:rPr>
      </w:pPr>
      <w:r w:rsidRPr="00C20D19">
        <w:rPr>
          <w:shd w:val="clear" w:color="auto" w:fill="FFFFFF"/>
          <w:lang w:val="uk-UA"/>
        </w:rPr>
        <w:t>2.2. Центр відповідно до покладених завдань:</w:t>
      </w:r>
    </w:p>
    <w:p w:rsidR="002D0007" w:rsidRPr="00C20D19" w:rsidRDefault="002D0007" w:rsidP="00EE0388">
      <w:pPr>
        <w:autoSpaceDE w:val="0"/>
        <w:ind w:firstLine="567"/>
        <w:jc w:val="both"/>
        <w:rPr>
          <w:rFonts w:eastAsia="Times New Roman CYR"/>
          <w:color w:val="000000"/>
          <w:lang w:val="uk-UA"/>
        </w:rPr>
      </w:pPr>
      <w:r w:rsidRPr="00C20D19">
        <w:rPr>
          <w:color w:val="000000"/>
          <w:shd w:val="clear" w:color="auto" w:fill="FFFFFF"/>
          <w:lang w:val="uk-UA"/>
        </w:rPr>
        <w:t>2.2.1. здійснює заходи щодо:</w:t>
      </w:r>
    </w:p>
    <w:p w:rsidR="002D0007" w:rsidRPr="00C20D19" w:rsidRDefault="002D0007" w:rsidP="00EE0388">
      <w:pPr>
        <w:autoSpaceDE w:val="0"/>
        <w:ind w:firstLine="567"/>
        <w:jc w:val="both"/>
        <w:rPr>
          <w:rFonts w:eastAsia="Times New Roman CYR"/>
          <w:color w:val="000000"/>
          <w:lang w:val="uk-UA"/>
        </w:rPr>
      </w:pPr>
      <w:r w:rsidRPr="00C20D19">
        <w:rPr>
          <w:color w:val="000000"/>
          <w:lang w:val="uk-UA"/>
        </w:rPr>
        <w:t>виявлення та обліку сімей, дітей та молоді, які перебувають у складних життєвих обставинах і потребують сторонньої допомоги;</w:t>
      </w:r>
    </w:p>
    <w:p w:rsidR="002D0007" w:rsidRPr="00C20D19" w:rsidRDefault="002D0007" w:rsidP="00EE0388">
      <w:pPr>
        <w:autoSpaceDE w:val="0"/>
        <w:ind w:firstLine="567"/>
        <w:jc w:val="both"/>
        <w:rPr>
          <w:rFonts w:eastAsia="Times New Roman CYR"/>
          <w:color w:val="000000"/>
          <w:lang w:val="uk-UA"/>
        </w:rPr>
      </w:pPr>
      <w:r w:rsidRPr="00C20D19">
        <w:rPr>
          <w:color w:val="000000"/>
          <w:lang w:val="uk-UA"/>
        </w:rPr>
        <w:t>соціальної та/або психологічної підтримки учасників антитерористичної операції та внутрішньо переміщених осіб, організації надання їм допомоги з урахуванням визначених потреб;</w:t>
      </w:r>
    </w:p>
    <w:p w:rsidR="002D0007" w:rsidRPr="00C20D19" w:rsidRDefault="002D0007" w:rsidP="00EE0388">
      <w:pPr>
        <w:autoSpaceDE w:val="0"/>
        <w:ind w:firstLine="567"/>
        <w:jc w:val="both"/>
        <w:rPr>
          <w:rFonts w:eastAsia="Times New Roman CYR"/>
          <w:color w:val="000000"/>
          <w:lang w:val="uk-UA"/>
        </w:rPr>
      </w:pPr>
      <w:r w:rsidRPr="00C20D19">
        <w:rPr>
          <w:color w:val="000000"/>
          <w:lang w:val="uk-UA"/>
        </w:rPr>
        <w:t>соціальної та психологічної адаптації дітей-сиріт і дітей, позбавлених батьківського піклування, осіб з їх числа з метою підготовки до самостійного життя;</w:t>
      </w:r>
    </w:p>
    <w:p w:rsidR="002D0007" w:rsidRPr="00C20D19" w:rsidRDefault="002D0007" w:rsidP="00EE0388">
      <w:pPr>
        <w:autoSpaceDE w:val="0"/>
        <w:ind w:firstLine="567"/>
        <w:jc w:val="both"/>
        <w:rPr>
          <w:rFonts w:eastAsia="Times New Roman CYR"/>
          <w:color w:val="000000"/>
          <w:lang w:val="uk-UA"/>
        </w:rPr>
      </w:pPr>
      <w:r w:rsidRPr="00C20D19">
        <w:rPr>
          <w:color w:val="000000"/>
          <w:lang w:val="uk-UA"/>
        </w:rPr>
        <w:t>соціального супроводження прийомних сімей та дитячих будинків сімейного типу;</w:t>
      </w:r>
    </w:p>
    <w:p w:rsidR="002D0007" w:rsidRPr="00C20D19" w:rsidRDefault="002D0007" w:rsidP="00EE0388">
      <w:pPr>
        <w:autoSpaceDE w:val="0"/>
        <w:ind w:firstLine="567"/>
        <w:jc w:val="both"/>
        <w:rPr>
          <w:color w:val="000000"/>
          <w:lang w:val="uk-UA"/>
        </w:rPr>
      </w:pPr>
      <w:r w:rsidRPr="00C20D19">
        <w:rPr>
          <w:color w:val="000000"/>
          <w:lang w:val="uk-UA"/>
        </w:rPr>
        <w:t>інформування населення про соціальні послуги, які надаються відповідно до законодавства;</w:t>
      </w:r>
    </w:p>
    <w:p w:rsidR="002D0007" w:rsidRPr="00C20D19" w:rsidRDefault="002D0007" w:rsidP="00EE0388">
      <w:pPr>
        <w:autoSpaceDE w:val="0"/>
        <w:ind w:firstLine="567"/>
        <w:jc w:val="both"/>
        <w:rPr>
          <w:color w:val="000000"/>
          <w:lang w:val="uk-UA"/>
        </w:rPr>
      </w:pPr>
      <w:r w:rsidRPr="00C20D19">
        <w:rPr>
          <w:color w:val="000000"/>
          <w:lang w:val="uk-UA"/>
        </w:rPr>
        <w:t>2.2.2. проводить оцінку потреб сімей, дітей та молоді, які перебувають у складних життєвих обставинах і потребують сторонньої допомоги, у тому числі сімей учасників антитерористичної операції та внутрішньо переміщених осіб, визначає види соціальних послуг та методи соціальної роботи;</w:t>
      </w:r>
    </w:p>
    <w:p w:rsidR="002D0007" w:rsidRPr="00C20D19" w:rsidRDefault="002D0007" w:rsidP="00EE0388">
      <w:pPr>
        <w:autoSpaceDE w:val="0"/>
        <w:ind w:firstLine="567"/>
        <w:jc w:val="both"/>
        <w:rPr>
          <w:color w:val="000000"/>
          <w:lang w:val="uk-UA"/>
        </w:rPr>
      </w:pPr>
      <w:r w:rsidRPr="00C20D19">
        <w:rPr>
          <w:color w:val="000000"/>
          <w:lang w:val="uk-UA"/>
        </w:rPr>
        <w:t>2.2.3. надає соціальні послуги сім’ям, дітям та молоді, які перебувають у складних життєвих обставинах і потребують сторонньої допомоги, у тому числі особам, які постраждали від насильства в сім’ї та торгівлі людьми та у разі потреби здійснює їх соціальний супровід;</w:t>
      </w:r>
    </w:p>
    <w:p w:rsidR="002D0007" w:rsidRPr="00C20D19" w:rsidRDefault="002D0007" w:rsidP="00EE0388">
      <w:pPr>
        <w:autoSpaceDE w:val="0"/>
        <w:ind w:firstLine="567"/>
        <w:jc w:val="both"/>
        <w:rPr>
          <w:color w:val="000000"/>
          <w:lang w:val="uk-UA"/>
        </w:rPr>
      </w:pPr>
      <w:r w:rsidRPr="00C20D19">
        <w:rPr>
          <w:color w:val="000000"/>
          <w:lang w:val="uk-UA"/>
        </w:rPr>
        <w:t>2.2.4. за повідомленням установ виконання покарань здійснює соціальний патронаж</w:t>
      </w:r>
      <w:r w:rsidRPr="00C20D19">
        <w:rPr>
          <w:color w:val="FF0000"/>
          <w:lang w:val="uk-UA"/>
        </w:rPr>
        <w:t xml:space="preserve"> </w:t>
      </w:r>
      <w:r w:rsidRPr="00C20D19">
        <w:rPr>
          <w:color w:val="000000"/>
          <w:lang w:val="uk-UA"/>
        </w:rPr>
        <w:t>осіб, які відбували покарання у вигляді обмеження волі або позбавлення волі на певний строк;</w:t>
      </w:r>
    </w:p>
    <w:p w:rsidR="002D0007" w:rsidRPr="00C20D19" w:rsidRDefault="002D0007" w:rsidP="00EE0388">
      <w:pPr>
        <w:autoSpaceDE w:val="0"/>
        <w:ind w:firstLine="567"/>
        <w:jc w:val="both"/>
        <w:rPr>
          <w:rFonts w:eastAsia="Times New Roman CYR"/>
          <w:color w:val="000000"/>
          <w:lang w:val="uk-UA"/>
        </w:rPr>
      </w:pPr>
      <w:r w:rsidRPr="00C20D19">
        <w:rPr>
          <w:color w:val="000000"/>
          <w:lang w:val="uk-UA"/>
        </w:rPr>
        <w:t>2.2.5. впроваджує нові соціальні технології, спрямовані на недопущення, мінімізацію чи подолання складних життєвих обставин;</w:t>
      </w:r>
    </w:p>
    <w:p w:rsidR="002D0007" w:rsidRPr="00C20D19" w:rsidRDefault="002D0007" w:rsidP="00EE0388">
      <w:pPr>
        <w:autoSpaceDE w:val="0"/>
        <w:ind w:firstLine="567"/>
        <w:jc w:val="both"/>
        <w:rPr>
          <w:rFonts w:eastAsia="Times New Roman CYR"/>
          <w:i/>
          <w:iCs/>
          <w:lang w:val="uk-UA"/>
        </w:rPr>
      </w:pPr>
      <w:r w:rsidRPr="00C20D19">
        <w:rPr>
          <w:color w:val="000000"/>
          <w:lang w:val="uk-UA"/>
        </w:rPr>
        <w:t>2.2.6</w:t>
      </w:r>
      <w:r w:rsidRPr="00C20D19">
        <w:rPr>
          <w:lang w:val="uk-UA"/>
        </w:rPr>
        <w:t xml:space="preserve">. </w:t>
      </w:r>
      <w:r w:rsidR="004D3899" w:rsidRPr="00C20D19">
        <w:rPr>
          <w:lang w:val="uk-UA"/>
        </w:rPr>
        <w:t>узагальнює на місцевому рівні статистичні дані та готує інформаційно-аналітичні матеріали стосовно проведеної соціальної роботи, які подає до Хмельницького обласного центру соціальних служб;</w:t>
      </w:r>
    </w:p>
    <w:p w:rsidR="002D0007" w:rsidRPr="00C20D19" w:rsidRDefault="002D0007" w:rsidP="00EE0388">
      <w:pPr>
        <w:autoSpaceDE w:val="0"/>
        <w:ind w:firstLine="567"/>
        <w:jc w:val="both"/>
        <w:rPr>
          <w:lang w:val="uk-UA"/>
        </w:rPr>
      </w:pPr>
      <w:r w:rsidRPr="00C20D19">
        <w:rPr>
          <w:color w:val="000000"/>
          <w:lang w:val="uk-UA"/>
        </w:rPr>
        <w:t>2.2.7. організовує роботу спеціалізованої Служби „Телефон Довіри 15-50 ” з метою надання психологічної допомоги абонентам, що перебувають у кризовому стані;</w:t>
      </w:r>
    </w:p>
    <w:p w:rsidR="002D0007" w:rsidRPr="00C20D19" w:rsidRDefault="002D0007" w:rsidP="00EE0388">
      <w:pPr>
        <w:autoSpaceDE w:val="0"/>
        <w:ind w:firstLine="567"/>
        <w:jc w:val="both"/>
        <w:rPr>
          <w:lang w:val="uk-UA"/>
        </w:rPr>
      </w:pPr>
      <w:r w:rsidRPr="00C20D19">
        <w:rPr>
          <w:lang w:val="uk-UA"/>
        </w:rPr>
        <w:t>2.2.8. проводить роботу з питань статевого виховання дітей та молоді, збереження репродуктивного здоров'я та підготовки молоді до створення сім'ї;</w:t>
      </w:r>
    </w:p>
    <w:p w:rsidR="002D0007" w:rsidRPr="00C20D19" w:rsidRDefault="002D0007" w:rsidP="00EE0388">
      <w:pPr>
        <w:autoSpaceDE w:val="0"/>
        <w:ind w:firstLine="567"/>
        <w:jc w:val="both"/>
        <w:rPr>
          <w:lang w:val="uk-UA"/>
        </w:rPr>
      </w:pPr>
      <w:r w:rsidRPr="00C20D19">
        <w:rPr>
          <w:lang w:val="uk-UA"/>
        </w:rPr>
        <w:t>2.2.9. здійснює соціальну роботу, спрямовану на запобігання відмови від новонароджених дітей та проводить профілактичну роботу з вагітними, які входять до групи ризику;</w:t>
      </w:r>
    </w:p>
    <w:p w:rsidR="002D0007" w:rsidRPr="00C20D19" w:rsidRDefault="002D0007" w:rsidP="00EE0388">
      <w:pPr>
        <w:autoSpaceDE w:val="0"/>
        <w:ind w:firstLine="567"/>
        <w:jc w:val="both"/>
        <w:rPr>
          <w:lang w:val="uk-UA"/>
        </w:rPr>
      </w:pPr>
      <w:r w:rsidRPr="00C20D19">
        <w:rPr>
          <w:lang w:val="uk-UA"/>
        </w:rPr>
        <w:t>2.2.10. сприяє розвитку та підтримці сімейних форм влаштування дітей-сиріт та дітей, позбавлених батьківського піклування;</w:t>
      </w:r>
    </w:p>
    <w:p w:rsidR="002D0007" w:rsidRPr="00C20D19" w:rsidRDefault="002D0007" w:rsidP="00EE0388">
      <w:pPr>
        <w:autoSpaceDE w:val="0"/>
        <w:ind w:firstLine="567"/>
        <w:jc w:val="both"/>
        <w:rPr>
          <w:lang w:val="uk-UA"/>
        </w:rPr>
      </w:pPr>
      <w:r w:rsidRPr="00C20D19">
        <w:rPr>
          <w:lang w:val="uk-UA"/>
        </w:rPr>
        <w:t>2.2.11. здійснює профілактичну роботу з неповнолітніми громадянами, які утримуються у Хмельницькому слідчому ізоляторі;</w:t>
      </w:r>
    </w:p>
    <w:p w:rsidR="002D0007" w:rsidRPr="00C20D19" w:rsidRDefault="00EE0388" w:rsidP="00EE0388">
      <w:pPr>
        <w:autoSpaceDE w:val="0"/>
        <w:ind w:firstLine="567"/>
        <w:jc w:val="both"/>
        <w:rPr>
          <w:lang w:val="uk-UA"/>
        </w:rPr>
      </w:pPr>
      <w:r w:rsidRPr="00C20D19">
        <w:rPr>
          <w:lang w:val="uk-UA"/>
        </w:rPr>
        <w:t xml:space="preserve">2.2.12. </w:t>
      </w:r>
      <w:r w:rsidR="002D0007" w:rsidRPr="00C20D19">
        <w:rPr>
          <w:lang w:val="uk-UA"/>
        </w:rPr>
        <w:t xml:space="preserve">виконує інші функції відповідно </w:t>
      </w:r>
      <w:r w:rsidRPr="00C20D19">
        <w:rPr>
          <w:lang w:val="uk-UA"/>
        </w:rPr>
        <w:t>до покладених на нього завдань.</w:t>
      </w:r>
    </w:p>
    <w:p w:rsidR="002D0007" w:rsidRPr="00C20D19" w:rsidRDefault="002D0007" w:rsidP="00EE0388">
      <w:pPr>
        <w:autoSpaceDE w:val="0"/>
        <w:ind w:firstLine="567"/>
        <w:jc w:val="both"/>
        <w:rPr>
          <w:b/>
          <w:bCs/>
          <w:lang w:val="uk-UA"/>
        </w:rPr>
      </w:pPr>
    </w:p>
    <w:p w:rsidR="002D0007" w:rsidRPr="00C20D19" w:rsidRDefault="00EE0388" w:rsidP="00EE0388">
      <w:pPr>
        <w:autoSpaceDE w:val="0"/>
        <w:ind w:firstLine="567"/>
        <w:jc w:val="center"/>
        <w:rPr>
          <w:b/>
          <w:bCs/>
          <w:lang w:val="uk-UA"/>
        </w:rPr>
      </w:pPr>
      <w:r w:rsidRPr="00C20D19">
        <w:rPr>
          <w:b/>
          <w:bCs/>
          <w:lang w:val="uk-UA"/>
        </w:rPr>
        <w:t xml:space="preserve">3. </w:t>
      </w:r>
      <w:r w:rsidR="002D0007" w:rsidRPr="00C20D19">
        <w:rPr>
          <w:b/>
          <w:bCs/>
          <w:lang w:val="uk-UA"/>
        </w:rPr>
        <w:t>Права Центру</w:t>
      </w:r>
    </w:p>
    <w:p w:rsidR="002D0007" w:rsidRPr="00C20D19" w:rsidRDefault="002D0007" w:rsidP="00EE0388">
      <w:pPr>
        <w:autoSpaceDE w:val="0"/>
        <w:ind w:firstLine="567"/>
        <w:jc w:val="both"/>
        <w:rPr>
          <w:lang w:val="uk-UA"/>
        </w:rPr>
      </w:pPr>
      <w:r w:rsidRPr="00C20D19">
        <w:rPr>
          <w:bCs/>
          <w:lang w:val="uk-UA"/>
        </w:rPr>
        <w:t>3.1. Центр має право:</w:t>
      </w:r>
    </w:p>
    <w:p w:rsidR="002D0007" w:rsidRPr="00C20D19" w:rsidRDefault="002D0007" w:rsidP="00EE0388">
      <w:pPr>
        <w:autoSpaceDE w:val="0"/>
        <w:ind w:firstLine="567"/>
        <w:jc w:val="both"/>
        <w:rPr>
          <w:lang w:val="uk-UA"/>
        </w:rPr>
      </w:pPr>
      <w:r w:rsidRPr="00C20D19">
        <w:rPr>
          <w:lang w:val="uk-UA"/>
        </w:rPr>
        <w:t xml:space="preserve">3.1.1. вносити </w:t>
      </w:r>
      <w:r w:rsidRPr="00C20D19">
        <w:rPr>
          <w:color w:val="000000"/>
          <w:lang w:val="uk-UA"/>
        </w:rPr>
        <w:t>Мінсоцполітики,</w:t>
      </w:r>
      <w:r w:rsidRPr="00C20D19">
        <w:rPr>
          <w:lang w:val="uk-UA"/>
        </w:rPr>
        <w:t xml:space="preserve"> Хмельницькій міській раді та Управлінню  пропозиції щодо вдосконалення соціальної роботи з сім’ями, дітьми та молоддю;</w:t>
      </w:r>
    </w:p>
    <w:p w:rsidR="002D0007" w:rsidRPr="00C20D19" w:rsidRDefault="002D0007" w:rsidP="00EE0388">
      <w:pPr>
        <w:autoSpaceDE w:val="0"/>
        <w:ind w:firstLine="567"/>
        <w:jc w:val="both"/>
        <w:rPr>
          <w:lang w:val="uk-UA"/>
        </w:rPr>
      </w:pPr>
      <w:r w:rsidRPr="00C20D19">
        <w:rPr>
          <w:lang w:val="uk-UA"/>
        </w:rPr>
        <w:t>3.1.2. подавати пропозиції до проектів відповідних місцевих бюджетів з питань, що належать до компетенції Центру;</w:t>
      </w:r>
    </w:p>
    <w:p w:rsidR="002D0007" w:rsidRPr="00C20D19" w:rsidRDefault="002D0007" w:rsidP="00EE0388">
      <w:pPr>
        <w:autoSpaceDE w:val="0"/>
        <w:ind w:firstLine="567"/>
        <w:jc w:val="both"/>
        <w:rPr>
          <w:lang w:val="uk-UA"/>
        </w:rPr>
      </w:pPr>
      <w:r w:rsidRPr="00C20D19">
        <w:rPr>
          <w:lang w:val="uk-UA"/>
        </w:rPr>
        <w:t>3.1.3. укладати в установленому порядку договори з підприємствами, установами та організаціями (в тому числі іноземними) щодо проведення робіт, спрямованих на виконання покладених на нього завдань;</w:t>
      </w:r>
    </w:p>
    <w:p w:rsidR="002D0007" w:rsidRPr="00C20D19" w:rsidRDefault="002D0007" w:rsidP="00EE0388">
      <w:pPr>
        <w:autoSpaceDE w:val="0"/>
        <w:ind w:firstLine="567"/>
        <w:jc w:val="both"/>
        <w:rPr>
          <w:lang w:val="uk-UA"/>
        </w:rPr>
      </w:pPr>
      <w:r w:rsidRPr="00C20D19">
        <w:rPr>
          <w:lang w:val="uk-UA"/>
        </w:rPr>
        <w:lastRenderedPageBreak/>
        <w:t>3.1.4. залучати фахівців інших закладів, установ та організацій різних форм власності для здійснення соціального супроводу сімей, які перебувають у складних життєвих обставинах;</w:t>
      </w:r>
    </w:p>
    <w:p w:rsidR="002D0007" w:rsidRPr="00C20D19" w:rsidRDefault="002D0007" w:rsidP="00EE0388">
      <w:pPr>
        <w:autoSpaceDE w:val="0"/>
        <w:ind w:firstLine="567"/>
        <w:jc w:val="both"/>
        <w:rPr>
          <w:lang w:val="uk-UA"/>
        </w:rPr>
      </w:pPr>
      <w:r w:rsidRPr="00C20D19">
        <w:rPr>
          <w:lang w:val="uk-UA"/>
        </w:rPr>
        <w:t>3.1.5. в установленому порядку одержувати від підприємств, установ та організацій інформацію з питань, що належать до його компетенції;</w:t>
      </w:r>
    </w:p>
    <w:p w:rsidR="002D0007" w:rsidRPr="00C20D19" w:rsidRDefault="002D0007" w:rsidP="00EE0388">
      <w:pPr>
        <w:autoSpaceDE w:val="0"/>
        <w:ind w:firstLine="567"/>
        <w:jc w:val="both"/>
        <w:rPr>
          <w:lang w:val="uk-UA"/>
        </w:rPr>
      </w:pPr>
      <w:r w:rsidRPr="00C20D19">
        <w:rPr>
          <w:lang w:val="uk-UA"/>
        </w:rPr>
        <w:t>3.1.6. вживати заходів для забезпечення захисту прав, свобод і законних інтересів сімей, дітей та молоді;</w:t>
      </w:r>
    </w:p>
    <w:p w:rsidR="002D0007" w:rsidRPr="00C20D19" w:rsidRDefault="002D0007" w:rsidP="00EE0388">
      <w:pPr>
        <w:autoSpaceDE w:val="0"/>
        <w:ind w:firstLine="567"/>
        <w:jc w:val="both"/>
        <w:rPr>
          <w:lang w:val="uk-UA"/>
        </w:rPr>
      </w:pPr>
      <w:r w:rsidRPr="00C20D19">
        <w:rPr>
          <w:lang w:val="uk-UA"/>
        </w:rPr>
        <w:t>3.1.7.</w:t>
      </w:r>
      <w:r w:rsidRPr="00C20D19">
        <w:rPr>
          <w:color w:val="000000"/>
          <w:lang w:val="uk-UA"/>
        </w:rPr>
        <w:t xml:space="preserve"> здійснювати посередництво у представництві інтересів сімей, дітей та молоді та порушувати клопотання про притягнення до відповідальності посадових осіб, винних у порушенні вимог законодавства з питань проведення соціальної роботи з сім’ями, дітьми та молоддю.</w:t>
      </w:r>
    </w:p>
    <w:p w:rsidR="002D0007" w:rsidRPr="00C20D19" w:rsidRDefault="002D0007" w:rsidP="00EE0388">
      <w:pPr>
        <w:autoSpaceDE w:val="0"/>
        <w:ind w:firstLine="567"/>
        <w:jc w:val="both"/>
        <w:rPr>
          <w:lang w:val="uk-UA"/>
        </w:rPr>
      </w:pPr>
      <w:r w:rsidRPr="00C20D19">
        <w:rPr>
          <w:lang w:val="uk-UA"/>
        </w:rPr>
        <w:t>3.2. Центр надає послуги на безоплатній основі.</w:t>
      </w:r>
    </w:p>
    <w:p w:rsidR="002D0007" w:rsidRPr="00C20D19" w:rsidRDefault="002D0007" w:rsidP="00EE0388">
      <w:pPr>
        <w:autoSpaceDE w:val="0"/>
        <w:ind w:firstLine="567"/>
        <w:jc w:val="both"/>
        <w:rPr>
          <w:lang w:val="uk-UA"/>
        </w:rPr>
      </w:pPr>
    </w:p>
    <w:p w:rsidR="002D0007" w:rsidRPr="00C20D19" w:rsidRDefault="002D0007" w:rsidP="00EE0388">
      <w:pPr>
        <w:tabs>
          <w:tab w:val="left" w:pos="4005"/>
        </w:tabs>
        <w:autoSpaceDE w:val="0"/>
        <w:ind w:firstLine="567"/>
        <w:jc w:val="center"/>
        <w:rPr>
          <w:b/>
          <w:bCs/>
          <w:lang w:val="uk-UA"/>
        </w:rPr>
      </w:pPr>
      <w:r w:rsidRPr="00C20D19">
        <w:rPr>
          <w:b/>
          <w:bCs/>
          <w:lang w:val="uk-UA"/>
        </w:rPr>
        <w:t>4. Фінансування Центру</w:t>
      </w:r>
    </w:p>
    <w:p w:rsidR="004D3899" w:rsidRPr="00C20D19" w:rsidRDefault="002D0007" w:rsidP="00EE0388">
      <w:pPr>
        <w:autoSpaceDE w:val="0"/>
        <w:ind w:firstLine="567"/>
        <w:jc w:val="both"/>
        <w:rPr>
          <w:lang w:val="uk-UA"/>
        </w:rPr>
      </w:pPr>
      <w:r w:rsidRPr="00C20D19">
        <w:rPr>
          <w:lang w:val="uk-UA"/>
        </w:rPr>
        <w:t xml:space="preserve">4.1. </w:t>
      </w:r>
      <w:r w:rsidR="004D3899" w:rsidRPr="00C20D19">
        <w:rPr>
          <w:lang w:val="uk-UA"/>
        </w:rPr>
        <w:t xml:space="preserve">Діяльність Центру фінансується за рахунок коштів бюджету Хмельницької міської територіальної громади та інших джерел, не заборонених  законодавством. </w:t>
      </w:r>
    </w:p>
    <w:p w:rsidR="002D0007" w:rsidRPr="00C20D19" w:rsidRDefault="002D0007" w:rsidP="00EE0388">
      <w:pPr>
        <w:autoSpaceDE w:val="0"/>
        <w:ind w:firstLine="567"/>
        <w:jc w:val="both"/>
        <w:rPr>
          <w:lang w:val="uk-UA"/>
        </w:rPr>
      </w:pPr>
      <w:r w:rsidRPr="00C20D19">
        <w:rPr>
          <w:lang w:val="uk-UA"/>
        </w:rPr>
        <w:t>4.2. Доходи (прибутки) Центру використовуються виключно для фінансування видатків на його утримання, реалізації мети (цілей, завдань) та напрямків діяльності, визначених цим Положенням.</w:t>
      </w:r>
    </w:p>
    <w:p w:rsidR="002D0007" w:rsidRPr="00C20D19" w:rsidRDefault="002D0007" w:rsidP="00EE0388">
      <w:pPr>
        <w:autoSpaceDE w:val="0"/>
        <w:ind w:firstLine="567"/>
        <w:jc w:val="both"/>
        <w:rPr>
          <w:lang w:val="uk-UA"/>
        </w:rPr>
      </w:pPr>
      <w:r w:rsidRPr="00C20D19">
        <w:rPr>
          <w:lang w:val="uk-UA"/>
        </w:rPr>
        <w:t>4.3. Забороняється розподіл отриманих доходів (прибутків) Центру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2D0007" w:rsidRPr="00C20D19" w:rsidRDefault="002D0007" w:rsidP="00EE0388">
      <w:pPr>
        <w:autoSpaceDE w:val="0"/>
        <w:ind w:firstLine="567"/>
        <w:jc w:val="both"/>
        <w:rPr>
          <w:lang w:val="uk-UA"/>
        </w:rPr>
      </w:pPr>
    </w:p>
    <w:p w:rsidR="002D0007" w:rsidRPr="00C20D19" w:rsidRDefault="002D0007" w:rsidP="00EE0388">
      <w:pPr>
        <w:autoSpaceDE w:val="0"/>
        <w:ind w:firstLine="567"/>
        <w:jc w:val="center"/>
        <w:rPr>
          <w:b/>
          <w:bCs/>
          <w:lang w:val="uk-UA"/>
        </w:rPr>
      </w:pPr>
      <w:r w:rsidRPr="00C20D19">
        <w:rPr>
          <w:b/>
          <w:bCs/>
          <w:lang w:val="uk-UA"/>
        </w:rPr>
        <w:t>5. Майно Центру</w:t>
      </w:r>
    </w:p>
    <w:p w:rsidR="002D0007" w:rsidRPr="00C20D19" w:rsidRDefault="002D0007" w:rsidP="00EE0388">
      <w:pPr>
        <w:autoSpaceDE w:val="0"/>
        <w:ind w:firstLine="567"/>
        <w:jc w:val="both"/>
        <w:rPr>
          <w:lang w:val="uk-UA"/>
        </w:rPr>
      </w:pPr>
      <w:r w:rsidRPr="00C20D19">
        <w:rPr>
          <w:lang w:val="uk-UA"/>
        </w:rPr>
        <w:t>5.1.</w:t>
      </w:r>
      <w:r w:rsidRPr="00C20D19">
        <w:rPr>
          <w:b/>
          <w:bCs/>
          <w:lang w:val="uk-UA"/>
        </w:rPr>
        <w:t xml:space="preserve"> </w:t>
      </w:r>
      <w:r w:rsidRPr="00C20D19">
        <w:rPr>
          <w:lang w:val="uk-UA"/>
        </w:rPr>
        <w:t>Майно Центру становлять основні та оборотні засоби, а також цінності, вартість яких відображається  в самостійному балансі Центру.</w:t>
      </w:r>
    </w:p>
    <w:p w:rsidR="002D0007" w:rsidRPr="00C20D19" w:rsidRDefault="002D0007" w:rsidP="00EE0388">
      <w:pPr>
        <w:autoSpaceDE w:val="0"/>
        <w:ind w:firstLine="567"/>
        <w:jc w:val="both"/>
        <w:rPr>
          <w:lang w:val="uk-UA"/>
        </w:rPr>
      </w:pPr>
      <w:r w:rsidRPr="00C20D19">
        <w:rPr>
          <w:lang w:val="uk-UA"/>
        </w:rPr>
        <w:t>5.2. Майно Центру відповідно до чинного законодавства  належить Хмельницькій  міській раді.</w:t>
      </w:r>
    </w:p>
    <w:p w:rsidR="002D0007" w:rsidRPr="00C20D19" w:rsidRDefault="002D0007" w:rsidP="00EE0388">
      <w:pPr>
        <w:autoSpaceDE w:val="0"/>
        <w:ind w:firstLine="567"/>
        <w:jc w:val="both"/>
        <w:rPr>
          <w:lang w:val="uk-UA"/>
        </w:rPr>
      </w:pPr>
      <w:r w:rsidRPr="00C20D19">
        <w:rPr>
          <w:lang w:val="uk-UA"/>
        </w:rPr>
        <w:t>5.3. Джерелами формування майна Центру є:</w:t>
      </w:r>
    </w:p>
    <w:p w:rsidR="002D0007" w:rsidRPr="00C20D19" w:rsidRDefault="002D0007" w:rsidP="00EE0388">
      <w:pPr>
        <w:autoSpaceDE w:val="0"/>
        <w:ind w:firstLine="567"/>
        <w:jc w:val="both"/>
        <w:rPr>
          <w:lang w:val="uk-UA"/>
        </w:rPr>
      </w:pPr>
      <w:r w:rsidRPr="00C20D19">
        <w:rPr>
          <w:lang w:val="uk-UA"/>
        </w:rPr>
        <w:t>5.3.1. майно, передане йому Хмельницькою міською радою;</w:t>
      </w:r>
    </w:p>
    <w:p w:rsidR="002D0007" w:rsidRPr="00C20D19" w:rsidRDefault="002D0007" w:rsidP="00EE0388">
      <w:pPr>
        <w:tabs>
          <w:tab w:val="left" w:pos="750"/>
        </w:tabs>
        <w:autoSpaceDE w:val="0"/>
        <w:ind w:firstLine="567"/>
        <w:jc w:val="both"/>
        <w:rPr>
          <w:lang w:val="uk-UA"/>
        </w:rPr>
      </w:pPr>
      <w:r w:rsidRPr="00C20D19">
        <w:rPr>
          <w:lang w:val="uk-UA"/>
        </w:rPr>
        <w:t>5.3.2. майно, придбане в іншого підприємства, організації;</w:t>
      </w:r>
    </w:p>
    <w:p w:rsidR="002D0007" w:rsidRPr="00C20D19" w:rsidRDefault="002D0007" w:rsidP="00EE0388">
      <w:pPr>
        <w:tabs>
          <w:tab w:val="left" w:pos="720"/>
        </w:tabs>
        <w:autoSpaceDE w:val="0"/>
        <w:ind w:firstLine="567"/>
        <w:jc w:val="both"/>
        <w:rPr>
          <w:lang w:val="uk-UA"/>
        </w:rPr>
      </w:pPr>
      <w:r w:rsidRPr="00C20D19">
        <w:rPr>
          <w:lang w:val="uk-UA"/>
        </w:rPr>
        <w:t>5.3.3. інше майно, набуте на підставах, не заборонених законодавством.</w:t>
      </w:r>
    </w:p>
    <w:p w:rsidR="002D0007" w:rsidRPr="00C20D19" w:rsidRDefault="002D0007" w:rsidP="00EE0388">
      <w:pPr>
        <w:tabs>
          <w:tab w:val="left" w:pos="720"/>
        </w:tabs>
        <w:autoSpaceDE w:val="0"/>
        <w:ind w:firstLine="567"/>
        <w:jc w:val="both"/>
        <w:rPr>
          <w:b/>
          <w:bCs/>
          <w:lang w:val="uk-UA"/>
        </w:rPr>
      </w:pPr>
    </w:p>
    <w:p w:rsidR="002D0007" w:rsidRPr="00C20D19" w:rsidRDefault="002D0007" w:rsidP="00EE0388">
      <w:pPr>
        <w:autoSpaceDE w:val="0"/>
        <w:ind w:firstLine="567"/>
        <w:jc w:val="center"/>
        <w:rPr>
          <w:b/>
          <w:bCs/>
          <w:lang w:val="uk-UA"/>
        </w:rPr>
      </w:pPr>
      <w:r w:rsidRPr="00C20D19">
        <w:rPr>
          <w:b/>
          <w:bCs/>
          <w:lang w:val="uk-UA"/>
        </w:rPr>
        <w:t>6. Керівництво Центру</w:t>
      </w:r>
    </w:p>
    <w:p w:rsidR="002D0007" w:rsidRPr="00C20D19" w:rsidRDefault="002D0007" w:rsidP="00EE0388">
      <w:pPr>
        <w:ind w:firstLine="567"/>
        <w:jc w:val="both"/>
        <w:rPr>
          <w:shd w:val="clear" w:color="auto" w:fill="FFFFFF"/>
          <w:lang w:val="uk-UA"/>
        </w:rPr>
      </w:pPr>
      <w:r w:rsidRPr="00C20D19">
        <w:rPr>
          <w:lang w:val="uk-UA"/>
        </w:rPr>
        <w:t>6.1.</w:t>
      </w:r>
      <w:r w:rsidR="00EE0388" w:rsidRPr="00C20D19">
        <w:rPr>
          <w:b/>
          <w:bCs/>
          <w:lang w:val="uk-UA"/>
        </w:rPr>
        <w:t xml:space="preserve"> </w:t>
      </w:r>
      <w:r w:rsidRPr="00C20D19">
        <w:rPr>
          <w:shd w:val="clear" w:color="auto" w:fill="FFFFFF"/>
          <w:lang w:val="uk-UA"/>
        </w:rPr>
        <w:t>Центр очолює директор, якого призначає на посаду (на конкурсній основі за контрактом) та звільняє з посади  Хмельницький міський голова. Порядок визначення прав і обов’язків, умови матеріального забезпечення зазначаються у контракті, крім того директору може виплачуватися винагорода за вислугу років в розмірі передбачен</w:t>
      </w:r>
      <w:r w:rsidR="002D53EA" w:rsidRPr="00C20D19">
        <w:rPr>
          <w:shd w:val="clear" w:color="auto" w:fill="FFFFFF"/>
          <w:lang w:val="uk-UA"/>
        </w:rPr>
        <w:t>ому</w:t>
      </w:r>
      <w:r w:rsidRPr="00C20D19">
        <w:rPr>
          <w:shd w:val="clear" w:color="auto" w:fill="FFFFFF"/>
          <w:lang w:val="uk-UA"/>
        </w:rPr>
        <w:t xml:space="preserve"> чинним законодавством.</w:t>
      </w:r>
    </w:p>
    <w:p w:rsidR="002D0007" w:rsidRPr="00C20D19" w:rsidRDefault="002D0007" w:rsidP="00EE0388">
      <w:pPr>
        <w:autoSpaceDE w:val="0"/>
        <w:ind w:firstLine="567"/>
        <w:jc w:val="both"/>
        <w:rPr>
          <w:lang w:val="uk-UA"/>
        </w:rPr>
      </w:pPr>
      <w:r w:rsidRPr="00C20D19">
        <w:rPr>
          <w:bCs/>
          <w:lang w:val="uk-UA"/>
        </w:rPr>
        <w:t>6.2.</w:t>
      </w:r>
      <w:r w:rsidRPr="00C20D19">
        <w:rPr>
          <w:b/>
          <w:bCs/>
          <w:lang w:val="uk-UA"/>
        </w:rPr>
        <w:t xml:space="preserve"> </w:t>
      </w:r>
      <w:r w:rsidRPr="00C20D19">
        <w:rPr>
          <w:lang w:val="uk-UA"/>
        </w:rPr>
        <w:t>Директор Центру:</w:t>
      </w:r>
    </w:p>
    <w:p w:rsidR="002D0007" w:rsidRPr="00C20D19" w:rsidRDefault="002D0007" w:rsidP="00EE0388">
      <w:pPr>
        <w:autoSpaceDE w:val="0"/>
        <w:ind w:firstLine="567"/>
        <w:jc w:val="both"/>
        <w:rPr>
          <w:lang w:val="uk-UA"/>
        </w:rPr>
      </w:pPr>
      <w:r w:rsidRPr="00C20D19">
        <w:rPr>
          <w:lang w:val="uk-UA"/>
        </w:rPr>
        <w:t>6.2.1. здійснює загальне керівництво діяльністю Центру, несе персональну відповідальність за виконання покладених на Центр завдань, законність прийнятих ним рішень;</w:t>
      </w:r>
    </w:p>
    <w:p w:rsidR="002D0007" w:rsidRPr="00C20D19" w:rsidRDefault="002D0007" w:rsidP="00EE0388">
      <w:pPr>
        <w:autoSpaceDE w:val="0"/>
        <w:ind w:firstLine="567"/>
        <w:jc w:val="both"/>
        <w:rPr>
          <w:lang w:val="uk-UA"/>
        </w:rPr>
      </w:pPr>
      <w:r w:rsidRPr="00C20D19">
        <w:rPr>
          <w:lang w:val="uk-UA"/>
        </w:rPr>
        <w:t>6.2.2. за погодженням з начальником Управління затверджує в установленому порядку структуру та штатний розпис Центру в межах граничної чисельності працівників та фонду оплати праці;</w:t>
      </w:r>
    </w:p>
    <w:p w:rsidR="002D0007" w:rsidRPr="00C20D19" w:rsidRDefault="002D0007" w:rsidP="00EE0388">
      <w:pPr>
        <w:autoSpaceDE w:val="0"/>
        <w:ind w:firstLine="567"/>
        <w:jc w:val="both"/>
        <w:rPr>
          <w:lang w:val="uk-UA"/>
        </w:rPr>
      </w:pPr>
      <w:r w:rsidRPr="00C20D19">
        <w:rPr>
          <w:lang w:val="uk-UA"/>
        </w:rPr>
        <w:t>6.2.3. затверджує положення про структурні підрозділи Центру та посадові інструкції його працівників;</w:t>
      </w:r>
    </w:p>
    <w:p w:rsidR="002D0007" w:rsidRPr="00C20D19" w:rsidRDefault="002D0007" w:rsidP="00EE0388">
      <w:pPr>
        <w:autoSpaceDE w:val="0"/>
        <w:ind w:firstLine="567"/>
        <w:jc w:val="both"/>
        <w:rPr>
          <w:lang w:val="uk-UA"/>
        </w:rPr>
      </w:pPr>
      <w:r w:rsidRPr="00C20D19">
        <w:rPr>
          <w:lang w:val="uk-UA"/>
        </w:rPr>
        <w:t xml:space="preserve">6.2.4. видає в межах своїх повноважень </w:t>
      </w:r>
      <w:r w:rsidRPr="00C20D19">
        <w:rPr>
          <w:color w:val="000000"/>
          <w:lang w:val="uk-UA"/>
        </w:rPr>
        <w:t>накази, організовує і контролює їх виконання;</w:t>
      </w:r>
    </w:p>
    <w:p w:rsidR="002D0007" w:rsidRPr="00C20D19" w:rsidRDefault="002D0007" w:rsidP="00EE0388">
      <w:pPr>
        <w:autoSpaceDE w:val="0"/>
        <w:ind w:firstLine="567"/>
        <w:jc w:val="both"/>
        <w:rPr>
          <w:lang w:val="uk-UA"/>
        </w:rPr>
      </w:pPr>
      <w:r w:rsidRPr="00C20D19">
        <w:rPr>
          <w:lang w:val="uk-UA"/>
        </w:rPr>
        <w:t>6.2.5. представляє Центр у відносинах з органами державної влади, органами місцевого самоврядування, підприємствами, установами та організаціями;</w:t>
      </w:r>
    </w:p>
    <w:p w:rsidR="002D0007" w:rsidRPr="00C20D19" w:rsidRDefault="002D0007" w:rsidP="00EE0388">
      <w:pPr>
        <w:autoSpaceDE w:val="0"/>
        <w:ind w:firstLine="567"/>
        <w:jc w:val="both"/>
        <w:rPr>
          <w:lang w:val="uk-UA"/>
        </w:rPr>
      </w:pPr>
      <w:r w:rsidRPr="00C20D19">
        <w:rPr>
          <w:lang w:val="uk-UA"/>
        </w:rPr>
        <w:t>6.2.6. проводить особистий прийом громадян з питань, що належать до компетенції Центру;</w:t>
      </w:r>
    </w:p>
    <w:p w:rsidR="002D0007" w:rsidRPr="00C20D19" w:rsidRDefault="002D0007" w:rsidP="00EE0388">
      <w:pPr>
        <w:autoSpaceDE w:val="0"/>
        <w:ind w:firstLine="567"/>
        <w:jc w:val="both"/>
        <w:rPr>
          <w:lang w:val="uk-UA"/>
        </w:rPr>
      </w:pPr>
      <w:r w:rsidRPr="00C20D19">
        <w:rPr>
          <w:lang w:val="uk-UA"/>
        </w:rPr>
        <w:lastRenderedPageBreak/>
        <w:t>6.2.7. розпоряджається в установленому порядку майном і коштами Центру;</w:t>
      </w:r>
    </w:p>
    <w:p w:rsidR="002D0007" w:rsidRPr="00C20D19" w:rsidRDefault="002D0007" w:rsidP="00EE0388">
      <w:pPr>
        <w:autoSpaceDE w:val="0"/>
        <w:ind w:firstLine="567"/>
        <w:jc w:val="both"/>
        <w:rPr>
          <w:lang w:val="uk-UA"/>
        </w:rPr>
      </w:pPr>
      <w:r w:rsidRPr="00C20D19">
        <w:rPr>
          <w:lang w:val="uk-UA"/>
        </w:rPr>
        <w:t>6.2.8 утворює в Центрі атестаційну комісію, сприяє підвищенню кваліфікації працівників Центру;</w:t>
      </w:r>
    </w:p>
    <w:p w:rsidR="002D0007" w:rsidRPr="00C20D19" w:rsidRDefault="002D0007" w:rsidP="00EE0388">
      <w:pPr>
        <w:autoSpaceDE w:val="0"/>
        <w:ind w:firstLine="567"/>
        <w:jc w:val="both"/>
        <w:rPr>
          <w:lang w:val="uk-UA"/>
        </w:rPr>
      </w:pPr>
      <w:r w:rsidRPr="00C20D19">
        <w:rPr>
          <w:lang w:val="uk-UA"/>
        </w:rPr>
        <w:t>6.2.9. призначає на посаду та звільняє з посади працівників Центру;</w:t>
      </w:r>
    </w:p>
    <w:p w:rsidR="002D0007" w:rsidRPr="00C20D19" w:rsidRDefault="002D0007" w:rsidP="00EE0388">
      <w:pPr>
        <w:autoSpaceDE w:val="0"/>
        <w:ind w:firstLine="567"/>
        <w:jc w:val="both"/>
        <w:rPr>
          <w:lang w:val="uk-UA"/>
        </w:rPr>
      </w:pPr>
      <w:r w:rsidRPr="00C20D19">
        <w:rPr>
          <w:lang w:val="uk-UA"/>
        </w:rPr>
        <w:t>6.2.10. приймає рішення щодо заохочення та притягнення до дисциплінарної відповідальності працівників Центру.</w:t>
      </w:r>
    </w:p>
    <w:p w:rsidR="002D0007" w:rsidRPr="00C20D19" w:rsidRDefault="002D0007" w:rsidP="00EE0388">
      <w:pPr>
        <w:autoSpaceDE w:val="0"/>
        <w:jc w:val="both"/>
        <w:rPr>
          <w:b/>
          <w:bCs/>
          <w:lang w:val="uk-UA"/>
        </w:rPr>
      </w:pPr>
    </w:p>
    <w:p w:rsidR="002D0007" w:rsidRPr="00C20D19" w:rsidRDefault="002D0007" w:rsidP="00EE0388">
      <w:pPr>
        <w:autoSpaceDE w:val="0"/>
        <w:ind w:firstLine="567"/>
        <w:jc w:val="center"/>
        <w:rPr>
          <w:lang w:val="uk-UA"/>
        </w:rPr>
      </w:pPr>
      <w:r w:rsidRPr="00C20D19">
        <w:rPr>
          <w:b/>
          <w:bCs/>
          <w:lang w:val="uk-UA"/>
        </w:rPr>
        <w:t>7. Реорганізація та ліквідація Центру</w:t>
      </w:r>
    </w:p>
    <w:p w:rsidR="002D0007" w:rsidRPr="00C20D19" w:rsidRDefault="002D0007" w:rsidP="00EE0388">
      <w:pPr>
        <w:tabs>
          <w:tab w:val="left" w:pos="4305"/>
        </w:tabs>
        <w:autoSpaceDE w:val="0"/>
        <w:ind w:firstLine="567"/>
        <w:jc w:val="both"/>
        <w:rPr>
          <w:lang w:val="uk-UA"/>
        </w:rPr>
      </w:pPr>
      <w:r w:rsidRPr="00C20D19">
        <w:rPr>
          <w:lang w:val="uk-UA"/>
        </w:rPr>
        <w:t>7.1.</w:t>
      </w:r>
      <w:r w:rsidRPr="00C20D19">
        <w:rPr>
          <w:b/>
          <w:bCs/>
          <w:lang w:val="uk-UA"/>
        </w:rPr>
        <w:t xml:space="preserve"> </w:t>
      </w:r>
      <w:r w:rsidRPr="00C20D19">
        <w:rPr>
          <w:lang w:val="uk-UA"/>
        </w:rPr>
        <w:t>Ліквідація та реорганізація Центру проводиться  відповідно до вимог чинного законодавства.</w:t>
      </w:r>
    </w:p>
    <w:p w:rsidR="002D0007" w:rsidRPr="00C20D19" w:rsidRDefault="002D0007" w:rsidP="00EE0388">
      <w:pPr>
        <w:autoSpaceDE w:val="0"/>
        <w:ind w:firstLine="567"/>
        <w:jc w:val="both"/>
        <w:rPr>
          <w:lang w:val="uk-UA"/>
        </w:rPr>
      </w:pPr>
      <w:r w:rsidRPr="00C20D19">
        <w:rPr>
          <w:lang w:val="uk-UA"/>
        </w:rPr>
        <w:t>7.2  У разі припинення Центру (у разі ліквідації, злиття, поділу,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5842FF" w:rsidRPr="00C20D19" w:rsidRDefault="005842FF" w:rsidP="00EE0388">
      <w:pPr>
        <w:autoSpaceDE w:val="0"/>
        <w:jc w:val="both"/>
        <w:rPr>
          <w:lang w:val="uk-UA"/>
        </w:rPr>
      </w:pPr>
    </w:p>
    <w:p w:rsidR="005842FF" w:rsidRPr="00C20D19" w:rsidRDefault="005842FF" w:rsidP="00EE0388">
      <w:pPr>
        <w:autoSpaceDE w:val="0"/>
        <w:jc w:val="both"/>
        <w:rPr>
          <w:lang w:val="uk-UA"/>
        </w:rPr>
      </w:pPr>
    </w:p>
    <w:p w:rsidR="005842FF" w:rsidRPr="00C20D19" w:rsidRDefault="00BC3964" w:rsidP="00EE0388">
      <w:pPr>
        <w:autoSpaceDE w:val="0"/>
        <w:jc w:val="both"/>
        <w:rPr>
          <w:lang w:val="uk-UA"/>
        </w:rPr>
      </w:pPr>
      <w:r w:rsidRPr="00C20D19">
        <w:rPr>
          <w:lang w:val="uk-UA"/>
        </w:rPr>
        <w:t xml:space="preserve">Секретар </w:t>
      </w:r>
      <w:r w:rsidR="005842FF" w:rsidRPr="00C20D19">
        <w:rPr>
          <w:lang w:val="uk-UA"/>
        </w:rPr>
        <w:t xml:space="preserve">міської </w:t>
      </w:r>
      <w:r w:rsidRPr="00C20D19">
        <w:rPr>
          <w:lang w:val="uk-UA"/>
        </w:rPr>
        <w:t xml:space="preserve"> </w:t>
      </w:r>
      <w:r w:rsidR="00EE0388" w:rsidRPr="00C20D19">
        <w:rPr>
          <w:lang w:val="uk-UA"/>
        </w:rPr>
        <w:t>ради</w:t>
      </w:r>
      <w:r w:rsidR="00EE0388" w:rsidRPr="00C20D19">
        <w:rPr>
          <w:lang w:val="uk-UA"/>
        </w:rPr>
        <w:tab/>
      </w:r>
      <w:r w:rsidR="00EE0388" w:rsidRPr="00C20D19">
        <w:rPr>
          <w:lang w:val="uk-UA"/>
        </w:rPr>
        <w:tab/>
      </w:r>
      <w:r w:rsidR="00EE0388" w:rsidRPr="00C20D19">
        <w:rPr>
          <w:lang w:val="uk-UA"/>
        </w:rPr>
        <w:tab/>
      </w:r>
      <w:r w:rsidR="00EE0388" w:rsidRPr="00C20D19">
        <w:rPr>
          <w:lang w:val="uk-UA"/>
        </w:rPr>
        <w:tab/>
      </w:r>
      <w:r w:rsidR="00EE0388" w:rsidRPr="00C20D19">
        <w:rPr>
          <w:lang w:val="uk-UA"/>
        </w:rPr>
        <w:tab/>
      </w:r>
      <w:r w:rsidR="00EE0388" w:rsidRPr="00C20D19">
        <w:rPr>
          <w:lang w:val="uk-UA"/>
        </w:rPr>
        <w:tab/>
      </w:r>
      <w:r w:rsidR="00EE0388" w:rsidRPr="00C20D19">
        <w:rPr>
          <w:lang w:val="uk-UA"/>
        </w:rPr>
        <w:tab/>
      </w:r>
      <w:r w:rsidR="00EE0388" w:rsidRPr="00C20D19">
        <w:rPr>
          <w:lang w:val="uk-UA"/>
        </w:rPr>
        <w:tab/>
      </w:r>
      <w:r w:rsidRPr="00C20D19">
        <w:rPr>
          <w:lang w:val="uk-UA"/>
        </w:rPr>
        <w:t>В</w:t>
      </w:r>
      <w:r w:rsidR="00EE0388" w:rsidRPr="00C20D19">
        <w:rPr>
          <w:lang w:val="uk-UA"/>
        </w:rPr>
        <w:t>.</w:t>
      </w:r>
      <w:r w:rsidRPr="00C20D19">
        <w:rPr>
          <w:lang w:val="uk-UA"/>
        </w:rPr>
        <w:t>ДІДЕНКО</w:t>
      </w:r>
    </w:p>
    <w:p w:rsidR="002D0007" w:rsidRPr="00C20D19" w:rsidRDefault="002D0007" w:rsidP="00EE0388">
      <w:pPr>
        <w:autoSpaceDE w:val="0"/>
        <w:jc w:val="both"/>
        <w:rPr>
          <w:lang w:val="uk-UA"/>
        </w:rPr>
      </w:pPr>
    </w:p>
    <w:p w:rsidR="002D0007" w:rsidRPr="00C20D19" w:rsidRDefault="002D0007" w:rsidP="00EE0388">
      <w:pPr>
        <w:autoSpaceDE w:val="0"/>
        <w:jc w:val="both"/>
        <w:rPr>
          <w:lang w:val="uk-UA"/>
        </w:rPr>
      </w:pPr>
    </w:p>
    <w:p w:rsidR="002D0007" w:rsidRPr="00C20D19" w:rsidRDefault="002D0007" w:rsidP="00EE0388">
      <w:pPr>
        <w:autoSpaceDE w:val="0"/>
        <w:jc w:val="both"/>
        <w:rPr>
          <w:lang w:val="uk-UA"/>
        </w:rPr>
      </w:pPr>
      <w:r w:rsidRPr="00C20D19">
        <w:rPr>
          <w:lang w:val="uk-UA"/>
        </w:rPr>
        <w:t>Директор Хмельницького міського</w:t>
      </w:r>
    </w:p>
    <w:p w:rsidR="00EE0388" w:rsidRPr="00C20D19" w:rsidRDefault="002D0007" w:rsidP="00EE0388">
      <w:pPr>
        <w:autoSpaceDE w:val="0"/>
        <w:jc w:val="both"/>
        <w:rPr>
          <w:color w:val="000000"/>
          <w:lang w:val="uk-UA"/>
        </w:rPr>
      </w:pPr>
      <w:r w:rsidRPr="00C20D19">
        <w:rPr>
          <w:lang w:val="uk-UA"/>
        </w:rPr>
        <w:t xml:space="preserve">Центру соціальних служб для сім'ї, </w:t>
      </w:r>
      <w:r w:rsidRPr="00C20D19">
        <w:rPr>
          <w:color w:val="000000"/>
          <w:lang w:val="uk-UA"/>
        </w:rPr>
        <w:t>дітей та молоді</w:t>
      </w:r>
      <w:r w:rsidRPr="00C20D19">
        <w:rPr>
          <w:color w:val="000000"/>
          <w:lang w:val="uk-UA"/>
        </w:rPr>
        <w:tab/>
      </w:r>
      <w:r w:rsidR="00EE0388" w:rsidRPr="00C20D19">
        <w:rPr>
          <w:color w:val="000000"/>
          <w:lang w:val="uk-UA"/>
        </w:rPr>
        <w:tab/>
      </w:r>
      <w:r w:rsidR="00EE0388" w:rsidRPr="00C20D19">
        <w:rPr>
          <w:color w:val="000000"/>
          <w:lang w:val="uk-UA"/>
        </w:rPr>
        <w:tab/>
      </w:r>
      <w:r w:rsidR="00EE0388" w:rsidRPr="00C20D19">
        <w:rPr>
          <w:color w:val="000000"/>
          <w:lang w:val="uk-UA"/>
        </w:rPr>
        <w:tab/>
      </w:r>
      <w:r w:rsidRPr="00C20D19">
        <w:rPr>
          <w:color w:val="000000"/>
          <w:lang w:val="uk-UA"/>
        </w:rPr>
        <w:t>М</w:t>
      </w:r>
      <w:r w:rsidR="00EE0388" w:rsidRPr="00C20D19">
        <w:rPr>
          <w:color w:val="000000"/>
          <w:lang w:val="uk-UA"/>
        </w:rPr>
        <w:t>.</w:t>
      </w:r>
      <w:r w:rsidRPr="00C20D19">
        <w:rPr>
          <w:color w:val="000000"/>
          <w:lang w:val="uk-UA"/>
        </w:rPr>
        <w:t>ЛЮБЕЦЬКА</w:t>
      </w:r>
    </w:p>
    <w:p w:rsidR="00EE0388" w:rsidRPr="00C20D19" w:rsidRDefault="00EE0388" w:rsidP="00EE0388">
      <w:pPr>
        <w:autoSpaceDE w:val="0"/>
        <w:jc w:val="both"/>
        <w:rPr>
          <w:color w:val="000000"/>
          <w:lang w:val="uk-UA"/>
        </w:rPr>
      </w:pPr>
    </w:p>
    <w:p w:rsidR="00EE0388" w:rsidRPr="00C20D19" w:rsidRDefault="00EE0388" w:rsidP="00EE0388">
      <w:pPr>
        <w:autoSpaceDE w:val="0"/>
        <w:jc w:val="both"/>
        <w:rPr>
          <w:color w:val="000000"/>
          <w:lang w:val="uk-UA"/>
        </w:rPr>
        <w:sectPr w:rsidR="00EE0388" w:rsidRPr="00C20D19" w:rsidSect="008C670D">
          <w:pgSz w:w="11907" w:h="16839" w:code="9"/>
          <w:pgMar w:top="1134" w:right="850" w:bottom="1134" w:left="1418" w:header="720" w:footer="720" w:gutter="0"/>
          <w:cols w:space="720"/>
          <w:docGrid w:linePitch="360"/>
        </w:sectPr>
      </w:pPr>
    </w:p>
    <w:p w:rsidR="00EE0388" w:rsidRPr="00CE0814" w:rsidRDefault="00EE0388" w:rsidP="00EE0388">
      <w:pPr>
        <w:jc w:val="right"/>
        <w:rPr>
          <w:i/>
          <w:color w:val="0070C0"/>
          <w:lang w:val="uk-UA"/>
        </w:rPr>
      </w:pPr>
      <w:r w:rsidRPr="00CE0814">
        <w:rPr>
          <w:i/>
          <w:color w:val="0070C0"/>
          <w:lang w:val="uk-UA"/>
        </w:rPr>
        <w:lastRenderedPageBreak/>
        <w:t>Додаток 2</w:t>
      </w:r>
    </w:p>
    <w:p w:rsidR="00EE0388" w:rsidRPr="00CE0814" w:rsidRDefault="00EE0388" w:rsidP="00EE0388">
      <w:pPr>
        <w:jc w:val="right"/>
        <w:rPr>
          <w:i/>
          <w:color w:val="0070C0"/>
          <w:lang w:val="uk-UA"/>
        </w:rPr>
      </w:pPr>
      <w:r w:rsidRPr="00CE0814">
        <w:rPr>
          <w:i/>
          <w:color w:val="0070C0"/>
          <w:lang w:val="uk-UA"/>
        </w:rPr>
        <w:t>до рішення сесії міської ради</w:t>
      </w:r>
      <w:r w:rsidR="00CE0814" w:rsidRPr="00CE0814">
        <w:rPr>
          <w:i/>
          <w:color w:val="0070C0"/>
          <w:lang w:val="uk-UA"/>
        </w:rPr>
        <w:t xml:space="preserve"> у редакції</w:t>
      </w:r>
    </w:p>
    <w:p w:rsidR="00EE0388" w:rsidRPr="00CE0814" w:rsidRDefault="00107816" w:rsidP="00EE0388">
      <w:pPr>
        <w:jc w:val="right"/>
        <w:rPr>
          <w:i/>
          <w:color w:val="0070C0"/>
          <w:lang w:val="uk-UA"/>
        </w:rPr>
      </w:pPr>
      <w:r>
        <w:rPr>
          <w:i/>
          <w:color w:val="0070C0"/>
          <w:lang w:val="uk-UA"/>
        </w:rPr>
        <w:t xml:space="preserve">рішення 16 сесія міської ради </w:t>
      </w:r>
      <w:r w:rsidR="00CE0814" w:rsidRPr="00CE0814">
        <w:rPr>
          <w:i/>
          <w:color w:val="0070C0"/>
          <w:lang w:val="uk-UA"/>
        </w:rPr>
        <w:t>від 28.04.2022 №4</w:t>
      </w:r>
    </w:p>
    <w:p w:rsidR="00CE0814" w:rsidRDefault="00CE0814" w:rsidP="00CE0814">
      <w:pPr>
        <w:jc w:val="center"/>
        <w:rPr>
          <w:b/>
          <w:color w:val="0070C0"/>
          <w:lang w:val="uk-UA"/>
        </w:rPr>
      </w:pPr>
    </w:p>
    <w:p w:rsidR="00CE0814" w:rsidRDefault="00CE0814" w:rsidP="00CE0814">
      <w:pPr>
        <w:jc w:val="center"/>
        <w:rPr>
          <w:b/>
          <w:color w:val="0070C0"/>
          <w:lang w:val="uk-UA"/>
        </w:rPr>
      </w:pPr>
    </w:p>
    <w:p w:rsidR="00CE0814" w:rsidRDefault="00CE0814" w:rsidP="00CE0814">
      <w:pPr>
        <w:jc w:val="center"/>
        <w:rPr>
          <w:b/>
          <w:color w:val="0070C0"/>
          <w:lang w:val="uk-UA"/>
        </w:rPr>
      </w:pPr>
    </w:p>
    <w:p w:rsidR="00CE0814" w:rsidRDefault="00CE0814" w:rsidP="00CE0814">
      <w:pPr>
        <w:jc w:val="center"/>
        <w:rPr>
          <w:b/>
          <w:color w:val="0070C0"/>
          <w:lang w:val="uk-UA"/>
        </w:rPr>
      </w:pPr>
    </w:p>
    <w:p w:rsidR="00CE0814" w:rsidRDefault="00CE0814" w:rsidP="00CE0814">
      <w:pPr>
        <w:jc w:val="center"/>
        <w:rPr>
          <w:b/>
          <w:color w:val="0070C0"/>
          <w:lang w:val="uk-UA"/>
        </w:rPr>
      </w:pPr>
    </w:p>
    <w:p w:rsidR="00CE0814" w:rsidRDefault="00CE0814" w:rsidP="00CE0814">
      <w:pPr>
        <w:jc w:val="center"/>
        <w:rPr>
          <w:b/>
          <w:color w:val="0070C0"/>
          <w:lang w:val="uk-UA"/>
        </w:rPr>
      </w:pPr>
    </w:p>
    <w:p w:rsidR="00CE0814" w:rsidRDefault="00CE0814" w:rsidP="00CE0814">
      <w:pPr>
        <w:jc w:val="center"/>
        <w:rPr>
          <w:b/>
          <w:color w:val="0070C0"/>
          <w:lang w:val="uk-UA"/>
        </w:rPr>
      </w:pPr>
    </w:p>
    <w:p w:rsidR="00CE0814" w:rsidRDefault="00CE0814" w:rsidP="00CE0814">
      <w:pPr>
        <w:jc w:val="center"/>
        <w:rPr>
          <w:b/>
          <w:color w:val="0070C0"/>
          <w:lang w:val="uk-UA"/>
        </w:rPr>
      </w:pPr>
    </w:p>
    <w:p w:rsidR="00CE0814" w:rsidRDefault="00CE0814" w:rsidP="00CE0814">
      <w:pPr>
        <w:jc w:val="center"/>
        <w:rPr>
          <w:b/>
          <w:color w:val="0070C0"/>
          <w:lang w:val="uk-UA"/>
        </w:rPr>
      </w:pPr>
    </w:p>
    <w:p w:rsidR="00CE0814" w:rsidRDefault="00CE0814" w:rsidP="00CE0814">
      <w:pPr>
        <w:jc w:val="center"/>
        <w:rPr>
          <w:b/>
          <w:color w:val="0070C0"/>
          <w:lang w:val="uk-UA"/>
        </w:rPr>
      </w:pPr>
    </w:p>
    <w:p w:rsidR="00CE0814" w:rsidRDefault="00CE0814" w:rsidP="00CE0814">
      <w:pPr>
        <w:jc w:val="center"/>
        <w:rPr>
          <w:b/>
          <w:color w:val="0070C0"/>
          <w:lang w:val="uk-UA"/>
        </w:rPr>
      </w:pPr>
    </w:p>
    <w:p w:rsidR="00CE0814" w:rsidRDefault="00CE0814" w:rsidP="00CE0814">
      <w:pPr>
        <w:jc w:val="center"/>
        <w:rPr>
          <w:b/>
          <w:color w:val="0070C0"/>
          <w:lang w:val="uk-UA"/>
        </w:rPr>
      </w:pPr>
    </w:p>
    <w:p w:rsidR="00CE0814" w:rsidRDefault="00CE0814" w:rsidP="00CE0814">
      <w:pPr>
        <w:jc w:val="center"/>
        <w:rPr>
          <w:b/>
          <w:color w:val="0070C0"/>
          <w:lang w:val="uk-UA"/>
        </w:rPr>
      </w:pPr>
    </w:p>
    <w:p w:rsidR="00CE0814" w:rsidRDefault="00CE0814" w:rsidP="00CE0814">
      <w:pPr>
        <w:jc w:val="center"/>
        <w:rPr>
          <w:b/>
          <w:color w:val="0070C0"/>
          <w:lang w:val="uk-UA"/>
        </w:rPr>
      </w:pPr>
    </w:p>
    <w:p w:rsidR="00CE0814" w:rsidRDefault="00CE0814" w:rsidP="00CE0814">
      <w:pPr>
        <w:jc w:val="center"/>
        <w:rPr>
          <w:b/>
          <w:color w:val="0070C0"/>
          <w:lang w:val="uk-UA"/>
        </w:rPr>
      </w:pPr>
    </w:p>
    <w:p w:rsidR="00CE0814" w:rsidRPr="00CE0814" w:rsidRDefault="00CE0814" w:rsidP="00CE0814">
      <w:pPr>
        <w:jc w:val="center"/>
        <w:rPr>
          <w:b/>
          <w:color w:val="0070C0"/>
          <w:lang w:val="uk-UA"/>
        </w:rPr>
      </w:pPr>
      <w:r w:rsidRPr="00CE0814">
        <w:rPr>
          <w:b/>
          <w:color w:val="0070C0"/>
          <w:lang w:val="uk-UA"/>
        </w:rPr>
        <w:t>ПОЛОЖЕННЯ</w:t>
      </w:r>
    </w:p>
    <w:p w:rsidR="00CE0814" w:rsidRPr="00CE0814" w:rsidRDefault="00CE0814" w:rsidP="00CE0814">
      <w:pPr>
        <w:jc w:val="center"/>
        <w:rPr>
          <w:b/>
          <w:color w:val="0070C0"/>
          <w:lang w:val="uk-UA"/>
        </w:rPr>
      </w:pPr>
      <w:r w:rsidRPr="00CE0814">
        <w:rPr>
          <w:b/>
          <w:color w:val="0070C0"/>
          <w:lang w:val="uk-UA"/>
        </w:rPr>
        <w:t>міського Центру по роботі з дітьми та підлітками за місцем проживання</w:t>
      </w:r>
    </w:p>
    <w:p w:rsidR="00CE0814" w:rsidRPr="00CE0814" w:rsidRDefault="00CE0814" w:rsidP="00CE0814">
      <w:pPr>
        <w:jc w:val="center"/>
        <w:rPr>
          <w:b/>
          <w:color w:val="0070C0"/>
          <w:lang w:val="uk-UA"/>
        </w:rPr>
      </w:pPr>
      <w:r w:rsidRPr="00CE0814">
        <w:rPr>
          <w:b/>
          <w:color w:val="0070C0"/>
          <w:lang w:val="uk-UA"/>
        </w:rPr>
        <w:t>(нова редакція)</w:t>
      </w:r>
      <w:bookmarkStart w:id="1" w:name="bookmark8"/>
      <w:bookmarkStart w:id="2" w:name="bookmark9"/>
    </w:p>
    <w:p w:rsidR="00CE0814" w:rsidRPr="00CE0814" w:rsidRDefault="00CE0814" w:rsidP="00CE0814">
      <w:pPr>
        <w:rPr>
          <w:b/>
          <w:color w:val="0070C0"/>
          <w:lang w:val="uk-UA"/>
        </w:rPr>
      </w:pPr>
    </w:p>
    <w:p w:rsidR="00CE0814" w:rsidRPr="00CE0814" w:rsidRDefault="00CE0814" w:rsidP="00CE0814">
      <w:pPr>
        <w:jc w:val="center"/>
        <w:rPr>
          <w:b/>
          <w:color w:val="0070C0"/>
          <w:lang w:val="uk-UA"/>
        </w:rPr>
        <w:sectPr w:rsidR="00CE0814" w:rsidRPr="00CE0814" w:rsidSect="00116F2C">
          <w:pgSz w:w="11900" w:h="16840" w:code="9"/>
          <w:pgMar w:top="850" w:right="850" w:bottom="709" w:left="1417" w:header="320" w:footer="3" w:gutter="0"/>
          <w:cols w:space="720"/>
          <w:noEndnote/>
          <w:docGrid w:linePitch="360"/>
        </w:sectPr>
      </w:pPr>
    </w:p>
    <w:p w:rsidR="00CE0814" w:rsidRPr="00CE0814" w:rsidRDefault="00CE0814" w:rsidP="00CE0814">
      <w:pPr>
        <w:jc w:val="center"/>
        <w:rPr>
          <w:b/>
          <w:i/>
          <w:color w:val="0070C0"/>
          <w:lang w:val="uk-UA"/>
        </w:rPr>
      </w:pPr>
      <w:r w:rsidRPr="00CE0814">
        <w:rPr>
          <w:b/>
          <w:i/>
          <w:color w:val="0070C0"/>
          <w:lang w:val="uk-UA"/>
        </w:rPr>
        <w:lastRenderedPageBreak/>
        <w:t>Загальні положення</w:t>
      </w:r>
      <w:bookmarkEnd w:id="1"/>
      <w:bookmarkEnd w:id="2"/>
    </w:p>
    <w:p w:rsidR="00CE0814" w:rsidRPr="00CE0814" w:rsidRDefault="00CE0814" w:rsidP="00CE0814">
      <w:pPr>
        <w:ind w:firstLine="567"/>
        <w:jc w:val="both"/>
        <w:rPr>
          <w:color w:val="0070C0"/>
          <w:lang w:val="uk-UA"/>
        </w:rPr>
      </w:pPr>
      <w:bookmarkStart w:id="3" w:name="bookmark10"/>
      <w:bookmarkEnd w:id="3"/>
      <w:r w:rsidRPr="00CE0814">
        <w:rPr>
          <w:color w:val="0070C0"/>
          <w:lang w:val="uk-UA"/>
        </w:rPr>
        <w:t>1.1. Міський Центр по роботі з дітьми та підлітками за місцем проживання (надалі – Центр) створений розпорядженням міської адміністрації Хмельницької міської Ради народних депутатів №1077 від 14.05.1993 року. Центр утворений на основі комунальної форми власності, є комунальною установою позашкільної освіти та підпорядкований управлінню молоді та спорту Хмельницької міської ради.</w:t>
      </w:r>
    </w:p>
    <w:p w:rsidR="00CE0814" w:rsidRPr="00CE0814" w:rsidRDefault="00CE0814" w:rsidP="00CE0814">
      <w:pPr>
        <w:ind w:firstLine="567"/>
        <w:jc w:val="both"/>
        <w:rPr>
          <w:color w:val="0070C0"/>
          <w:lang w:val="uk-UA"/>
        </w:rPr>
      </w:pPr>
      <w:r w:rsidRPr="00CE0814">
        <w:rPr>
          <w:color w:val="0070C0"/>
          <w:lang w:val="uk-UA"/>
        </w:rPr>
        <w:t>1.2. Центр у своїй діяльності керується Конституцією України, законами України, указами Президента України, актами Кабінету Міністрів України, іншими нормативно-правовими актами, рішеннями Хмельницької міської ради та її виконавчого комітету, розпорядженнями міського голови, наказами начальника управління молоді та спорту, а також ним Положенням.</w:t>
      </w:r>
    </w:p>
    <w:p w:rsidR="00CE0814" w:rsidRPr="00CE0814" w:rsidRDefault="00CE0814" w:rsidP="00CE0814">
      <w:pPr>
        <w:ind w:firstLine="567"/>
        <w:jc w:val="both"/>
        <w:rPr>
          <w:color w:val="0070C0"/>
          <w:lang w:val="uk-UA"/>
        </w:rPr>
      </w:pPr>
      <w:r w:rsidRPr="00CE0814">
        <w:rPr>
          <w:color w:val="0070C0"/>
          <w:lang w:val="uk-UA"/>
        </w:rPr>
        <w:t>1.3. Центр як установа позашкільної освіти забезпечує реалізацію молодіжної політики та розвитку фізичної культури і спорту, соціального розвитку дітей та підлітків за місцем проживання на території Хмельницької міської територіальної громади.</w:t>
      </w:r>
    </w:p>
    <w:p w:rsidR="00CE0814" w:rsidRPr="00CE0814" w:rsidRDefault="00CE0814" w:rsidP="00CE0814">
      <w:pPr>
        <w:ind w:firstLine="567"/>
        <w:jc w:val="both"/>
        <w:rPr>
          <w:color w:val="0070C0"/>
          <w:lang w:val="uk-UA"/>
        </w:rPr>
      </w:pPr>
      <w:bookmarkStart w:id="4" w:name="bookmark13"/>
      <w:bookmarkEnd w:id="4"/>
      <w:r w:rsidRPr="00CE0814">
        <w:rPr>
          <w:color w:val="0070C0"/>
          <w:lang w:val="uk-UA"/>
        </w:rPr>
        <w:t>1.4. До сфери діяльності Центру належать підліткові клуби за місцем проживання різнопрофільного напрямку, що здійснюють творчу, культурно-мистецьку, спортивну роботу в позанавчальний час з метою виховання національно-свідомого та фізично-здорового молодого покоління.</w:t>
      </w:r>
    </w:p>
    <w:p w:rsidR="00CE0814" w:rsidRPr="00CE0814" w:rsidRDefault="00CE0814" w:rsidP="00CE0814">
      <w:pPr>
        <w:ind w:firstLine="567"/>
        <w:jc w:val="both"/>
        <w:rPr>
          <w:color w:val="0070C0"/>
          <w:lang w:val="uk-UA"/>
        </w:rPr>
      </w:pPr>
      <w:bookmarkStart w:id="5" w:name="bookmark14"/>
      <w:r w:rsidRPr="00CE0814">
        <w:rPr>
          <w:color w:val="0070C0"/>
          <w:lang w:val="uk-UA"/>
        </w:rPr>
        <w:t>1</w:t>
      </w:r>
      <w:bookmarkEnd w:id="5"/>
      <w:r w:rsidRPr="00CE0814">
        <w:rPr>
          <w:color w:val="0070C0"/>
          <w:lang w:val="uk-UA"/>
        </w:rPr>
        <w:t>.5. Центр є юридичною особою, має самостійний баланс, розрахункові рахунки в установах Державної казначейської служби, печатку, штамп та бланк із своїм найменуванням.</w:t>
      </w:r>
    </w:p>
    <w:p w:rsidR="00CE0814" w:rsidRPr="00CE0814" w:rsidRDefault="00CE0814" w:rsidP="00CE0814">
      <w:pPr>
        <w:ind w:firstLine="567"/>
        <w:jc w:val="both"/>
        <w:rPr>
          <w:color w:val="0070C0"/>
          <w:lang w:val="uk-UA"/>
        </w:rPr>
      </w:pPr>
      <w:bookmarkStart w:id="6" w:name="bookmark15"/>
      <w:bookmarkEnd w:id="6"/>
      <w:r w:rsidRPr="00CE0814">
        <w:rPr>
          <w:color w:val="0070C0"/>
          <w:lang w:val="uk-UA"/>
        </w:rPr>
        <w:t>1.6. Юридична адреса: 29000. м.Хмельницький, вул.Соборна,31.</w:t>
      </w:r>
    </w:p>
    <w:p w:rsidR="00CE0814" w:rsidRPr="00CE0814" w:rsidRDefault="00CE0814" w:rsidP="00CE0814">
      <w:pPr>
        <w:ind w:firstLine="567"/>
        <w:jc w:val="both"/>
        <w:rPr>
          <w:color w:val="0070C0"/>
          <w:lang w:val="uk-UA"/>
        </w:rPr>
      </w:pPr>
      <w:bookmarkStart w:id="7" w:name="bookmark16"/>
      <w:bookmarkEnd w:id="7"/>
      <w:r w:rsidRPr="00CE0814">
        <w:rPr>
          <w:color w:val="0070C0"/>
          <w:lang w:val="uk-UA"/>
        </w:rPr>
        <w:t>1.7. Центр підпорядкований та підзвітний управлінню молоді та спорту Хмельницької міської ради.</w:t>
      </w:r>
    </w:p>
    <w:p w:rsidR="00CE0814" w:rsidRPr="00CE0814" w:rsidRDefault="00CE0814" w:rsidP="00CE0814">
      <w:pPr>
        <w:ind w:firstLine="567"/>
        <w:jc w:val="both"/>
        <w:rPr>
          <w:color w:val="0070C0"/>
          <w:lang w:val="uk-UA"/>
        </w:rPr>
      </w:pPr>
      <w:bookmarkStart w:id="8" w:name="bookmark17"/>
      <w:bookmarkEnd w:id="8"/>
      <w:r w:rsidRPr="00CE0814">
        <w:rPr>
          <w:color w:val="0070C0"/>
          <w:lang w:val="uk-UA"/>
        </w:rPr>
        <w:t>1.8. Скорочена назва – МЦРДП.</w:t>
      </w:r>
    </w:p>
    <w:p w:rsidR="00CE0814" w:rsidRPr="00CE0814" w:rsidRDefault="00CE0814" w:rsidP="00CE0814">
      <w:pPr>
        <w:jc w:val="both"/>
        <w:rPr>
          <w:color w:val="0070C0"/>
          <w:lang w:val="uk-UA"/>
        </w:rPr>
      </w:pPr>
      <w:bookmarkStart w:id="9" w:name="bookmark18"/>
      <w:bookmarkStart w:id="10" w:name="bookmark19"/>
      <w:bookmarkStart w:id="11" w:name="bookmark20"/>
    </w:p>
    <w:p w:rsidR="00CE0814" w:rsidRPr="00CE0814" w:rsidRDefault="00CE0814" w:rsidP="00CE0814">
      <w:pPr>
        <w:jc w:val="center"/>
        <w:rPr>
          <w:b/>
          <w:i/>
          <w:color w:val="0070C0"/>
          <w:lang w:val="uk-UA"/>
        </w:rPr>
      </w:pPr>
      <w:r w:rsidRPr="00CE0814">
        <w:rPr>
          <w:b/>
          <w:i/>
          <w:color w:val="0070C0"/>
          <w:lang w:val="uk-UA"/>
        </w:rPr>
        <w:t>Завдання та функції Центру</w:t>
      </w:r>
      <w:bookmarkEnd w:id="9"/>
      <w:bookmarkEnd w:id="10"/>
      <w:bookmarkEnd w:id="11"/>
    </w:p>
    <w:p w:rsidR="00CE0814" w:rsidRPr="00CE0814" w:rsidRDefault="00CE0814" w:rsidP="00CE0814">
      <w:pPr>
        <w:ind w:firstLine="567"/>
        <w:jc w:val="both"/>
        <w:rPr>
          <w:color w:val="0070C0"/>
          <w:lang w:val="uk-UA"/>
        </w:rPr>
      </w:pPr>
      <w:bookmarkStart w:id="12" w:name="bookmark21"/>
      <w:bookmarkEnd w:id="12"/>
      <w:r w:rsidRPr="00CE0814">
        <w:rPr>
          <w:color w:val="0070C0"/>
          <w:lang w:val="uk-UA"/>
        </w:rPr>
        <w:t>2.1. Завданнями Центру є:</w:t>
      </w:r>
    </w:p>
    <w:p w:rsidR="00CE0814" w:rsidRPr="00CE0814" w:rsidRDefault="00CE0814" w:rsidP="00CE0814">
      <w:pPr>
        <w:ind w:firstLine="567"/>
        <w:jc w:val="both"/>
        <w:rPr>
          <w:color w:val="0070C0"/>
          <w:lang w:val="uk-UA"/>
        </w:rPr>
      </w:pPr>
      <w:bookmarkStart w:id="13" w:name="bookmark22"/>
      <w:bookmarkEnd w:id="13"/>
      <w:r w:rsidRPr="00CE0814">
        <w:rPr>
          <w:color w:val="0070C0"/>
          <w:lang w:val="uk-UA"/>
        </w:rPr>
        <w:t>2.1.1. Створення умов для творчого, інтелектуального, духовного та фізичного розвитку дітей, підлітків та молоді у вільний від навчання час шляхом впровадження якісно нових форм і методів організації позашкільного життя;</w:t>
      </w:r>
    </w:p>
    <w:p w:rsidR="00CE0814" w:rsidRPr="00CE0814" w:rsidRDefault="00CE0814" w:rsidP="00CE0814">
      <w:pPr>
        <w:ind w:firstLine="567"/>
        <w:jc w:val="both"/>
        <w:rPr>
          <w:color w:val="0070C0"/>
          <w:lang w:val="uk-UA"/>
        </w:rPr>
      </w:pPr>
      <w:bookmarkStart w:id="14" w:name="bookmark23"/>
      <w:bookmarkEnd w:id="14"/>
      <w:r w:rsidRPr="00CE0814">
        <w:rPr>
          <w:color w:val="0070C0"/>
          <w:lang w:val="uk-UA"/>
        </w:rPr>
        <w:t>2.1.2. Популяризація діяльності гуртків за інтересами на базі підліткових клубів для дітей та підлітків за місцем проживання;</w:t>
      </w:r>
    </w:p>
    <w:p w:rsidR="00CE0814" w:rsidRPr="00CE0814" w:rsidRDefault="00CE0814" w:rsidP="00CE0814">
      <w:pPr>
        <w:ind w:firstLine="567"/>
        <w:jc w:val="both"/>
        <w:rPr>
          <w:color w:val="0070C0"/>
          <w:lang w:val="uk-UA"/>
        </w:rPr>
      </w:pPr>
      <w:bookmarkStart w:id="15" w:name="bookmark24"/>
      <w:bookmarkEnd w:id="15"/>
      <w:r w:rsidRPr="00CE0814">
        <w:rPr>
          <w:color w:val="0070C0"/>
          <w:lang w:val="uk-UA"/>
        </w:rPr>
        <w:t>2.1.3. Формування громадянської позиції та активності дітей, підлітків та молоді, спрямованої на самовизначення та самореалізацію, розвиток у них різнобічних інтересів, реалізації здібностей, задатків, таланту;</w:t>
      </w:r>
    </w:p>
    <w:p w:rsidR="00CE0814" w:rsidRPr="00CE0814" w:rsidRDefault="00CE0814" w:rsidP="00CE0814">
      <w:pPr>
        <w:ind w:firstLine="567"/>
        <w:jc w:val="both"/>
        <w:rPr>
          <w:color w:val="0070C0"/>
          <w:lang w:val="uk-UA"/>
        </w:rPr>
      </w:pPr>
      <w:bookmarkStart w:id="16" w:name="bookmark25"/>
      <w:bookmarkEnd w:id="16"/>
      <w:r w:rsidRPr="00CE0814">
        <w:rPr>
          <w:color w:val="0070C0"/>
          <w:lang w:val="uk-UA"/>
        </w:rPr>
        <w:t>2.1.4. Залучення дітей з сімей, які опинилися в складних життєвих обставинах, дітей з багатодітних сімей та дітей, які потребують особливої уваги до занять в гуртках.</w:t>
      </w:r>
    </w:p>
    <w:p w:rsidR="00CE0814" w:rsidRPr="00CE0814" w:rsidRDefault="00CE0814" w:rsidP="00CE0814">
      <w:pPr>
        <w:ind w:firstLine="567"/>
        <w:jc w:val="both"/>
        <w:rPr>
          <w:color w:val="0070C0"/>
          <w:lang w:val="uk-UA"/>
        </w:rPr>
      </w:pPr>
      <w:bookmarkStart w:id="17" w:name="bookmark26"/>
      <w:bookmarkEnd w:id="17"/>
      <w:r w:rsidRPr="00CE0814">
        <w:rPr>
          <w:color w:val="0070C0"/>
          <w:lang w:val="uk-UA"/>
        </w:rPr>
        <w:t>2.2. Основні функції Центру:</w:t>
      </w:r>
    </w:p>
    <w:p w:rsidR="00CE0814" w:rsidRPr="00CE0814" w:rsidRDefault="00CE0814" w:rsidP="00CE0814">
      <w:pPr>
        <w:ind w:firstLine="567"/>
        <w:jc w:val="both"/>
        <w:rPr>
          <w:color w:val="0070C0"/>
          <w:lang w:val="uk-UA"/>
        </w:rPr>
      </w:pPr>
      <w:bookmarkStart w:id="18" w:name="bookmark27"/>
      <w:bookmarkEnd w:id="18"/>
      <w:r w:rsidRPr="00CE0814">
        <w:rPr>
          <w:color w:val="0070C0"/>
          <w:lang w:val="uk-UA"/>
        </w:rPr>
        <w:t>2.2.1. Організовує культурно-виховну, творчу, спортивну роботу з дітьми, підлітками та молоддю за місцем проживання в позанавчальний час;</w:t>
      </w:r>
    </w:p>
    <w:p w:rsidR="00CE0814" w:rsidRPr="00CE0814" w:rsidRDefault="00CE0814" w:rsidP="00CE0814">
      <w:pPr>
        <w:ind w:firstLine="567"/>
        <w:jc w:val="both"/>
        <w:rPr>
          <w:color w:val="0070C0"/>
          <w:lang w:val="uk-UA"/>
        </w:rPr>
      </w:pPr>
      <w:bookmarkStart w:id="19" w:name="bookmark28"/>
      <w:bookmarkEnd w:id="19"/>
      <w:r w:rsidRPr="00CE0814">
        <w:rPr>
          <w:color w:val="0070C0"/>
          <w:lang w:val="uk-UA"/>
        </w:rPr>
        <w:t>2.2.2. Співпрацює в установленому порядку з відділами, управліннями та департаментами Хмельницької міської ради, Головним управлінням Національної поліції в Хмельницькій області, іншими молодіжними та дитячими громадськими організаціями, спрямованими на соціальну роботу з дітьми: налагоджує взаємодію з загальноосвітніми навчальними закладами Хмельницької міської територіальної громади з метою залучення дітей, підлітків та молоді до різних форм організованого дозвілля в позанавчальний час;</w:t>
      </w:r>
    </w:p>
    <w:p w:rsidR="00CE0814" w:rsidRPr="00CE0814" w:rsidRDefault="00CE0814" w:rsidP="00CE0814">
      <w:pPr>
        <w:ind w:firstLine="567"/>
        <w:jc w:val="both"/>
        <w:rPr>
          <w:color w:val="0070C0"/>
          <w:lang w:val="uk-UA"/>
        </w:rPr>
      </w:pPr>
      <w:r w:rsidRPr="00CE0814">
        <w:rPr>
          <w:color w:val="0070C0"/>
          <w:lang w:val="uk-UA"/>
        </w:rPr>
        <w:t>2.2.3. Виховує у дітей, підлітків та молоді почуття патріотизму, духовності, моральності та формування загальнолюдських цінностей;</w:t>
      </w:r>
    </w:p>
    <w:p w:rsidR="00CE0814" w:rsidRPr="00CE0814" w:rsidRDefault="00CE0814" w:rsidP="00CE0814">
      <w:pPr>
        <w:ind w:firstLine="567"/>
        <w:jc w:val="both"/>
        <w:rPr>
          <w:color w:val="0070C0"/>
          <w:lang w:val="uk-UA"/>
        </w:rPr>
      </w:pPr>
      <w:bookmarkStart w:id="20" w:name="bookmark29"/>
      <w:bookmarkEnd w:id="20"/>
      <w:r w:rsidRPr="00CE0814">
        <w:rPr>
          <w:color w:val="0070C0"/>
          <w:lang w:val="uk-UA"/>
        </w:rPr>
        <w:t>2.2.4. Співпрацює з іншими комунальними установами, підпорядкованими управлінню молоді та спорту Хмельницької міської ради, службою у справах дітей, підрозділами Головного управління Національної поліції в Хмельницькій області з метою виявлення та залучення дітей із сімей, що опинились в складних життєвих обставинах, дітей, схильних до правопорушень до занять спортом, змістовного дозвілля в клубах, проведення превентивно-виховної роботи; здійснює гурткову роботу .з дітьми, підлітками та молоддю з обмеженнями можливостями;</w:t>
      </w:r>
    </w:p>
    <w:p w:rsidR="00CE0814" w:rsidRPr="00CE0814" w:rsidRDefault="00CE0814" w:rsidP="00CE0814">
      <w:pPr>
        <w:ind w:firstLine="567"/>
        <w:jc w:val="both"/>
        <w:rPr>
          <w:color w:val="0070C0"/>
          <w:lang w:val="uk-UA"/>
        </w:rPr>
      </w:pPr>
      <w:bookmarkStart w:id="21" w:name="bookmark30"/>
      <w:bookmarkEnd w:id="21"/>
      <w:r w:rsidRPr="00CE0814">
        <w:rPr>
          <w:color w:val="0070C0"/>
          <w:lang w:val="uk-UA"/>
        </w:rPr>
        <w:lastRenderedPageBreak/>
        <w:t>2.2.5. Проводить роботу щодо профілактики негативних явищ в дитячому та молодіжному середовищі;</w:t>
      </w:r>
    </w:p>
    <w:p w:rsidR="00CE0814" w:rsidRPr="00CE0814" w:rsidRDefault="00CE0814" w:rsidP="00CE0814">
      <w:pPr>
        <w:ind w:firstLine="567"/>
        <w:jc w:val="both"/>
        <w:rPr>
          <w:color w:val="0070C0"/>
          <w:lang w:val="uk-UA"/>
        </w:rPr>
      </w:pPr>
      <w:bookmarkStart w:id="22" w:name="bookmark31"/>
      <w:bookmarkEnd w:id="22"/>
      <w:r w:rsidRPr="00CE0814">
        <w:rPr>
          <w:color w:val="0070C0"/>
          <w:lang w:val="uk-UA"/>
        </w:rPr>
        <w:t>2.2.6. Бере участь в організації літнього відпочинку та дозвілля дітей і підлітків за місцем проживання;</w:t>
      </w:r>
    </w:p>
    <w:p w:rsidR="00CE0814" w:rsidRPr="00CE0814" w:rsidRDefault="00CE0814" w:rsidP="00CE0814">
      <w:pPr>
        <w:ind w:firstLine="567"/>
        <w:jc w:val="both"/>
        <w:rPr>
          <w:color w:val="0070C0"/>
          <w:lang w:val="uk-UA"/>
        </w:rPr>
      </w:pPr>
      <w:bookmarkStart w:id="23" w:name="bookmark32"/>
      <w:bookmarkEnd w:id="23"/>
      <w:r w:rsidRPr="00CE0814">
        <w:rPr>
          <w:color w:val="0070C0"/>
          <w:lang w:val="uk-UA"/>
        </w:rPr>
        <w:t>2.2.7. Здійснює організацію та проведення культурно-масових заходів серед дітей, підлітків та молоді відповідно до напрямків роботи;</w:t>
      </w:r>
    </w:p>
    <w:p w:rsidR="00CE0814" w:rsidRPr="00CE0814" w:rsidRDefault="00CE0814" w:rsidP="00CE0814">
      <w:pPr>
        <w:ind w:firstLine="567"/>
        <w:jc w:val="both"/>
        <w:rPr>
          <w:color w:val="0070C0"/>
          <w:lang w:val="uk-UA"/>
        </w:rPr>
      </w:pPr>
      <w:bookmarkStart w:id="24" w:name="bookmark33"/>
      <w:bookmarkEnd w:id="24"/>
      <w:r w:rsidRPr="00CE0814">
        <w:rPr>
          <w:color w:val="0070C0"/>
          <w:lang w:val="uk-UA"/>
        </w:rPr>
        <w:t>2.2.8. Вивчає, узагальнює та поширює досвід з організації роботи клубів та гуртків з метою впровадження нових форм та напрямків роботи;</w:t>
      </w:r>
    </w:p>
    <w:p w:rsidR="00CE0814" w:rsidRPr="00CE0814" w:rsidRDefault="00CE0814" w:rsidP="00CE0814">
      <w:pPr>
        <w:ind w:firstLine="567"/>
        <w:jc w:val="both"/>
        <w:rPr>
          <w:color w:val="0070C0"/>
          <w:lang w:val="uk-UA"/>
        </w:rPr>
      </w:pPr>
      <w:bookmarkStart w:id="25" w:name="bookmark34"/>
      <w:bookmarkEnd w:id="25"/>
      <w:r w:rsidRPr="00CE0814">
        <w:rPr>
          <w:color w:val="0070C0"/>
          <w:lang w:val="uk-UA"/>
        </w:rPr>
        <w:t>2.2.9. Проводить інформаційно-роз’яснювальну роботу з питань діяльності Центру та підліткових клубів за місцем проживання, в тому числі через друковані та інші засоби масової інформації.</w:t>
      </w:r>
    </w:p>
    <w:p w:rsidR="00CE0814" w:rsidRPr="00CE0814" w:rsidRDefault="00CE0814" w:rsidP="00CE0814">
      <w:pPr>
        <w:jc w:val="both"/>
        <w:rPr>
          <w:color w:val="0070C0"/>
          <w:lang w:val="uk-UA"/>
        </w:rPr>
      </w:pPr>
      <w:bookmarkStart w:id="26" w:name="bookmark35"/>
      <w:bookmarkStart w:id="27" w:name="bookmark36"/>
      <w:bookmarkStart w:id="28" w:name="bookmark37"/>
    </w:p>
    <w:p w:rsidR="00CE0814" w:rsidRPr="00CE0814" w:rsidRDefault="00CE0814" w:rsidP="00CE0814">
      <w:pPr>
        <w:jc w:val="center"/>
        <w:rPr>
          <w:b/>
          <w:i/>
          <w:color w:val="0070C0"/>
          <w:lang w:val="uk-UA"/>
        </w:rPr>
      </w:pPr>
      <w:r w:rsidRPr="00CE0814">
        <w:rPr>
          <w:b/>
          <w:i/>
          <w:color w:val="0070C0"/>
          <w:lang w:val="uk-UA"/>
        </w:rPr>
        <w:t>Права Центру</w:t>
      </w:r>
      <w:bookmarkEnd w:id="26"/>
      <w:bookmarkEnd w:id="27"/>
      <w:bookmarkEnd w:id="28"/>
    </w:p>
    <w:p w:rsidR="00CE0814" w:rsidRPr="00CE0814" w:rsidRDefault="00CE0814" w:rsidP="00CE0814">
      <w:pPr>
        <w:ind w:firstLine="567"/>
        <w:jc w:val="both"/>
        <w:rPr>
          <w:color w:val="0070C0"/>
          <w:lang w:val="uk-UA"/>
        </w:rPr>
      </w:pPr>
      <w:bookmarkStart w:id="29" w:name="bookmark38"/>
      <w:bookmarkEnd w:id="29"/>
      <w:r w:rsidRPr="00CE0814">
        <w:rPr>
          <w:color w:val="0070C0"/>
          <w:lang w:val="uk-UA"/>
        </w:rPr>
        <w:t>3.1. Центр має право:</w:t>
      </w:r>
    </w:p>
    <w:p w:rsidR="00CE0814" w:rsidRPr="00CE0814" w:rsidRDefault="00CE0814" w:rsidP="00CE0814">
      <w:pPr>
        <w:ind w:firstLine="567"/>
        <w:jc w:val="both"/>
        <w:rPr>
          <w:color w:val="0070C0"/>
          <w:lang w:val="uk-UA"/>
        </w:rPr>
      </w:pPr>
      <w:bookmarkStart w:id="30" w:name="bookmark39"/>
      <w:bookmarkEnd w:id="30"/>
      <w:r w:rsidRPr="00CE0814">
        <w:rPr>
          <w:color w:val="0070C0"/>
          <w:lang w:val="uk-UA"/>
        </w:rPr>
        <w:t>3.1.1. Виготовляти інформаційно-просвітницькі матеріали, пов’язані з виконанням завдань Центру;</w:t>
      </w:r>
    </w:p>
    <w:p w:rsidR="00CE0814" w:rsidRPr="00CE0814" w:rsidRDefault="00CE0814" w:rsidP="00CE0814">
      <w:pPr>
        <w:ind w:firstLine="567"/>
        <w:jc w:val="both"/>
        <w:rPr>
          <w:color w:val="0070C0"/>
          <w:lang w:val="uk-UA"/>
        </w:rPr>
      </w:pPr>
      <w:bookmarkStart w:id="31" w:name="bookmark40"/>
      <w:bookmarkEnd w:id="31"/>
      <w:r w:rsidRPr="00CE0814">
        <w:rPr>
          <w:color w:val="0070C0"/>
          <w:lang w:val="uk-UA"/>
        </w:rPr>
        <w:t>3.1.2. Проводити профорієнтаційну роботу серед дітей, підлітків та молоді Хмельницької міської територіальної громади;</w:t>
      </w:r>
    </w:p>
    <w:p w:rsidR="00CE0814" w:rsidRPr="00CE0814" w:rsidRDefault="00CE0814" w:rsidP="00CE0814">
      <w:pPr>
        <w:ind w:firstLine="567"/>
        <w:jc w:val="both"/>
        <w:rPr>
          <w:color w:val="0070C0"/>
          <w:lang w:val="uk-UA"/>
        </w:rPr>
      </w:pPr>
      <w:bookmarkStart w:id="32" w:name="bookmark41"/>
      <w:bookmarkEnd w:id="32"/>
      <w:r w:rsidRPr="00CE0814">
        <w:rPr>
          <w:color w:val="0070C0"/>
          <w:lang w:val="uk-UA"/>
        </w:rPr>
        <w:t>3.1.3. Подавати на розгляд управління молоді та спорту Хмельницької міської ради пропозиції щодо удосконалення роботи підліткових клубів;</w:t>
      </w:r>
    </w:p>
    <w:p w:rsidR="00CE0814" w:rsidRPr="00CE0814" w:rsidRDefault="00CE0814" w:rsidP="00CE0814">
      <w:pPr>
        <w:ind w:firstLine="567"/>
        <w:jc w:val="both"/>
        <w:rPr>
          <w:color w:val="0070C0"/>
          <w:lang w:val="uk-UA"/>
        </w:rPr>
      </w:pPr>
      <w:bookmarkStart w:id="33" w:name="bookmark42"/>
      <w:bookmarkEnd w:id="33"/>
      <w:r w:rsidRPr="00CE0814">
        <w:rPr>
          <w:color w:val="0070C0"/>
          <w:lang w:val="uk-UA"/>
        </w:rPr>
        <w:t>3.1.4. Залучати в установленому порядку спеціалістів підприємств, установ і організацій для розгляду питань, що належать до компетенції Центру, за погодженням з їх керівниками;</w:t>
      </w:r>
    </w:p>
    <w:p w:rsidR="00CE0814" w:rsidRPr="00CE0814" w:rsidRDefault="00CE0814" w:rsidP="00CE0814">
      <w:pPr>
        <w:ind w:firstLine="567"/>
        <w:jc w:val="both"/>
        <w:rPr>
          <w:color w:val="0070C0"/>
          <w:lang w:val="uk-UA"/>
        </w:rPr>
      </w:pPr>
      <w:bookmarkStart w:id="34" w:name="bookmark43"/>
      <w:bookmarkEnd w:id="34"/>
      <w:r w:rsidRPr="00CE0814">
        <w:rPr>
          <w:color w:val="0070C0"/>
          <w:lang w:val="uk-UA"/>
        </w:rPr>
        <w:t>3.1.5. Надавати платні послуги згідно із чинним законодавством;</w:t>
      </w:r>
    </w:p>
    <w:p w:rsidR="00CE0814" w:rsidRPr="00CE0814" w:rsidRDefault="00CE0814" w:rsidP="00CE0814">
      <w:pPr>
        <w:ind w:firstLine="567"/>
        <w:jc w:val="both"/>
        <w:rPr>
          <w:color w:val="0070C0"/>
          <w:lang w:val="uk-UA"/>
        </w:rPr>
      </w:pPr>
      <w:bookmarkStart w:id="35" w:name="bookmark44"/>
      <w:bookmarkEnd w:id="35"/>
      <w:r w:rsidRPr="00CE0814">
        <w:rPr>
          <w:color w:val="0070C0"/>
          <w:lang w:val="uk-UA"/>
        </w:rPr>
        <w:t>3.1.6. Надавати безоплатно послуги, визначені Положенням, наступним категоріям;</w:t>
      </w:r>
    </w:p>
    <w:p w:rsidR="00CE0814" w:rsidRPr="00CE0814" w:rsidRDefault="00CE0814" w:rsidP="00CE0814">
      <w:pPr>
        <w:ind w:firstLine="567"/>
        <w:jc w:val="both"/>
        <w:rPr>
          <w:color w:val="0070C0"/>
          <w:lang w:val="uk-UA"/>
        </w:rPr>
      </w:pPr>
      <w:r w:rsidRPr="00CE0814">
        <w:rPr>
          <w:color w:val="0070C0"/>
          <w:lang w:val="uk-UA"/>
        </w:rPr>
        <w:t>- дітям із багатодітних сімей, дітям із малозабезпечених сімей, дітям з інвалідністю, дітям-сиротам, дітям, позбавленим батьківського піклування;</w:t>
      </w:r>
    </w:p>
    <w:p w:rsidR="00CE0814" w:rsidRPr="00CE0814" w:rsidRDefault="00CE0814" w:rsidP="00CE0814">
      <w:pPr>
        <w:ind w:firstLine="567"/>
        <w:jc w:val="both"/>
        <w:rPr>
          <w:color w:val="0070C0"/>
          <w:lang w:val="uk-UA"/>
        </w:rPr>
      </w:pPr>
      <w:r w:rsidRPr="00CE0814">
        <w:rPr>
          <w:color w:val="0070C0"/>
          <w:lang w:val="uk-UA"/>
        </w:rPr>
        <w:t>- переможцям та призерам спортивних змагань відповідних видів спорту - не нижче всеукраїнського рівня, переможцям фестивалів, конкурсів - не нижче всеукраїнського рівня при умові підтвердження свого статусу, не рідше одного разу в півріччя, з моменту його отримання.</w:t>
      </w:r>
    </w:p>
    <w:p w:rsidR="00CE0814" w:rsidRPr="00CE0814" w:rsidRDefault="00CE0814" w:rsidP="00CE0814">
      <w:pPr>
        <w:jc w:val="both"/>
        <w:rPr>
          <w:color w:val="0070C0"/>
          <w:lang w:val="uk-UA"/>
        </w:rPr>
      </w:pPr>
      <w:bookmarkStart w:id="36" w:name="bookmark45"/>
      <w:bookmarkStart w:id="37" w:name="bookmark46"/>
      <w:bookmarkStart w:id="38" w:name="bookmark47"/>
    </w:p>
    <w:p w:rsidR="00CE0814" w:rsidRPr="00CE0814" w:rsidRDefault="00CE0814" w:rsidP="00CE0814">
      <w:pPr>
        <w:jc w:val="center"/>
        <w:rPr>
          <w:b/>
          <w:i/>
          <w:color w:val="0070C0"/>
          <w:lang w:val="uk-UA"/>
        </w:rPr>
      </w:pPr>
      <w:r w:rsidRPr="00CE0814">
        <w:rPr>
          <w:b/>
          <w:i/>
          <w:color w:val="0070C0"/>
          <w:lang w:val="uk-UA"/>
        </w:rPr>
        <w:t>Обов’язки Центру</w:t>
      </w:r>
      <w:bookmarkEnd w:id="36"/>
      <w:bookmarkEnd w:id="37"/>
      <w:bookmarkEnd w:id="38"/>
    </w:p>
    <w:p w:rsidR="00CE0814" w:rsidRPr="00CE0814" w:rsidRDefault="00CE0814" w:rsidP="00CE0814">
      <w:pPr>
        <w:ind w:firstLine="567"/>
        <w:jc w:val="both"/>
        <w:rPr>
          <w:color w:val="0070C0"/>
          <w:lang w:val="uk-UA"/>
        </w:rPr>
      </w:pPr>
      <w:bookmarkStart w:id="39" w:name="bookmark48"/>
      <w:bookmarkEnd w:id="39"/>
      <w:r w:rsidRPr="00CE0814">
        <w:rPr>
          <w:color w:val="0070C0"/>
          <w:lang w:val="uk-UA"/>
        </w:rPr>
        <w:t>4.1. Організовувати і забезпечувати діяльність роботи Центру, виходячи із інтересів дітей, підлітків та молоді.</w:t>
      </w:r>
    </w:p>
    <w:p w:rsidR="00CE0814" w:rsidRPr="00CE0814" w:rsidRDefault="00CE0814" w:rsidP="00CE0814">
      <w:pPr>
        <w:ind w:firstLine="567"/>
        <w:jc w:val="both"/>
        <w:rPr>
          <w:color w:val="0070C0"/>
          <w:lang w:val="uk-UA"/>
        </w:rPr>
      </w:pPr>
      <w:bookmarkStart w:id="40" w:name="bookmark49"/>
      <w:bookmarkEnd w:id="40"/>
      <w:r w:rsidRPr="00CE0814">
        <w:rPr>
          <w:color w:val="0070C0"/>
          <w:lang w:val="uk-UA"/>
        </w:rPr>
        <w:t>4.2. Забезпечувати ефективну діяльність та проводити перепрофілювання роботи підліткових клубів, виходячи із інтересів дітей та підлітків та молоді за місцем проживання.</w:t>
      </w:r>
    </w:p>
    <w:p w:rsidR="00CE0814" w:rsidRPr="00CE0814" w:rsidRDefault="00CE0814" w:rsidP="00CE0814">
      <w:pPr>
        <w:ind w:firstLine="567"/>
        <w:jc w:val="both"/>
        <w:rPr>
          <w:color w:val="0070C0"/>
          <w:lang w:val="uk-UA"/>
        </w:rPr>
      </w:pPr>
      <w:bookmarkStart w:id="41" w:name="bookmark50"/>
      <w:bookmarkEnd w:id="41"/>
      <w:r w:rsidRPr="00CE0814">
        <w:rPr>
          <w:color w:val="0070C0"/>
          <w:lang w:val="uk-UA"/>
        </w:rPr>
        <w:t>4.3. Здійснювати контроль за наповнюваністю гуртків та секцій.</w:t>
      </w:r>
    </w:p>
    <w:p w:rsidR="00CE0814" w:rsidRPr="00CE0814" w:rsidRDefault="00CE0814" w:rsidP="00CE0814">
      <w:pPr>
        <w:ind w:firstLine="567"/>
        <w:jc w:val="both"/>
        <w:rPr>
          <w:color w:val="0070C0"/>
          <w:lang w:val="uk-UA"/>
        </w:rPr>
      </w:pPr>
      <w:bookmarkStart w:id="42" w:name="bookmark51"/>
      <w:r w:rsidRPr="00CE0814">
        <w:rPr>
          <w:color w:val="0070C0"/>
          <w:lang w:val="uk-UA"/>
        </w:rPr>
        <w:t>4</w:t>
      </w:r>
      <w:bookmarkEnd w:id="42"/>
      <w:r w:rsidRPr="00CE0814">
        <w:rPr>
          <w:color w:val="0070C0"/>
          <w:lang w:val="uk-UA"/>
        </w:rPr>
        <w:t>.4. Готувати методичні рекомендації та надавати допомогу педагогам-організаторам, керівникам гуртків з організації діяльності підліткових клубів за місцем проживання.</w:t>
      </w:r>
    </w:p>
    <w:p w:rsidR="00CE0814" w:rsidRPr="00CE0814" w:rsidRDefault="00CE0814" w:rsidP="00CE0814">
      <w:pPr>
        <w:ind w:firstLine="567"/>
        <w:jc w:val="both"/>
        <w:rPr>
          <w:color w:val="0070C0"/>
          <w:lang w:val="uk-UA"/>
        </w:rPr>
      </w:pPr>
      <w:bookmarkStart w:id="43" w:name="bookmark52"/>
      <w:bookmarkEnd w:id="43"/>
      <w:r w:rsidRPr="00CE0814">
        <w:rPr>
          <w:color w:val="0070C0"/>
          <w:lang w:val="uk-UA"/>
        </w:rPr>
        <w:t>4.5. Організовувати та проводити на базі Центру навчальні семінари, тренінги для педагогів-організаторів, керівників гуртків.</w:t>
      </w:r>
    </w:p>
    <w:p w:rsidR="00CE0814" w:rsidRPr="00CE0814" w:rsidRDefault="00CE0814" w:rsidP="00CE0814">
      <w:pPr>
        <w:ind w:firstLine="567"/>
        <w:jc w:val="both"/>
        <w:rPr>
          <w:color w:val="0070C0"/>
          <w:lang w:val="uk-UA"/>
        </w:rPr>
      </w:pPr>
      <w:bookmarkStart w:id="44" w:name="bookmark53"/>
      <w:bookmarkEnd w:id="44"/>
      <w:r w:rsidRPr="00CE0814">
        <w:rPr>
          <w:color w:val="0070C0"/>
          <w:lang w:val="uk-UA"/>
        </w:rPr>
        <w:t>4.6. Забезпечувати належний санітарний стан приміщень підліткових клубів та утримувати їх згідно з вимогами техніки безпеки.</w:t>
      </w:r>
    </w:p>
    <w:p w:rsidR="00CE0814" w:rsidRPr="00CE0814" w:rsidRDefault="00CE0814" w:rsidP="00CE0814">
      <w:pPr>
        <w:ind w:firstLine="567"/>
        <w:jc w:val="both"/>
        <w:rPr>
          <w:color w:val="0070C0"/>
          <w:lang w:val="uk-UA"/>
        </w:rPr>
      </w:pPr>
      <w:bookmarkStart w:id="45" w:name="bookmark54"/>
      <w:bookmarkEnd w:id="45"/>
      <w:r w:rsidRPr="00CE0814">
        <w:rPr>
          <w:color w:val="0070C0"/>
          <w:lang w:val="uk-UA"/>
        </w:rPr>
        <w:t>4.7. Проводити заходи щодо підвищення енергоефективності та енергозбереження в приміщеннях підліткових клубів; здійснювати контроль за раціональним використанням енергоносіїв.</w:t>
      </w:r>
    </w:p>
    <w:p w:rsidR="00CE0814" w:rsidRPr="00CE0814" w:rsidRDefault="00CE0814" w:rsidP="00CE0814">
      <w:pPr>
        <w:ind w:firstLine="567"/>
        <w:jc w:val="both"/>
        <w:rPr>
          <w:color w:val="0070C0"/>
          <w:lang w:val="uk-UA"/>
        </w:rPr>
      </w:pPr>
      <w:bookmarkStart w:id="46" w:name="bookmark55"/>
      <w:bookmarkEnd w:id="46"/>
      <w:r w:rsidRPr="00CE0814">
        <w:rPr>
          <w:color w:val="0070C0"/>
          <w:lang w:val="uk-UA"/>
        </w:rPr>
        <w:t>4.8. Здійснювати оплату комунальних послуг відповідно до укладених договорів.</w:t>
      </w:r>
    </w:p>
    <w:p w:rsidR="00CE0814" w:rsidRPr="00CE0814" w:rsidRDefault="00CE0814" w:rsidP="00CE0814">
      <w:pPr>
        <w:jc w:val="both"/>
        <w:rPr>
          <w:color w:val="0070C0"/>
          <w:lang w:val="uk-UA"/>
        </w:rPr>
      </w:pPr>
      <w:bookmarkStart w:id="47" w:name="bookmark56"/>
      <w:bookmarkStart w:id="48" w:name="bookmark57"/>
      <w:bookmarkStart w:id="49" w:name="bookmark58"/>
    </w:p>
    <w:p w:rsidR="00CE0814" w:rsidRPr="00CE0814" w:rsidRDefault="00CE0814" w:rsidP="00CE0814">
      <w:pPr>
        <w:jc w:val="center"/>
        <w:rPr>
          <w:b/>
          <w:i/>
          <w:color w:val="0070C0"/>
          <w:lang w:val="uk-UA"/>
        </w:rPr>
      </w:pPr>
      <w:r w:rsidRPr="00CE0814">
        <w:rPr>
          <w:b/>
          <w:i/>
          <w:color w:val="0070C0"/>
          <w:lang w:val="uk-UA"/>
        </w:rPr>
        <w:t>Структура та керівні органи Центру</w:t>
      </w:r>
      <w:bookmarkEnd w:id="47"/>
      <w:bookmarkEnd w:id="48"/>
      <w:bookmarkEnd w:id="49"/>
    </w:p>
    <w:p w:rsidR="00CE0814" w:rsidRPr="00CE0814" w:rsidRDefault="00CE0814" w:rsidP="00CE0814">
      <w:pPr>
        <w:ind w:firstLine="567"/>
        <w:jc w:val="both"/>
        <w:rPr>
          <w:color w:val="0070C0"/>
          <w:lang w:val="uk-UA"/>
        </w:rPr>
      </w:pPr>
      <w:bookmarkStart w:id="50" w:name="bookmark59"/>
      <w:bookmarkEnd w:id="50"/>
      <w:r w:rsidRPr="00CE0814">
        <w:rPr>
          <w:color w:val="0070C0"/>
          <w:lang w:val="uk-UA"/>
        </w:rPr>
        <w:t>5.1. Центр очолює директор, який працює на контрактній основі, призначається на посаду та звільняється з посади розпорядженням Хмельницького міського голови.</w:t>
      </w:r>
    </w:p>
    <w:p w:rsidR="00CE0814" w:rsidRPr="00CE0814" w:rsidRDefault="00CE0814" w:rsidP="00CE0814">
      <w:pPr>
        <w:ind w:firstLine="567"/>
        <w:jc w:val="both"/>
        <w:rPr>
          <w:color w:val="0070C0"/>
          <w:lang w:val="uk-UA"/>
        </w:rPr>
      </w:pPr>
      <w:bookmarkStart w:id="51" w:name="bookmark60"/>
      <w:bookmarkEnd w:id="51"/>
      <w:r w:rsidRPr="00CE0814">
        <w:rPr>
          <w:color w:val="0070C0"/>
          <w:lang w:val="uk-UA"/>
        </w:rPr>
        <w:t>5.2. Директор діє від імені Центру, представляє його інтереси в органах державної влади та органах місцевого самоврядування, підприємствах, установах, організаціях усіх форм власності.</w:t>
      </w:r>
    </w:p>
    <w:p w:rsidR="00CE0814" w:rsidRPr="00CE0814" w:rsidRDefault="00CE0814" w:rsidP="00CE0814">
      <w:pPr>
        <w:ind w:firstLine="567"/>
        <w:jc w:val="both"/>
        <w:rPr>
          <w:color w:val="0070C0"/>
          <w:lang w:val="uk-UA"/>
        </w:rPr>
      </w:pPr>
      <w:bookmarkStart w:id="52" w:name="bookmark61"/>
      <w:bookmarkEnd w:id="52"/>
      <w:r w:rsidRPr="00CE0814">
        <w:rPr>
          <w:color w:val="0070C0"/>
          <w:lang w:val="uk-UA"/>
        </w:rPr>
        <w:t>5.3. Директор Центру:</w:t>
      </w:r>
    </w:p>
    <w:p w:rsidR="00CE0814" w:rsidRPr="00CE0814" w:rsidRDefault="00CE0814" w:rsidP="00CE0814">
      <w:pPr>
        <w:ind w:firstLine="567"/>
        <w:jc w:val="both"/>
        <w:rPr>
          <w:color w:val="0070C0"/>
          <w:lang w:val="uk-UA"/>
        </w:rPr>
      </w:pPr>
      <w:bookmarkStart w:id="53" w:name="bookmark62"/>
      <w:bookmarkEnd w:id="53"/>
      <w:r w:rsidRPr="00CE0814">
        <w:rPr>
          <w:color w:val="0070C0"/>
          <w:lang w:val="uk-UA"/>
        </w:rPr>
        <w:lastRenderedPageBreak/>
        <w:t>5.3.1. Організовує роботу Центру, здійснює керівництво та несе персональну відповідальність та виконання покладених на Центр завдань;</w:t>
      </w:r>
    </w:p>
    <w:p w:rsidR="00CE0814" w:rsidRPr="00CE0814" w:rsidRDefault="00CE0814" w:rsidP="00CE0814">
      <w:pPr>
        <w:ind w:firstLine="567"/>
        <w:jc w:val="both"/>
        <w:rPr>
          <w:color w:val="0070C0"/>
          <w:lang w:val="uk-UA"/>
        </w:rPr>
      </w:pPr>
      <w:bookmarkStart w:id="54" w:name="bookmark63"/>
      <w:bookmarkEnd w:id="54"/>
      <w:r w:rsidRPr="00CE0814">
        <w:rPr>
          <w:color w:val="0070C0"/>
          <w:lang w:val="uk-UA"/>
        </w:rPr>
        <w:t>5.3.2. Планує основні напрямки діяльності Центру;</w:t>
      </w:r>
    </w:p>
    <w:p w:rsidR="00CE0814" w:rsidRPr="00CE0814" w:rsidRDefault="00CE0814" w:rsidP="00CE0814">
      <w:pPr>
        <w:ind w:firstLine="567"/>
        <w:jc w:val="both"/>
        <w:rPr>
          <w:color w:val="0070C0"/>
          <w:lang w:val="uk-UA"/>
        </w:rPr>
      </w:pPr>
      <w:bookmarkStart w:id="55" w:name="bookmark64"/>
      <w:bookmarkEnd w:id="55"/>
      <w:r w:rsidRPr="00CE0814">
        <w:rPr>
          <w:color w:val="0070C0"/>
          <w:lang w:val="uk-UA"/>
        </w:rPr>
        <w:t>5.3.3. Здійснює науково-методичне та організаційне забезпечення Центру;</w:t>
      </w:r>
    </w:p>
    <w:p w:rsidR="00CE0814" w:rsidRPr="00CE0814" w:rsidRDefault="00CE0814" w:rsidP="00CE0814">
      <w:pPr>
        <w:ind w:firstLine="567"/>
        <w:jc w:val="both"/>
        <w:rPr>
          <w:color w:val="0070C0"/>
          <w:lang w:val="uk-UA"/>
        </w:rPr>
      </w:pPr>
      <w:bookmarkStart w:id="56" w:name="bookmark65"/>
      <w:bookmarkEnd w:id="56"/>
      <w:r w:rsidRPr="00CE0814">
        <w:rPr>
          <w:color w:val="0070C0"/>
          <w:lang w:val="uk-UA"/>
        </w:rPr>
        <w:t>5.3.4. Розпоряджається коштами Центру в межах затвердженого кошторису:</w:t>
      </w:r>
    </w:p>
    <w:p w:rsidR="00CE0814" w:rsidRPr="00CE0814" w:rsidRDefault="00CE0814" w:rsidP="00CE0814">
      <w:pPr>
        <w:ind w:firstLine="567"/>
        <w:jc w:val="both"/>
        <w:rPr>
          <w:color w:val="0070C0"/>
          <w:lang w:val="uk-UA"/>
        </w:rPr>
      </w:pPr>
      <w:bookmarkStart w:id="57" w:name="bookmark66"/>
      <w:bookmarkEnd w:id="57"/>
      <w:r w:rsidRPr="00CE0814">
        <w:rPr>
          <w:color w:val="0070C0"/>
          <w:lang w:val="uk-UA"/>
        </w:rPr>
        <w:t>5.3.5. У встановленому порядку призначає та звільняє з посади працівників Центру;</w:t>
      </w:r>
    </w:p>
    <w:p w:rsidR="00CE0814" w:rsidRPr="00CE0814" w:rsidRDefault="00CE0814" w:rsidP="00CE0814">
      <w:pPr>
        <w:ind w:firstLine="567"/>
        <w:jc w:val="both"/>
        <w:rPr>
          <w:color w:val="0070C0"/>
          <w:lang w:val="uk-UA"/>
        </w:rPr>
      </w:pPr>
      <w:bookmarkStart w:id="58" w:name="bookmark67"/>
      <w:bookmarkEnd w:id="58"/>
      <w:r w:rsidRPr="00CE0814">
        <w:rPr>
          <w:color w:val="0070C0"/>
          <w:lang w:val="uk-UA"/>
        </w:rPr>
        <w:t>5.3.6. Визначає порядок преміювання працівників Центру;</w:t>
      </w:r>
    </w:p>
    <w:p w:rsidR="00CE0814" w:rsidRPr="00CE0814" w:rsidRDefault="00CE0814" w:rsidP="00CE0814">
      <w:pPr>
        <w:ind w:firstLine="567"/>
        <w:jc w:val="both"/>
        <w:rPr>
          <w:color w:val="0070C0"/>
          <w:lang w:val="uk-UA"/>
        </w:rPr>
      </w:pPr>
      <w:r w:rsidRPr="00CE0814">
        <w:rPr>
          <w:color w:val="0070C0"/>
          <w:lang w:val="uk-UA"/>
        </w:rPr>
        <w:t>5.3.7. В межах своєї компетенції видає накази, організовує і контролює їх виконання.</w:t>
      </w:r>
    </w:p>
    <w:p w:rsidR="00CE0814" w:rsidRPr="00CE0814" w:rsidRDefault="00CE0814" w:rsidP="00CE0814">
      <w:pPr>
        <w:ind w:firstLine="567"/>
        <w:jc w:val="both"/>
        <w:rPr>
          <w:color w:val="0070C0"/>
          <w:lang w:val="uk-UA"/>
        </w:rPr>
      </w:pPr>
      <w:r w:rsidRPr="00CE0814">
        <w:rPr>
          <w:color w:val="0070C0"/>
          <w:lang w:val="uk-UA"/>
        </w:rPr>
        <w:t>5.4. За погодженням з управлінням молоді та спорту Хмельницької міської ради директор Центру:</w:t>
      </w:r>
    </w:p>
    <w:p w:rsidR="00CE0814" w:rsidRPr="00CE0814" w:rsidRDefault="00CE0814" w:rsidP="00CE0814">
      <w:pPr>
        <w:ind w:firstLine="567"/>
        <w:jc w:val="both"/>
        <w:rPr>
          <w:color w:val="0070C0"/>
          <w:lang w:val="uk-UA"/>
        </w:rPr>
      </w:pPr>
      <w:bookmarkStart w:id="59" w:name="bookmark68"/>
      <w:bookmarkEnd w:id="59"/>
      <w:r w:rsidRPr="00CE0814">
        <w:rPr>
          <w:color w:val="0070C0"/>
          <w:lang w:val="uk-UA"/>
        </w:rPr>
        <w:t>5.4.1.Затверджує посадові інструкції працівників;</w:t>
      </w:r>
    </w:p>
    <w:p w:rsidR="00CE0814" w:rsidRPr="00CE0814" w:rsidRDefault="00CE0814" w:rsidP="00CE0814">
      <w:pPr>
        <w:ind w:firstLine="567"/>
        <w:jc w:val="both"/>
        <w:rPr>
          <w:color w:val="0070C0"/>
          <w:lang w:val="uk-UA"/>
        </w:rPr>
      </w:pPr>
      <w:r w:rsidRPr="00CE0814">
        <w:rPr>
          <w:color w:val="0070C0"/>
          <w:lang w:val="uk-UA"/>
        </w:rPr>
        <w:t>5.4.2. Вносить пропозиції щодо формування та внесення змін до штатного розпису Центру;</w:t>
      </w:r>
    </w:p>
    <w:p w:rsidR="00CE0814" w:rsidRPr="00CE0814" w:rsidRDefault="00CE0814" w:rsidP="00CE0814">
      <w:pPr>
        <w:ind w:firstLine="567"/>
        <w:jc w:val="both"/>
        <w:rPr>
          <w:color w:val="0070C0"/>
          <w:lang w:val="uk-UA"/>
        </w:rPr>
      </w:pPr>
      <w:r w:rsidRPr="00CE0814">
        <w:rPr>
          <w:color w:val="0070C0"/>
          <w:lang w:val="uk-UA"/>
        </w:rPr>
        <w:t>5.4.3. Встановлює та затверджує графіки роботи клубів для дітей та підлітків за місцем проживання.</w:t>
      </w:r>
    </w:p>
    <w:p w:rsidR="00CE0814" w:rsidRPr="00CE0814" w:rsidRDefault="00CE0814" w:rsidP="00CE0814">
      <w:pPr>
        <w:jc w:val="both"/>
        <w:rPr>
          <w:color w:val="0070C0"/>
          <w:lang w:val="uk-UA"/>
        </w:rPr>
      </w:pPr>
      <w:bookmarkStart w:id="60" w:name="bookmark69"/>
      <w:bookmarkStart w:id="61" w:name="bookmark70"/>
      <w:bookmarkStart w:id="62" w:name="bookmark71"/>
    </w:p>
    <w:p w:rsidR="00CE0814" w:rsidRPr="00CE0814" w:rsidRDefault="00CE0814" w:rsidP="00CE0814">
      <w:pPr>
        <w:jc w:val="center"/>
        <w:rPr>
          <w:b/>
          <w:i/>
          <w:color w:val="0070C0"/>
          <w:lang w:val="uk-UA"/>
        </w:rPr>
      </w:pPr>
      <w:r w:rsidRPr="00CE0814">
        <w:rPr>
          <w:b/>
          <w:i/>
          <w:color w:val="0070C0"/>
          <w:lang w:val="uk-UA"/>
        </w:rPr>
        <w:t>Майно та фінансування діяльності Центру</w:t>
      </w:r>
      <w:bookmarkEnd w:id="60"/>
      <w:bookmarkEnd w:id="61"/>
      <w:bookmarkEnd w:id="62"/>
    </w:p>
    <w:p w:rsidR="00CE0814" w:rsidRPr="00CE0814" w:rsidRDefault="00CE0814" w:rsidP="00CE0814">
      <w:pPr>
        <w:ind w:firstLine="567"/>
        <w:jc w:val="both"/>
        <w:rPr>
          <w:color w:val="0070C0"/>
          <w:lang w:val="uk-UA"/>
        </w:rPr>
      </w:pPr>
      <w:bookmarkStart w:id="63" w:name="bookmark72"/>
      <w:bookmarkEnd w:id="63"/>
      <w:r w:rsidRPr="00CE0814">
        <w:rPr>
          <w:color w:val="0070C0"/>
          <w:lang w:val="uk-UA"/>
        </w:rPr>
        <w:t>6.1. У користуванні Центру можуть перебувати рухоме і нерухоме майно, кошти, а також інші цінності, вартість яких відображається в балансі Центру.</w:t>
      </w:r>
    </w:p>
    <w:p w:rsidR="00CE0814" w:rsidRPr="00CE0814" w:rsidRDefault="00CE0814" w:rsidP="00CE0814">
      <w:pPr>
        <w:ind w:firstLine="567"/>
        <w:jc w:val="both"/>
        <w:rPr>
          <w:color w:val="0070C0"/>
          <w:lang w:val="uk-UA"/>
        </w:rPr>
      </w:pPr>
      <w:bookmarkStart w:id="64" w:name="bookmark73"/>
      <w:bookmarkEnd w:id="64"/>
      <w:r w:rsidRPr="00CE0814">
        <w:rPr>
          <w:color w:val="0070C0"/>
          <w:lang w:val="uk-UA"/>
        </w:rPr>
        <w:t>6.2. Центр є бюджетною організацією та фінансується за рахунок коштів бюджету Хмельницької міської територіальної громади, а також інших надходжень, не заборонених чинним законодавством України.</w:t>
      </w:r>
    </w:p>
    <w:p w:rsidR="00CE0814" w:rsidRPr="00CE0814" w:rsidRDefault="00CE0814" w:rsidP="00CE0814">
      <w:pPr>
        <w:ind w:firstLine="567"/>
        <w:jc w:val="both"/>
        <w:rPr>
          <w:color w:val="0070C0"/>
          <w:lang w:val="uk-UA"/>
        </w:rPr>
      </w:pPr>
      <w:bookmarkStart w:id="65" w:name="bookmark74"/>
      <w:bookmarkEnd w:id="65"/>
      <w:r w:rsidRPr="00CE0814">
        <w:rPr>
          <w:color w:val="0070C0"/>
          <w:lang w:val="uk-UA"/>
        </w:rPr>
        <w:t>6.3. Кошти, отримані Центром, використовуються виключно за цільовим призначенням згідно затверджених кошторисів, Колективного договору та Положення про надання платних послуг Міським Центром по роботі з дітьми та підлітками за місцем проживання.</w:t>
      </w:r>
    </w:p>
    <w:p w:rsidR="00CE0814" w:rsidRPr="00CE0814" w:rsidRDefault="00CE0814" w:rsidP="00CE0814">
      <w:pPr>
        <w:ind w:firstLine="567"/>
        <w:jc w:val="both"/>
        <w:rPr>
          <w:color w:val="0070C0"/>
          <w:lang w:val="uk-UA"/>
        </w:rPr>
      </w:pPr>
      <w:bookmarkStart w:id="66" w:name="bookmark75"/>
      <w:bookmarkEnd w:id="66"/>
      <w:r w:rsidRPr="00CE0814">
        <w:rPr>
          <w:color w:val="0070C0"/>
          <w:lang w:val="uk-UA"/>
        </w:rPr>
        <w:t>6.4. Доходи (прибутки) використовуються виключно для фінансування видатків на його утримання; реалізації мети (цілей, завдань) та напрямків діяльності, визначених цим Положенням.</w:t>
      </w:r>
    </w:p>
    <w:p w:rsidR="00CE0814" w:rsidRPr="00CE0814" w:rsidRDefault="00CE0814" w:rsidP="00CE0814">
      <w:pPr>
        <w:ind w:firstLine="567"/>
        <w:jc w:val="both"/>
        <w:rPr>
          <w:color w:val="0070C0"/>
          <w:lang w:val="uk-UA"/>
        </w:rPr>
      </w:pPr>
      <w:bookmarkStart w:id="67" w:name="bookmark76"/>
      <w:bookmarkEnd w:id="67"/>
      <w:r w:rsidRPr="00CE0814">
        <w:rPr>
          <w:color w:val="0070C0"/>
          <w:lang w:val="uk-UA"/>
        </w:rPr>
        <w:t>6.5. Забороняється розподіл отриманих доходів (прибутків) Центром або їх частини між Засновником та працівниками (крім оплати їхньої праці, нарахування єдиного соціального внеску, придбання товарів, робіт і послуг) та інших пов'язаних з ними осіб.</w:t>
      </w:r>
    </w:p>
    <w:p w:rsidR="00CE0814" w:rsidRPr="00CE0814" w:rsidRDefault="00CE0814" w:rsidP="00CE0814">
      <w:pPr>
        <w:jc w:val="both"/>
        <w:rPr>
          <w:color w:val="0070C0"/>
          <w:lang w:val="uk-UA"/>
        </w:rPr>
      </w:pPr>
      <w:bookmarkStart w:id="68" w:name="bookmark77"/>
      <w:bookmarkStart w:id="69" w:name="bookmark78"/>
      <w:bookmarkStart w:id="70" w:name="bookmark79"/>
    </w:p>
    <w:p w:rsidR="00CE0814" w:rsidRPr="00CE0814" w:rsidRDefault="00CE0814" w:rsidP="00CE0814">
      <w:pPr>
        <w:jc w:val="center"/>
        <w:rPr>
          <w:b/>
          <w:i/>
          <w:color w:val="0070C0"/>
          <w:lang w:val="uk-UA"/>
        </w:rPr>
      </w:pPr>
      <w:r w:rsidRPr="00CE0814">
        <w:rPr>
          <w:b/>
          <w:i/>
          <w:color w:val="0070C0"/>
          <w:lang w:val="uk-UA"/>
        </w:rPr>
        <w:t>Припинення діяльності Центру</w:t>
      </w:r>
      <w:bookmarkEnd w:id="68"/>
      <w:bookmarkEnd w:id="69"/>
      <w:bookmarkEnd w:id="70"/>
    </w:p>
    <w:p w:rsidR="00CE0814" w:rsidRPr="00CE0814" w:rsidRDefault="00CE0814" w:rsidP="00CE0814">
      <w:pPr>
        <w:ind w:firstLine="567"/>
        <w:jc w:val="both"/>
        <w:rPr>
          <w:color w:val="0070C0"/>
          <w:lang w:val="uk-UA"/>
        </w:rPr>
      </w:pPr>
      <w:bookmarkStart w:id="71" w:name="bookmark80"/>
      <w:bookmarkEnd w:id="71"/>
      <w:r w:rsidRPr="00CE0814">
        <w:rPr>
          <w:color w:val="0070C0"/>
          <w:lang w:val="uk-UA"/>
        </w:rPr>
        <w:t>7.1. Ліквідація, реорганізація Центру проводиться згідно з порядком, передбаченим діючим законодавством України.</w:t>
      </w:r>
    </w:p>
    <w:p w:rsidR="00CE0814" w:rsidRPr="00CE0814" w:rsidRDefault="00CE0814" w:rsidP="00CE0814">
      <w:pPr>
        <w:ind w:firstLine="567"/>
        <w:jc w:val="both"/>
        <w:rPr>
          <w:color w:val="0070C0"/>
          <w:lang w:val="uk-UA"/>
        </w:rPr>
      </w:pPr>
      <w:r w:rsidRPr="00CE0814">
        <w:rPr>
          <w:color w:val="0070C0"/>
          <w:lang w:val="uk-UA"/>
        </w:rPr>
        <w:t>7.2. У разі припинення діяльності Центру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CE0814" w:rsidRPr="00CE0814" w:rsidRDefault="00CE0814" w:rsidP="00CE0814">
      <w:pPr>
        <w:jc w:val="both"/>
        <w:rPr>
          <w:color w:val="0070C0"/>
          <w:lang w:val="uk-UA"/>
        </w:rPr>
      </w:pPr>
    </w:p>
    <w:p w:rsidR="00CE0814" w:rsidRPr="00CE0814" w:rsidRDefault="00CE0814" w:rsidP="00CE0814">
      <w:pPr>
        <w:jc w:val="both"/>
        <w:rPr>
          <w:color w:val="0070C0"/>
          <w:lang w:val="uk-UA"/>
        </w:rPr>
      </w:pPr>
    </w:p>
    <w:p w:rsidR="00CE0814" w:rsidRPr="00CE0814" w:rsidRDefault="00CE0814" w:rsidP="00CE0814">
      <w:pPr>
        <w:jc w:val="both"/>
        <w:rPr>
          <w:color w:val="0070C0"/>
          <w:lang w:val="uk-UA"/>
        </w:rPr>
      </w:pPr>
      <w:r w:rsidRPr="00CE0814">
        <w:rPr>
          <w:color w:val="0070C0"/>
          <w:lang w:val="uk-UA"/>
        </w:rPr>
        <w:t>Секретар міської ради</w:t>
      </w:r>
      <w:r w:rsidRPr="00CE0814">
        <w:rPr>
          <w:color w:val="0070C0"/>
          <w:lang w:val="uk-UA"/>
        </w:rPr>
        <w:tab/>
      </w:r>
      <w:r w:rsidRPr="00CE0814">
        <w:rPr>
          <w:color w:val="0070C0"/>
          <w:lang w:val="uk-UA"/>
        </w:rPr>
        <w:tab/>
      </w:r>
      <w:r w:rsidRPr="00CE0814">
        <w:rPr>
          <w:color w:val="0070C0"/>
          <w:lang w:val="uk-UA"/>
        </w:rPr>
        <w:tab/>
      </w:r>
      <w:r w:rsidRPr="00CE0814">
        <w:rPr>
          <w:color w:val="0070C0"/>
          <w:lang w:val="uk-UA"/>
        </w:rPr>
        <w:tab/>
      </w:r>
      <w:r w:rsidRPr="00CE0814">
        <w:rPr>
          <w:color w:val="0070C0"/>
          <w:lang w:val="uk-UA"/>
        </w:rPr>
        <w:tab/>
      </w:r>
      <w:r w:rsidRPr="00CE0814">
        <w:rPr>
          <w:color w:val="0070C0"/>
          <w:lang w:val="uk-UA"/>
        </w:rPr>
        <w:tab/>
      </w:r>
      <w:r w:rsidRPr="00CE0814">
        <w:rPr>
          <w:color w:val="0070C0"/>
          <w:lang w:val="uk-UA"/>
        </w:rPr>
        <w:tab/>
      </w:r>
      <w:r w:rsidRPr="00CE0814">
        <w:rPr>
          <w:color w:val="0070C0"/>
          <w:lang w:val="uk-UA"/>
        </w:rPr>
        <w:tab/>
        <w:t>В.ДІДЕНКО</w:t>
      </w:r>
    </w:p>
    <w:p w:rsidR="00CE0814" w:rsidRPr="00CE0814" w:rsidRDefault="00CE0814" w:rsidP="00CE0814">
      <w:pPr>
        <w:jc w:val="both"/>
        <w:rPr>
          <w:color w:val="0070C0"/>
          <w:lang w:val="uk-UA"/>
        </w:rPr>
      </w:pPr>
    </w:p>
    <w:p w:rsidR="00CE0814" w:rsidRPr="00CE0814" w:rsidRDefault="00CE0814" w:rsidP="00CE0814">
      <w:pPr>
        <w:jc w:val="both"/>
        <w:rPr>
          <w:color w:val="0070C0"/>
          <w:lang w:val="uk-UA"/>
        </w:rPr>
      </w:pPr>
    </w:p>
    <w:p w:rsidR="00CE0814" w:rsidRPr="00CE0814" w:rsidRDefault="00CE0814" w:rsidP="00CE0814">
      <w:pPr>
        <w:jc w:val="both"/>
        <w:rPr>
          <w:color w:val="0070C0"/>
          <w:lang w:val="uk-UA"/>
        </w:rPr>
      </w:pPr>
      <w:r w:rsidRPr="00CE0814">
        <w:rPr>
          <w:color w:val="0070C0"/>
          <w:lang w:val="uk-UA"/>
        </w:rPr>
        <w:t>Директор міського Центру по роботі з</w:t>
      </w:r>
    </w:p>
    <w:p w:rsidR="00CE0814" w:rsidRPr="00CE0814" w:rsidRDefault="00CE0814" w:rsidP="00CE0814">
      <w:pPr>
        <w:jc w:val="both"/>
        <w:rPr>
          <w:color w:val="0070C0"/>
          <w:lang w:val="uk-UA"/>
        </w:rPr>
      </w:pPr>
      <w:r w:rsidRPr="00CE0814">
        <w:rPr>
          <w:color w:val="0070C0"/>
          <w:lang w:val="uk-UA"/>
        </w:rPr>
        <w:t>дітьми та підлітками за місцем проживання</w:t>
      </w:r>
      <w:r w:rsidRPr="00CE0814">
        <w:rPr>
          <w:color w:val="0070C0"/>
          <w:lang w:val="uk-UA"/>
        </w:rPr>
        <w:tab/>
      </w:r>
      <w:r w:rsidRPr="00CE0814">
        <w:rPr>
          <w:color w:val="0070C0"/>
          <w:lang w:val="uk-UA"/>
        </w:rPr>
        <w:tab/>
      </w:r>
      <w:r w:rsidRPr="00CE0814">
        <w:rPr>
          <w:color w:val="0070C0"/>
          <w:lang w:val="uk-UA"/>
        </w:rPr>
        <w:tab/>
      </w:r>
      <w:r w:rsidRPr="00CE0814">
        <w:rPr>
          <w:color w:val="0070C0"/>
          <w:lang w:val="uk-UA"/>
        </w:rPr>
        <w:tab/>
      </w:r>
      <w:r w:rsidRPr="00CE0814">
        <w:rPr>
          <w:color w:val="0070C0"/>
          <w:lang w:val="uk-UA"/>
        </w:rPr>
        <w:tab/>
        <w:t>О.ЯНЧУК</w:t>
      </w:r>
    </w:p>
    <w:p w:rsidR="001239C7" w:rsidRDefault="001239C7" w:rsidP="00EE0388">
      <w:pPr>
        <w:widowControl w:val="0"/>
        <w:tabs>
          <w:tab w:val="num" w:pos="0"/>
        </w:tabs>
        <w:rPr>
          <w:lang w:val="uk-UA" w:eastAsia="en-US"/>
        </w:rPr>
      </w:pPr>
    </w:p>
    <w:p w:rsidR="00CE0814" w:rsidRDefault="00CE0814" w:rsidP="00EE0388">
      <w:pPr>
        <w:widowControl w:val="0"/>
        <w:tabs>
          <w:tab w:val="num" w:pos="0"/>
        </w:tabs>
        <w:rPr>
          <w:lang w:val="uk-UA" w:eastAsia="en-US"/>
        </w:rPr>
      </w:pPr>
    </w:p>
    <w:p w:rsidR="00CE0814" w:rsidRPr="0063524A" w:rsidRDefault="00CE0814" w:rsidP="00CE0814">
      <w:pPr>
        <w:pStyle w:val="ab"/>
        <w:spacing w:before="0" w:beforeAutospacing="0" w:after="0" w:afterAutospacing="0"/>
        <w:jc w:val="right"/>
        <w:rPr>
          <w:i/>
        </w:rPr>
      </w:pPr>
      <w:r w:rsidRPr="0063524A">
        <w:rPr>
          <w:i/>
        </w:rPr>
        <w:t>Додаток викладено у новій редакції згідно із</w:t>
      </w:r>
    </w:p>
    <w:p w:rsidR="00CE0814" w:rsidRPr="00CE0814" w:rsidRDefault="00033AEF" w:rsidP="00CE0814">
      <w:pPr>
        <w:pStyle w:val="rteright"/>
        <w:shd w:val="clear" w:color="auto" w:fill="FFFFFF"/>
        <w:spacing w:before="0" w:beforeAutospacing="0" w:after="0" w:afterAutospacing="0"/>
        <w:jc w:val="right"/>
        <w:rPr>
          <w:i/>
          <w:color w:val="252B33"/>
        </w:rPr>
      </w:pPr>
      <w:hyperlink r:id="rId9" w:history="1">
        <w:r w:rsidR="00CE0814" w:rsidRPr="00CE0814">
          <w:rPr>
            <w:rStyle w:val="ac"/>
            <w:rFonts w:eastAsiaTheme="majorEastAsia"/>
            <w:i/>
            <w:u w:val="none"/>
          </w:rPr>
          <w:t>рішенням 16-ї сесії міської ради від 28.04.2022 №4</w:t>
        </w:r>
      </w:hyperlink>
    </w:p>
    <w:p w:rsidR="00CE0814" w:rsidRPr="00C20D19" w:rsidRDefault="00CE0814" w:rsidP="00EE0388">
      <w:pPr>
        <w:widowControl w:val="0"/>
        <w:tabs>
          <w:tab w:val="num" w:pos="0"/>
        </w:tabs>
        <w:rPr>
          <w:lang w:val="uk-UA" w:eastAsia="en-US"/>
        </w:rPr>
      </w:pPr>
    </w:p>
    <w:p w:rsidR="001239C7" w:rsidRPr="00C20D19" w:rsidRDefault="001239C7" w:rsidP="00EE0388">
      <w:pPr>
        <w:widowControl w:val="0"/>
        <w:tabs>
          <w:tab w:val="num" w:pos="0"/>
        </w:tabs>
        <w:rPr>
          <w:lang w:val="uk-UA" w:eastAsia="en-US"/>
        </w:rPr>
        <w:sectPr w:rsidR="001239C7" w:rsidRPr="00C20D19" w:rsidSect="00EE0388">
          <w:pgSz w:w="11906" w:h="16838"/>
          <w:pgMar w:top="851" w:right="849" w:bottom="709" w:left="1418" w:header="708" w:footer="708" w:gutter="0"/>
          <w:cols w:space="720"/>
          <w:docGrid w:linePitch="100" w:charSpace="4096"/>
        </w:sectPr>
      </w:pPr>
    </w:p>
    <w:p w:rsidR="00C20D19" w:rsidRPr="00C20D19" w:rsidRDefault="00C20D19" w:rsidP="00C20D19">
      <w:pPr>
        <w:jc w:val="right"/>
        <w:rPr>
          <w:i/>
          <w:color w:val="000000"/>
          <w:lang w:val="uk-UA"/>
        </w:rPr>
      </w:pPr>
      <w:r w:rsidRPr="00C20D19">
        <w:rPr>
          <w:i/>
          <w:color w:val="000000"/>
          <w:lang w:val="uk-UA"/>
        </w:rPr>
        <w:lastRenderedPageBreak/>
        <w:t>Додаток 3</w:t>
      </w:r>
    </w:p>
    <w:p w:rsidR="00C20D19" w:rsidRPr="00C20D19" w:rsidRDefault="00C20D19" w:rsidP="00C20D19">
      <w:pPr>
        <w:jc w:val="right"/>
        <w:rPr>
          <w:i/>
          <w:color w:val="000000"/>
          <w:lang w:val="uk-UA"/>
        </w:rPr>
      </w:pPr>
      <w:r w:rsidRPr="00C20D19">
        <w:rPr>
          <w:i/>
          <w:color w:val="000000"/>
          <w:lang w:val="uk-UA"/>
        </w:rPr>
        <w:t>до рішення сесії міської ради</w:t>
      </w:r>
    </w:p>
    <w:p w:rsidR="00C20D19" w:rsidRPr="00C20D19" w:rsidRDefault="00C20D19" w:rsidP="00C20D19">
      <w:pPr>
        <w:jc w:val="right"/>
        <w:rPr>
          <w:i/>
          <w:color w:val="000000"/>
          <w:lang w:val="uk-UA"/>
        </w:rPr>
      </w:pPr>
      <w:r w:rsidRPr="00C20D19">
        <w:rPr>
          <w:i/>
          <w:color w:val="000000"/>
          <w:lang w:val="uk-UA"/>
        </w:rPr>
        <w:t>від 21.04.2021 №59</w:t>
      </w:r>
    </w:p>
    <w:p w:rsidR="001239C7" w:rsidRPr="001239C7" w:rsidRDefault="001239C7" w:rsidP="001239C7">
      <w:pPr>
        <w:jc w:val="center"/>
        <w:rPr>
          <w:rFonts w:eastAsia="Calibri"/>
          <w:lang w:val="uk-UA"/>
        </w:rPr>
      </w:pPr>
    </w:p>
    <w:p w:rsidR="001239C7" w:rsidRPr="001239C7" w:rsidRDefault="001239C7" w:rsidP="001239C7">
      <w:pPr>
        <w:jc w:val="center"/>
        <w:rPr>
          <w:rFonts w:eastAsia="Calibri"/>
          <w:lang w:val="uk-UA"/>
        </w:rPr>
      </w:pPr>
      <w:r w:rsidRPr="001239C7">
        <w:rPr>
          <w:rFonts w:eastAsia="Calibri"/>
          <w:lang w:val="uk-UA"/>
        </w:rPr>
        <w:t>Положення</w:t>
      </w:r>
    </w:p>
    <w:p w:rsidR="001239C7" w:rsidRPr="001239C7" w:rsidRDefault="001239C7" w:rsidP="001239C7">
      <w:pPr>
        <w:tabs>
          <w:tab w:val="left" w:pos="3686"/>
        </w:tabs>
        <w:jc w:val="center"/>
        <w:rPr>
          <w:rFonts w:eastAsia="Calibri"/>
          <w:lang w:val="uk-UA"/>
        </w:rPr>
      </w:pPr>
      <w:r w:rsidRPr="001239C7">
        <w:rPr>
          <w:rFonts w:eastAsia="Calibri"/>
          <w:lang w:val="uk-UA"/>
        </w:rPr>
        <w:t xml:space="preserve">про комунальну установу «Молодіжний центр» </w:t>
      </w:r>
    </w:p>
    <w:p w:rsidR="001239C7" w:rsidRPr="001239C7" w:rsidRDefault="001239C7" w:rsidP="001239C7">
      <w:pPr>
        <w:jc w:val="center"/>
        <w:rPr>
          <w:rFonts w:eastAsia="Calibri"/>
          <w:lang w:val="uk-UA"/>
        </w:rPr>
      </w:pPr>
    </w:p>
    <w:p w:rsidR="001239C7" w:rsidRPr="001239C7" w:rsidRDefault="001239C7" w:rsidP="001239C7">
      <w:pPr>
        <w:jc w:val="center"/>
        <w:rPr>
          <w:rFonts w:eastAsia="Calibri"/>
          <w:lang w:val="uk-UA"/>
        </w:rPr>
      </w:pPr>
      <w:r w:rsidRPr="001239C7">
        <w:rPr>
          <w:rFonts w:eastAsia="Calibri"/>
          <w:lang w:val="uk-UA"/>
        </w:rPr>
        <w:t>1. Загальні положення</w:t>
      </w:r>
    </w:p>
    <w:p w:rsidR="001239C7" w:rsidRPr="001239C7" w:rsidRDefault="001239C7" w:rsidP="00C20D19">
      <w:pPr>
        <w:ind w:firstLine="567"/>
        <w:jc w:val="both"/>
        <w:rPr>
          <w:rFonts w:eastAsia="Calibri"/>
          <w:lang w:val="uk-UA"/>
        </w:rPr>
      </w:pPr>
      <w:r w:rsidRPr="001239C7">
        <w:rPr>
          <w:rFonts w:eastAsia="Calibri"/>
          <w:lang w:val="uk-UA"/>
        </w:rPr>
        <w:t xml:space="preserve">1.1. Комунальна установа «Молодіжний центр» (далі – Центр) заснована на комунальній власності Хмельницької міської  територіальної громади та підпорядковується управлінню молоді та спорту Хмельницької міської ради (далі – управління). </w:t>
      </w:r>
    </w:p>
    <w:p w:rsidR="001239C7" w:rsidRPr="001239C7" w:rsidRDefault="001239C7" w:rsidP="00C20D19">
      <w:pPr>
        <w:ind w:firstLine="567"/>
        <w:jc w:val="both"/>
        <w:rPr>
          <w:rFonts w:eastAsia="Calibri"/>
          <w:lang w:val="uk-UA"/>
        </w:rPr>
      </w:pPr>
      <w:r w:rsidRPr="001239C7">
        <w:rPr>
          <w:rFonts w:eastAsia="Calibri"/>
          <w:lang w:val="uk-UA"/>
        </w:rPr>
        <w:t>1.2. Центр створений з метою:</w:t>
      </w:r>
    </w:p>
    <w:p w:rsidR="001239C7" w:rsidRPr="001239C7" w:rsidRDefault="001239C7" w:rsidP="00C20D19">
      <w:pPr>
        <w:ind w:firstLine="567"/>
        <w:jc w:val="both"/>
        <w:rPr>
          <w:rFonts w:eastAsia="Calibri"/>
          <w:lang w:val="uk-UA"/>
        </w:rPr>
      </w:pPr>
      <w:r w:rsidRPr="001239C7">
        <w:rPr>
          <w:rFonts w:eastAsia="Calibri"/>
          <w:lang w:val="uk-UA"/>
        </w:rPr>
        <w:t>соціалізації та самореалізації молоді;</w:t>
      </w:r>
    </w:p>
    <w:p w:rsidR="001239C7" w:rsidRPr="001239C7" w:rsidRDefault="001239C7" w:rsidP="00C20D19">
      <w:pPr>
        <w:ind w:firstLine="567"/>
        <w:jc w:val="both"/>
        <w:rPr>
          <w:rFonts w:eastAsia="Calibri"/>
          <w:lang w:val="uk-UA"/>
        </w:rPr>
      </w:pPr>
      <w:r w:rsidRPr="001239C7">
        <w:rPr>
          <w:rFonts w:eastAsia="Calibri"/>
          <w:lang w:val="uk-UA"/>
        </w:rPr>
        <w:t xml:space="preserve">створення умов для різнобічного розвитку особистості, розвитку творчого потенціалу; </w:t>
      </w:r>
    </w:p>
    <w:p w:rsidR="001239C7" w:rsidRPr="001239C7" w:rsidRDefault="001239C7" w:rsidP="00C20D19">
      <w:pPr>
        <w:ind w:firstLine="567"/>
        <w:jc w:val="both"/>
        <w:rPr>
          <w:rFonts w:eastAsia="Calibri"/>
          <w:lang w:val="uk-UA"/>
        </w:rPr>
      </w:pPr>
      <w:r w:rsidRPr="001239C7">
        <w:rPr>
          <w:rFonts w:eastAsia="Calibri"/>
          <w:lang w:val="uk-UA"/>
        </w:rPr>
        <w:t>розвитку неформальної освіти та лідерських якостей;</w:t>
      </w:r>
    </w:p>
    <w:p w:rsidR="001239C7" w:rsidRPr="001239C7" w:rsidRDefault="001239C7" w:rsidP="00C20D19">
      <w:pPr>
        <w:ind w:firstLine="567"/>
        <w:jc w:val="both"/>
        <w:rPr>
          <w:rFonts w:eastAsia="Calibri"/>
          <w:lang w:val="uk-UA"/>
        </w:rPr>
      </w:pPr>
      <w:r w:rsidRPr="001239C7">
        <w:rPr>
          <w:rFonts w:eastAsia="Calibri"/>
          <w:lang w:val="uk-UA"/>
        </w:rPr>
        <w:t>залучення молоді до активної громадської діяльності;</w:t>
      </w:r>
    </w:p>
    <w:p w:rsidR="001239C7" w:rsidRPr="001239C7" w:rsidRDefault="001239C7" w:rsidP="00C20D19">
      <w:pPr>
        <w:ind w:firstLine="567"/>
        <w:jc w:val="both"/>
        <w:rPr>
          <w:rFonts w:eastAsia="Calibri"/>
          <w:lang w:val="uk-UA"/>
        </w:rPr>
      </w:pPr>
      <w:r w:rsidRPr="001239C7">
        <w:rPr>
          <w:rFonts w:eastAsia="Calibri"/>
          <w:lang w:val="uk-UA"/>
        </w:rPr>
        <w:t>створення умов для змістовного відпочинку та дозвілля молоді;</w:t>
      </w:r>
    </w:p>
    <w:p w:rsidR="001239C7" w:rsidRPr="001239C7" w:rsidRDefault="001239C7" w:rsidP="00C20D19">
      <w:pPr>
        <w:ind w:firstLine="567"/>
        <w:jc w:val="both"/>
        <w:rPr>
          <w:rFonts w:eastAsia="Calibri"/>
          <w:shd w:val="clear" w:color="auto" w:fill="FFFFFF"/>
          <w:lang w:val="uk-UA"/>
        </w:rPr>
      </w:pPr>
      <w:r w:rsidRPr="001239C7">
        <w:rPr>
          <w:rFonts w:eastAsia="Calibri"/>
          <w:lang w:val="uk-UA"/>
        </w:rPr>
        <w:t>утвердження патріотизму, духовності, моральності, формування здорового способу життя;</w:t>
      </w:r>
    </w:p>
    <w:p w:rsidR="001239C7" w:rsidRPr="001239C7" w:rsidRDefault="001239C7" w:rsidP="00C20D19">
      <w:pPr>
        <w:ind w:firstLine="567"/>
        <w:jc w:val="both"/>
        <w:rPr>
          <w:rFonts w:eastAsia="Calibri"/>
          <w:lang w:val="uk-UA"/>
        </w:rPr>
      </w:pPr>
      <w:r w:rsidRPr="001239C7">
        <w:rPr>
          <w:rFonts w:eastAsia="Calibri"/>
          <w:shd w:val="clear" w:color="auto" w:fill="FFFFFF"/>
          <w:lang w:val="uk-UA"/>
        </w:rPr>
        <w:t>активізації екологічного руху, формування екологічної культури, привернення уваги громадськості до екологічних проблем міста;</w:t>
      </w:r>
    </w:p>
    <w:p w:rsidR="001239C7" w:rsidRPr="001239C7" w:rsidRDefault="001239C7" w:rsidP="00C20D19">
      <w:pPr>
        <w:ind w:firstLine="567"/>
        <w:jc w:val="both"/>
        <w:rPr>
          <w:rFonts w:eastAsia="Calibri"/>
          <w:lang w:val="uk-UA"/>
        </w:rPr>
      </w:pPr>
      <w:r w:rsidRPr="001239C7">
        <w:rPr>
          <w:rFonts w:eastAsia="Calibri"/>
          <w:lang w:val="uk-UA"/>
        </w:rPr>
        <w:t>забезпечення громадянської освіти молоді та розвитку волонтерства;</w:t>
      </w:r>
    </w:p>
    <w:p w:rsidR="001239C7" w:rsidRPr="001239C7" w:rsidRDefault="001239C7" w:rsidP="00C20D19">
      <w:pPr>
        <w:ind w:firstLine="567"/>
        <w:jc w:val="both"/>
        <w:rPr>
          <w:rFonts w:eastAsia="Calibri"/>
          <w:lang w:val="uk-UA"/>
        </w:rPr>
      </w:pPr>
      <w:r w:rsidRPr="001239C7">
        <w:rPr>
          <w:rFonts w:eastAsia="Calibri"/>
          <w:lang w:val="uk-UA"/>
        </w:rPr>
        <w:t>підвищення рівня мобільності молоді.</w:t>
      </w:r>
      <w:r w:rsidRPr="001239C7">
        <w:rPr>
          <w:rFonts w:eastAsia="Calibri"/>
          <w:color w:val="538135"/>
          <w:lang w:val="uk-UA"/>
        </w:rPr>
        <w:t xml:space="preserve"> </w:t>
      </w:r>
    </w:p>
    <w:p w:rsidR="001239C7" w:rsidRPr="001239C7" w:rsidRDefault="001239C7" w:rsidP="00C20D19">
      <w:pPr>
        <w:ind w:firstLine="567"/>
        <w:jc w:val="both"/>
        <w:rPr>
          <w:rFonts w:eastAsia="Calibri"/>
          <w:lang w:val="uk-UA"/>
        </w:rPr>
      </w:pPr>
      <w:r w:rsidRPr="001239C7">
        <w:rPr>
          <w:rFonts w:eastAsia="Calibri"/>
          <w:lang w:val="uk-UA"/>
        </w:rPr>
        <w:t xml:space="preserve">1.3. Центр утворюється, реорганізовується та ліквідовується Хмельницькою міською радою (далі – засновник). </w:t>
      </w:r>
    </w:p>
    <w:p w:rsidR="001239C7" w:rsidRPr="001239C7" w:rsidRDefault="001239C7" w:rsidP="00C20D19">
      <w:pPr>
        <w:ind w:firstLine="567"/>
        <w:jc w:val="both"/>
        <w:rPr>
          <w:rFonts w:eastAsia="Calibri"/>
          <w:lang w:val="uk-UA"/>
        </w:rPr>
      </w:pPr>
      <w:r w:rsidRPr="001239C7">
        <w:rPr>
          <w:rFonts w:eastAsia="Calibri"/>
          <w:lang w:val="uk-UA"/>
        </w:rPr>
        <w:t>1.4. Центр у своїй діяльності керується Конституцією України, Законами України, актами Президента України та Кабінету Міністрів України, наказами Міністерства молоді та спорту, Законом України «Про місцеве  самоврядування в Україні», іншими нормативно-правовими актами та цим Положенням.</w:t>
      </w:r>
    </w:p>
    <w:p w:rsidR="001239C7" w:rsidRPr="001239C7" w:rsidRDefault="001239C7" w:rsidP="00C20D19">
      <w:pPr>
        <w:ind w:firstLine="567"/>
        <w:jc w:val="both"/>
        <w:rPr>
          <w:rFonts w:eastAsia="Calibri"/>
          <w:lang w:val="uk-UA"/>
        </w:rPr>
      </w:pPr>
      <w:r w:rsidRPr="001239C7">
        <w:rPr>
          <w:rFonts w:eastAsia="Calibri"/>
          <w:lang w:val="uk-UA"/>
        </w:rPr>
        <w:t>1.5. Центр у своїй діяльності взаємодіє з органами державної виконавчої влади, виконавчими органами міської ради, підприємствами, установами різних форм власності та іншими інституціями.</w:t>
      </w:r>
    </w:p>
    <w:p w:rsidR="001239C7" w:rsidRPr="001239C7" w:rsidRDefault="001239C7" w:rsidP="00C20D19">
      <w:pPr>
        <w:ind w:firstLine="567"/>
        <w:jc w:val="both"/>
        <w:rPr>
          <w:rFonts w:eastAsia="Calibri"/>
          <w:lang w:val="uk-UA"/>
        </w:rPr>
      </w:pPr>
      <w:r w:rsidRPr="001239C7">
        <w:rPr>
          <w:rFonts w:eastAsia="Calibri"/>
          <w:lang w:val="uk-UA"/>
        </w:rPr>
        <w:t>1.6. Центр є юридичною особою, має самостійний баланс, розрахункові рахунки в управлінні Державної казначейської служби у місті Хмельницькому Хмельницької області, печатку, штамп та бланк із своїм найменуванням.</w:t>
      </w:r>
    </w:p>
    <w:p w:rsidR="001239C7" w:rsidRPr="001239C7" w:rsidRDefault="001239C7" w:rsidP="00C20D19">
      <w:pPr>
        <w:ind w:firstLine="567"/>
        <w:jc w:val="both"/>
        <w:rPr>
          <w:rFonts w:eastAsia="Calibri"/>
          <w:lang w:val="uk-UA"/>
        </w:rPr>
      </w:pPr>
      <w:r w:rsidRPr="001239C7">
        <w:rPr>
          <w:rFonts w:eastAsia="Calibri"/>
          <w:lang w:val="uk-UA"/>
        </w:rPr>
        <w:t>1.7. Юридична адреса Центру: 29013, м. Хмельницький, вул. Кам’янецька, 63.</w:t>
      </w:r>
    </w:p>
    <w:p w:rsidR="001239C7" w:rsidRPr="001239C7" w:rsidRDefault="001239C7" w:rsidP="00C20D19">
      <w:pPr>
        <w:rPr>
          <w:rFonts w:eastAsia="Calibri"/>
          <w:lang w:val="uk-UA"/>
        </w:rPr>
      </w:pPr>
    </w:p>
    <w:p w:rsidR="001239C7" w:rsidRPr="001239C7" w:rsidRDefault="00C20D19" w:rsidP="00C20D19">
      <w:pPr>
        <w:jc w:val="center"/>
        <w:rPr>
          <w:rFonts w:eastAsia="Calibri"/>
          <w:lang w:val="uk-UA"/>
        </w:rPr>
      </w:pPr>
      <w:r w:rsidRPr="00C20D19">
        <w:rPr>
          <w:rFonts w:eastAsia="Calibri"/>
          <w:lang w:val="uk-UA"/>
        </w:rPr>
        <w:t xml:space="preserve">2. </w:t>
      </w:r>
      <w:r w:rsidR="001239C7" w:rsidRPr="001239C7">
        <w:rPr>
          <w:rFonts w:eastAsia="Calibri"/>
          <w:lang w:val="uk-UA"/>
        </w:rPr>
        <w:t>Принципи та завдання  Центру</w:t>
      </w:r>
    </w:p>
    <w:p w:rsidR="001239C7" w:rsidRPr="001239C7" w:rsidRDefault="001239C7" w:rsidP="00C20D19">
      <w:pPr>
        <w:ind w:firstLine="567"/>
        <w:jc w:val="both"/>
        <w:rPr>
          <w:lang w:val="uk-UA"/>
        </w:rPr>
      </w:pPr>
      <w:r w:rsidRPr="001239C7">
        <w:rPr>
          <w:rFonts w:eastAsia="Calibri"/>
          <w:lang w:val="uk-UA"/>
        </w:rPr>
        <w:t>2.1. Діяльність центру засновується на принципах:</w:t>
      </w:r>
    </w:p>
    <w:p w:rsidR="001239C7" w:rsidRPr="001239C7" w:rsidRDefault="001239C7" w:rsidP="00C20D19">
      <w:pPr>
        <w:ind w:firstLine="567"/>
        <w:jc w:val="both"/>
        <w:rPr>
          <w:lang w:val="uk-UA"/>
        </w:rPr>
      </w:pPr>
      <w:r w:rsidRPr="001239C7">
        <w:rPr>
          <w:rFonts w:eastAsia="Calibri"/>
          <w:lang w:val="uk-UA"/>
        </w:rPr>
        <w:t xml:space="preserve">2.1.1 поваги до прав людини – визнання прав людини найвищою соціальною цінністю, боротьба з ксенофобією, проявами расизму та іншими формами дискримінації, поборення людиноненависницьких ідеологій; </w:t>
      </w:r>
    </w:p>
    <w:p w:rsidR="001239C7" w:rsidRPr="001239C7" w:rsidRDefault="001239C7" w:rsidP="00C20D19">
      <w:pPr>
        <w:ind w:firstLine="567"/>
        <w:jc w:val="both"/>
        <w:rPr>
          <w:lang w:val="uk-UA"/>
        </w:rPr>
      </w:pPr>
      <w:r w:rsidRPr="001239C7">
        <w:rPr>
          <w:rFonts w:eastAsia="Calibri"/>
          <w:lang w:val="uk-UA"/>
        </w:rPr>
        <w:t xml:space="preserve">2.1.2 рівності, відкритості та доступності – виключається вплив будь-яких факторів, які можуть обмежити можливості участі молоді, усі заходи для молодих людей проводяться у зручний для них час; </w:t>
      </w:r>
    </w:p>
    <w:p w:rsidR="001239C7" w:rsidRPr="001239C7" w:rsidRDefault="001239C7" w:rsidP="00C20D19">
      <w:pPr>
        <w:ind w:firstLine="567"/>
        <w:jc w:val="both"/>
        <w:rPr>
          <w:lang w:val="uk-UA"/>
        </w:rPr>
      </w:pPr>
      <w:r w:rsidRPr="001239C7">
        <w:rPr>
          <w:rFonts w:eastAsia="Calibri"/>
          <w:lang w:val="uk-UA"/>
        </w:rPr>
        <w:t xml:space="preserve">2.1.3 добровільної участі у діяльності центру; </w:t>
      </w:r>
    </w:p>
    <w:p w:rsidR="001239C7" w:rsidRPr="001239C7" w:rsidRDefault="001239C7" w:rsidP="00C20D19">
      <w:pPr>
        <w:ind w:firstLine="567"/>
        <w:jc w:val="both"/>
        <w:rPr>
          <w:rFonts w:eastAsia="Calibri"/>
          <w:lang w:val="uk-UA"/>
        </w:rPr>
      </w:pPr>
      <w:r w:rsidRPr="001239C7">
        <w:rPr>
          <w:rFonts w:eastAsia="Calibri"/>
          <w:lang w:val="uk-UA"/>
        </w:rPr>
        <w:t xml:space="preserve">2.1.4 активної участі молоді – залучення молоді до процесу прийняття рішень щодо діяльності і заходів центру; </w:t>
      </w:r>
    </w:p>
    <w:p w:rsidR="001239C7" w:rsidRPr="001239C7" w:rsidRDefault="001239C7" w:rsidP="00C20D19">
      <w:pPr>
        <w:ind w:firstLine="567"/>
        <w:jc w:val="both"/>
        <w:rPr>
          <w:rFonts w:eastAsia="Calibri"/>
          <w:lang w:val="uk-UA"/>
        </w:rPr>
      </w:pPr>
      <w:r w:rsidRPr="001239C7">
        <w:rPr>
          <w:rFonts w:eastAsia="Calibri"/>
          <w:lang w:val="uk-UA"/>
        </w:rPr>
        <w:t>2.1.5 ціннісно-орієнтованої освіти – заходи центру сприяють національно- патріотичному вихованню та громадянській освіті молоді, зокрема через неформальну освіту;</w:t>
      </w:r>
    </w:p>
    <w:p w:rsidR="001239C7" w:rsidRPr="001239C7" w:rsidRDefault="001239C7" w:rsidP="00C20D19">
      <w:pPr>
        <w:ind w:firstLine="567"/>
        <w:jc w:val="both"/>
        <w:rPr>
          <w:rFonts w:eastAsia="Calibri"/>
          <w:lang w:val="uk-UA"/>
        </w:rPr>
      </w:pPr>
      <w:r w:rsidRPr="001239C7">
        <w:rPr>
          <w:rFonts w:eastAsia="Calibri"/>
          <w:lang w:val="uk-UA"/>
        </w:rPr>
        <w:t xml:space="preserve">2.1.6 різноспрямованості соціального впливу – заходи центру спрямовані як на індивідуальний розвиток молодої людини, так і на становлення молоді як активного соціального суб’єкта; </w:t>
      </w:r>
    </w:p>
    <w:p w:rsidR="001239C7" w:rsidRPr="001239C7" w:rsidRDefault="001239C7" w:rsidP="00C20D19">
      <w:pPr>
        <w:ind w:firstLine="567"/>
        <w:jc w:val="both"/>
        <w:rPr>
          <w:rFonts w:eastAsia="Calibri"/>
          <w:lang w:val="uk-UA"/>
        </w:rPr>
      </w:pPr>
      <w:r w:rsidRPr="001239C7">
        <w:rPr>
          <w:rFonts w:eastAsia="Calibri"/>
          <w:lang w:val="uk-UA"/>
        </w:rPr>
        <w:lastRenderedPageBreak/>
        <w:t>2.1.7 участі у формуванні та реалізації державної політики в молодіжній сфері – популяризація та проведення заходів щодо встановлення стандартів у галузях, які є важливими для реалізації політики у молодіжній сфері на загальнодержавному і місцевому рівні;</w:t>
      </w:r>
    </w:p>
    <w:p w:rsidR="001239C7" w:rsidRPr="001239C7" w:rsidRDefault="001239C7" w:rsidP="00C20D19">
      <w:pPr>
        <w:ind w:firstLine="567"/>
        <w:jc w:val="both"/>
        <w:rPr>
          <w:rFonts w:eastAsia="Calibri"/>
          <w:lang w:val="uk-UA"/>
        </w:rPr>
      </w:pPr>
      <w:r w:rsidRPr="001239C7">
        <w:rPr>
          <w:rFonts w:eastAsia="Calibri"/>
          <w:lang w:val="uk-UA"/>
        </w:rPr>
        <w:t>2.1.8 розвитку знань та освітніх інновацій – центр орієнтовний на інновації у роботі з молоддю та надання знань та навичок, необхідних для самореалізації молоді.</w:t>
      </w:r>
    </w:p>
    <w:p w:rsidR="001239C7" w:rsidRPr="001239C7" w:rsidRDefault="001239C7" w:rsidP="00C20D19">
      <w:pPr>
        <w:ind w:firstLine="567"/>
        <w:jc w:val="both"/>
        <w:rPr>
          <w:rFonts w:eastAsia="Calibri"/>
          <w:lang w:val="uk-UA"/>
        </w:rPr>
      </w:pPr>
      <w:r w:rsidRPr="001239C7">
        <w:rPr>
          <w:rFonts w:eastAsia="Calibri"/>
          <w:lang w:val="uk-UA"/>
        </w:rPr>
        <w:t>2.2. Основними завданнями Центру є:</w:t>
      </w:r>
    </w:p>
    <w:p w:rsidR="001239C7" w:rsidRPr="001239C7" w:rsidRDefault="001239C7" w:rsidP="00C20D19">
      <w:pPr>
        <w:ind w:firstLine="567"/>
        <w:jc w:val="both"/>
        <w:rPr>
          <w:rFonts w:eastAsia="Calibri"/>
          <w:lang w:val="uk-UA"/>
        </w:rPr>
      </w:pPr>
      <w:r w:rsidRPr="001239C7">
        <w:rPr>
          <w:rFonts w:eastAsia="Calibri"/>
          <w:lang w:val="uk-UA"/>
        </w:rPr>
        <w:t>2.2.1 утвердження національно-патріотичної свідомості, духовності, моральності та формування у молоді сімейних, національних та загальнолюдських цінностей;</w:t>
      </w:r>
    </w:p>
    <w:p w:rsidR="001239C7" w:rsidRPr="001239C7" w:rsidRDefault="001239C7" w:rsidP="00C20D19">
      <w:pPr>
        <w:ind w:firstLine="567"/>
        <w:jc w:val="both"/>
        <w:rPr>
          <w:rFonts w:eastAsia="Calibri"/>
          <w:color w:val="000000"/>
          <w:lang w:val="uk-UA"/>
        </w:rPr>
      </w:pPr>
      <w:r w:rsidRPr="001239C7">
        <w:rPr>
          <w:rFonts w:eastAsia="Calibri"/>
          <w:lang w:val="uk-UA"/>
        </w:rPr>
        <w:t>2.2.2 сприяння працевлаштуванню молоді та зайнятості у вільний час, підтримка молодіжних підприємницьких ініціатив;</w:t>
      </w:r>
    </w:p>
    <w:p w:rsidR="001239C7" w:rsidRPr="001239C7" w:rsidRDefault="001239C7" w:rsidP="00C20D19">
      <w:pPr>
        <w:autoSpaceDE w:val="0"/>
        <w:ind w:firstLine="567"/>
        <w:jc w:val="both"/>
        <w:rPr>
          <w:rFonts w:eastAsia="Calibri"/>
          <w:lang w:val="uk-UA"/>
        </w:rPr>
      </w:pPr>
      <w:r w:rsidRPr="001239C7">
        <w:rPr>
          <w:rFonts w:eastAsia="Calibri"/>
          <w:color w:val="000000"/>
          <w:lang w:val="uk-UA"/>
        </w:rPr>
        <w:t xml:space="preserve">2.2.3 створення умов для реалізації </w:t>
      </w:r>
      <w:r w:rsidRPr="001239C7">
        <w:rPr>
          <w:rFonts w:eastAsia="Calibri"/>
          <w:lang w:val="uk-UA"/>
        </w:rPr>
        <w:t>права на самоосвіту, впровадження освітньо -виховних програм, необхідних для підвищення кваліфікації спеціалістів і відвідувачів Центру;</w:t>
      </w:r>
    </w:p>
    <w:p w:rsidR="001239C7" w:rsidRPr="001239C7" w:rsidRDefault="001239C7" w:rsidP="00C20D19">
      <w:pPr>
        <w:ind w:firstLine="567"/>
        <w:jc w:val="both"/>
        <w:rPr>
          <w:rFonts w:eastAsia="Calibri"/>
          <w:lang w:val="uk-UA"/>
        </w:rPr>
      </w:pPr>
      <w:r w:rsidRPr="001239C7">
        <w:rPr>
          <w:rFonts w:eastAsia="Calibri"/>
          <w:lang w:val="uk-UA"/>
        </w:rPr>
        <w:t xml:space="preserve">2.2.4  сприяння правовій та громадянській освіті молоді; </w:t>
      </w:r>
    </w:p>
    <w:p w:rsidR="001239C7" w:rsidRPr="001239C7" w:rsidRDefault="001239C7" w:rsidP="00C20D19">
      <w:pPr>
        <w:ind w:firstLine="567"/>
        <w:jc w:val="both"/>
        <w:rPr>
          <w:rFonts w:eastAsia="Calibri"/>
          <w:lang w:val="uk-UA"/>
        </w:rPr>
      </w:pPr>
      <w:r w:rsidRPr="001239C7">
        <w:rPr>
          <w:rFonts w:eastAsia="Calibri"/>
          <w:lang w:val="uk-UA"/>
        </w:rPr>
        <w:t>2.2.5 створення умов для творчого розвитку особистості, інтелектуального самовдосконалення і самоосвіти молоді, формування лідерських якостей;</w:t>
      </w:r>
    </w:p>
    <w:p w:rsidR="001239C7" w:rsidRPr="001239C7" w:rsidRDefault="001239C7" w:rsidP="00C20D19">
      <w:pPr>
        <w:ind w:firstLine="567"/>
        <w:jc w:val="both"/>
        <w:rPr>
          <w:rFonts w:eastAsia="Calibri"/>
          <w:lang w:val="uk-UA"/>
        </w:rPr>
      </w:pPr>
      <w:r w:rsidRPr="001239C7">
        <w:rPr>
          <w:rFonts w:eastAsia="Calibri"/>
          <w:lang w:val="uk-UA"/>
        </w:rPr>
        <w:t xml:space="preserve">2.2.6 забезпечення пропаганди та формування здорового способу життя; </w:t>
      </w:r>
    </w:p>
    <w:p w:rsidR="001239C7" w:rsidRPr="001239C7" w:rsidRDefault="001239C7" w:rsidP="00C20D19">
      <w:pPr>
        <w:ind w:firstLine="567"/>
        <w:jc w:val="both"/>
        <w:rPr>
          <w:rFonts w:eastAsia="Calibri"/>
          <w:lang w:val="uk-UA"/>
        </w:rPr>
      </w:pPr>
      <w:r w:rsidRPr="001239C7">
        <w:rPr>
          <w:rFonts w:eastAsia="Calibri"/>
          <w:lang w:val="uk-UA"/>
        </w:rPr>
        <w:t>2.2.7 організація змістовного дозвілля молоді;</w:t>
      </w:r>
    </w:p>
    <w:p w:rsidR="001239C7" w:rsidRPr="001239C7" w:rsidRDefault="001239C7" w:rsidP="00C20D19">
      <w:pPr>
        <w:ind w:firstLine="567"/>
        <w:jc w:val="both"/>
        <w:rPr>
          <w:rFonts w:eastAsia="Calibri"/>
          <w:color w:val="000000"/>
          <w:lang w:val="uk-UA"/>
        </w:rPr>
      </w:pPr>
      <w:r w:rsidRPr="001239C7">
        <w:rPr>
          <w:rFonts w:eastAsia="Calibri"/>
          <w:lang w:val="uk-UA"/>
        </w:rPr>
        <w:t>2.2.8 популяризація стандартів європейської молодіжної політики</w:t>
      </w:r>
      <w:r w:rsidR="00C20D19" w:rsidRPr="00C20D19">
        <w:rPr>
          <w:rFonts w:eastAsia="Calibri"/>
          <w:lang w:val="uk-UA"/>
        </w:rPr>
        <w:t xml:space="preserve"> і роботи з молоддю в Україні.</w:t>
      </w:r>
    </w:p>
    <w:p w:rsidR="001239C7" w:rsidRPr="001239C7" w:rsidRDefault="001239C7" w:rsidP="00C20D19">
      <w:pPr>
        <w:jc w:val="both"/>
        <w:rPr>
          <w:rFonts w:eastAsia="Calibri"/>
          <w:color w:val="000000"/>
          <w:lang w:val="uk-UA"/>
        </w:rPr>
      </w:pPr>
    </w:p>
    <w:p w:rsidR="001239C7" w:rsidRPr="001239C7" w:rsidRDefault="001239C7" w:rsidP="00C20D19">
      <w:pPr>
        <w:jc w:val="center"/>
        <w:rPr>
          <w:rFonts w:eastAsia="Calibri"/>
          <w:lang w:val="uk-UA"/>
        </w:rPr>
      </w:pPr>
      <w:r w:rsidRPr="001239C7">
        <w:rPr>
          <w:rFonts w:eastAsia="Calibri"/>
          <w:lang w:val="uk-UA"/>
        </w:rPr>
        <w:t>3. Центр відповідно до покладених на нього завдань:</w:t>
      </w:r>
    </w:p>
    <w:p w:rsidR="001239C7" w:rsidRPr="001239C7" w:rsidRDefault="001239C7" w:rsidP="00C20D19">
      <w:pPr>
        <w:ind w:firstLine="567"/>
        <w:jc w:val="both"/>
        <w:rPr>
          <w:rFonts w:eastAsia="Calibri"/>
          <w:lang w:val="uk-UA"/>
        </w:rPr>
      </w:pPr>
      <w:r w:rsidRPr="001239C7">
        <w:rPr>
          <w:rFonts w:eastAsia="Calibri"/>
          <w:lang w:val="uk-UA"/>
        </w:rPr>
        <w:t>3.1 проводить заходи, спрямовані на  інтелектуальний, моральний, духовний розвиток молоді, реалізацію  її творчого потенціалу,  забезпечує національно-патріотичне виховання та громадянську освіту молоді;</w:t>
      </w:r>
    </w:p>
    <w:p w:rsidR="001239C7" w:rsidRPr="001239C7" w:rsidRDefault="001239C7" w:rsidP="00C20D19">
      <w:pPr>
        <w:ind w:firstLine="567"/>
        <w:jc w:val="both"/>
        <w:rPr>
          <w:rFonts w:eastAsia="Calibri"/>
          <w:lang w:val="uk-UA"/>
        </w:rPr>
      </w:pPr>
      <w:r w:rsidRPr="001239C7">
        <w:rPr>
          <w:rFonts w:eastAsia="Calibri"/>
          <w:lang w:val="uk-UA"/>
        </w:rPr>
        <w:t xml:space="preserve">3.2 проводить інформаційно-просвітницьку роботу, зокрема організовує  конференції,  форуми, круглі столи, семінари, тренінги, акції; замовляє видавничі послуги; вивчає громадську думку; забезпечує можливості для неформальної освіти молоді; організовує заходи з розроблення та  використання соціальної реклами; </w:t>
      </w:r>
    </w:p>
    <w:p w:rsidR="001239C7" w:rsidRPr="001239C7" w:rsidRDefault="001239C7" w:rsidP="00C20D19">
      <w:pPr>
        <w:ind w:firstLine="567"/>
        <w:jc w:val="both"/>
        <w:rPr>
          <w:rFonts w:eastAsia="Calibri"/>
          <w:lang w:val="uk-UA"/>
        </w:rPr>
      </w:pPr>
      <w:r w:rsidRPr="001239C7">
        <w:rPr>
          <w:rFonts w:eastAsia="Calibri"/>
          <w:lang w:val="uk-UA"/>
        </w:rPr>
        <w:t xml:space="preserve">3.3 сприяє реалізації прав, свобод та розвитку громадської активності молоді, молодіжних, дитячих громадських організацій та інших інститутів громадянського суспільства; </w:t>
      </w:r>
    </w:p>
    <w:p w:rsidR="001239C7" w:rsidRPr="001239C7" w:rsidRDefault="001239C7" w:rsidP="00C20D19">
      <w:pPr>
        <w:ind w:firstLine="567"/>
        <w:jc w:val="both"/>
        <w:rPr>
          <w:rFonts w:eastAsia="Calibri"/>
          <w:color w:val="000000"/>
          <w:lang w:val="uk-UA"/>
        </w:rPr>
      </w:pPr>
      <w:r w:rsidRPr="001239C7">
        <w:rPr>
          <w:rFonts w:eastAsia="Calibri"/>
          <w:lang w:val="uk-UA"/>
        </w:rPr>
        <w:t>3.4 проводить профорієнтаційну роботу серед молоді, забезпечує її первинну та вторинну зайнятість; сприяє залученню молоді до підприємницької діяльності через підтримку підприємницьких ініціатив;</w:t>
      </w:r>
    </w:p>
    <w:p w:rsidR="001239C7" w:rsidRPr="001239C7" w:rsidRDefault="001239C7" w:rsidP="00C20D19">
      <w:pPr>
        <w:ind w:firstLine="567"/>
        <w:jc w:val="both"/>
        <w:rPr>
          <w:rFonts w:eastAsia="Calibri"/>
          <w:lang w:val="uk-UA"/>
        </w:rPr>
      </w:pPr>
      <w:r w:rsidRPr="001239C7">
        <w:rPr>
          <w:rFonts w:eastAsia="Calibri"/>
          <w:color w:val="000000"/>
          <w:lang w:val="uk-UA"/>
        </w:rPr>
        <w:t xml:space="preserve">3.5 взаємодіє з молодіжними, дитячими громадськими об’єднаннями, </w:t>
      </w:r>
      <w:r w:rsidRPr="001239C7">
        <w:rPr>
          <w:rFonts w:eastAsia="Calibri"/>
          <w:lang w:val="uk-UA"/>
        </w:rPr>
        <w:t xml:space="preserve">іншими інституціями громадянського суспільства, </w:t>
      </w:r>
      <w:r w:rsidR="00C20D19">
        <w:rPr>
          <w:rFonts w:eastAsia="Calibri"/>
          <w:color w:val="000000"/>
          <w:lang w:val="uk-UA"/>
        </w:rPr>
        <w:t>в т.ч. з молодими</w:t>
      </w:r>
      <w:r w:rsidRPr="001239C7">
        <w:rPr>
          <w:rFonts w:eastAsia="Calibri"/>
          <w:color w:val="000000"/>
          <w:lang w:val="uk-UA"/>
        </w:rPr>
        <w:t xml:space="preserve"> особами, що мають інвалідність</w:t>
      </w:r>
      <w:r w:rsidRPr="001239C7">
        <w:rPr>
          <w:rFonts w:eastAsia="Calibri"/>
          <w:lang w:val="uk-UA"/>
        </w:rPr>
        <w:t xml:space="preserve">; органами учнівського та студентського самоврядування; </w:t>
      </w:r>
      <w:r w:rsidRPr="001239C7">
        <w:rPr>
          <w:rFonts w:eastAsia="Calibri"/>
          <w:color w:val="000000"/>
          <w:lang w:val="uk-UA"/>
        </w:rPr>
        <w:t>молодіжними центрами;</w:t>
      </w:r>
    </w:p>
    <w:p w:rsidR="001239C7" w:rsidRPr="001239C7" w:rsidRDefault="001239C7" w:rsidP="00C20D19">
      <w:pPr>
        <w:ind w:firstLine="567"/>
        <w:jc w:val="both"/>
        <w:rPr>
          <w:rFonts w:eastAsia="Calibri"/>
          <w:lang w:val="uk-UA"/>
        </w:rPr>
      </w:pPr>
      <w:r w:rsidRPr="001239C7">
        <w:rPr>
          <w:rFonts w:eastAsia="Calibri"/>
          <w:lang w:val="uk-UA"/>
        </w:rPr>
        <w:t>3.6 організовує змістовне дозвілля молоді та сприяє її волонтерській діяльності;</w:t>
      </w:r>
    </w:p>
    <w:p w:rsidR="001239C7" w:rsidRPr="001239C7" w:rsidRDefault="001239C7" w:rsidP="00C20D19">
      <w:pPr>
        <w:ind w:firstLine="567"/>
        <w:jc w:val="both"/>
        <w:rPr>
          <w:rFonts w:eastAsia="Calibri"/>
          <w:lang w:val="uk-UA"/>
        </w:rPr>
      </w:pPr>
      <w:r w:rsidRPr="001239C7">
        <w:rPr>
          <w:rFonts w:eastAsia="Calibri"/>
          <w:lang w:val="uk-UA"/>
        </w:rPr>
        <w:t>3.7 сприяє вивченню та поширенню інноваційного національного та міжнародного досвіду з питань реалізації політики у молодіжній сфері.</w:t>
      </w:r>
    </w:p>
    <w:p w:rsidR="001239C7" w:rsidRPr="001239C7" w:rsidRDefault="001239C7" w:rsidP="00C20D19">
      <w:pPr>
        <w:jc w:val="both"/>
        <w:rPr>
          <w:rFonts w:eastAsia="Calibri"/>
          <w:lang w:val="uk-UA"/>
        </w:rPr>
      </w:pPr>
    </w:p>
    <w:p w:rsidR="001239C7" w:rsidRPr="001239C7" w:rsidRDefault="00C20D19" w:rsidP="00C20D19">
      <w:pPr>
        <w:jc w:val="center"/>
        <w:rPr>
          <w:rFonts w:eastAsia="Calibri"/>
          <w:lang w:val="uk-UA"/>
        </w:rPr>
      </w:pPr>
      <w:r w:rsidRPr="00C20D19">
        <w:rPr>
          <w:rFonts w:eastAsia="Calibri"/>
          <w:color w:val="000000"/>
          <w:lang w:val="uk-UA"/>
        </w:rPr>
        <w:t xml:space="preserve">4. </w:t>
      </w:r>
      <w:r w:rsidR="001239C7" w:rsidRPr="001239C7">
        <w:rPr>
          <w:rFonts w:eastAsia="Calibri"/>
          <w:color w:val="000000"/>
          <w:lang w:val="uk-UA"/>
        </w:rPr>
        <w:t>Центр має право:</w:t>
      </w:r>
    </w:p>
    <w:p w:rsidR="001239C7" w:rsidRPr="001239C7" w:rsidRDefault="001239C7" w:rsidP="00C20D19">
      <w:pPr>
        <w:ind w:firstLine="567"/>
        <w:jc w:val="both"/>
        <w:rPr>
          <w:rFonts w:eastAsia="Calibri"/>
          <w:lang w:val="uk-UA"/>
        </w:rPr>
      </w:pPr>
      <w:r w:rsidRPr="001239C7">
        <w:rPr>
          <w:rFonts w:eastAsia="Calibri"/>
          <w:lang w:val="uk-UA"/>
        </w:rPr>
        <w:t xml:space="preserve">4.1 самостійно визначати форми та методи діяльності, планувати свою роботу, визначати стратегію та основні напрями розвитку відповідно до законодавства України; </w:t>
      </w:r>
    </w:p>
    <w:p w:rsidR="001239C7" w:rsidRPr="001239C7" w:rsidRDefault="001239C7" w:rsidP="00C20D19">
      <w:pPr>
        <w:ind w:firstLine="567"/>
        <w:contextualSpacing/>
        <w:jc w:val="both"/>
        <w:rPr>
          <w:lang w:val="uk-UA"/>
        </w:rPr>
      </w:pPr>
      <w:r w:rsidRPr="001239C7">
        <w:rPr>
          <w:lang w:val="uk-UA"/>
        </w:rPr>
        <w:t>4.2 залучати для реалізації основних напрямів діяльності Центру посадових осіб органів</w:t>
      </w:r>
      <w:r w:rsidRPr="001239C7">
        <w:rPr>
          <w:rFonts w:ascii="Calibri" w:hAnsi="Calibri" w:cs="Calibri"/>
          <w:sz w:val="22"/>
          <w:szCs w:val="22"/>
          <w:lang w:val="uk-UA"/>
        </w:rPr>
        <w:t xml:space="preserve">  </w:t>
      </w:r>
      <w:r w:rsidRPr="001239C7">
        <w:rPr>
          <w:lang w:val="uk-UA"/>
        </w:rPr>
        <w:t>державної виконавчої влади, виконавчих органів міської ради, підприємств, установ та організацій різних форм власності (за погодженням з їх керівниками), членів громадських об’єднань та фізичних осіб, зокрема волонтерів;</w:t>
      </w:r>
    </w:p>
    <w:p w:rsidR="001239C7" w:rsidRPr="001239C7" w:rsidRDefault="001239C7" w:rsidP="00C20D19">
      <w:pPr>
        <w:ind w:firstLine="567"/>
        <w:contextualSpacing/>
        <w:jc w:val="both"/>
        <w:rPr>
          <w:lang w:val="uk-UA"/>
        </w:rPr>
      </w:pPr>
      <w:r w:rsidRPr="001239C7">
        <w:rPr>
          <w:lang w:val="uk-UA"/>
        </w:rPr>
        <w:t>4.3 отримувати в установленому законом порядку від органів виконавчої влади та органів місцевого самоврядування, виконавчих органів міської ради, підприємств, установ, організацій інформацію та інші матеріали, необхідні для виконання покладених на Центр завдань;</w:t>
      </w:r>
      <w:r w:rsidRPr="001239C7">
        <w:rPr>
          <w:rFonts w:ascii="Calibri" w:hAnsi="Calibri" w:cs="Calibri"/>
          <w:sz w:val="22"/>
          <w:szCs w:val="22"/>
          <w:lang w:val="uk-UA"/>
        </w:rPr>
        <w:t xml:space="preserve"> </w:t>
      </w:r>
    </w:p>
    <w:p w:rsidR="001239C7" w:rsidRPr="001239C7" w:rsidRDefault="001239C7" w:rsidP="00C20D19">
      <w:pPr>
        <w:ind w:firstLine="567"/>
        <w:contextualSpacing/>
        <w:jc w:val="both"/>
        <w:rPr>
          <w:lang w:val="uk-UA"/>
        </w:rPr>
      </w:pPr>
      <w:r w:rsidRPr="001239C7">
        <w:rPr>
          <w:lang w:val="uk-UA"/>
        </w:rPr>
        <w:t>4.4. взаємодіяти з громадськими об’єднаннями; співпрацювати з іншими установами, які працюють з молоддю;</w:t>
      </w:r>
    </w:p>
    <w:p w:rsidR="001239C7" w:rsidRPr="001239C7" w:rsidRDefault="001239C7" w:rsidP="00C20D19">
      <w:pPr>
        <w:ind w:firstLine="567"/>
        <w:contextualSpacing/>
        <w:jc w:val="both"/>
        <w:rPr>
          <w:lang w:val="uk-UA"/>
        </w:rPr>
      </w:pPr>
      <w:r w:rsidRPr="001239C7">
        <w:rPr>
          <w:lang w:val="uk-UA"/>
        </w:rPr>
        <w:lastRenderedPageBreak/>
        <w:t>4.5 вносити, за погодженням із засновником,</w:t>
      </w:r>
      <w:r w:rsidRPr="001239C7">
        <w:rPr>
          <w:b/>
          <w:lang w:val="uk-UA"/>
        </w:rPr>
        <w:t xml:space="preserve"> </w:t>
      </w:r>
      <w:r w:rsidRPr="001239C7">
        <w:rPr>
          <w:lang w:val="uk-UA"/>
        </w:rPr>
        <w:t xml:space="preserve">пропозиції органам державної влади та виконавчим органам  міської </w:t>
      </w:r>
      <w:r w:rsidRPr="001239C7">
        <w:rPr>
          <w:rFonts w:ascii="Calibri" w:hAnsi="Calibri" w:cs="Calibri"/>
          <w:sz w:val="22"/>
          <w:szCs w:val="22"/>
          <w:lang w:val="uk-UA"/>
        </w:rPr>
        <w:t xml:space="preserve"> </w:t>
      </w:r>
      <w:r w:rsidRPr="001239C7">
        <w:rPr>
          <w:lang w:val="uk-UA"/>
        </w:rPr>
        <w:t>ради, які стосуються питань діяльності Центру;</w:t>
      </w:r>
    </w:p>
    <w:p w:rsidR="001239C7" w:rsidRPr="001239C7" w:rsidRDefault="001239C7" w:rsidP="00C20D19">
      <w:pPr>
        <w:ind w:firstLine="567"/>
        <w:contextualSpacing/>
        <w:jc w:val="both"/>
        <w:rPr>
          <w:rFonts w:ascii="Calibri" w:hAnsi="Calibri" w:cs="Calibri"/>
          <w:sz w:val="22"/>
          <w:szCs w:val="22"/>
          <w:lang w:val="uk-UA"/>
        </w:rPr>
      </w:pPr>
      <w:r w:rsidRPr="001239C7">
        <w:rPr>
          <w:lang w:val="uk-UA"/>
        </w:rPr>
        <w:t>4.6 здійснювати збір, обробку, використання, зберігання персональних даних відповідно до Закону України "Про захист персональних даних";</w:t>
      </w:r>
    </w:p>
    <w:p w:rsidR="001239C7" w:rsidRPr="001239C7" w:rsidRDefault="00C20D19" w:rsidP="001239C7">
      <w:pPr>
        <w:ind w:firstLine="708"/>
        <w:jc w:val="both"/>
        <w:rPr>
          <w:rFonts w:eastAsia="Calibri"/>
          <w:lang w:val="uk-UA"/>
        </w:rPr>
      </w:pPr>
      <w:r w:rsidRPr="00C20D19">
        <w:rPr>
          <w:rFonts w:eastAsia="Calibri"/>
          <w:lang w:val="uk-UA"/>
        </w:rPr>
        <w:t xml:space="preserve">4.7 </w:t>
      </w:r>
      <w:r w:rsidR="001239C7" w:rsidRPr="001239C7">
        <w:rPr>
          <w:rFonts w:eastAsia="Calibri"/>
          <w:lang w:val="uk-UA"/>
        </w:rPr>
        <w:t>центр може мати та використовувати власну символіку.</w:t>
      </w:r>
    </w:p>
    <w:p w:rsidR="001239C7" w:rsidRPr="001239C7" w:rsidRDefault="001239C7" w:rsidP="00C20D19">
      <w:pPr>
        <w:jc w:val="both"/>
        <w:rPr>
          <w:rFonts w:eastAsia="Calibri"/>
          <w:lang w:val="uk-UA"/>
        </w:rPr>
      </w:pPr>
    </w:p>
    <w:p w:rsidR="001239C7" w:rsidRPr="001239C7" w:rsidRDefault="001239C7" w:rsidP="00C20D19">
      <w:pPr>
        <w:jc w:val="center"/>
        <w:rPr>
          <w:rFonts w:eastAsia="Calibri"/>
          <w:lang w:val="uk-UA"/>
        </w:rPr>
      </w:pPr>
      <w:r w:rsidRPr="001239C7">
        <w:rPr>
          <w:rFonts w:eastAsia="Calibri"/>
          <w:lang w:val="uk-UA"/>
        </w:rPr>
        <w:t>5. Керівництво центром</w:t>
      </w:r>
    </w:p>
    <w:p w:rsidR="001239C7" w:rsidRPr="001239C7" w:rsidRDefault="001239C7" w:rsidP="00C20D19">
      <w:pPr>
        <w:ind w:firstLine="567"/>
        <w:jc w:val="both"/>
        <w:rPr>
          <w:rFonts w:eastAsia="Calibri"/>
          <w:lang w:val="uk-UA"/>
        </w:rPr>
      </w:pPr>
      <w:r w:rsidRPr="001239C7">
        <w:rPr>
          <w:rFonts w:eastAsia="Calibri"/>
          <w:lang w:val="uk-UA"/>
        </w:rPr>
        <w:t>5.1. Керівництво Центром здійснює директор.</w:t>
      </w:r>
    </w:p>
    <w:p w:rsidR="001239C7" w:rsidRPr="001239C7" w:rsidRDefault="001239C7" w:rsidP="00C20D19">
      <w:pPr>
        <w:ind w:firstLine="567"/>
        <w:jc w:val="both"/>
        <w:rPr>
          <w:rFonts w:eastAsia="Calibri"/>
          <w:lang w:val="uk-UA"/>
        </w:rPr>
      </w:pPr>
      <w:r w:rsidRPr="001239C7">
        <w:rPr>
          <w:rFonts w:eastAsia="Calibri"/>
          <w:lang w:val="uk-UA"/>
        </w:rPr>
        <w:t>5.2 Директор Центру призначається на посаду міським головою шляхом укладання контракту на основі проведення відкритого конкурсу, порядок проведення якого затверджується розпорядженням міського голови.</w:t>
      </w:r>
    </w:p>
    <w:p w:rsidR="001239C7" w:rsidRPr="001239C7" w:rsidRDefault="001239C7" w:rsidP="00C20D19">
      <w:pPr>
        <w:ind w:firstLine="567"/>
        <w:jc w:val="both"/>
        <w:rPr>
          <w:rFonts w:eastAsia="Calibri"/>
          <w:lang w:val="uk-UA"/>
        </w:rPr>
      </w:pPr>
      <w:r w:rsidRPr="001239C7">
        <w:rPr>
          <w:rFonts w:eastAsia="Calibri"/>
          <w:lang w:val="uk-UA"/>
        </w:rPr>
        <w:t>5.3. Директор Центру може бути звільнений з посади  достроково з підстав, передбачених трудовим контрактом відповідно до  законодавства.</w:t>
      </w:r>
    </w:p>
    <w:p w:rsidR="001239C7" w:rsidRPr="001239C7" w:rsidRDefault="001239C7" w:rsidP="00C20D19">
      <w:pPr>
        <w:jc w:val="both"/>
        <w:rPr>
          <w:rFonts w:eastAsia="Calibri"/>
          <w:lang w:val="uk-UA"/>
        </w:rPr>
      </w:pPr>
    </w:p>
    <w:p w:rsidR="001239C7" w:rsidRPr="001239C7" w:rsidRDefault="001239C7" w:rsidP="00C20D19">
      <w:pPr>
        <w:jc w:val="center"/>
        <w:rPr>
          <w:rFonts w:eastAsia="Calibri"/>
          <w:lang w:val="uk-UA"/>
        </w:rPr>
      </w:pPr>
      <w:r w:rsidRPr="001239C7">
        <w:rPr>
          <w:rFonts w:eastAsia="Calibri"/>
          <w:lang w:val="uk-UA"/>
        </w:rPr>
        <w:t>6. Директор Центру:</w:t>
      </w:r>
    </w:p>
    <w:p w:rsidR="001239C7" w:rsidRPr="001239C7" w:rsidRDefault="001239C7" w:rsidP="00C20D19">
      <w:pPr>
        <w:ind w:firstLine="567"/>
        <w:jc w:val="both"/>
        <w:rPr>
          <w:rFonts w:eastAsia="Calibri"/>
          <w:lang w:val="uk-UA"/>
        </w:rPr>
      </w:pPr>
      <w:r w:rsidRPr="001239C7">
        <w:rPr>
          <w:rFonts w:eastAsia="Calibri"/>
          <w:lang w:val="uk-UA"/>
        </w:rPr>
        <w:t xml:space="preserve">6.1 здійснює керівництво і контроль за діяльністю Центру та несе персональну відповідальність за виконання покладених на нього завдань; </w:t>
      </w:r>
    </w:p>
    <w:p w:rsidR="001239C7" w:rsidRPr="001239C7" w:rsidRDefault="001239C7" w:rsidP="00C20D19">
      <w:pPr>
        <w:ind w:firstLine="567"/>
        <w:jc w:val="both"/>
        <w:rPr>
          <w:rFonts w:eastAsia="Calibri"/>
          <w:lang w:val="uk-UA"/>
        </w:rPr>
      </w:pPr>
      <w:r w:rsidRPr="001239C7">
        <w:rPr>
          <w:rFonts w:eastAsia="Calibri"/>
          <w:lang w:val="uk-UA"/>
        </w:rPr>
        <w:t xml:space="preserve">6.2 діє від імені Центру, представляє його інтереси в державних та інших органах, установах та організаціях, укладає договори з юридичними і фізичними особами; </w:t>
      </w:r>
    </w:p>
    <w:p w:rsidR="001239C7" w:rsidRPr="001239C7" w:rsidRDefault="001239C7" w:rsidP="00C20D19">
      <w:pPr>
        <w:ind w:firstLine="567"/>
        <w:jc w:val="both"/>
        <w:rPr>
          <w:rFonts w:eastAsia="Calibri"/>
          <w:lang w:val="uk-UA"/>
        </w:rPr>
      </w:pPr>
      <w:r w:rsidRPr="001239C7">
        <w:rPr>
          <w:rFonts w:eastAsia="Calibri"/>
          <w:lang w:val="uk-UA"/>
        </w:rPr>
        <w:t>6.3 створює належні умови для функціонування Центру;</w:t>
      </w:r>
    </w:p>
    <w:p w:rsidR="001239C7" w:rsidRPr="001239C7" w:rsidRDefault="001239C7" w:rsidP="00C20D19">
      <w:pPr>
        <w:ind w:firstLine="567"/>
        <w:jc w:val="both"/>
        <w:rPr>
          <w:rFonts w:eastAsia="Calibri"/>
          <w:lang w:val="uk-UA"/>
        </w:rPr>
      </w:pPr>
      <w:r w:rsidRPr="001239C7">
        <w:rPr>
          <w:rFonts w:eastAsia="Calibri"/>
          <w:lang w:val="uk-UA"/>
        </w:rPr>
        <w:t xml:space="preserve">6.4 відкриває і закриває рахунки Центру в казначейських (банківських) установах, організовує ведення бухгалтерського обліку та звітності Центру, планування видатків для забезпечення діяльності центру; </w:t>
      </w:r>
    </w:p>
    <w:p w:rsidR="001239C7" w:rsidRPr="001239C7" w:rsidRDefault="001239C7" w:rsidP="00C20D19">
      <w:pPr>
        <w:ind w:firstLine="567"/>
        <w:jc w:val="both"/>
        <w:rPr>
          <w:rFonts w:eastAsia="Calibri"/>
          <w:lang w:val="uk-UA"/>
        </w:rPr>
      </w:pPr>
      <w:r w:rsidRPr="001239C7">
        <w:rPr>
          <w:rFonts w:eastAsia="Calibri"/>
          <w:lang w:val="uk-UA"/>
        </w:rPr>
        <w:t xml:space="preserve">6.5 розпоряджається за згодою засновника майном, коштами Центру в межах затвердженого кошторису витрат, відповідає за фінансову дисципліну та збереження його матеріально-технічної бази; </w:t>
      </w:r>
    </w:p>
    <w:p w:rsidR="001239C7" w:rsidRPr="001239C7" w:rsidRDefault="001239C7" w:rsidP="00C20D19">
      <w:pPr>
        <w:ind w:firstLine="567"/>
        <w:jc w:val="both"/>
        <w:rPr>
          <w:rFonts w:eastAsia="Calibri"/>
          <w:lang w:val="uk-UA"/>
        </w:rPr>
      </w:pPr>
      <w:r w:rsidRPr="001239C7">
        <w:rPr>
          <w:rFonts w:eastAsia="Calibri"/>
          <w:lang w:val="uk-UA"/>
        </w:rPr>
        <w:t xml:space="preserve">6.6 в установленому порядку призначає на посади і звільняє з посад працівників Центру; </w:t>
      </w:r>
    </w:p>
    <w:p w:rsidR="001239C7" w:rsidRPr="001239C7" w:rsidRDefault="001239C7" w:rsidP="00C20D19">
      <w:pPr>
        <w:ind w:firstLine="567"/>
        <w:jc w:val="both"/>
        <w:rPr>
          <w:rFonts w:eastAsia="Calibri"/>
          <w:lang w:val="uk-UA"/>
        </w:rPr>
      </w:pPr>
      <w:r w:rsidRPr="001239C7">
        <w:rPr>
          <w:rFonts w:eastAsia="Calibri"/>
          <w:lang w:val="uk-UA"/>
        </w:rPr>
        <w:t>6.7 затверджує організаційну структуру та правила внутрішнього розпорядку, посадові інструкції працівників Центру, в тому числі  забезпечує підвищення кваліфікації працівників Центру;</w:t>
      </w:r>
    </w:p>
    <w:p w:rsidR="001239C7" w:rsidRPr="001239C7" w:rsidRDefault="001239C7" w:rsidP="00C20D19">
      <w:pPr>
        <w:ind w:firstLine="567"/>
        <w:jc w:val="both"/>
        <w:rPr>
          <w:rFonts w:eastAsia="Calibri"/>
          <w:lang w:val="uk-UA"/>
        </w:rPr>
      </w:pPr>
      <w:r w:rsidRPr="001239C7">
        <w:rPr>
          <w:rFonts w:eastAsia="Calibri"/>
          <w:lang w:val="uk-UA"/>
        </w:rPr>
        <w:t>6.8 видає в межах своєї компетенції накази, організовує і контролює їх виконання;</w:t>
      </w:r>
    </w:p>
    <w:p w:rsidR="001239C7" w:rsidRPr="001239C7" w:rsidRDefault="001239C7" w:rsidP="00C20D19">
      <w:pPr>
        <w:ind w:firstLine="567"/>
        <w:jc w:val="both"/>
        <w:rPr>
          <w:rFonts w:eastAsia="Calibri"/>
          <w:lang w:val="uk-UA"/>
        </w:rPr>
      </w:pPr>
      <w:r w:rsidRPr="001239C7">
        <w:rPr>
          <w:rFonts w:eastAsia="Calibri"/>
          <w:lang w:val="uk-UA"/>
        </w:rPr>
        <w:t>6.9 за погодженням з управлінням:</w:t>
      </w:r>
    </w:p>
    <w:p w:rsidR="001239C7" w:rsidRPr="001239C7" w:rsidRDefault="001239C7" w:rsidP="00C20D19">
      <w:pPr>
        <w:ind w:firstLine="567"/>
        <w:jc w:val="both"/>
        <w:rPr>
          <w:rFonts w:eastAsia="Calibri"/>
          <w:lang w:val="uk-UA"/>
        </w:rPr>
      </w:pPr>
      <w:r w:rsidRPr="001239C7">
        <w:rPr>
          <w:rFonts w:eastAsia="Calibri"/>
          <w:lang w:val="uk-UA"/>
        </w:rPr>
        <w:t>-   розробляє організаційну структуру Центру ;</w:t>
      </w:r>
    </w:p>
    <w:p w:rsidR="001239C7" w:rsidRPr="001239C7" w:rsidRDefault="001239C7" w:rsidP="00C20D19">
      <w:pPr>
        <w:ind w:firstLine="567"/>
        <w:jc w:val="both"/>
        <w:rPr>
          <w:rFonts w:eastAsia="Calibri"/>
          <w:lang w:val="uk-UA"/>
        </w:rPr>
      </w:pPr>
      <w:r w:rsidRPr="001239C7">
        <w:rPr>
          <w:rFonts w:eastAsia="Calibri"/>
          <w:lang w:val="uk-UA"/>
        </w:rPr>
        <w:t xml:space="preserve">- </w:t>
      </w:r>
      <w:r w:rsidRPr="001239C7">
        <w:rPr>
          <w:lang w:val="uk-UA" w:eastAsia="ru-RU"/>
        </w:rPr>
        <w:t>розробляє штатний розпис та подає його на затвердження управлінню в установленому законодавством порядку</w:t>
      </w:r>
      <w:r w:rsidRPr="001239C7">
        <w:rPr>
          <w:rFonts w:eastAsia="Calibri"/>
          <w:lang w:val="uk-UA"/>
        </w:rPr>
        <w:t>.</w:t>
      </w:r>
    </w:p>
    <w:p w:rsidR="001239C7" w:rsidRPr="001239C7" w:rsidRDefault="001239C7" w:rsidP="00C20D19">
      <w:pPr>
        <w:ind w:firstLine="567"/>
        <w:jc w:val="both"/>
        <w:rPr>
          <w:rFonts w:eastAsia="Calibri"/>
          <w:lang w:val="uk-UA"/>
        </w:rPr>
      </w:pPr>
      <w:r w:rsidRPr="001239C7">
        <w:rPr>
          <w:rFonts w:eastAsia="Calibri"/>
          <w:lang w:val="uk-UA"/>
        </w:rPr>
        <w:t xml:space="preserve">6.10 встановлює надбавки, доплати, премії та надає матеріальну допомогу працівникам Центру відповідно до законодавства України у межах наявного фонду оплати праці; </w:t>
      </w:r>
    </w:p>
    <w:p w:rsidR="001239C7" w:rsidRPr="001239C7" w:rsidRDefault="001239C7" w:rsidP="00C20D19">
      <w:pPr>
        <w:ind w:firstLine="567"/>
        <w:jc w:val="both"/>
        <w:rPr>
          <w:rFonts w:eastAsia="Calibri"/>
          <w:lang w:val="uk-UA"/>
        </w:rPr>
      </w:pPr>
      <w:r w:rsidRPr="001239C7">
        <w:rPr>
          <w:rFonts w:eastAsia="Calibri"/>
          <w:lang w:val="uk-UA"/>
        </w:rPr>
        <w:t xml:space="preserve">6.11 здійснює інші повноваження, визначені установчими документами Центру. </w:t>
      </w:r>
    </w:p>
    <w:p w:rsidR="001239C7" w:rsidRPr="001239C7" w:rsidRDefault="001239C7" w:rsidP="00C20D19">
      <w:pPr>
        <w:ind w:firstLine="567"/>
        <w:jc w:val="both"/>
        <w:rPr>
          <w:lang w:val="uk-UA"/>
        </w:rPr>
      </w:pPr>
      <w:r w:rsidRPr="001239C7">
        <w:rPr>
          <w:rFonts w:eastAsia="Calibri"/>
          <w:lang w:val="uk-UA"/>
        </w:rPr>
        <w:t>6.12 директор підпорядковується управлінню молоді та спорту Хмельницької міської ради та підзвітний і підконтрольний засновнику.</w:t>
      </w:r>
    </w:p>
    <w:p w:rsidR="001239C7" w:rsidRPr="001239C7" w:rsidRDefault="001239C7" w:rsidP="00C20D19">
      <w:pPr>
        <w:jc w:val="both"/>
        <w:rPr>
          <w:rFonts w:eastAsia="Calibri"/>
          <w:lang w:val="uk-UA"/>
        </w:rPr>
      </w:pPr>
    </w:p>
    <w:p w:rsidR="001239C7" w:rsidRPr="001239C7" w:rsidRDefault="001239C7" w:rsidP="00C20D19">
      <w:pPr>
        <w:ind w:firstLine="567"/>
        <w:jc w:val="center"/>
        <w:rPr>
          <w:rFonts w:eastAsia="Calibri"/>
          <w:lang w:val="uk-UA"/>
        </w:rPr>
      </w:pPr>
      <w:r w:rsidRPr="001239C7">
        <w:rPr>
          <w:rFonts w:eastAsia="Calibri"/>
          <w:lang w:val="uk-UA"/>
        </w:rPr>
        <w:t>7. Майно та фінансування діяльності Центру</w:t>
      </w:r>
    </w:p>
    <w:p w:rsidR="001239C7" w:rsidRPr="001239C7" w:rsidRDefault="001239C7" w:rsidP="00C20D19">
      <w:pPr>
        <w:ind w:firstLine="567"/>
        <w:jc w:val="center"/>
        <w:rPr>
          <w:rFonts w:eastAsia="Calibri"/>
          <w:lang w:val="uk-UA"/>
        </w:rPr>
      </w:pPr>
      <w:r w:rsidRPr="001239C7">
        <w:rPr>
          <w:rFonts w:eastAsia="Calibri"/>
          <w:lang w:val="uk-UA"/>
        </w:rPr>
        <w:t>(Фінансово-господарська діяльність та матеріально-технічна база центру)</w:t>
      </w:r>
    </w:p>
    <w:p w:rsidR="001239C7" w:rsidRPr="001239C7" w:rsidRDefault="001239C7" w:rsidP="00C20D19">
      <w:pPr>
        <w:ind w:firstLine="567"/>
        <w:jc w:val="both"/>
        <w:rPr>
          <w:rFonts w:eastAsia="Calibri"/>
          <w:lang w:val="uk-UA"/>
        </w:rPr>
      </w:pPr>
      <w:r w:rsidRPr="001239C7">
        <w:rPr>
          <w:rFonts w:eastAsia="Calibri"/>
          <w:lang w:val="uk-UA"/>
        </w:rPr>
        <w:t xml:space="preserve">7.1. </w:t>
      </w:r>
      <w:r w:rsidR="00C20D19" w:rsidRPr="00C20D19">
        <w:rPr>
          <w:rFonts w:eastAsia="Calibri"/>
          <w:lang w:val="uk-UA"/>
        </w:rPr>
        <w:t xml:space="preserve">Центр </w:t>
      </w:r>
      <w:r w:rsidRPr="001239C7">
        <w:rPr>
          <w:rFonts w:eastAsia="Calibri"/>
          <w:lang w:val="uk-UA"/>
        </w:rPr>
        <w:t>володіє майном, орендованим або придбаним за рахунок коштів бюджету</w:t>
      </w:r>
      <w:r w:rsidR="00C20D19" w:rsidRPr="00C20D19">
        <w:rPr>
          <w:rFonts w:eastAsia="Calibri"/>
          <w:lang w:val="uk-UA"/>
        </w:rPr>
        <w:t xml:space="preserve"> Хмельницької міської </w:t>
      </w:r>
      <w:r w:rsidRPr="001239C7">
        <w:rPr>
          <w:rFonts w:eastAsia="Calibri"/>
          <w:lang w:val="uk-UA"/>
        </w:rPr>
        <w:t>територіальної громади та інших джерел, не заборонених законодавством.</w:t>
      </w:r>
    </w:p>
    <w:p w:rsidR="001239C7" w:rsidRPr="001239C7" w:rsidRDefault="001239C7" w:rsidP="00C20D19">
      <w:pPr>
        <w:ind w:firstLine="567"/>
        <w:jc w:val="both"/>
        <w:rPr>
          <w:rFonts w:eastAsia="Calibri"/>
          <w:lang w:val="uk-UA"/>
        </w:rPr>
      </w:pPr>
      <w:r w:rsidRPr="001239C7">
        <w:rPr>
          <w:rFonts w:eastAsia="Calibri"/>
          <w:lang w:val="uk-UA"/>
        </w:rPr>
        <w:t>7.2. Утримання Центру здійснюється за рахунок коштів засновника та інших джерел, не заборонених законодавством і не передбачає одержання прибутку. Центр може надавати платні послуги в порядку, встановленому законодавством.</w:t>
      </w:r>
    </w:p>
    <w:p w:rsidR="001239C7" w:rsidRPr="001239C7" w:rsidRDefault="001239C7" w:rsidP="00C20D19">
      <w:pPr>
        <w:ind w:firstLine="567"/>
        <w:jc w:val="both"/>
        <w:rPr>
          <w:rFonts w:eastAsia="Calibri"/>
          <w:lang w:val="uk-UA"/>
        </w:rPr>
      </w:pPr>
      <w:r w:rsidRPr="001239C7">
        <w:rPr>
          <w:rFonts w:eastAsia="Calibri"/>
          <w:lang w:val="uk-UA"/>
        </w:rPr>
        <w:t>7.3. Майно і кошти центр використовує виключно для досягнення мети та здійснення напрямків діяльності, визначених положенням про центр.</w:t>
      </w:r>
    </w:p>
    <w:p w:rsidR="001239C7" w:rsidRPr="001239C7" w:rsidRDefault="001239C7" w:rsidP="00C20D19">
      <w:pPr>
        <w:ind w:firstLine="567"/>
        <w:jc w:val="both"/>
        <w:rPr>
          <w:rFonts w:eastAsia="Calibri"/>
          <w:lang w:val="uk-UA"/>
        </w:rPr>
      </w:pPr>
      <w:r w:rsidRPr="001239C7">
        <w:rPr>
          <w:rFonts w:eastAsia="Calibri"/>
          <w:lang w:val="uk-UA"/>
        </w:rPr>
        <w:t xml:space="preserve">7.4. Центр веде бухгалтерський облік, статистичну та іншу звітності в установленому порядку. </w:t>
      </w:r>
    </w:p>
    <w:p w:rsidR="001239C7" w:rsidRPr="001239C7" w:rsidRDefault="001239C7" w:rsidP="00C20D19">
      <w:pPr>
        <w:ind w:firstLine="567"/>
        <w:jc w:val="both"/>
        <w:rPr>
          <w:rFonts w:eastAsia="Calibri"/>
          <w:lang w:val="uk-UA"/>
        </w:rPr>
      </w:pPr>
      <w:r w:rsidRPr="001239C7">
        <w:rPr>
          <w:rFonts w:eastAsia="Calibri"/>
          <w:lang w:val="uk-UA"/>
        </w:rPr>
        <w:lastRenderedPageBreak/>
        <w:t>7.5. Доходи (прибутки) Центру використовуються виключно для фінансування видатків на його утримання, реалізації мети (цілей, завдань) та напрямків діяльності, визначених цим Положенням.</w:t>
      </w:r>
    </w:p>
    <w:p w:rsidR="001239C7" w:rsidRPr="001239C7" w:rsidRDefault="001239C7" w:rsidP="00C20D19">
      <w:pPr>
        <w:ind w:firstLine="567"/>
        <w:jc w:val="both"/>
        <w:rPr>
          <w:rFonts w:eastAsia="Calibri"/>
          <w:lang w:val="uk-UA"/>
        </w:rPr>
      </w:pPr>
      <w:r w:rsidRPr="001239C7">
        <w:rPr>
          <w:rFonts w:eastAsia="Calibri"/>
          <w:lang w:val="uk-UA"/>
        </w:rPr>
        <w:t>7.6. Забороняється розподіл отримання доходів (прибутків) Центру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1239C7" w:rsidRPr="001239C7" w:rsidRDefault="001239C7" w:rsidP="00C20D19">
      <w:pPr>
        <w:ind w:firstLine="567"/>
        <w:jc w:val="both"/>
        <w:rPr>
          <w:rFonts w:eastAsia="Calibri"/>
          <w:lang w:val="uk-UA"/>
        </w:rPr>
      </w:pPr>
      <w:r w:rsidRPr="001239C7">
        <w:rPr>
          <w:rFonts w:eastAsia="Calibri"/>
          <w:lang w:val="uk-UA"/>
        </w:rPr>
        <w:t>7.7.Контроль за фінансово-господарською діяльністю Центру здійснюється засновником та управлінням.</w:t>
      </w:r>
    </w:p>
    <w:p w:rsidR="001239C7" w:rsidRPr="001239C7" w:rsidRDefault="001239C7" w:rsidP="00C20D19">
      <w:pPr>
        <w:ind w:firstLine="567"/>
        <w:jc w:val="both"/>
        <w:rPr>
          <w:rFonts w:eastAsia="Calibri"/>
          <w:lang w:val="uk-UA"/>
        </w:rPr>
      </w:pPr>
      <w:r w:rsidRPr="001239C7">
        <w:rPr>
          <w:rFonts w:eastAsia="Calibri"/>
          <w:lang w:val="uk-UA"/>
        </w:rPr>
        <w:t>7.8. Центр через власний інтернет-ресурс оприлюднює інформацію про надходження коштів, майна та про напрями їх використання не менш як один раз на рік.</w:t>
      </w:r>
    </w:p>
    <w:p w:rsidR="001239C7" w:rsidRPr="001239C7" w:rsidRDefault="001239C7" w:rsidP="00C20D19">
      <w:pPr>
        <w:ind w:firstLine="567"/>
        <w:jc w:val="both"/>
        <w:rPr>
          <w:rFonts w:eastAsia="Calibri"/>
          <w:lang w:val="uk-UA"/>
        </w:rPr>
      </w:pPr>
      <w:r w:rsidRPr="001239C7">
        <w:rPr>
          <w:rFonts w:eastAsia="Calibri"/>
          <w:lang w:val="uk-UA"/>
        </w:rPr>
        <w:t>7.9. Припинення діяльності Центру здійснюється через його реорганізацію або ліквідацію у встановленому законодавством порядку.</w:t>
      </w:r>
    </w:p>
    <w:p w:rsidR="001239C7" w:rsidRPr="001239C7" w:rsidRDefault="001239C7" w:rsidP="00C20D19">
      <w:pPr>
        <w:ind w:firstLine="567"/>
        <w:jc w:val="both"/>
        <w:rPr>
          <w:rFonts w:eastAsia="Calibri"/>
          <w:lang w:val="uk-UA"/>
        </w:rPr>
      </w:pPr>
      <w:r w:rsidRPr="001239C7">
        <w:rPr>
          <w:rFonts w:eastAsia="Calibri"/>
          <w:lang w:val="uk-UA"/>
        </w:rPr>
        <w:t>7.10. У разі припинення діяльності Центру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бюджету Хмельницької міської  територіальної громади.</w:t>
      </w:r>
    </w:p>
    <w:p w:rsidR="00C20D19" w:rsidRPr="00C20D19" w:rsidRDefault="00C20D19" w:rsidP="00C20D19">
      <w:pPr>
        <w:jc w:val="both"/>
        <w:rPr>
          <w:rFonts w:eastAsia="Calibri"/>
          <w:lang w:val="uk-UA"/>
        </w:rPr>
      </w:pPr>
    </w:p>
    <w:p w:rsidR="00C20D19" w:rsidRPr="00C20D19" w:rsidRDefault="00C20D19" w:rsidP="00C20D19">
      <w:pPr>
        <w:jc w:val="both"/>
        <w:rPr>
          <w:rFonts w:eastAsia="Calibri"/>
          <w:lang w:val="uk-UA"/>
        </w:rPr>
      </w:pPr>
    </w:p>
    <w:p w:rsidR="001239C7" w:rsidRPr="001239C7" w:rsidRDefault="001239C7" w:rsidP="00C20D19">
      <w:pPr>
        <w:jc w:val="both"/>
        <w:rPr>
          <w:rFonts w:eastAsia="Calibri"/>
          <w:lang w:val="uk-UA"/>
        </w:rPr>
      </w:pPr>
      <w:r w:rsidRPr="001239C7">
        <w:rPr>
          <w:rFonts w:eastAsia="Calibri"/>
          <w:lang w:val="uk-UA"/>
        </w:rPr>
        <w:t xml:space="preserve">Секретар  міської  </w:t>
      </w:r>
      <w:r w:rsidR="00C20D19" w:rsidRPr="00C20D19">
        <w:rPr>
          <w:rFonts w:eastAsia="Calibri"/>
          <w:lang w:val="uk-UA"/>
        </w:rPr>
        <w:t>ради</w:t>
      </w:r>
      <w:r w:rsidRPr="001239C7">
        <w:rPr>
          <w:rFonts w:eastAsia="Calibri"/>
          <w:lang w:val="uk-UA"/>
        </w:rPr>
        <w:tab/>
      </w:r>
      <w:r w:rsidRPr="001239C7">
        <w:rPr>
          <w:rFonts w:eastAsia="Calibri"/>
          <w:lang w:val="uk-UA"/>
        </w:rPr>
        <w:tab/>
      </w:r>
      <w:r w:rsidRPr="001239C7">
        <w:rPr>
          <w:rFonts w:eastAsia="Calibri"/>
          <w:lang w:val="uk-UA"/>
        </w:rPr>
        <w:tab/>
      </w:r>
      <w:r w:rsidRPr="001239C7">
        <w:rPr>
          <w:rFonts w:eastAsia="Calibri"/>
          <w:lang w:val="uk-UA"/>
        </w:rPr>
        <w:tab/>
      </w:r>
      <w:r w:rsidRPr="001239C7">
        <w:rPr>
          <w:rFonts w:eastAsia="Calibri"/>
          <w:lang w:val="uk-UA"/>
        </w:rPr>
        <w:tab/>
      </w:r>
      <w:r w:rsidR="00C20D19" w:rsidRPr="00C20D19">
        <w:rPr>
          <w:rFonts w:eastAsia="Calibri"/>
          <w:lang w:val="uk-UA"/>
        </w:rPr>
        <w:tab/>
      </w:r>
      <w:r w:rsidR="00C20D19" w:rsidRPr="00C20D19">
        <w:rPr>
          <w:rFonts w:eastAsia="Calibri"/>
          <w:lang w:val="uk-UA"/>
        </w:rPr>
        <w:tab/>
      </w:r>
      <w:r w:rsidR="00C20D19" w:rsidRPr="00C20D19">
        <w:rPr>
          <w:rFonts w:eastAsia="Calibri"/>
          <w:lang w:val="uk-UA"/>
        </w:rPr>
        <w:tab/>
        <w:t>В.</w:t>
      </w:r>
      <w:r w:rsidRPr="001239C7">
        <w:rPr>
          <w:rFonts w:eastAsia="Calibri"/>
          <w:lang w:val="uk-UA"/>
        </w:rPr>
        <w:t>ДІДЕНКО</w:t>
      </w:r>
    </w:p>
    <w:p w:rsidR="00C20D19" w:rsidRPr="00C20D19" w:rsidRDefault="00C20D19" w:rsidP="00C20D19">
      <w:pPr>
        <w:jc w:val="both"/>
        <w:rPr>
          <w:rFonts w:eastAsia="Calibri"/>
          <w:lang w:val="uk-UA"/>
        </w:rPr>
      </w:pPr>
    </w:p>
    <w:p w:rsidR="00C20D19" w:rsidRPr="00C20D19" w:rsidRDefault="00C20D19" w:rsidP="00C20D19">
      <w:pPr>
        <w:jc w:val="both"/>
        <w:rPr>
          <w:rFonts w:eastAsia="Calibri"/>
          <w:lang w:val="uk-UA"/>
        </w:rPr>
      </w:pPr>
    </w:p>
    <w:p w:rsidR="001239C7" w:rsidRPr="001239C7" w:rsidRDefault="001239C7" w:rsidP="00C20D19">
      <w:pPr>
        <w:jc w:val="both"/>
        <w:rPr>
          <w:rFonts w:eastAsia="Calibri"/>
          <w:lang w:val="uk-UA"/>
        </w:rPr>
      </w:pPr>
      <w:r w:rsidRPr="001239C7">
        <w:rPr>
          <w:rFonts w:eastAsia="Calibri"/>
          <w:lang w:val="uk-UA"/>
        </w:rPr>
        <w:t>Директор комунальної установи</w:t>
      </w:r>
    </w:p>
    <w:p w:rsidR="00C20D19" w:rsidRPr="00C20D19" w:rsidRDefault="001239C7" w:rsidP="00C20D19">
      <w:pPr>
        <w:jc w:val="both"/>
        <w:rPr>
          <w:rFonts w:eastAsia="Calibri"/>
          <w:lang w:val="uk-UA"/>
        </w:rPr>
      </w:pPr>
      <w:r w:rsidRPr="001239C7">
        <w:rPr>
          <w:rFonts w:eastAsia="Calibri"/>
          <w:lang w:val="uk-UA"/>
        </w:rPr>
        <w:t>«Молодіжний центр»</w:t>
      </w:r>
      <w:r w:rsidRPr="001239C7">
        <w:rPr>
          <w:rFonts w:eastAsia="Calibri"/>
          <w:lang w:val="uk-UA"/>
        </w:rPr>
        <w:tab/>
      </w:r>
      <w:r w:rsidRPr="001239C7">
        <w:rPr>
          <w:rFonts w:eastAsia="Calibri"/>
          <w:lang w:val="uk-UA"/>
        </w:rPr>
        <w:tab/>
      </w:r>
      <w:r w:rsidRPr="001239C7">
        <w:rPr>
          <w:rFonts w:eastAsia="Calibri"/>
          <w:lang w:val="uk-UA"/>
        </w:rPr>
        <w:tab/>
      </w:r>
      <w:r w:rsidRPr="001239C7">
        <w:rPr>
          <w:rFonts w:eastAsia="Calibri"/>
          <w:lang w:val="uk-UA"/>
        </w:rPr>
        <w:tab/>
      </w:r>
      <w:r w:rsidRPr="001239C7">
        <w:rPr>
          <w:rFonts w:eastAsia="Calibri"/>
          <w:lang w:val="uk-UA"/>
        </w:rPr>
        <w:tab/>
      </w:r>
      <w:r w:rsidRPr="001239C7">
        <w:rPr>
          <w:rFonts w:eastAsia="Calibri"/>
          <w:lang w:val="uk-UA"/>
        </w:rPr>
        <w:tab/>
      </w:r>
      <w:r w:rsidR="00C20D19" w:rsidRPr="00C20D19">
        <w:rPr>
          <w:rFonts w:eastAsia="Calibri"/>
          <w:lang w:val="uk-UA"/>
        </w:rPr>
        <w:tab/>
      </w:r>
      <w:r w:rsidR="00C20D19" w:rsidRPr="00C20D19">
        <w:rPr>
          <w:rFonts w:eastAsia="Calibri"/>
          <w:lang w:val="uk-UA"/>
        </w:rPr>
        <w:tab/>
      </w:r>
      <w:r w:rsidRPr="001239C7">
        <w:rPr>
          <w:rFonts w:eastAsia="Calibri"/>
          <w:lang w:val="uk-UA"/>
        </w:rPr>
        <w:t>В</w:t>
      </w:r>
      <w:r w:rsidR="00C20D19" w:rsidRPr="00C20D19">
        <w:rPr>
          <w:rFonts w:eastAsia="Calibri"/>
          <w:lang w:val="uk-UA"/>
        </w:rPr>
        <w:t>.</w:t>
      </w:r>
      <w:r w:rsidRPr="001239C7">
        <w:rPr>
          <w:rFonts w:eastAsia="Calibri"/>
          <w:lang w:val="uk-UA"/>
        </w:rPr>
        <w:t>ГРЕБЕНЮК</w:t>
      </w:r>
    </w:p>
    <w:p w:rsidR="00C20D19" w:rsidRPr="00C20D19" w:rsidRDefault="00C20D19" w:rsidP="00C20D19">
      <w:pPr>
        <w:jc w:val="both"/>
        <w:rPr>
          <w:rFonts w:eastAsia="Calibri"/>
          <w:lang w:val="uk-UA"/>
        </w:rPr>
      </w:pPr>
    </w:p>
    <w:p w:rsidR="00C20D19" w:rsidRPr="00C20D19" w:rsidRDefault="00C20D19" w:rsidP="00C20D19">
      <w:pPr>
        <w:jc w:val="both"/>
        <w:rPr>
          <w:rFonts w:eastAsia="Calibri"/>
          <w:lang w:val="uk-UA"/>
        </w:rPr>
        <w:sectPr w:rsidR="00C20D19" w:rsidRPr="00C20D19">
          <w:pgSz w:w="11906" w:h="16838"/>
          <w:pgMar w:top="850" w:right="850" w:bottom="568" w:left="1417" w:header="708" w:footer="708" w:gutter="0"/>
          <w:cols w:space="720"/>
          <w:docGrid w:linePitch="360"/>
        </w:sectPr>
      </w:pPr>
    </w:p>
    <w:p w:rsidR="00C20D19" w:rsidRPr="00CE0814" w:rsidRDefault="00C20D19" w:rsidP="00C20D19">
      <w:pPr>
        <w:jc w:val="right"/>
        <w:rPr>
          <w:i/>
          <w:color w:val="000000"/>
        </w:rPr>
      </w:pPr>
      <w:r w:rsidRPr="00C20D19">
        <w:rPr>
          <w:i/>
          <w:color w:val="000000"/>
          <w:lang w:val="uk-UA"/>
        </w:rPr>
        <w:lastRenderedPageBreak/>
        <w:t xml:space="preserve">Додаток </w:t>
      </w:r>
      <w:r w:rsidRPr="00CE0814">
        <w:rPr>
          <w:i/>
          <w:color w:val="000000"/>
        </w:rPr>
        <w:t>4</w:t>
      </w:r>
    </w:p>
    <w:p w:rsidR="00C20D19" w:rsidRPr="00C20D19" w:rsidRDefault="00C20D19" w:rsidP="00C20D19">
      <w:pPr>
        <w:jc w:val="right"/>
        <w:rPr>
          <w:i/>
          <w:color w:val="000000"/>
          <w:lang w:val="uk-UA"/>
        </w:rPr>
      </w:pPr>
      <w:r w:rsidRPr="00C20D19">
        <w:rPr>
          <w:i/>
          <w:color w:val="000000"/>
          <w:lang w:val="uk-UA"/>
        </w:rPr>
        <w:t>до рішення сесії міської ради</w:t>
      </w:r>
    </w:p>
    <w:p w:rsidR="00C20D19" w:rsidRPr="00C20D19" w:rsidRDefault="00C20D19" w:rsidP="00C20D19">
      <w:pPr>
        <w:jc w:val="right"/>
        <w:rPr>
          <w:i/>
          <w:color w:val="000000"/>
          <w:lang w:val="uk-UA"/>
        </w:rPr>
      </w:pPr>
      <w:r w:rsidRPr="00C20D19">
        <w:rPr>
          <w:i/>
          <w:color w:val="000000"/>
          <w:lang w:val="uk-UA"/>
        </w:rPr>
        <w:t>від 21.04.2021 №59</w:t>
      </w:r>
    </w:p>
    <w:p w:rsidR="00C20D19" w:rsidRPr="00CE0814" w:rsidRDefault="00C20D19" w:rsidP="00C20D19">
      <w:pPr>
        <w:spacing w:line="260" w:lineRule="exact"/>
        <w:ind w:right="-1"/>
        <w:jc w:val="center"/>
        <w:rPr>
          <w:bCs/>
          <w:szCs w:val="28"/>
          <w:lang w:eastAsia="uk-UA"/>
        </w:rPr>
      </w:pPr>
    </w:p>
    <w:p w:rsidR="00C20D19" w:rsidRPr="00CE0814" w:rsidRDefault="00C20D19" w:rsidP="00C20D19">
      <w:pPr>
        <w:spacing w:line="260" w:lineRule="exact"/>
        <w:ind w:right="-1"/>
        <w:jc w:val="center"/>
        <w:rPr>
          <w:bCs/>
          <w:szCs w:val="28"/>
          <w:lang w:eastAsia="uk-UA"/>
        </w:rPr>
      </w:pPr>
    </w:p>
    <w:p w:rsidR="00C20D19" w:rsidRPr="00CE0814" w:rsidRDefault="00C20D19" w:rsidP="00C20D19">
      <w:pPr>
        <w:spacing w:line="260" w:lineRule="exact"/>
        <w:ind w:right="-1"/>
        <w:jc w:val="center"/>
        <w:rPr>
          <w:bCs/>
          <w:szCs w:val="28"/>
          <w:lang w:eastAsia="uk-UA"/>
        </w:rPr>
      </w:pPr>
    </w:p>
    <w:p w:rsidR="00C20D19" w:rsidRPr="00CE0814" w:rsidRDefault="00C20D19" w:rsidP="00C20D19">
      <w:pPr>
        <w:spacing w:line="260" w:lineRule="exact"/>
        <w:ind w:right="-1"/>
        <w:jc w:val="center"/>
        <w:rPr>
          <w:bCs/>
          <w:szCs w:val="28"/>
          <w:lang w:eastAsia="uk-UA"/>
        </w:rPr>
      </w:pPr>
    </w:p>
    <w:p w:rsidR="00C20D19" w:rsidRPr="00CE0814" w:rsidRDefault="00C20D19" w:rsidP="00C20D19">
      <w:pPr>
        <w:spacing w:line="260" w:lineRule="exact"/>
        <w:ind w:right="-1"/>
        <w:jc w:val="center"/>
        <w:rPr>
          <w:bCs/>
          <w:szCs w:val="28"/>
          <w:lang w:eastAsia="uk-UA"/>
        </w:rPr>
      </w:pPr>
    </w:p>
    <w:p w:rsidR="003F77DF" w:rsidRPr="00CE0814" w:rsidRDefault="003F77DF" w:rsidP="00C20D19">
      <w:pPr>
        <w:spacing w:line="260" w:lineRule="exact"/>
        <w:ind w:right="-1"/>
        <w:jc w:val="center"/>
        <w:rPr>
          <w:bCs/>
          <w:szCs w:val="28"/>
          <w:lang w:eastAsia="uk-UA"/>
        </w:rPr>
      </w:pPr>
    </w:p>
    <w:p w:rsidR="00C20D19" w:rsidRPr="00CE0814" w:rsidRDefault="00C20D19" w:rsidP="00C20D19">
      <w:pPr>
        <w:spacing w:line="260" w:lineRule="exact"/>
        <w:ind w:right="-1"/>
        <w:jc w:val="center"/>
        <w:rPr>
          <w:bCs/>
          <w:szCs w:val="28"/>
          <w:lang w:eastAsia="uk-UA"/>
        </w:rPr>
      </w:pPr>
    </w:p>
    <w:p w:rsidR="00C20D19" w:rsidRPr="00CE0814" w:rsidRDefault="00C20D19" w:rsidP="00C20D19">
      <w:pPr>
        <w:spacing w:line="260" w:lineRule="exact"/>
        <w:ind w:right="-1"/>
        <w:jc w:val="center"/>
        <w:rPr>
          <w:bCs/>
          <w:szCs w:val="28"/>
          <w:lang w:eastAsia="uk-UA"/>
        </w:rPr>
      </w:pPr>
    </w:p>
    <w:p w:rsidR="003F77DF" w:rsidRPr="00CE0814" w:rsidRDefault="003F77DF" w:rsidP="00C20D19">
      <w:pPr>
        <w:spacing w:line="260" w:lineRule="exact"/>
        <w:ind w:right="-1"/>
        <w:jc w:val="center"/>
        <w:rPr>
          <w:bCs/>
          <w:szCs w:val="28"/>
          <w:lang w:eastAsia="uk-UA"/>
        </w:rPr>
      </w:pPr>
    </w:p>
    <w:p w:rsidR="00C20D19" w:rsidRPr="00CE0814" w:rsidRDefault="00C20D19" w:rsidP="00C20D19">
      <w:pPr>
        <w:spacing w:line="260" w:lineRule="exact"/>
        <w:ind w:right="-1"/>
        <w:jc w:val="center"/>
        <w:rPr>
          <w:bCs/>
          <w:szCs w:val="28"/>
          <w:lang w:eastAsia="uk-UA"/>
        </w:rPr>
      </w:pPr>
    </w:p>
    <w:p w:rsidR="00C20D19" w:rsidRPr="00CE0814" w:rsidRDefault="00C20D19" w:rsidP="00C20D19">
      <w:pPr>
        <w:spacing w:line="260" w:lineRule="exact"/>
        <w:ind w:right="-1"/>
        <w:jc w:val="center"/>
        <w:rPr>
          <w:bCs/>
          <w:szCs w:val="28"/>
          <w:lang w:eastAsia="uk-UA"/>
        </w:rPr>
      </w:pPr>
    </w:p>
    <w:p w:rsidR="00C20D19" w:rsidRPr="00CE0814" w:rsidRDefault="00C20D19" w:rsidP="00C20D19">
      <w:pPr>
        <w:spacing w:line="260" w:lineRule="exact"/>
        <w:ind w:right="-1"/>
        <w:jc w:val="center"/>
        <w:rPr>
          <w:bCs/>
          <w:szCs w:val="28"/>
          <w:lang w:eastAsia="uk-UA"/>
        </w:rPr>
      </w:pPr>
    </w:p>
    <w:p w:rsidR="00C20D19" w:rsidRPr="00CE0814" w:rsidRDefault="00C20D19" w:rsidP="00C20D19">
      <w:pPr>
        <w:spacing w:line="260" w:lineRule="exact"/>
        <w:ind w:right="-1"/>
        <w:jc w:val="center"/>
        <w:rPr>
          <w:bCs/>
          <w:szCs w:val="28"/>
          <w:lang w:eastAsia="uk-UA"/>
        </w:rPr>
      </w:pPr>
    </w:p>
    <w:p w:rsidR="00C20D19" w:rsidRPr="00CE0814" w:rsidRDefault="00C20D19" w:rsidP="00C20D19">
      <w:pPr>
        <w:spacing w:line="260" w:lineRule="exact"/>
        <w:ind w:right="-1"/>
        <w:jc w:val="center"/>
        <w:rPr>
          <w:bCs/>
          <w:szCs w:val="28"/>
          <w:lang w:eastAsia="uk-UA"/>
        </w:rPr>
      </w:pPr>
    </w:p>
    <w:p w:rsidR="00C20D19" w:rsidRPr="00CE0814" w:rsidRDefault="00C20D19" w:rsidP="00C20D19">
      <w:pPr>
        <w:spacing w:line="260" w:lineRule="exact"/>
        <w:ind w:right="-1"/>
        <w:jc w:val="center"/>
        <w:rPr>
          <w:bCs/>
          <w:szCs w:val="28"/>
          <w:lang w:eastAsia="uk-UA"/>
        </w:rPr>
      </w:pPr>
    </w:p>
    <w:p w:rsidR="00C20D19" w:rsidRPr="00C20D19" w:rsidRDefault="00C20D19" w:rsidP="00C20D19">
      <w:pPr>
        <w:spacing w:line="260" w:lineRule="exact"/>
        <w:ind w:right="-1"/>
        <w:jc w:val="center"/>
        <w:rPr>
          <w:b/>
          <w:bCs/>
          <w:sz w:val="28"/>
          <w:szCs w:val="28"/>
          <w:lang w:val="uk-UA" w:eastAsia="uk-UA"/>
        </w:rPr>
      </w:pPr>
      <w:r w:rsidRPr="00C20D19">
        <w:rPr>
          <w:b/>
          <w:bCs/>
          <w:sz w:val="28"/>
          <w:szCs w:val="28"/>
          <w:lang w:val="uk-UA" w:eastAsia="uk-UA"/>
        </w:rPr>
        <w:t>СТАТУТ</w:t>
      </w:r>
    </w:p>
    <w:p w:rsidR="00C20D19" w:rsidRPr="00C20D19" w:rsidRDefault="00C20D19" w:rsidP="00C20D19">
      <w:pPr>
        <w:spacing w:line="240" w:lineRule="exact"/>
        <w:ind w:right="-1"/>
        <w:jc w:val="center"/>
        <w:rPr>
          <w:b/>
          <w:sz w:val="28"/>
          <w:szCs w:val="28"/>
        </w:rPr>
      </w:pPr>
      <w:bookmarkStart w:id="72" w:name="bookmark5"/>
      <w:r w:rsidRPr="00C20D19">
        <w:rPr>
          <w:b/>
          <w:sz w:val="28"/>
          <w:szCs w:val="28"/>
          <w:lang w:val="uk-UA"/>
        </w:rPr>
        <w:t>Спортивно-культурного центру «Плоскирів»</w:t>
      </w:r>
    </w:p>
    <w:p w:rsidR="00C20D19" w:rsidRPr="00C20D19" w:rsidRDefault="00C20D19" w:rsidP="00C20D19">
      <w:pPr>
        <w:spacing w:line="240" w:lineRule="exact"/>
        <w:ind w:right="-1"/>
        <w:jc w:val="center"/>
        <w:rPr>
          <w:sz w:val="28"/>
          <w:szCs w:val="28"/>
        </w:rPr>
      </w:pPr>
      <w:r w:rsidRPr="00C20D19">
        <w:rPr>
          <w:sz w:val="28"/>
          <w:szCs w:val="28"/>
          <w:lang w:val="uk-UA"/>
        </w:rPr>
        <w:t>(нова редакція)</w:t>
      </w:r>
      <w:bookmarkEnd w:id="72"/>
    </w:p>
    <w:p w:rsidR="00C20D19" w:rsidRPr="00C20D19" w:rsidRDefault="00C20D19" w:rsidP="00C20D19">
      <w:pPr>
        <w:spacing w:line="240" w:lineRule="exact"/>
        <w:ind w:right="-1"/>
        <w:rPr>
          <w:sz w:val="28"/>
          <w:szCs w:val="28"/>
          <w:lang w:val="en-US"/>
        </w:rPr>
      </w:pPr>
    </w:p>
    <w:p w:rsidR="00C20D19" w:rsidRPr="003F77DF" w:rsidRDefault="00C20D19" w:rsidP="003F77DF">
      <w:pPr>
        <w:spacing w:line="240" w:lineRule="exact"/>
        <w:rPr>
          <w:lang w:val="en-US"/>
        </w:rPr>
        <w:sectPr w:rsidR="00C20D19" w:rsidRPr="003F77DF" w:rsidSect="00C20D19">
          <w:pgSz w:w="11906" w:h="16838"/>
          <w:pgMar w:top="850" w:right="850" w:bottom="850" w:left="1418" w:header="708" w:footer="708" w:gutter="0"/>
          <w:cols w:space="708"/>
          <w:docGrid w:linePitch="360"/>
        </w:sectPr>
      </w:pPr>
    </w:p>
    <w:p w:rsidR="00C20D19" w:rsidRPr="003F77DF" w:rsidRDefault="00C20D19" w:rsidP="003F77DF">
      <w:pPr>
        <w:jc w:val="center"/>
        <w:rPr>
          <w:b/>
          <w:lang w:val="uk-UA"/>
        </w:rPr>
      </w:pPr>
      <w:r w:rsidRPr="003F77DF">
        <w:rPr>
          <w:b/>
          <w:lang w:val="uk-UA"/>
        </w:rPr>
        <w:lastRenderedPageBreak/>
        <w:t xml:space="preserve">1. </w:t>
      </w:r>
      <w:bookmarkStart w:id="73" w:name="bookmark6"/>
      <w:r w:rsidRPr="003F77DF">
        <w:rPr>
          <w:b/>
          <w:lang w:val="uk-UA"/>
        </w:rPr>
        <w:t>Загальні положення</w:t>
      </w:r>
      <w:bookmarkEnd w:id="73"/>
    </w:p>
    <w:p w:rsidR="00C20D19" w:rsidRPr="00C20D19" w:rsidRDefault="00C20D19" w:rsidP="003F77DF">
      <w:pPr>
        <w:numPr>
          <w:ilvl w:val="1"/>
          <w:numId w:val="2"/>
        </w:numPr>
        <w:tabs>
          <w:tab w:val="clear" w:pos="0"/>
          <w:tab w:val="left" w:pos="1421"/>
        </w:tabs>
        <w:ind w:left="0" w:firstLine="567"/>
        <w:jc w:val="both"/>
        <w:rPr>
          <w:lang w:val="uk-UA" w:eastAsia="uk-UA"/>
        </w:rPr>
      </w:pPr>
      <w:r w:rsidRPr="00C20D19">
        <w:rPr>
          <w:lang w:val="uk-UA" w:eastAsia="uk-UA"/>
        </w:rPr>
        <w:t>1.1. Спортивно-культурний центр «Плоскирів» (далі – «Підприємство») є комунальним унітарним комерційним підприємством, створеним відповідно до рішення виконавчого комітету Хмельницької міської Ради народних депутатів від 23.03.1995 року № 309 на базі відокремленої частини комунальної власності Хмельницької міської територіальної громади.</w:t>
      </w:r>
    </w:p>
    <w:p w:rsidR="00C20D19" w:rsidRPr="00C20D19" w:rsidRDefault="00C20D19" w:rsidP="003F77DF">
      <w:pPr>
        <w:numPr>
          <w:ilvl w:val="1"/>
          <w:numId w:val="2"/>
        </w:numPr>
        <w:tabs>
          <w:tab w:val="clear" w:pos="0"/>
          <w:tab w:val="left" w:pos="1462"/>
        </w:tabs>
        <w:ind w:left="0" w:firstLine="567"/>
        <w:jc w:val="both"/>
        <w:rPr>
          <w:lang w:val="uk-UA" w:eastAsia="uk-UA"/>
        </w:rPr>
      </w:pPr>
      <w:r w:rsidRPr="00C20D19">
        <w:rPr>
          <w:lang w:val="uk-UA" w:eastAsia="uk-UA"/>
        </w:rPr>
        <w:t>1.2. Власником Підприємства є Хмельницька міська територіальна громада, в особі Хмельницької міської ради, ідентифікаційний код - 33332218, місцезнаходження: Україна, 29013, Хмельницька обл., м. Хмельницький, вул. Гагаріна, буд.3 (далі – «Власник»).</w:t>
      </w:r>
    </w:p>
    <w:p w:rsidR="00C20D19" w:rsidRPr="00C20D19" w:rsidRDefault="00C20D19" w:rsidP="003F77DF">
      <w:pPr>
        <w:numPr>
          <w:ilvl w:val="1"/>
          <w:numId w:val="2"/>
        </w:numPr>
        <w:tabs>
          <w:tab w:val="clear" w:pos="0"/>
          <w:tab w:val="left" w:pos="1421"/>
        </w:tabs>
        <w:ind w:left="0" w:firstLine="567"/>
        <w:jc w:val="both"/>
        <w:rPr>
          <w:lang w:val="uk-UA" w:eastAsia="uk-UA"/>
        </w:rPr>
      </w:pPr>
      <w:r w:rsidRPr="00C20D19">
        <w:rPr>
          <w:lang w:val="uk-UA" w:eastAsia="uk-UA"/>
        </w:rPr>
        <w:t>1.3. 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rsidR="00C20D19" w:rsidRPr="00C20D19" w:rsidRDefault="00C20D19" w:rsidP="003F77DF">
      <w:pPr>
        <w:numPr>
          <w:ilvl w:val="1"/>
          <w:numId w:val="2"/>
        </w:numPr>
        <w:tabs>
          <w:tab w:val="clear" w:pos="0"/>
          <w:tab w:val="left" w:pos="1421"/>
        </w:tabs>
        <w:ind w:left="0" w:firstLine="567"/>
        <w:jc w:val="both"/>
        <w:rPr>
          <w:lang w:val="uk-UA" w:eastAsia="uk-UA"/>
        </w:rPr>
      </w:pPr>
      <w:r w:rsidRPr="00C20D19">
        <w:rPr>
          <w:lang w:val="uk-UA" w:eastAsia="uk-UA"/>
        </w:rPr>
        <w:t>1.4. Підприємство є юридичною особою, має відокремлене майно, самостійний баланс, рахунки в установах банку, круглу печатку із зображенням герба м.Хмельницького,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rsidR="00C20D19" w:rsidRPr="00C20D19" w:rsidRDefault="00C20D19" w:rsidP="003F77DF">
      <w:pPr>
        <w:numPr>
          <w:ilvl w:val="1"/>
          <w:numId w:val="2"/>
        </w:numPr>
        <w:tabs>
          <w:tab w:val="clear" w:pos="0"/>
          <w:tab w:val="left" w:pos="1421"/>
        </w:tabs>
        <w:ind w:left="0" w:firstLine="567"/>
        <w:jc w:val="both"/>
        <w:rPr>
          <w:lang w:val="uk-UA" w:eastAsia="uk-UA"/>
        </w:rPr>
      </w:pPr>
      <w:r w:rsidRPr="00C20D19">
        <w:rPr>
          <w:lang w:val="uk-UA" w:eastAsia="uk-UA"/>
        </w:rPr>
        <w:t>1.5. У діяльності Підприємство підзвітне та підпорядковане управлінню молоді та спорту Хмельницької міської ради.</w:t>
      </w:r>
    </w:p>
    <w:p w:rsidR="00C20D19" w:rsidRPr="00C20D19" w:rsidRDefault="00C20D19" w:rsidP="003F77DF">
      <w:pPr>
        <w:numPr>
          <w:ilvl w:val="1"/>
          <w:numId w:val="2"/>
        </w:numPr>
        <w:tabs>
          <w:tab w:val="clear" w:pos="0"/>
          <w:tab w:val="left" w:pos="1448"/>
        </w:tabs>
        <w:ind w:left="0" w:firstLine="567"/>
        <w:jc w:val="both"/>
        <w:rPr>
          <w:lang w:val="uk-UA" w:eastAsia="uk-UA"/>
        </w:rPr>
      </w:pPr>
      <w:r w:rsidRPr="00C20D19">
        <w:rPr>
          <w:lang w:val="uk-UA" w:eastAsia="uk-UA"/>
        </w:rPr>
        <w:t>1.6. Підприємство не має у своєму складі інших юридичних осіб.</w:t>
      </w:r>
    </w:p>
    <w:p w:rsidR="00C20D19" w:rsidRPr="00C20D19" w:rsidRDefault="00C20D19" w:rsidP="003F77DF">
      <w:pPr>
        <w:numPr>
          <w:ilvl w:val="1"/>
          <w:numId w:val="2"/>
        </w:numPr>
        <w:tabs>
          <w:tab w:val="clear" w:pos="0"/>
          <w:tab w:val="left" w:pos="1448"/>
        </w:tabs>
        <w:ind w:left="0" w:firstLine="567"/>
        <w:jc w:val="both"/>
        <w:rPr>
          <w:lang w:val="uk-UA" w:eastAsia="uk-UA"/>
        </w:rPr>
      </w:pPr>
      <w:r w:rsidRPr="00C20D19">
        <w:rPr>
          <w:lang w:val="uk-UA" w:eastAsia="uk-UA"/>
        </w:rPr>
        <w:t>1.7. Найменування Підприємства:</w:t>
      </w:r>
    </w:p>
    <w:p w:rsidR="00C20D19" w:rsidRPr="00C20D19" w:rsidRDefault="00C20D19" w:rsidP="003F77DF">
      <w:pPr>
        <w:ind w:firstLine="567"/>
        <w:jc w:val="both"/>
        <w:rPr>
          <w:lang w:val="uk-UA" w:eastAsia="uk-UA"/>
        </w:rPr>
      </w:pPr>
      <w:r w:rsidRPr="00C20D19">
        <w:rPr>
          <w:lang w:val="uk-UA" w:eastAsia="uk-UA"/>
        </w:rPr>
        <w:t>українською мовою:</w:t>
      </w:r>
    </w:p>
    <w:p w:rsidR="00C20D19" w:rsidRPr="003F77DF" w:rsidRDefault="00C20D19" w:rsidP="003F77DF">
      <w:pPr>
        <w:pStyle w:val="a7"/>
        <w:numPr>
          <w:ilvl w:val="0"/>
          <w:numId w:val="10"/>
        </w:numPr>
        <w:tabs>
          <w:tab w:val="left" w:pos="851"/>
        </w:tabs>
        <w:ind w:left="0" w:firstLine="567"/>
        <w:jc w:val="both"/>
        <w:rPr>
          <w:lang w:val="uk-UA" w:eastAsia="uk-UA"/>
        </w:rPr>
      </w:pPr>
      <w:r w:rsidRPr="003F77DF">
        <w:rPr>
          <w:lang w:val="uk-UA" w:eastAsia="uk-UA"/>
        </w:rPr>
        <w:t>повне найменування:</w:t>
      </w:r>
    </w:p>
    <w:p w:rsidR="00C20D19" w:rsidRPr="00C20D19" w:rsidRDefault="00C20D19" w:rsidP="003F77DF">
      <w:pPr>
        <w:ind w:firstLine="567"/>
        <w:jc w:val="both"/>
        <w:rPr>
          <w:lang w:val="uk-UA" w:eastAsia="uk-UA"/>
        </w:rPr>
      </w:pPr>
      <w:r w:rsidRPr="00C20D19">
        <w:rPr>
          <w:lang w:val="uk-UA" w:eastAsia="uk-UA"/>
        </w:rPr>
        <w:t>Спортивно-культурний центр «Плоскирів»;</w:t>
      </w:r>
    </w:p>
    <w:p w:rsidR="00C20D19" w:rsidRPr="003F77DF" w:rsidRDefault="00C20D19" w:rsidP="003F77DF">
      <w:pPr>
        <w:pStyle w:val="a7"/>
        <w:numPr>
          <w:ilvl w:val="0"/>
          <w:numId w:val="11"/>
        </w:numPr>
        <w:tabs>
          <w:tab w:val="left" w:pos="851"/>
        </w:tabs>
        <w:ind w:left="0" w:firstLine="567"/>
        <w:jc w:val="both"/>
        <w:rPr>
          <w:lang w:val="uk-UA" w:eastAsia="uk-UA"/>
        </w:rPr>
      </w:pPr>
      <w:r w:rsidRPr="003F77DF">
        <w:rPr>
          <w:lang w:val="uk-UA" w:eastAsia="uk-UA"/>
        </w:rPr>
        <w:t>скорочене найменування: СКЦ «Плоскирів»;</w:t>
      </w:r>
    </w:p>
    <w:p w:rsidR="00C20D19" w:rsidRPr="00C20D19" w:rsidRDefault="00C20D19" w:rsidP="003F77DF">
      <w:pPr>
        <w:numPr>
          <w:ilvl w:val="1"/>
          <w:numId w:val="2"/>
        </w:numPr>
        <w:tabs>
          <w:tab w:val="clear" w:pos="0"/>
          <w:tab w:val="left" w:pos="1421"/>
        </w:tabs>
        <w:ind w:left="0" w:firstLine="567"/>
        <w:jc w:val="both"/>
        <w:rPr>
          <w:lang w:val="uk-UA" w:eastAsia="uk-UA"/>
        </w:rPr>
      </w:pPr>
      <w:r w:rsidRPr="00C20D19">
        <w:rPr>
          <w:lang w:val="uk-UA" w:eastAsia="uk-UA"/>
        </w:rPr>
        <w:t xml:space="preserve">1.8. Місцезнаходження Підприємства: </w:t>
      </w:r>
    </w:p>
    <w:p w:rsidR="00C20D19" w:rsidRPr="00C20D19" w:rsidRDefault="00C20D19" w:rsidP="003F77DF">
      <w:pPr>
        <w:numPr>
          <w:ilvl w:val="1"/>
          <w:numId w:val="12"/>
        </w:numPr>
        <w:tabs>
          <w:tab w:val="clear" w:pos="0"/>
          <w:tab w:val="left" w:pos="851"/>
        </w:tabs>
        <w:ind w:left="0" w:firstLine="567"/>
        <w:jc w:val="both"/>
        <w:rPr>
          <w:lang w:val="uk-UA" w:eastAsia="uk-UA"/>
        </w:rPr>
      </w:pPr>
      <w:r w:rsidRPr="00C20D19">
        <w:rPr>
          <w:lang w:val="uk-UA" w:eastAsia="uk-UA"/>
        </w:rPr>
        <w:t xml:space="preserve">Україна, 29025, Хмельницька обл., м.Хмельницький, вул. </w:t>
      </w:r>
      <w:r w:rsidRPr="00C20D19">
        <w:rPr>
          <w:lang w:val="uk-UA" w:eastAsia="ru-RU" w:bidi="ru-RU"/>
        </w:rPr>
        <w:t xml:space="preserve">Курчатова, </w:t>
      </w:r>
      <w:r w:rsidRPr="00C20D19">
        <w:rPr>
          <w:lang w:val="uk-UA" w:eastAsia="uk-UA"/>
        </w:rPr>
        <w:t>буд. 90.</w:t>
      </w:r>
    </w:p>
    <w:p w:rsidR="00C20D19" w:rsidRPr="003F77DF" w:rsidRDefault="00C20D19" w:rsidP="003F77DF">
      <w:pPr>
        <w:numPr>
          <w:ilvl w:val="1"/>
          <w:numId w:val="2"/>
        </w:numPr>
        <w:tabs>
          <w:tab w:val="clear" w:pos="0"/>
          <w:tab w:val="left" w:pos="1421"/>
        </w:tabs>
        <w:ind w:left="0" w:firstLine="567"/>
        <w:jc w:val="both"/>
        <w:rPr>
          <w:lang w:val="uk-UA" w:eastAsia="uk-UA"/>
        </w:rPr>
      </w:pPr>
      <w:r w:rsidRPr="00C20D19">
        <w:rPr>
          <w:lang w:val="uk-UA" w:eastAsia="uk-UA"/>
        </w:rPr>
        <w:t>1.9. Підприємство не несе відповідальності за зобов’язання Власника та виконавчого комітету міської ради.</w:t>
      </w:r>
    </w:p>
    <w:p w:rsidR="003F77DF" w:rsidRPr="00C20D19" w:rsidRDefault="003F77DF" w:rsidP="003F77DF">
      <w:pPr>
        <w:tabs>
          <w:tab w:val="left" w:pos="1421"/>
        </w:tabs>
        <w:jc w:val="both"/>
        <w:rPr>
          <w:lang w:val="uk-UA" w:eastAsia="uk-UA"/>
        </w:rPr>
      </w:pPr>
    </w:p>
    <w:p w:rsidR="00C20D19" w:rsidRPr="003F77DF" w:rsidRDefault="00C20D19" w:rsidP="003F77DF">
      <w:pPr>
        <w:jc w:val="center"/>
        <w:rPr>
          <w:b/>
          <w:lang w:val="uk-UA"/>
        </w:rPr>
      </w:pPr>
      <w:r w:rsidRPr="003F77DF">
        <w:rPr>
          <w:b/>
          <w:lang w:val="uk-UA"/>
        </w:rPr>
        <w:t xml:space="preserve">2. </w:t>
      </w:r>
      <w:bookmarkStart w:id="74" w:name="bookmark7"/>
      <w:r w:rsidRPr="003F77DF">
        <w:rPr>
          <w:b/>
          <w:lang w:val="uk-UA"/>
        </w:rPr>
        <w:t>Мета та предмет діяльності Підприємства</w:t>
      </w:r>
      <w:bookmarkEnd w:id="74"/>
    </w:p>
    <w:p w:rsidR="00C20D19" w:rsidRPr="00C20D19" w:rsidRDefault="00C20D19" w:rsidP="003F77DF">
      <w:pPr>
        <w:ind w:firstLine="567"/>
        <w:jc w:val="both"/>
        <w:rPr>
          <w:lang w:val="uk-UA" w:eastAsia="uk-UA"/>
        </w:rPr>
      </w:pPr>
      <w:r w:rsidRPr="00C20D19">
        <w:rPr>
          <w:lang w:val="uk-UA" w:eastAsia="uk-UA"/>
        </w:rPr>
        <w:t>2.1. Метою створення і діяльності Підприємства є:</w:t>
      </w:r>
    </w:p>
    <w:p w:rsidR="00C20D19" w:rsidRPr="00C20D19" w:rsidRDefault="00C20D19" w:rsidP="003F77DF">
      <w:pPr>
        <w:ind w:firstLine="567"/>
        <w:jc w:val="both"/>
        <w:rPr>
          <w:lang w:val="uk-UA" w:eastAsia="uk-UA"/>
        </w:rPr>
      </w:pPr>
      <w:r w:rsidRPr="00C20D19">
        <w:rPr>
          <w:lang w:val="uk-UA" w:eastAsia="uk-UA"/>
        </w:rPr>
        <w:t>2.1.1 Господарська діяльність для досягнення економічних і соціальних результатів та з метою отримання прибутку;</w:t>
      </w:r>
    </w:p>
    <w:p w:rsidR="00C20D19" w:rsidRPr="00C20D19" w:rsidRDefault="00C20D19" w:rsidP="003F77DF">
      <w:pPr>
        <w:ind w:firstLine="567"/>
        <w:jc w:val="both"/>
        <w:rPr>
          <w:lang w:val="uk-UA" w:eastAsia="uk-UA"/>
        </w:rPr>
      </w:pPr>
      <w:r w:rsidRPr="00C20D19">
        <w:rPr>
          <w:lang w:val="uk-UA" w:eastAsia="uk-UA"/>
        </w:rPr>
        <w:t>2.1.2  Реалізація завдань, планів та програм з патріотичного, культурного і фізичного розвитку дітей та молоді;</w:t>
      </w:r>
    </w:p>
    <w:p w:rsidR="00C20D19" w:rsidRPr="00C20D19" w:rsidRDefault="00C20D19" w:rsidP="003F77DF">
      <w:pPr>
        <w:tabs>
          <w:tab w:val="left" w:pos="1140"/>
        </w:tabs>
        <w:ind w:firstLine="567"/>
        <w:jc w:val="both"/>
        <w:rPr>
          <w:lang w:val="uk-UA" w:eastAsia="uk-UA"/>
        </w:rPr>
      </w:pPr>
      <w:r w:rsidRPr="00C20D19">
        <w:rPr>
          <w:lang w:val="uk-UA" w:eastAsia="uk-UA"/>
        </w:rPr>
        <w:t>2.1.3 Формування та виховання в молодого покоління здорового способу життя, патріотизму, любові до України, поваги до народних звичаїв, традицій, національних цінностей українського народу, а також інших націй і народів;</w:t>
      </w:r>
    </w:p>
    <w:p w:rsidR="00C20D19" w:rsidRPr="00C20D19" w:rsidRDefault="00C20D19" w:rsidP="003F77DF">
      <w:pPr>
        <w:ind w:firstLine="567"/>
        <w:jc w:val="both"/>
        <w:rPr>
          <w:lang w:val="uk-UA" w:eastAsia="uk-UA"/>
        </w:rPr>
      </w:pPr>
      <w:r w:rsidRPr="00C20D19">
        <w:rPr>
          <w:lang w:val="uk-UA" w:eastAsia="uk-UA"/>
        </w:rPr>
        <w:t>2.1.4 Створення умов культурного дозвілля та різнобічного розвитку дітей та молоді;</w:t>
      </w:r>
    </w:p>
    <w:p w:rsidR="00C20D19" w:rsidRPr="00C20D19" w:rsidRDefault="00C20D19" w:rsidP="003F77DF">
      <w:pPr>
        <w:ind w:firstLine="567"/>
        <w:jc w:val="both"/>
        <w:rPr>
          <w:lang w:val="uk-UA" w:eastAsia="uk-UA"/>
        </w:rPr>
      </w:pPr>
      <w:r w:rsidRPr="00C20D19">
        <w:rPr>
          <w:lang w:val="uk-UA" w:eastAsia="uk-UA"/>
        </w:rPr>
        <w:t>2.1.5 Забезпечення виконання заходів, спрямованих на популяризацію любительського спорту, проведення міських, обласних, всеукраїнських змагань з різних видів спорту серед непрофесійних молодіжних команд, сприяння у проведенні державних, народних та традиційних свят із залученням молоді;</w:t>
      </w:r>
    </w:p>
    <w:p w:rsidR="00C20D19" w:rsidRPr="00C20D19" w:rsidRDefault="00C20D19" w:rsidP="003F77DF">
      <w:pPr>
        <w:ind w:firstLine="567"/>
        <w:jc w:val="both"/>
        <w:rPr>
          <w:lang w:val="uk-UA" w:eastAsia="uk-UA"/>
        </w:rPr>
      </w:pPr>
      <w:r w:rsidRPr="00C20D19">
        <w:rPr>
          <w:lang w:val="uk-UA" w:eastAsia="uk-UA"/>
        </w:rPr>
        <w:t>2.2. Предметом господарської діяльності Підприємства для реалізації зазначеної мети є:</w:t>
      </w:r>
    </w:p>
    <w:p w:rsidR="00C20D19" w:rsidRPr="00C20D19" w:rsidRDefault="00C20D19" w:rsidP="003F77DF">
      <w:pPr>
        <w:ind w:firstLine="567"/>
        <w:jc w:val="both"/>
        <w:rPr>
          <w:lang w:val="uk-UA" w:eastAsia="uk-UA"/>
        </w:rPr>
      </w:pPr>
      <w:r w:rsidRPr="00C20D19">
        <w:rPr>
          <w:lang w:val="uk-UA" w:eastAsia="uk-UA"/>
        </w:rPr>
        <w:t>2.2.1 Спортивна та виховна робота з підлітками та молоддю;</w:t>
      </w:r>
    </w:p>
    <w:p w:rsidR="00C20D19" w:rsidRPr="00C20D19" w:rsidRDefault="00C20D19" w:rsidP="003F77DF">
      <w:pPr>
        <w:tabs>
          <w:tab w:val="left" w:pos="1140"/>
        </w:tabs>
        <w:ind w:firstLine="567"/>
        <w:jc w:val="both"/>
        <w:rPr>
          <w:lang w:val="uk-UA" w:eastAsia="uk-UA"/>
        </w:rPr>
      </w:pPr>
      <w:r w:rsidRPr="00C20D19">
        <w:rPr>
          <w:lang w:val="uk-UA" w:eastAsia="uk-UA"/>
        </w:rPr>
        <w:t>2.2.2 Організація та проведення фізкультурно-оздоровчих занять в гуртках та секціях;</w:t>
      </w:r>
    </w:p>
    <w:p w:rsidR="00C20D19" w:rsidRPr="00C20D19" w:rsidRDefault="00C20D19" w:rsidP="003F77DF">
      <w:pPr>
        <w:tabs>
          <w:tab w:val="left" w:pos="855"/>
        </w:tabs>
        <w:ind w:firstLine="567"/>
        <w:jc w:val="both"/>
        <w:rPr>
          <w:lang w:val="uk-UA" w:eastAsia="uk-UA"/>
        </w:rPr>
      </w:pPr>
      <w:r w:rsidRPr="00C20D19">
        <w:rPr>
          <w:lang w:val="uk-UA" w:eastAsia="uk-UA"/>
        </w:rPr>
        <w:t>2.2.3  Діяльність з реклами та організації видовищних та спортивних заходів;</w:t>
      </w:r>
    </w:p>
    <w:p w:rsidR="00C20D19" w:rsidRPr="00C20D19" w:rsidRDefault="00C20D19" w:rsidP="003F77DF">
      <w:pPr>
        <w:tabs>
          <w:tab w:val="left" w:pos="855"/>
        </w:tabs>
        <w:ind w:firstLine="567"/>
        <w:jc w:val="both"/>
        <w:rPr>
          <w:lang w:val="uk-UA" w:eastAsia="uk-UA"/>
        </w:rPr>
      </w:pPr>
      <w:r w:rsidRPr="00C20D19">
        <w:rPr>
          <w:lang w:val="uk-UA" w:eastAsia="uk-UA"/>
        </w:rPr>
        <w:t>2.2.4 Діяльність тренерів в підготовці спортсменів, що беруть участь у фізкультурно-</w:t>
      </w:r>
      <w:r w:rsidRPr="003F77DF">
        <w:rPr>
          <w:rFonts w:eastAsia="Arial Unicode MS"/>
          <w:bCs/>
          <w:color w:val="000000"/>
          <w:spacing w:val="-10"/>
          <w:lang w:val="uk-UA" w:eastAsia="uk-UA" w:bidi="uk-UA"/>
        </w:rPr>
        <w:t>оздоровчих заходах</w:t>
      </w:r>
      <w:r w:rsidRPr="003F77DF">
        <w:rPr>
          <w:rFonts w:eastAsia="Arial Unicode MS"/>
          <w:b/>
          <w:bCs/>
          <w:color w:val="000000"/>
          <w:spacing w:val="-10"/>
          <w:lang w:val="uk-UA" w:eastAsia="uk-UA" w:bidi="uk-UA"/>
        </w:rPr>
        <w:t>;</w:t>
      </w:r>
    </w:p>
    <w:p w:rsidR="00C20D19" w:rsidRPr="00C20D19" w:rsidRDefault="00C20D19" w:rsidP="003F77DF">
      <w:pPr>
        <w:tabs>
          <w:tab w:val="left" w:pos="1005"/>
          <w:tab w:val="left" w:pos="1275"/>
        </w:tabs>
        <w:ind w:firstLine="567"/>
        <w:jc w:val="both"/>
        <w:rPr>
          <w:lang w:val="uk-UA"/>
        </w:rPr>
      </w:pPr>
      <w:r w:rsidRPr="00C20D19">
        <w:rPr>
          <w:lang w:val="uk-UA"/>
        </w:rPr>
        <w:t>2.2.5 Надання послуг, пов’язаних зі спортом, дозвіллям та культурним відпочинком;</w:t>
      </w:r>
    </w:p>
    <w:p w:rsidR="00C20D19" w:rsidRPr="00C20D19" w:rsidRDefault="00C20D19" w:rsidP="003F77DF">
      <w:pPr>
        <w:ind w:firstLine="567"/>
        <w:jc w:val="both"/>
        <w:rPr>
          <w:lang w:val="uk-UA"/>
        </w:rPr>
      </w:pPr>
      <w:r w:rsidRPr="00C20D19">
        <w:rPr>
          <w:lang w:val="uk-UA"/>
        </w:rPr>
        <w:lastRenderedPageBreak/>
        <w:t>2.2.6  Проведення занять за абонементними та разовими квитками в спортивних та фізкультурно-оздоровчих групах;</w:t>
      </w:r>
    </w:p>
    <w:p w:rsidR="00C20D19" w:rsidRPr="00C20D19" w:rsidRDefault="00C20D19" w:rsidP="003F77DF">
      <w:pPr>
        <w:tabs>
          <w:tab w:val="left" w:pos="1067"/>
        </w:tabs>
        <w:ind w:firstLine="567"/>
        <w:jc w:val="both"/>
        <w:rPr>
          <w:lang w:val="uk-UA"/>
        </w:rPr>
      </w:pPr>
      <w:r w:rsidRPr="00C20D19">
        <w:rPr>
          <w:lang w:val="uk-UA"/>
        </w:rPr>
        <w:t>2.2.7  Прокат кіно- та відеофільмів;</w:t>
      </w:r>
    </w:p>
    <w:p w:rsidR="00C20D19" w:rsidRPr="00C20D19" w:rsidRDefault="00C20D19" w:rsidP="003F77DF">
      <w:pPr>
        <w:tabs>
          <w:tab w:val="left" w:pos="1067"/>
        </w:tabs>
        <w:ind w:firstLine="567"/>
        <w:jc w:val="both"/>
        <w:rPr>
          <w:lang w:val="uk-UA"/>
        </w:rPr>
      </w:pPr>
      <w:r w:rsidRPr="00C20D19">
        <w:rPr>
          <w:lang w:val="uk-UA"/>
        </w:rPr>
        <w:t>2.2.8  Надання послуг з проведення урочистих подій;</w:t>
      </w:r>
    </w:p>
    <w:p w:rsidR="00C20D19" w:rsidRPr="00C20D19" w:rsidRDefault="00C20D19" w:rsidP="003F77DF">
      <w:pPr>
        <w:tabs>
          <w:tab w:val="left" w:pos="1067"/>
        </w:tabs>
        <w:ind w:firstLine="567"/>
        <w:jc w:val="both"/>
        <w:rPr>
          <w:lang w:val="uk-UA"/>
        </w:rPr>
      </w:pPr>
      <w:r w:rsidRPr="00C20D19">
        <w:rPr>
          <w:lang w:val="uk-UA"/>
        </w:rPr>
        <w:t>2.2.9   Послуги з навчання роботі на електронно-обчислювальних машинах;</w:t>
      </w:r>
    </w:p>
    <w:p w:rsidR="00C20D19" w:rsidRPr="00C20D19" w:rsidRDefault="00C20D19" w:rsidP="003F77DF">
      <w:pPr>
        <w:tabs>
          <w:tab w:val="left" w:pos="1067"/>
        </w:tabs>
        <w:ind w:firstLine="567"/>
        <w:jc w:val="both"/>
        <w:rPr>
          <w:lang w:val="uk-UA"/>
        </w:rPr>
      </w:pPr>
      <w:r w:rsidRPr="00C20D19">
        <w:rPr>
          <w:lang w:val="uk-UA"/>
        </w:rPr>
        <w:t>2.2.10  Рекламна діяльність;</w:t>
      </w:r>
    </w:p>
    <w:p w:rsidR="00C20D19" w:rsidRPr="00C20D19" w:rsidRDefault="00C20D19" w:rsidP="003F77DF">
      <w:pPr>
        <w:tabs>
          <w:tab w:val="left" w:pos="1067"/>
        </w:tabs>
        <w:ind w:firstLine="567"/>
        <w:jc w:val="both"/>
        <w:rPr>
          <w:lang w:val="uk-UA"/>
        </w:rPr>
      </w:pPr>
      <w:r w:rsidRPr="00C20D19">
        <w:rPr>
          <w:lang w:val="uk-UA"/>
        </w:rPr>
        <w:t>2.2.11 Роздрібна торгівля у власних закладах (магазин, кафе);</w:t>
      </w:r>
    </w:p>
    <w:p w:rsidR="00C20D19" w:rsidRPr="00C20D19" w:rsidRDefault="00C20D19" w:rsidP="003F77DF">
      <w:pPr>
        <w:ind w:firstLine="567"/>
        <w:jc w:val="both"/>
        <w:rPr>
          <w:lang w:val="uk-UA"/>
        </w:rPr>
      </w:pPr>
      <w:r w:rsidRPr="00C20D19">
        <w:rPr>
          <w:lang w:val="uk-UA"/>
        </w:rPr>
        <w:t>2.2.12 Надання технічних та інших послуг орендарям, які орендують приміщення в Підприємства згідно рішень виконавчого комітету міської ради, а також іншим юридичним та фізичним особам, які проводять культурні та спортивні заходи на базі Підприємства.</w:t>
      </w:r>
    </w:p>
    <w:p w:rsidR="00C20D19" w:rsidRPr="00C20D19" w:rsidRDefault="00C20D19" w:rsidP="003F77DF">
      <w:pPr>
        <w:tabs>
          <w:tab w:val="left" w:pos="1184"/>
        </w:tabs>
        <w:ind w:firstLine="567"/>
        <w:jc w:val="both"/>
        <w:rPr>
          <w:b/>
          <w:bCs/>
          <w:lang w:val="uk-UA"/>
        </w:rPr>
      </w:pPr>
      <w:r w:rsidRPr="00C20D19">
        <w:rPr>
          <w:lang w:val="uk-UA"/>
        </w:rPr>
        <w:t>2.3. Види діяльності, які потребують ліцензування, здійснюються Підприємством за умови одержання відповідних ліцензій (дозволів).</w:t>
      </w:r>
    </w:p>
    <w:p w:rsidR="003F77DF" w:rsidRPr="00CE0814" w:rsidRDefault="003F77DF" w:rsidP="003F77DF">
      <w:pPr>
        <w:jc w:val="both"/>
        <w:rPr>
          <w:b/>
          <w:bCs/>
          <w:lang w:val="uk-UA"/>
        </w:rPr>
      </w:pPr>
    </w:p>
    <w:p w:rsidR="00C20D19" w:rsidRPr="00C20D19" w:rsidRDefault="00C20D19" w:rsidP="003F77DF">
      <w:pPr>
        <w:jc w:val="center"/>
        <w:rPr>
          <w:lang w:val="uk-UA"/>
        </w:rPr>
      </w:pPr>
      <w:r w:rsidRPr="00C20D19">
        <w:rPr>
          <w:b/>
          <w:bCs/>
          <w:lang w:val="uk-UA"/>
        </w:rPr>
        <w:t>3. Майно Підприємства</w:t>
      </w:r>
    </w:p>
    <w:p w:rsidR="00C20D19" w:rsidRPr="00C20D19" w:rsidRDefault="00C20D19" w:rsidP="003F77DF">
      <w:pPr>
        <w:ind w:firstLine="567"/>
        <w:jc w:val="both"/>
        <w:rPr>
          <w:lang w:val="uk-UA"/>
        </w:rPr>
      </w:pPr>
      <w:r w:rsidRPr="00C20D19">
        <w:rPr>
          <w:lang w:val="uk-UA"/>
        </w:rPr>
        <w:t>3.1. Майно Підприємства перебуває у комунальній власності і закріплюється за Підприємством на праві господарського відання.</w:t>
      </w:r>
    </w:p>
    <w:p w:rsidR="00C20D19" w:rsidRPr="00C20D19" w:rsidRDefault="00C20D19" w:rsidP="003F77DF">
      <w:pPr>
        <w:tabs>
          <w:tab w:val="left" w:pos="1360"/>
        </w:tabs>
        <w:ind w:firstLine="567"/>
        <w:jc w:val="both"/>
        <w:rPr>
          <w:lang w:val="uk-UA"/>
        </w:rPr>
      </w:pPr>
      <w:r w:rsidRPr="00C20D19">
        <w:rPr>
          <w:lang w:val="uk-UA"/>
        </w:rPr>
        <w:t>3.2. Майно Підприємства складають виробничі та невиробничі фонди,  а також інші цінності, вартість яких відображається в самому балансі Підприємства.</w:t>
      </w:r>
    </w:p>
    <w:p w:rsidR="00C20D19" w:rsidRPr="00C20D19" w:rsidRDefault="00C20D19" w:rsidP="003F77DF">
      <w:pPr>
        <w:tabs>
          <w:tab w:val="left" w:pos="1360"/>
        </w:tabs>
        <w:ind w:firstLine="567"/>
        <w:jc w:val="both"/>
        <w:rPr>
          <w:lang w:val="uk-UA"/>
        </w:rPr>
      </w:pPr>
      <w:r w:rsidRPr="00C20D19">
        <w:rPr>
          <w:lang w:val="uk-UA"/>
        </w:rPr>
        <w:t>3.3. Власник майна, закріпленого за Підприємством на праві господарського відання, здійснює контроль за належним використанням та збереженням майна безпосередньо або через уповноважений ним орган - виконавчий комітет міської ради відповідно до цього Статуту та законодавчих актів України.</w:t>
      </w:r>
    </w:p>
    <w:p w:rsidR="00C20D19" w:rsidRPr="00C20D19" w:rsidRDefault="00C20D19" w:rsidP="003F77DF">
      <w:pPr>
        <w:tabs>
          <w:tab w:val="left" w:pos="1360"/>
        </w:tabs>
        <w:ind w:firstLine="567"/>
        <w:jc w:val="both"/>
        <w:rPr>
          <w:lang w:val="uk-UA"/>
        </w:rPr>
      </w:pPr>
      <w:r w:rsidRPr="00C20D19">
        <w:rPr>
          <w:lang w:val="uk-UA"/>
        </w:rPr>
        <w:t>3.4. 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може закріплюватися за Підприємством на праві господарського відання на підставі відповідного рішення Власника.</w:t>
      </w:r>
    </w:p>
    <w:p w:rsidR="00C20D19" w:rsidRPr="00C20D19" w:rsidRDefault="00C20D19" w:rsidP="003F77DF">
      <w:pPr>
        <w:tabs>
          <w:tab w:val="left" w:pos="1360"/>
        </w:tabs>
        <w:ind w:firstLine="567"/>
        <w:jc w:val="both"/>
        <w:rPr>
          <w:lang w:val="uk-UA"/>
        </w:rPr>
      </w:pPr>
      <w:r w:rsidRPr="00C20D19">
        <w:rPr>
          <w:lang w:val="uk-UA"/>
        </w:rPr>
        <w:t>Джерелами формування майна Підприємства є:</w:t>
      </w:r>
    </w:p>
    <w:p w:rsidR="00C20D19" w:rsidRPr="00C20D19" w:rsidRDefault="00C20D19" w:rsidP="003F77DF">
      <w:pPr>
        <w:tabs>
          <w:tab w:val="left" w:pos="1067"/>
        </w:tabs>
        <w:ind w:firstLine="567"/>
        <w:jc w:val="both"/>
        <w:rPr>
          <w:lang w:val="uk-UA"/>
        </w:rPr>
      </w:pPr>
      <w:r w:rsidRPr="00C20D19">
        <w:rPr>
          <w:lang w:val="uk-UA"/>
        </w:rPr>
        <w:t>3.5.1 Майно, передане Підприємству Власником;</w:t>
      </w:r>
    </w:p>
    <w:p w:rsidR="00C20D19" w:rsidRPr="00C20D19" w:rsidRDefault="00C20D19" w:rsidP="003F77DF">
      <w:pPr>
        <w:tabs>
          <w:tab w:val="left" w:pos="1067"/>
        </w:tabs>
        <w:ind w:firstLine="567"/>
        <w:jc w:val="both"/>
        <w:rPr>
          <w:lang w:val="uk-UA"/>
        </w:rPr>
      </w:pPr>
      <w:r w:rsidRPr="00C20D19">
        <w:rPr>
          <w:lang w:val="uk-UA"/>
        </w:rPr>
        <w:t>3.5.2 Доходи, одержані від господарської діяльності;</w:t>
      </w:r>
    </w:p>
    <w:p w:rsidR="00C20D19" w:rsidRPr="00C20D19" w:rsidRDefault="00C20D19" w:rsidP="003F77DF">
      <w:pPr>
        <w:tabs>
          <w:tab w:val="left" w:pos="1067"/>
        </w:tabs>
        <w:ind w:firstLine="567"/>
        <w:jc w:val="both"/>
        <w:rPr>
          <w:lang w:val="uk-UA"/>
        </w:rPr>
      </w:pPr>
      <w:r w:rsidRPr="00C20D19">
        <w:rPr>
          <w:lang w:val="uk-UA"/>
        </w:rPr>
        <w:t>3.5.3 Кредити банків та інших кредиторів;</w:t>
      </w:r>
    </w:p>
    <w:p w:rsidR="00C20D19" w:rsidRPr="00C20D19" w:rsidRDefault="00C20D19" w:rsidP="003F77DF">
      <w:pPr>
        <w:tabs>
          <w:tab w:val="left" w:pos="1067"/>
        </w:tabs>
        <w:ind w:firstLine="567"/>
        <w:jc w:val="both"/>
        <w:rPr>
          <w:lang w:val="uk-UA"/>
        </w:rPr>
      </w:pPr>
      <w:r w:rsidRPr="00C20D19">
        <w:rPr>
          <w:lang w:val="uk-UA"/>
        </w:rPr>
        <w:t>3.5.4 Придбане згідно з чинним законодавством України, майно інших підприємств, організацій;</w:t>
      </w:r>
    </w:p>
    <w:p w:rsidR="00C20D19" w:rsidRPr="00C20D19" w:rsidRDefault="00C20D19" w:rsidP="003F77DF">
      <w:pPr>
        <w:tabs>
          <w:tab w:val="left" w:pos="1067"/>
        </w:tabs>
        <w:ind w:firstLine="567"/>
        <w:jc w:val="both"/>
        <w:rPr>
          <w:lang w:val="uk-UA"/>
        </w:rPr>
      </w:pPr>
      <w:r w:rsidRPr="00C20D19">
        <w:rPr>
          <w:lang w:val="uk-UA"/>
        </w:rPr>
        <w:t>3.5.5 Амортизаційні відрахування;</w:t>
      </w:r>
    </w:p>
    <w:p w:rsidR="00C20D19" w:rsidRPr="00C20D19" w:rsidRDefault="00C20D19" w:rsidP="003F77DF">
      <w:pPr>
        <w:tabs>
          <w:tab w:val="left" w:pos="1067"/>
        </w:tabs>
        <w:ind w:firstLine="567"/>
        <w:jc w:val="both"/>
        <w:rPr>
          <w:lang w:val="uk-UA"/>
        </w:rPr>
      </w:pPr>
      <w:r w:rsidRPr="00C20D19">
        <w:rPr>
          <w:lang w:val="uk-UA"/>
        </w:rPr>
        <w:t>3.5.6 Прибуток від позареалізаційних операцій;</w:t>
      </w:r>
    </w:p>
    <w:p w:rsidR="00C20D19" w:rsidRPr="00C20D19" w:rsidRDefault="00C20D19" w:rsidP="003F77DF">
      <w:pPr>
        <w:tabs>
          <w:tab w:val="left" w:pos="1067"/>
        </w:tabs>
        <w:ind w:firstLine="567"/>
        <w:jc w:val="both"/>
        <w:rPr>
          <w:lang w:val="uk-UA"/>
        </w:rPr>
      </w:pPr>
      <w:r w:rsidRPr="00C20D19">
        <w:rPr>
          <w:lang w:val="uk-UA"/>
        </w:rPr>
        <w:t>3.5.7 Кошти, одержані з бюджету Хмельницької міської  територіальної громади на використання державних або комунальних програм, затверджених рішеннями Власника;</w:t>
      </w:r>
    </w:p>
    <w:p w:rsidR="00C20D19" w:rsidRPr="00C20D19" w:rsidRDefault="00C20D19" w:rsidP="003F77DF">
      <w:pPr>
        <w:tabs>
          <w:tab w:val="left" w:pos="1067"/>
        </w:tabs>
        <w:ind w:firstLine="567"/>
        <w:jc w:val="both"/>
        <w:rPr>
          <w:lang w:val="uk-UA"/>
        </w:rPr>
      </w:pPr>
      <w:r w:rsidRPr="00C20D19">
        <w:rPr>
          <w:lang w:val="uk-UA"/>
        </w:rPr>
        <w:t>3.5.8  Дотації і компенсації з бюджетів;</w:t>
      </w:r>
    </w:p>
    <w:p w:rsidR="00C20D19" w:rsidRPr="00C20D19" w:rsidRDefault="00C20D19" w:rsidP="003F77DF">
      <w:pPr>
        <w:tabs>
          <w:tab w:val="left" w:pos="1067"/>
        </w:tabs>
        <w:ind w:firstLine="567"/>
        <w:jc w:val="both"/>
        <w:rPr>
          <w:lang w:val="uk-UA"/>
        </w:rPr>
      </w:pPr>
      <w:r w:rsidRPr="00C20D19">
        <w:rPr>
          <w:lang w:val="uk-UA"/>
        </w:rPr>
        <w:t>3.5.9 Інші джерела, не заборонені чинним законодавством України.</w:t>
      </w:r>
    </w:p>
    <w:p w:rsidR="00C20D19" w:rsidRPr="00C20D19" w:rsidRDefault="00C20D19" w:rsidP="003F77DF">
      <w:pPr>
        <w:ind w:firstLine="567"/>
        <w:jc w:val="both"/>
        <w:rPr>
          <w:lang w:val="uk-UA"/>
        </w:rPr>
      </w:pPr>
      <w:r w:rsidRPr="00C20D19">
        <w:rPr>
          <w:lang w:val="uk-UA"/>
        </w:rPr>
        <w:t>3.6. Статутний капітал комунального підприємства утворюється Власником та становить 33 302 231, 00 грн. (Тридцять три мільйони триста дві тисячі двісті тридцять одна грн. 00 копійок).</w:t>
      </w:r>
    </w:p>
    <w:p w:rsidR="00C20D19" w:rsidRPr="00C20D19" w:rsidRDefault="00C20D19" w:rsidP="003F77DF">
      <w:pPr>
        <w:tabs>
          <w:tab w:val="left" w:pos="1360"/>
        </w:tabs>
        <w:ind w:firstLine="567"/>
        <w:jc w:val="both"/>
        <w:rPr>
          <w:lang w:val="uk-UA"/>
        </w:rPr>
      </w:pPr>
      <w:r w:rsidRPr="00C20D19">
        <w:rPr>
          <w:lang w:val="uk-UA"/>
        </w:rPr>
        <w:t>3.7. 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rsidR="00C20D19" w:rsidRPr="00C20D19" w:rsidRDefault="00C20D19" w:rsidP="003F77DF">
      <w:pPr>
        <w:tabs>
          <w:tab w:val="left" w:pos="1360"/>
        </w:tabs>
        <w:ind w:firstLine="567"/>
        <w:jc w:val="both"/>
        <w:rPr>
          <w:lang w:val="uk-UA"/>
        </w:rPr>
      </w:pPr>
      <w:r w:rsidRPr="00C20D19">
        <w:rPr>
          <w:lang w:val="uk-UA"/>
        </w:rPr>
        <w:t>3.8. Підприємство має право здавати в оренду  підприємствам, організаціям, установам, а також громадянам окреме індивідуально визначене майно Підприємства з дозволу виконавчого комітету міської ради в установленому порядку та відповідно до чинного законодавства.</w:t>
      </w:r>
    </w:p>
    <w:p w:rsidR="00C20D19" w:rsidRPr="00C20D19" w:rsidRDefault="00C20D19" w:rsidP="003F77DF">
      <w:pPr>
        <w:tabs>
          <w:tab w:val="left" w:pos="1360"/>
        </w:tabs>
        <w:ind w:firstLine="567"/>
        <w:jc w:val="both"/>
        <w:rPr>
          <w:lang w:val="uk-UA"/>
        </w:rPr>
      </w:pPr>
      <w:r w:rsidRPr="00C20D19">
        <w:rPr>
          <w:lang w:val="uk-UA"/>
        </w:rPr>
        <w:t>3.9. Передача під заставу майнових об’єктів, що відносяться до основних фондів,  Підприємство має право лише за рішенням Власника.</w:t>
      </w:r>
    </w:p>
    <w:p w:rsidR="00C20D19" w:rsidRPr="00C20D19" w:rsidRDefault="00C20D19" w:rsidP="003F77DF">
      <w:pPr>
        <w:tabs>
          <w:tab w:val="left" w:pos="1360"/>
        </w:tabs>
        <w:ind w:firstLine="567"/>
        <w:jc w:val="both"/>
        <w:rPr>
          <w:lang w:val="uk-UA"/>
        </w:rPr>
      </w:pPr>
      <w:r w:rsidRPr="00C20D19">
        <w:rPr>
          <w:lang w:val="uk-UA"/>
        </w:rPr>
        <w:t>3.10. Розподіл прибутку Підприємства здійснюється за рішенням органу управління.</w:t>
      </w:r>
    </w:p>
    <w:p w:rsidR="00C20D19" w:rsidRPr="00C20D19" w:rsidRDefault="00C20D19" w:rsidP="003F77DF">
      <w:pPr>
        <w:tabs>
          <w:tab w:val="left" w:pos="1360"/>
        </w:tabs>
        <w:ind w:firstLine="567"/>
        <w:jc w:val="both"/>
        <w:rPr>
          <w:lang w:val="uk-UA"/>
        </w:rPr>
      </w:pPr>
      <w:r w:rsidRPr="00C20D19">
        <w:rPr>
          <w:lang w:val="uk-UA"/>
        </w:rPr>
        <w:lastRenderedPageBreak/>
        <w:t xml:space="preserve">3.11. Встановлення Підприємству розміру частки прибутку, яка підлягає зарахуванню </w:t>
      </w:r>
      <w:r w:rsidRPr="00C20D19">
        <w:rPr>
          <w:color w:val="000000"/>
          <w:lang w:val="uk-UA"/>
        </w:rPr>
        <w:t>до бюджету Хмельницької міської  територіальної громади</w:t>
      </w:r>
      <w:r w:rsidRPr="00C20D19">
        <w:rPr>
          <w:lang w:val="uk-UA"/>
        </w:rPr>
        <w:t>, здійснюється за рішенням міської ради.</w:t>
      </w:r>
    </w:p>
    <w:p w:rsidR="003F77DF" w:rsidRPr="00CE0814" w:rsidRDefault="003F77DF" w:rsidP="003F77DF">
      <w:pPr>
        <w:jc w:val="both"/>
        <w:rPr>
          <w:b/>
          <w:bCs/>
          <w:lang w:val="uk-UA"/>
        </w:rPr>
      </w:pPr>
    </w:p>
    <w:p w:rsidR="00C20D19" w:rsidRPr="00C20D19" w:rsidRDefault="00C20D19" w:rsidP="003F77DF">
      <w:pPr>
        <w:jc w:val="center"/>
        <w:rPr>
          <w:lang w:val="uk-UA"/>
        </w:rPr>
      </w:pPr>
      <w:r w:rsidRPr="00C20D19">
        <w:rPr>
          <w:b/>
          <w:bCs/>
          <w:lang w:val="uk-UA"/>
        </w:rPr>
        <w:t>4. Управління Підприємством</w:t>
      </w:r>
    </w:p>
    <w:p w:rsidR="00C20D19" w:rsidRPr="00C20D19" w:rsidRDefault="00C20D19" w:rsidP="003F77DF">
      <w:pPr>
        <w:ind w:firstLine="567"/>
        <w:jc w:val="both"/>
        <w:rPr>
          <w:lang w:val="uk-UA"/>
        </w:rPr>
      </w:pPr>
      <w:r w:rsidRPr="00C20D19">
        <w:rPr>
          <w:lang w:val="uk-UA"/>
        </w:rPr>
        <w:t xml:space="preserve">4.1. Управління Підприємством здійснюється відповідно до Статуту на основі </w:t>
      </w:r>
      <w:r w:rsidRPr="003F77DF">
        <w:rPr>
          <w:rFonts w:eastAsia="Arial Unicode MS"/>
          <w:bCs/>
          <w:color w:val="000000"/>
          <w:lang w:val="uk-UA" w:bidi="uk-UA"/>
        </w:rPr>
        <w:t xml:space="preserve">поєднання </w:t>
      </w:r>
      <w:r w:rsidRPr="00C20D19">
        <w:rPr>
          <w:lang w:val="uk-UA"/>
        </w:rPr>
        <w:t xml:space="preserve">прав Власника щодо господарського використання свого майна та </w:t>
      </w:r>
      <w:r w:rsidRPr="003F77DF">
        <w:rPr>
          <w:rFonts w:eastAsia="Arial Unicode MS"/>
          <w:bCs/>
          <w:color w:val="000000"/>
          <w:lang w:val="uk-UA" w:bidi="uk-UA"/>
        </w:rPr>
        <w:t xml:space="preserve">самоврядування </w:t>
      </w:r>
      <w:r w:rsidRPr="00C20D19">
        <w:rPr>
          <w:lang w:val="uk-UA"/>
        </w:rPr>
        <w:t xml:space="preserve">трудового колективу Підприємства. Підприємство самостійно визначає структуру управління, встановлює чисельність штату, а за погодженням з органом </w:t>
      </w:r>
      <w:r w:rsidRPr="003F77DF">
        <w:rPr>
          <w:rFonts w:eastAsia="Arial Unicode MS"/>
          <w:bCs/>
          <w:color w:val="000000"/>
          <w:lang w:val="uk-UA" w:bidi="uk-UA"/>
        </w:rPr>
        <w:t xml:space="preserve">управління </w:t>
      </w:r>
      <w:r w:rsidRPr="00C20D19">
        <w:rPr>
          <w:lang w:val="uk-UA"/>
        </w:rPr>
        <w:t>формує облікову політику.</w:t>
      </w:r>
    </w:p>
    <w:p w:rsidR="00C20D19" w:rsidRPr="00C20D19" w:rsidRDefault="00C20D19" w:rsidP="003F77DF">
      <w:pPr>
        <w:ind w:firstLine="567"/>
        <w:jc w:val="both"/>
        <w:rPr>
          <w:lang w:val="uk-UA"/>
        </w:rPr>
      </w:pPr>
      <w:r w:rsidRPr="00C20D19">
        <w:rPr>
          <w:lang w:val="uk-UA"/>
        </w:rPr>
        <w:t>4.2. Функції, права та обов’язки структурних підрозділів Підприємства визначаються положеннями про них, які затверджуються директором в порядку, встановленому цим Статутом.</w:t>
      </w:r>
    </w:p>
    <w:p w:rsidR="00C20D19" w:rsidRPr="00C20D19" w:rsidRDefault="00C20D19" w:rsidP="003F77DF">
      <w:pPr>
        <w:tabs>
          <w:tab w:val="left" w:pos="1485"/>
        </w:tabs>
        <w:ind w:firstLine="567"/>
        <w:jc w:val="both"/>
        <w:rPr>
          <w:lang w:val="uk-UA"/>
        </w:rPr>
      </w:pPr>
      <w:r w:rsidRPr="00C20D19">
        <w:rPr>
          <w:lang w:val="uk-UA"/>
        </w:rPr>
        <w:t xml:space="preserve">4.3. Директор Підприємства призначається на посаду міським головою шляхом </w:t>
      </w:r>
      <w:r w:rsidRPr="003F77DF">
        <w:rPr>
          <w:rFonts w:eastAsia="Arial Unicode MS"/>
          <w:bCs/>
          <w:color w:val="000000"/>
          <w:lang w:val="uk-UA" w:bidi="uk-UA"/>
        </w:rPr>
        <w:t xml:space="preserve">укладання </w:t>
      </w:r>
      <w:r w:rsidRPr="00C20D19">
        <w:rPr>
          <w:lang w:val="uk-UA"/>
        </w:rPr>
        <w:t xml:space="preserve">контракту з подальшим виданням розпорядження та звільняється з посади </w:t>
      </w:r>
      <w:r w:rsidRPr="003F77DF">
        <w:rPr>
          <w:rFonts w:eastAsia="Arial Unicode MS"/>
          <w:bCs/>
          <w:color w:val="000000"/>
          <w:lang w:val="uk-UA" w:bidi="uk-UA"/>
        </w:rPr>
        <w:t xml:space="preserve">розпорядженням  </w:t>
      </w:r>
      <w:r w:rsidRPr="00C20D19">
        <w:rPr>
          <w:lang w:val="uk-UA"/>
        </w:rPr>
        <w:t>міського голови.</w:t>
      </w:r>
    </w:p>
    <w:p w:rsidR="00C20D19" w:rsidRPr="00C20D19" w:rsidRDefault="00C20D19" w:rsidP="003F77DF">
      <w:pPr>
        <w:tabs>
          <w:tab w:val="left" w:pos="1545"/>
        </w:tabs>
        <w:ind w:firstLine="567"/>
        <w:jc w:val="both"/>
        <w:rPr>
          <w:lang w:val="uk-UA"/>
        </w:rPr>
      </w:pPr>
      <w:r w:rsidRPr="00C20D19">
        <w:rPr>
          <w:lang w:val="uk-UA"/>
        </w:rPr>
        <w:t>4.4. Директор може бути звільнений з посади достроково з підстав, передбачених трудовим контрактом відповідно до норм чинного законодавства України.</w:t>
      </w:r>
    </w:p>
    <w:p w:rsidR="00C20D19" w:rsidRPr="00C20D19" w:rsidRDefault="00C20D19" w:rsidP="003F77DF">
      <w:pPr>
        <w:tabs>
          <w:tab w:val="left" w:pos="1590"/>
        </w:tabs>
        <w:ind w:firstLine="567"/>
        <w:jc w:val="both"/>
        <w:rPr>
          <w:lang w:val="uk-UA"/>
        </w:rPr>
      </w:pPr>
      <w:r w:rsidRPr="00C20D19">
        <w:rPr>
          <w:lang w:val="uk-UA"/>
        </w:rPr>
        <w:t>4.5. Директор Підприємства має право діяти  від імені Підприємства без довіреності, представляти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rsidR="00C20D19" w:rsidRPr="00C20D19" w:rsidRDefault="00C20D19" w:rsidP="003F77DF">
      <w:pPr>
        <w:tabs>
          <w:tab w:val="left" w:pos="1515"/>
        </w:tabs>
        <w:ind w:firstLine="567"/>
        <w:jc w:val="both"/>
        <w:rPr>
          <w:lang w:val="uk-UA"/>
        </w:rPr>
      </w:pPr>
      <w:r w:rsidRPr="00C20D19">
        <w:rPr>
          <w:lang w:val="uk-UA"/>
        </w:rPr>
        <w:t>4.6. До компетенції директора Підприємства належить:</w:t>
      </w:r>
    </w:p>
    <w:p w:rsidR="00C20D19" w:rsidRPr="00C20D19" w:rsidRDefault="00C20D19" w:rsidP="003F77DF">
      <w:pPr>
        <w:tabs>
          <w:tab w:val="left" w:pos="840"/>
          <w:tab w:val="left" w:pos="1916"/>
        </w:tabs>
        <w:ind w:firstLine="567"/>
        <w:jc w:val="both"/>
        <w:rPr>
          <w:lang w:val="uk-UA"/>
        </w:rPr>
      </w:pPr>
      <w:r w:rsidRPr="00C20D19">
        <w:rPr>
          <w:lang w:val="uk-UA"/>
        </w:rPr>
        <w:t>4.6.1 Відповідно до чинного законодавства України організовувати роботу Підприємства та нести повну відповідальність за його діяльність;</w:t>
      </w:r>
    </w:p>
    <w:p w:rsidR="00C20D19" w:rsidRPr="00C20D19" w:rsidRDefault="00C20D19" w:rsidP="003F77DF">
      <w:pPr>
        <w:tabs>
          <w:tab w:val="left" w:pos="1485"/>
          <w:tab w:val="left" w:pos="1515"/>
        </w:tabs>
        <w:ind w:firstLine="567"/>
        <w:jc w:val="both"/>
        <w:rPr>
          <w:lang w:val="uk-UA"/>
        </w:rPr>
      </w:pPr>
      <w:r w:rsidRPr="00C20D19">
        <w:rPr>
          <w:lang w:val="uk-UA"/>
        </w:rPr>
        <w:t>4.6.2 Затверджувати штатний розклад і визначати кількість працівників Підприємства, його структуру;</w:t>
      </w:r>
    </w:p>
    <w:p w:rsidR="00C20D19" w:rsidRPr="00C20D19" w:rsidRDefault="00C20D19" w:rsidP="003F77DF">
      <w:pPr>
        <w:tabs>
          <w:tab w:val="left" w:pos="1635"/>
        </w:tabs>
        <w:ind w:firstLine="567"/>
        <w:jc w:val="both"/>
        <w:rPr>
          <w:lang w:val="uk-UA"/>
        </w:rPr>
      </w:pPr>
      <w:r w:rsidRPr="00C20D19">
        <w:rPr>
          <w:lang w:val="uk-UA"/>
        </w:rPr>
        <w:t>4.6.3 Приймати на роботу, звільняти, заохочувати працівників Підприємства і накладати стягнення;</w:t>
      </w:r>
    </w:p>
    <w:p w:rsidR="00C20D19" w:rsidRPr="00C20D19" w:rsidRDefault="00C20D19" w:rsidP="003F77DF">
      <w:pPr>
        <w:tabs>
          <w:tab w:val="left" w:pos="1655"/>
        </w:tabs>
        <w:ind w:firstLine="567"/>
        <w:jc w:val="both"/>
        <w:rPr>
          <w:lang w:val="uk-UA"/>
        </w:rPr>
      </w:pPr>
      <w:r w:rsidRPr="00C20D19">
        <w:rPr>
          <w:lang w:val="uk-UA"/>
        </w:rPr>
        <w:t>4.6.4 Укладати угоди, видавати доручення, відкривати в установах банків поточні та інші рахунки Підприємства;</w:t>
      </w:r>
    </w:p>
    <w:p w:rsidR="00C20D19" w:rsidRPr="00C20D19" w:rsidRDefault="00C20D19" w:rsidP="003F77DF">
      <w:pPr>
        <w:tabs>
          <w:tab w:val="left" w:pos="1636"/>
        </w:tabs>
        <w:ind w:firstLine="567"/>
        <w:jc w:val="both"/>
        <w:rPr>
          <w:lang w:val="uk-UA"/>
        </w:rPr>
      </w:pPr>
      <w:r w:rsidRPr="00C20D19">
        <w:rPr>
          <w:lang w:val="uk-UA"/>
        </w:rPr>
        <w:t>4.6.5 У межах своєї компетенції видавати накази, що стосуються діяльності Підприємства;</w:t>
      </w:r>
    </w:p>
    <w:p w:rsidR="00C20D19" w:rsidRPr="00C20D19" w:rsidRDefault="00C20D19" w:rsidP="003F77DF">
      <w:pPr>
        <w:tabs>
          <w:tab w:val="left" w:pos="1916"/>
        </w:tabs>
        <w:ind w:firstLine="567"/>
        <w:jc w:val="both"/>
        <w:rPr>
          <w:lang w:val="uk-UA"/>
        </w:rPr>
      </w:pPr>
      <w:r w:rsidRPr="00C20D19">
        <w:rPr>
          <w:lang w:val="uk-UA"/>
        </w:rPr>
        <w:t>4.6.7 Залучати спеціалістів для роботи за сумісництвом, на умовах підряду, визначати порядок та розміри оплати їх праці.</w:t>
      </w:r>
    </w:p>
    <w:p w:rsidR="00C20D19" w:rsidRPr="00C20D19" w:rsidRDefault="00C20D19" w:rsidP="003F77DF">
      <w:pPr>
        <w:ind w:firstLine="567"/>
        <w:jc w:val="both"/>
        <w:rPr>
          <w:lang w:val="uk-UA"/>
        </w:rPr>
      </w:pPr>
      <w:r w:rsidRPr="00C20D19">
        <w:rPr>
          <w:lang w:val="uk-UA"/>
        </w:rPr>
        <w:t>До виняткової компетенції Власника належить:</w:t>
      </w:r>
    </w:p>
    <w:p w:rsidR="00C20D19" w:rsidRPr="00C20D19" w:rsidRDefault="00C20D19" w:rsidP="003F77DF">
      <w:pPr>
        <w:tabs>
          <w:tab w:val="left" w:pos="1660"/>
        </w:tabs>
        <w:ind w:firstLine="567"/>
        <w:jc w:val="both"/>
        <w:rPr>
          <w:lang w:val="uk-UA"/>
        </w:rPr>
      </w:pPr>
      <w:r w:rsidRPr="00C20D19">
        <w:rPr>
          <w:lang w:val="uk-UA"/>
        </w:rPr>
        <w:t>4.7.1 Прийняття рішення щодо відчуження основних засобів та нерухомого майна Підприємства, які є комунальною власністю Хмельницької міської територіальної громади;</w:t>
      </w:r>
    </w:p>
    <w:p w:rsidR="00C20D19" w:rsidRPr="00C20D19" w:rsidRDefault="00C20D19" w:rsidP="003F77DF">
      <w:pPr>
        <w:tabs>
          <w:tab w:val="left" w:pos="1635"/>
        </w:tabs>
        <w:ind w:firstLine="567"/>
        <w:jc w:val="both"/>
        <w:rPr>
          <w:lang w:val="uk-UA"/>
        </w:rPr>
      </w:pPr>
      <w:r w:rsidRPr="00C20D19">
        <w:rPr>
          <w:lang w:val="uk-UA"/>
        </w:rPr>
        <w:t>4.7.2 Прийняття рішення про ліквідацію Підприємства, затвердження складу ліквідаційної комісії та ліквідаційного балансу;</w:t>
      </w:r>
    </w:p>
    <w:p w:rsidR="00C20D19" w:rsidRPr="00C20D19" w:rsidRDefault="00C20D19" w:rsidP="003F77DF">
      <w:pPr>
        <w:tabs>
          <w:tab w:val="left" w:pos="1635"/>
        </w:tabs>
        <w:ind w:firstLine="567"/>
        <w:jc w:val="both"/>
        <w:rPr>
          <w:lang w:val="uk-UA"/>
        </w:rPr>
      </w:pPr>
      <w:r w:rsidRPr="00C20D19">
        <w:rPr>
          <w:lang w:val="uk-UA"/>
        </w:rPr>
        <w:t>4.7.3 Прийняття рішення про реорганізацію Підприємства та затвердження передавального або розподільчого балансу;</w:t>
      </w:r>
    </w:p>
    <w:p w:rsidR="00C20D19" w:rsidRPr="00C20D19" w:rsidRDefault="00C20D19" w:rsidP="003F77DF">
      <w:pPr>
        <w:tabs>
          <w:tab w:val="left" w:pos="1635"/>
        </w:tabs>
        <w:ind w:firstLine="567"/>
        <w:jc w:val="both"/>
        <w:rPr>
          <w:lang w:val="uk-UA"/>
        </w:rPr>
      </w:pPr>
      <w:r w:rsidRPr="00C20D19">
        <w:rPr>
          <w:lang w:val="uk-UA"/>
        </w:rPr>
        <w:t>4.7.4 Прийняття рішення про створення філій, представництв, відділень та інших відокремлених підрозділів Підприємства, які є юридичними особами;</w:t>
      </w:r>
    </w:p>
    <w:p w:rsidR="003F77DF" w:rsidRPr="003F77DF" w:rsidRDefault="00C20D19" w:rsidP="003F77DF">
      <w:pPr>
        <w:tabs>
          <w:tab w:val="left" w:pos="1635"/>
        </w:tabs>
        <w:ind w:firstLine="567"/>
        <w:jc w:val="both"/>
      </w:pPr>
      <w:r w:rsidRPr="00C20D19">
        <w:rPr>
          <w:lang w:val="uk-UA"/>
        </w:rPr>
        <w:t>4.7.5 Прийняття рішення про перепрофілювання Підприємства.</w:t>
      </w:r>
    </w:p>
    <w:p w:rsidR="003F77DF" w:rsidRPr="00CE0814" w:rsidRDefault="003F77DF" w:rsidP="003F77DF">
      <w:pPr>
        <w:tabs>
          <w:tab w:val="left" w:pos="1635"/>
        </w:tabs>
        <w:jc w:val="both"/>
      </w:pPr>
    </w:p>
    <w:p w:rsidR="00C20D19" w:rsidRPr="00C20D19" w:rsidRDefault="00C20D19" w:rsidP="003F77DF">
      <w:pPr>
        <w:tabs>
          <w:tab w:val="left" w:pos="1635"/>
        </w:tabs>
        <w:jc w:val="center"/>
        <w:rPr>
          <w:lang w:val="uk-UA"/>
        </w:rPr>
      </w:pPr>
      <w:r w:rsidRPr="00C20D19">
        <w:rPr>
          <w:b/>
          <w:lang w:val="uk-UA"/>
        </w:rPr>
        <w:t>5. Господарська діяльність Підприємства</w:t>
      </w:r>
    </w:p>
    <w:p w:rsidR="00C20D19" w:rsidRPr="00C20D19" w:rsidRDefault="00C20D19" w:rsidP="003F77DF">
      <w:pPr>
        <w:ind w:firstLine="567"/>
        <w:jc w:val="both"/>
        <w:rPr>
          <w:lang w:val="uk-UA"/>
        </w:rPr>
      </w:pPr>
      <w:r w:rsidRPr="00C20D19">
        <w:rPr>
          <w:lang w:val="uk-UA"/>
        </w:rPr>
        <w:t>5.1. Фінансово-господарська діяльність Підприємства проводиться відповідно до чинного законодавства та Статуту. Основним узагальнюючим показником фінансових результатів господарської діяльності Підприємства є прибуток.</w:t>
      </w:r>
    </w:p>
    <w:p w:rsidR="00C20D19" w:rsidRPr="00C20D19" w:rsidRDefault="00C20D19" w:rsidP="003F77DF">
      <w:pPr>
        <w:ind w:firstLine="567"/>
        <w:jc w:val="both"/>
        <w:rPr>
          <w:lang w:val="uk-UA"/>
        </w:rPr>
      </w:pPr>
      <w:r w:rsidRPr="00C20D19">
        <w:rPr>
          <w:lang w:val="uk-UA"/>
        </w:rPr>
        <w:t>5.2. Розподіл прибутку проводиться після відрахування відповідних податків та обов'язкових платежів до бюджету.</w:t>
      </w:r>
    </w:p>
    <w:p w:rsidR="00C20D19" w:rsidRPr="00C20D19" w:rsidRDefault="00C20D19" w:rsidP="003F77DF">
      <w:pPr>
        <w:ind w:firstLine="567"/>
        <w:jc w:val="both"/>
        <w:rPr>
          <w:lang w:val="uk-UA"/>
        </w:rPr>
      </w:pPr>
      <w:r w:rsidRPr="00C20D19">
        <w:rPr>
          <w:lang w:val="uk-UA"/>
        </w:rPr>
        <w:lastRenderedPageBreak/>
        <w:t>5.3. 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 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C20D19" w:rsidRPr="00C20D19" w:rsidRDefault="00C20D19" w:rsidP="003F77DF">
      <w:pPr>
        <w:ind w:firstLine="567"/>
        <w:jc w:val="both"/>
        <w:rPr>
          <w:lang w:val="uk-UA"/>
        </w:rPr>
      </w:pPr>
      <w:r w:rsidRPr="00C20D19">
        <w:rPr>
          <w:lang w:val="uk-UA"/>
        </w:rPr>
        <w:t>5.4. При зміні директора Підприємства обов’язковим є проведення ревізії фінансово-господарської діяльності Підприємства в порядку, передбаченому чинним законодавством України.</w:t>
      </w:r>
    </w:p>
    <w:p w:rsidR="00C20D19" w:rsidRPr="00C20D19" w:rsidRDefault="00C20D19" w:rsidP="003F77DF">
      <w:pPr>
        <w:ind w:firstLine="567"/>
        <w:jc w:val="both"/>
        <w:rPr>
          <w:lang w:val="uk-UA"/>
        </w:rPr>
      </w:pPr>
      <w:r w:rsidRPr="00C20D19">
        <w:rPr>
          <w:lang w:val="uk-UA"/>
        </w:rPr>
        <w:t>5.5. Підприємство разом з органом, до сфери управління якого воно входить,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C20D19" w:rsidRPr="00C20D19" w:rsidRDefault="00C20D19" w:rsidP="003F77DF">
      <w:pPr>
        <w:ind w:firstLine="567"/>
        <w:jc w:val="both"/>
        <w:rPr>
          <w:lang w:val="uk-UA"/>
        </w:rPr>
      </w:pPr>
      <w:r w:rsidRPr="00C20D19">
        <w:rPr>
          <w:lang w:val="uk-UA"/>
        </w:rPr>
        <w:t>5.6. 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rsidR="00C20D19" w:rsidRPr="00C20D19" w:rsidRDefault="00C20D19" w:rsidP="003F77DF">
      <w:pPr>
        <w:tabs>
          <w:tab w:val="left" w:pos="1350"/>
        </w:tabs>
        <w:ind w:firstLine="567"/>
        <w:jc w:val="both"/>
        <w:rPr>
          <w:lang w:val="uk-UA"/>
        </w:rPr>
      </w:pPr>
      <w:r w:rsidRPr="00C20D19">
        <w:rPr>
          <w:lang w:val="uk-UA"/>
        </w:rPr>
        <w:t>5.7. 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rsidR="00C20D19" w:rsidRPr="00C20D19" w:rsidRDefault="00C20D19" w:rsidP="003F77DF">
      <w:pPr>
        <w:ind w:firstLine="567"/>
        <w:jc w:val="both"/>
        <w:rPr>
          <w:lang w:val="uk-UA"/>
        </w:rPr>
      </w:pPr>
      <w:r w:rsidRPr="00C20D19">
        <w:rPr>
          <w:lang w:val="uk-UA"/>
        </w:rPr>
        <w:t>5.8. 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C20D19" w:rsidRPr="00C20D19" w:rsidRDefault="00C20D19" w:rsidP="003F77DF">
      <w:pPr>
        <w:ind w:firstLine="567"/>
        <w:jc w:val="both"/>
        <w:rPr>
          <w:lang w:val="uk-UA"/>
        </w:rPr>
      </w:pPr>
      <w:r w:rsidRPr="00C20D19">
        <w:rPr>
          <w:lang w:val="uk-UA"/>
        </w:rPr>
        <w:t xml:space="preserve">5.9. Порядок використання прибутку підприємства в іноземній валюті визначається </w:t>
      </w:r>
      <w:r w:rsidRPr="003F77DF">
        <w:rPr>
          <w:rFonts w:eastAsia="Arial Unicode MS"/>
          <w:bCs/>
          <w:color w:val="000000"/>
          <w:lang w:val="uk-UA" w:bidi="uk-UA"/>
        </w:rPr>
        <w:t xml:space="preserve">чинним </w:t>
      </w:r>
      <w:r w:rsidRPr="00C20D19">
        <w:rPr>
          <w:lang w:val="uk-UA"/>
        </w:rPr>
        <w:t>законодавством України.</w:t>
      </w:r>
    </w:p>
    <w:p w:rsidR="003F77DF" w:rsidRPr="003F77DF" w:rsidRDefault="00C20D19" w:rsidP="003F77DF">
      <w:pPr>
        <w:ind w:firstLine="567"/>
        <w:jc w:val="both"/>
      </w:pPr>
      <w:r w:rsidRPr="00C20D19">
        <w:rPr>
          <w:lang w:val="uk-UA"/>
        </w:rPr>
        <w:t>5.10. 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rsidR="003F77DF" w:rsidRPr="00CE0814" w:rsidRDefault="003F77DF" w:rsidP="003F77DF">
      <w:pPr>
        <w:jc w:val="both"/>
      </w:pPr>
    </w:p>
    <w:p w:rsidR="00C20D19" w:rsidRPr="00C20D19" w:rsidRDefault="00C20D19" w:rsidP="003F77DF">
      <w:pPr>
        <w:jc w:val="center"/>
        <w:rPr>
          <w:lang w:val="uk-UA"/>
        </w:rPr>
      </w:pPr>
      <w:r w:rsidRPr="00C20D19">
        <w:rPr>
          <w:b/>
          <w:lang w:val="uk-UA"/>
        </w:rPr>
        <w:t>6. Зовнішньоекономічна діяльність Підприємства</w:t>
      </w:r>
    </w:p>
    <w:p w:rsidR="00C20D19" w:rsidRPr="00C20D19" w:rsidRDefault="00C20D19" w:rsidP="003F77DF">
      <w:pPr>
        <w:tabs>
          <w:tab w:val="left" w:pos="1995"/>
        </w:tabs>
        <w:ind w:firstLine="567"/>
        <w:jc w:val="both"/>
        <w:rPr>
          <w:lang w:val="uk-UA"/>
        </w:rPr>
      </w:pPr>
      <w:r w:rsidRPr="00C20D19">
        <w:rPr>
          <w:lang w:val="uk-UA"/>
        </w:rPr>
        <w:t>6.1. 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rsidR="00C20D19" w:rsidRPr="00C20D19" w:rsidRDefault="00C20D19" w:rsidP="003F77DF">
      <w:pPr>
        <w:tabs>
          <w:tab w:val="left" w:pos="1995"/>
        </w:tabs>
        <w:ind w:firstLine="567"/>
        <w:jc w:val="both"/>
        <w:rPr>
          <w:lang w:val="uk-UA"/>
        </w:rPr>
      </w:pPr>
      <w:r w:rsidRPr="00C20D19">
        <w:rPr>
          <w:lang w:val="uk-UA"/>
        </w:rPr>
        <w:t>6.2. Підприємство має право самостійно укладати договори (контракти) із іноземними юридичними та фізичними особами.</w:t>
      </w:r>
    </w:p>
    <w:p w:rsidR="003F77DF" w:rsidRPr="00CE0814" w:rsidRDefault="00C20D19" w:rsidP="003F77DF">
      <w:pPr>
        <w:tabs>
          <w:tab w:val="left" w:pos="2010"/>
        </w:tabs>
        <w:ind w:firstLine="567"/>
        <w:jc w:val="both"/>
      </w:pPr>
      <w:r w:rsidRPr="00C20D19">
        <w:rPr>
          <w:lang w:val="uk-UA"/>
        </w:rPr>
        <w:t>6.3. Валютні надходження використовуються Підприємством відповідно до чинного законодавства України.</w:t>
      </w:r>
    </w:p>
    <w:p w:rsidR="003F77DF" w:rsidRPr="00CE0814" w:rsidRDefault="003F77DF" w:rsidP="003F77DF">
      <w:pPr>
        <w:tabs>
          <w:tab w:val="left" w:pos="2010"/>
        </w:tabs>
        <w:jc w:val="both"/>
      </w:pPr>
    </w:p>
    <w:p w:rsidR="00C20D19" w:rsidRPr="00C20D19" w:rsidRDefault="00C20D19" w:rsidP="003F77DF">
      <w:pPr>
        <w:tabs>
          <w:tab w:val="left" w:pos="2010"/>
        </w:tabs>
        <w:jc w:val="center"/>
        <w:rPr>
          <w:lang w:val="uk-UA"/>
        </w:rPr>
      </w:pPr>
      <w:r w:rsidRPr="00C20D19">
        <w:rPr>
          <w:b/>
          <w:lang w:val="uk-UA"/>
        </w:rPr>
        <w:t>7. Трудовий колектив та його самоврядування</w:t>
      </w:r>
    </w:p>
    <w:p w:rsidR="00C20D19" w:rsidRPr="00C20D19" w:rsidRDefault="00C20D19" w:rsidP="003F77DF">
      <w:pPr>
        <w:ind w:firstLine="567"/>
        <w:jc w:val="both"/>
        <w:rPr>
          <w:lang w:val="uk-UA"/>
        </w:rPr>
      </w:pPr>
      <w:r w:rsidRPr="00C20D19">
        <w:rPr>
          <w:lang w:val="uk-UA"/>
        </w:rPr>
        <w:t>7.1. Трудовий колектив формується з громадян, які перебувають з Підприємством в трудових відносинах.</w:t>
      </w:r>
    </w:p>
    <w:p w:rsidR="00C20D19" w:rsidRPr="00C20D19" w:rsidRDefault="00C20D19" w:rsidP="003F77DF">
      <w:pPr>
        <w:tabs>
          <w:tab w:val="left" w:pos="915"/>
          <w:tab w:val="left" w:pos="1530"/>
        </w:tabs>
        <w:ind w:firstLine="567"/>
        <w:jc w:val="both"/>
        <w:rPr>
          <w:lang w:val="uk-UA"/>
        </w:rPr>
      </w:pPr>
      <w:r w:rsidRPr="00C20D19">
        <w:rPr>
          <w:lang w:val="uk-UA"/>
        </w:rPr>
        <w:t>7.2. Виробничі і трудові відносини, включаючи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трудового розпорядку, а також трудовим договором.</w:t>
      </w:r>
    </w:p>
    <w:p w:rsidR="00C20D19" w:rsidRPr="00C20D19" w:rsidRDefault="00C20D19" w:rsidP="003F77DF">
      <w:pPr>
        <w:tabs>
          <w:tab w:val="left" w:pos="915"/>
          <w:tab w:val="left" w:pos="1530"/>
        </w:tabs>
        <w:ind w:firstLine="567"/>
        <w:jc w:val="both"/>
        <w:rPr>
          <w:lang w:val="uk-UA"/>
        </w:rPr>
      </w:pPr>
      <w:r w:rsidRPr="00C20D19">
        <w:rPr>
          <w:lang w:val="uk-UA"/>
        </w:rPr>
        <w:t>7.3. Взаємовідносини директора з трудовим колективом, у тому числі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rsidR="00C20D19" w:rsidRPr="00C20D19" w:rsidRDefault="00C20D19" w:rsidP="003F77DF">
      <w:pPr>
        <w:tabs>
          <w:tab w:val="left" w:pos="915"/>
          <w:tab w:val="left" w:pos="1530"/>
        </w:tabs>
        <w:ind w:firstLine="567"/>
        <w:jc w:val="both"/>
        <w:rPr>
          <w:lang w:val="uk-UA"/>
        </w:rPr>
      </w:pPr>
      <w:r w:rsidRPr="00C20D19">
        <w:rPr>
          <w:lang w:val="uk-UA"/>
        </w:rPr>
        <w:t>7.4.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C20D19" w:rsidRPr="00CE0814" w:rsidRDefault="00C20D19" w:rsidP="003F77DF">
      <w:pPr>
        <w:tabs>
          <w:tab w:val="left" w:pos="915"/>
          <w:tab w:val="left" w:pos="1530"/>
        </w:tabs>
        <w:jc w:val="both"/>
      </w:pPr>
    </w:p>
    <w:p w:rsidR="00C20D19" w:rsidRPr="00C20D19" w:rsidRDefault="00C20D19" w:rsidP="003F77DF">
      <w:pPr>
        <w:tabs>
          <w:tab w:val="left" w:pos="915"/>
          <w:tab w:val="left" w:pos="1530"/>
        </w:tabs>
        <w:jc w:val="center"/>
        <w:rPr>
          <w:lang w:val="uk-UA"/>
        </w:rPr>
      </w:pPr>
      <w:r w:rsidRPr="00C20D19">
        <w:rPr>
          <w:b/>
          <w:lang w:val="uk-UA"/>
        </w:rPr>
        <w:t>8. Облік і звітність</w:t>
      </w:r>
    </w:p>
    <w:p w:rsidR="00C20D19" w:rsidRPr="00C20D19" w:rsidRDefault="00C20D19" w:rsidP="003F77DF">
      <w:pPr>
        <w:ind w:firstLine="567"/>
        <w:contextualSpacing/>
        <w:jc w:val="both"/>
        <w:rPr>
          <w:rFonts w:eastAsia="Arial Unicode MS"/>
          <w:color w:val="000000"/>
          <w:lang w:val="uk-UA" w:bidi="uk-UA"/>
        </w:rPr>
      </w:pPr>
      <w:r w:rsidRPr="00C20D19">
        <w:rPr>
          <w:lang w:val="uk-UA"/>
        </w:rPr>
        <w:t>8.1. 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C20D19" w:rsidRPr="00C20D19" w:rsidRDefault="00C20D19" w:rsidP="003F77DF">
      <w:pPr>
        <w:tabs>
          <w:tab w:val="left" w:pos="566"/>
        </w:tabs>
        <w:ind w:firstLine="567"/>
        <w:jc w:val="both"/>
        <w:rPr>
          <w:rFonts w:eastAsia="Arial Unicode MS"/>
          <w:color w:val="000000"/>
          <w:lang w:val="uk-UA" w:bidi="uk-UA"/>
        </w:rPr>
      </w:pPr>
      <w:r w:rsidRPr="00C20D19">
        <w:rPr>
          <w:rFonts w:eastAsia="Arial Unicode MS"/>
          <w:color w:val="000000"/>
          <w:lang w:val="uk-UA" w:bidi="uk-UA"/>
        </w:rPr>
        <w:t>8.2 Підприємство здійснює бухгалтерський облік результатів своєї діяльності, веде та подає статистичну звітність, несе відповідальність за її достовірність.</w:t>
      </w:r>
    </w:p>
    <w:p w:rsidR="00C20D19" w:rsidRPr="00C20D19" w:rsidRDefault="00C20D19" w:rsidP="003F77DF">
      <w:pPr>
        <w:tabs>
          <w:tab w:val="left" w:pos="566"/>
        </w:tabs>
        <w:ind w:firstLine="567"/>
        <w:jc w:val="both"/>
        <w:rPr>
          <w:rFonts w:eastAsia="Arial Unicode MS"/>
          <w:color w:val="000000"/>
          <w:lang w:val="uk-UA" w:bidi="uk-UA"/>
        </w:rPr>
      </w:pPr>
      <w:r w:rsidRPr="00C20D19">
        <w:rPr>
          <w:rFonts w:eastAsia="Arial Unicode MS"/>
          <w:color w:val="000000"/>
          <w:lang w:val="uk-UA" w:bidi="uk-UA"/>
        </w:rPr>
        <w:t>8.3. 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C20D19" w:rsidRPr="00C20D19" w:rsidRDefault="00C20D19" w:rsidP="003F77DF">
      <w:pPr>
        <w:tabs>
          <w:tab w:val="left" w:pos="566"/>
        </w:tabs>
        <w:ind w:firstLine="567"/>
        <w:jc w:val="both"/>
        <w:rPr>
          <w:rFonts w:eastAsia="Arial Unicode MS"/>
          <w:color w:val="000000"/>
          <w:lang w:val="uk-UA" w:bidi="uk-UA"/>
        </w:rPr>
      </w:pPr>
      <w:r w:rsidRPr="00C20D19">
        <w:rPr>
          <w:rFonts w:eastAsia="Arial Unicode MS"/>
          <w:color w:val="000000"/>
          <w:lang w:val="uk-UA" w:bidi="uk-UA"/>
        </w:rPr>
        <w:lastRenderedPageBreak/>
        <w:t>8.4.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C20D19" w:rsidRPr="00C20D19" w:rsidRDefault="00C20D19" w:rsidP="003F77DF">
      <w:pPr>
        <w:tabs>
          <w:tab w:val="left" w:pos="566"/>
        </w:tabs>
        <w:ind w:firstLine="567"/>
        <w:jc w:val="both"/>
        <w:rPr>
          <w:rFonts w:eastAsia="Arial Unicode MS"/>
          <w:color w:val="000000"/>
          <w:lang w:val="uk-UA" w:bidi="uk-UA"/>
        </w:rPr>
      </w:pPr>
      <w:r w:rsidRPr="00C20D19">
        <w:rPr>
          <w:rFonts w:eastAsia="Arial Unicode MS"/>
          <w:color w:val="000000"/>
          <w:lang w:val="uk-UA" w:bidi="uk-UA"/>
        </w:rPr>
        <w:t>8.5. На основі даних бухгалтерського обліку Підприємства складається фінансова звітність. Підприємство зобов'язане щорічно не пізніше, ніж до 01 червня надавати державному реєстратору за місцем знаходження реєстрової справи фінансову звітність у складі річного балансу та звіту про річні фінансові результати Підприємства за минулий рік.</w:t>
      </w:r>
    </w:p>
    <w:p w:rsidR="00C20D19" w:rsidRPr="00C20D19" w:rsidRDefault="00C20D19" w:rsidP="003F77DF">
      <w:pPr>
        <w:tabs>
          <w:tab w:val="left" w:pos="566"/>
        </w:tabs>
        <w:ind w:firstLine="567"/>
        <w:jc w:val="both"/>
        <w:rPr>
          <w:rFonts w:eastAsia="Arial Unicode MS"/>
          <w:color w:val="000000"/>
          <w:lang w:val="uk-UA" w:bidi="uk-UA"/>
        </w:rPr>
      </w:pPr>
      <w:r w:rsidRPr="00C20D19">
        <w:rPr>
          <w:rFonts w:eastAsia="Arial Unicode MS"/>
          <w:color w:val="000000"/>
          <w:lang w:val="uk-UA" w:bidi="uk-UA"/>
        </w:rPr>
        <w:t>8.6. Підприємство зобов’язане подавати до управління економіки міської ради завірені копії фінансової звітності у строки, встановлені органом управління. Фінансові результати діяльності Підприємства розглядаються робочою групою по розгляду підсумків фінансово-господарської діяльності підприємств комунальної власності. За результатами засідання робочої групи надаються пропозиції виконавчому комітету міської ради для прийняття рішень.</w:t>
      </w:r>
    </w:p>
    <w:p w:rsidR="003F77DF" w:rsidRPr="00CE0814" w:rsidRDefault="003F77DF" w:rsidP="003F77DF">
      <w:pPr>
        <w:tabs>
          <w:tab w:val="left" w:pos="1440"/>
        </w:tabs>
        <w:jc w:val="both"/>
        <w:rPr>
          <w:rFonts w:eastAsia="Arial Unicode MS"/>
          <w:color w:val="000000"/>
          <w:lang w:bidi="uk-UA"/>
        </w:rPr>
      </w:pPr>
    </w:p>
    <w:p w:rsidR="00C20D19" w:rsidRPr="00C20D19" w:rsidRDefault="00C20D19" w:rsidP="003F77DF">
      <w:pPr>
        <w:tabs>
          <w:tab w:val="left" w:pos="1440"/>
        </w:tabs>
        <w:jc w:val="center"/>
        <w:rPr>
          <w:rFonts w:eastAsia="Georgia"/>
          <w:spacing w:val="-20"/>
          <w:lang w:val="uk-UA" w:eastAsia="uk-UA"/>
        </w:rPr>
      </w:pPr>
      <w:r w:rsidRPr="00C20D19">
        <w:rPr>
          <w:rFonts w:eastAsia="Georgia"/>
          <w:b/>
          <w:lang w:val="uk-UA" w:eastAsia="uk-UA"/>
        </w:rPr>
        <w:t>9. Порядок внесення змін та доповнень до Статуту</w:t>
      </w:r>
    </w:p>
    <w:p w:rsidR="00C20D19" w:rsidRPr="00C20D19" w:rsidRDefault="00C20D19" w:rsidP="003F77DF">
      <w:pPr>
        <w:tabs>
          <w:tab w:val="left" w:pos="1463"/>
        </w:tabs>
        <w:ind w:firstLine="567"/>
        <w:jc w:val="both"/>
        <w:rPr>
          <w:b/>
          <w:bCs/>
          <w:lang w:val="uk-UA" w:eastAsia="uk-UA"/>
        </w:rPr>
      </w:pPr>
      <w:r w:rsidRPr="00C20D19">
        <w:rPr>
          <w:lang w:val="uk-UA" w:eastAsia="uk-UA"/>
        </w:rPr>
        <w:t>Зміни і доповнення до Статуту Підприємства вносяться за рішенням Хмельницької міської ради за поданням органу, до сфери оперативного управління якого входить Підприємство та згідно з чинним законодавством.</w:t>
      </w:r>
    </w:p>
    <w:p w:rsidR="003F77DF" w:rsidRPr="00CE0814" w:rsidRDefault="003F77DF" w:rsidP="003F77DF">
      <w:pPr>
        <w:tabs>
          <w:tab w:val="left" w:pos="1463"/>
        </w:tabs>
        <w:jc w:val="both"/>
        <w:rPr>
          <w:b/>
          <w:bCs/>
          <w:lang w:eastAsia="uk-UA"/>
        </w:rPr>
      </w:pPr>
    </w:p>
    <w:p w:rsidR="00C20D19" w:rsidRPr="00C20D19" w:rsidRDefault="00C20D19" w:rsidP="003F77DF">
      <w:pPr>
        <w:tabs>
          <w:tab w:val="left" w:pos="1463"/>
        </w:tabs>
        <w:jc w:val="center"/>
        <w:rPr>
          <w:lang w:val="uk-UA" w:eastAsia="uk-UA"/>
        </w:rPr>
      </w:pPr>
      <w:r w:rsidRPr="00C20D19">
        <w:rPr>
          <w:b/>
          <w:bCs/>
          <w:lang w:val="uk-UA" w:eastAsia="uk-UA"/>
        </w:rPr>
        <w:t>10. Припинення Підприємства</w:t>
      </w:r>
    </w:p>
    <w:p w:rsidR="00C20D19" w:rsidRPr="00C20D19" w:rsidRDefault="00C20D19" w:rsidP="003F77DF">
      <w:pPr>
        <w:ind w:firstLine="567"/>
        <w:jc w:val="both"/>
        <w:rPr>
          <w:lang w:val="uk-UA" w:eastAsia="uk-UA"/>
        </w:rPr>
      </w:pPr>
      <w:r w:rsidRPr="00C20D19">
        <w:rPr>
          <w:lang w:val="uk-UA" w:eastAsia="uk-UA"/>
        </w:rPr>
        <w:t>10.1. Припинення Підприємства здійснюється шляхом його реорганізації (злиття, приєднання, поділу, перетворення) або шляхом ліквідації за рішенням Власника - Хмельницької міської ради, суду та в інших випадках, встановлених чинним законодавством.</w:t>
      </w:r>
    </w:p>
    <w:p w:rsidR="00C20D19" w:rsidRPr="00C20D19" w:rsidRDefault="00C20D19" w:rsidP="003F77DF">
      <w:pPr>
        <w:tabs>
          <w:tab w:val="left" w:pos="1500"/>
        </w:tabs>
        <w:ind w:firstLine="567"/>
        <w:jc w:val="both"/>
        <w:rPr>
          <w:lang w:val="uk-UA" w:eastAsia="uk-UA"/>
        </w:rPr>
      </w:pPr>
      <w:r w:rsidRPr="00C20D19">
        <w:rPr>
          <w:lang w:val="uk-UA" w:eastAsia="uk-UA"/>
        </w:rPr>
        <w:t>10.2. 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C20D19" w:rsidRPr="00C20D19" w:rsidRDefault="00C20D19" w:rsidP="003F77DF">
      <w:pPr>
        <w:tabs>
          <w:tab w:val="left" w:pos="1005"/>
        </w:tabs>
        <w:ind w:firstLine="567"/>
        <w:jc w:val="both"/>
        <w:rPr>
          <w:lang w:val="uk-UA" w:eastAsia="uk-UA"/>
        </w:rPr>
      </w:pPr>
      <w:r w:rsidRPr="00C20D19">
        <w:rPr>
          <w:lang w:val="uk-UA" w:eastAsia="uk-UA"/>
        </w:rPr>
        <w:t>10.3. 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C20D19" w:rsidRPr="00C20D19" w:rsidRDefault="00C20D19" w:rsidP="003F77DF">
      <w:pPr>
        <w:tabs>
          <w:tab w:val="left" w:pos="1474"/>
        </w:tabs>
        <w:ind w:firstLine="567"/>
        <w:jc w:val="both"/>
        <w:rPr>
          <w:lang w:val="uk-UA" w:eastAsia="uk-UA"/>
        </w:rPr>
      </w:pPr>
      <w:r w:rsidRPr="00C20D19">
        <w:rPr>
          <w:lang w:val="uk-UA" w:eastAsia="uk-UA"/>
        </w:rPr>
        <w:t xml:space="preserve">10.4. 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w:t>
      </w:r>
      <w:r w:rsidRPr="003F77DF">
        <w:rPr>
          <w:bCs/>
          <w:color w:val="000000"/>
          <w:spacing w:val="-20"/>
          <w:lang w:val="uk-UA" w:eastAsia="ru-RU" w:bidi="ru-RU"/>
        </w:rPr>
        <w:t xml:space="preserve">з нових </w:t>
      </w:r>
      <w:r w:rsidRPr="00C20D19">
        <w:rPr>
          <w:lang w:val="uk-UA" w:eastAsia="uk-UA"/>
        </w:rPr>
        <w:t>суб’єктів господарювання, що створилися внаслідок поділу Підприємства.</w:t>
      </w:r>
    </w:p>
    <w:p w:rsidR="00C20D19" w:rsidRPr="00C20D19" w:rsidRDefault="00C20D19" w:rsidP="003F77DF">
      <w:pPr>
        <w:tabs>
          <w:tab w:val="left" w:pos="1542"/>
        </w:tabs>
        <w:ind w:firstLine="567"/>
        <w:jc w:val="both"/>
        <w:rPr>
          <w:lang w:val="uk-UA" w:eastAsia="uk-UA"/>
        </w:rPr>
      </w:pPr>
      <w:r w:rsidRPr="00C20D19">
        <w:rPr>
          <w:lang w:val="uk-UA" w:eastAsia="uk-UA"/>
        </w:rPr>
        <w:t xml:space="preserve">10.5. При виділі одного або декількох нових суб’єктів господарювання з Підприємства, до кожного з них переходять за розподільчим актом (балансом) у відповідних </w:t>
      </w:r>
      <w:r w:rsidRPr="003F77DF">
        <w:rPr>
          <w:bCs/>
          <w:color w:val="000000"/>
          <w:spacing w:val="-20"/>
          <w:lang w:val="uk-UA" w:eastAsia="uk-UA" w:bidi="uk-UA"/>
        </w:rPr>
        <w:t xml:space="preserve">частках </w:t>
      </w:r>
      <w:r w:rsidRPr="00C20D19">
        <w:rPr>
          <w:lang w:val="uk-UA" w:eastAsia="uk-UA"/>
        </w:rPr>
        <w:t>майнові права та обов’язки реорганізованого Підприємства.</w:t>
      </w:r>
    </w:p>
    <w:p w:rsidR="00C20D19" w:rsidRPr="00C20D19" w:rsidRDefault="00C20D19" w:rsidP="003F77DF">
      <w:pPr>
        <w:tabs>
          <w:tab w:val="left" w:pos="1479"/>
        </w:tabs>
        <w:ind w:firstLine="567"/>
        <w:jc w:val="both"/>
        <w:rPr>
          <w:lang w:val="uk-UA" w:eastAsia="uk-UA"/>
        </w:rPr>
      </w:pPr>
      <w:r w:rsidRPr="00C20D19">
        <w:rPr>
          <w:lang w:val="uk-UA" w:eastAsia="uk-UA"/>
        </w:rPr>
        <w:t>10.6. При перетворенні Підприємства (зміні його організаційно-правової форми) в інший суб’єкт господарювання до новоствореного суб’єкта господарювання за передавальним актом (балансом) переходять всі майнові права та обов’язки попереднього Підприємства.</w:t>
      </w:r>
    </w:p>
    <w:p w:rsidR="00C20D19" w:rsidRPr="00C20D19" w:rsidRDefault="00C20D19" w:rsidP="003F77DF">
      <w:pPr>
        <w:tabs>
          <w:tab w:val="left" w:pos="1527"/>
        </w:tabs>
        <w:ind w:firstLine="567"/>
        <w:jc w:val="both"/>
        <w:rPr>
          <w:lang w:val="uk-UA" w:eastAsia="uk-UA"/>
        </w:rPr>
      </w:pPr>
      <w:r w:rsidRPr="00C20D19">
        <w:rPr>
          <w:lang w:val="uk-UA" w:eastAsia="uk-UA"/>
        </w:rPr>
        <w:t>10.7. Підприємство ліквідується за рішенням Власника у випадках:</w:t>
      </w:r>
    </w:p>
    <w:p w:rsidR="00C20D19" w:rsidRPr="00C20D19" w:rsidRDefault="00C20D19" w:rsidP="003F77DF">
      <w:pPr>
        <w:tabs>
          <w:tab w:val="left" w:pos="765"/>
        </w:tabs>
        <w:ind w:firstLine="567"/>
        <w:jc w:val="both"/>
        <w:rPr>
          <w:lang w:val="uk-UA" w:eastAsia="uk-UA"/>
        </w:rPr>
      </w:pPr>
      <w:r w:rsidRPr="00C20D19">
        <w:rPr>
          <w:lang w:val="uk-UA" w:eastAsia="uk-UA"/>
        </w:rPr>
        <w:t xml:space="preserve">10.7.1 При досягненні мети, для якої воно створювалося, або зі спливом терміну, на </w:t>
      </w:r>
      <w:r w:rsidRPr="003F77DF">
        <w:rPr>
          <w:bCs/>
          <w:color w:val="000000"/>
          <w:spacing w:val="-20"/>
          <w:lang w:val="uk-UA" w:eastAsia="uk-UA" w:bidi="uk-UA"/>
        </w:rPr>
        <w:t xml:space="preserve">який </w:t>
      </w:r>
      <w:r w:rsidRPr="00C20D19">
        <w:rPr>
          <w:lang w:val="uk-UA" w:eastAsia="uk-UA"/>
        </w:rPr>
        <w:t>воно створювалося (якщо це передбачено установчими документами Підприємства);</w:t>
      </w:r>
    </w:p>
    <w:p w:rsidR="00C20D19" w:rsidRPr="003F77DF" w:rsidRDefault="00C20D19" w:rsidP="003F77DF">
      <w:pPr>
        <w:tabs>
          <w:tab w:val="left" w:pos="900"/>
        </w:tabs>
        <w:ind w:firstLine="567"/>
        <w:jc w:val="both"/>
        <w:rPr>
          <w:color w:val="000000"/>
          <w:spacing w:val="-10"/>
          <w:lang w:val="uk-UA" w:eastAsia="uk-UA" w:bidi="uk-UA"/>
        </w:rPr>
      </w:pPr>
      <w:r w:rsidRPr="00C20D19">
        <w:rPr>
          <w:lang w:val="uk-UA" w:eastAsia="uk-UA"/>
        </w:rPr>
        <w:t>10.7.2 При збитковості Підприємства та неможливості продовження ним подальшої діяльності;</w:t>
      </w:r>
    </w:p>
    <w:p w:rsidR="00C20D19" w:rsidRPr="003F77DF" w:rsidRDefault="00C20D19" w:rsidP="003F77DF">
      <w:pPr>
        <w:ind w:firstLine="567"/>
        <w:jc w:val="both"/>
        <w:rPr>
          <w:bCs/>
          <w:color w:val="000000"/>
          <w:lang w:val="uk-UA" w:eastAsia="uk-UA" w:bidi="uk-UA"/>
        </w:rPr>
      </w:pPr>
      <w:r w:rsidRPr="003F77DF">
        <w:rPr>
          <w:color w:val="000000"/>
          <w:spacing w:val="-10"/>
          <w:lang w:val="uk-UA" w:eastAsia="uk-UA" w:bidi="uk-UA"/>
        </w:rPr>
        <w:t>10.7.3 З</w:t>
      </w:r>
      <w:r w:rsidRPr="003F77DF">
        <w:rPr>
          <w:bCs/>
          <w:color w:val="000000"/>
          <w:spacing w:val="-10"/>
          <w:lang w:val="uk-UA" w:eastAsia="uk-UA" w:bidi="uk-UA"/>
        </w:rPr>
        <w:t xml:space="preserve">а рішенням </w:t>
      </w:r>
      <w:r w:rsidRPr="00C20D19">
        <w:rPr>
          <w:lang w:val="uk-UA" w:eastAsia="uk-UA"/>
        </w:rPr>
        <w:t>суду про визнання судом недійсною державної реєстрації П</w:t>
      </w:r>
      <w:r w:rsidRPr="003F77DF">
        <w:rPr>
          <w:bCs/>
          <w:color w:val="000000"/>
          <w:spacing w:val="-10"/>
          <w:lang w:val="uk-UA" w:eastAsia="uk-UA" w:bidi="uk-UA"/>
        </w:rPr>
        <w:t xml:space="preserve">ідприємства  через  </w:t>
      </w:r>
      <w:r w:rsidRPr="00C20D19">
        <w:rPr>
          <w:lang w:val="uk-UA" w:eastAsia="uk-UA"/>
        </w:rPr>
        <w:t>допущені при його створенні порушення, які не можна усунути;</w:t>
      </w:r>
    </w:p>
    <w:p w:rsidR="00C20D19" w:rsidRPr="00C20D19" w:rsidRDefault="00C20D19" w:rsidP="003F77DF">
      <w:pPr>
        <w:ind w:firstLine="567"/>
        <w:jc w:val="both"/>
        <w:rPr>
          <w:lang w:val="uk-UA" w:eastAsia="uk-UA"/>
        </w:rPr>
      </w:pPr>
      <w:r w:rsidRPr="003F77DF">
        <w:rPr>
          <w:bCs/>
          <w:color w:val="000000"/>
          <w:lang w:val="uk-UA" w:eastAsia="uk-UA" w:bidi="uk-UA"/>
        </w:rPr>
        <w:t>10.</w:t>
      </w:r>
      <w:r w:rsidRPr="003F77DF">
        <w:rPr>
          <w:color w:val="000000"/>
          <w:spacing w:val="-20"/>
          <w:lang w:val="uk-UA" w:eastAsia="uk-UA" w:bidi="uk-UA"/>
        </w:rPr>
        <w:t>7.4</w:t>
      </w:r>
      <w:r w:rsidR="003F77DF">
        <w:rPr>
          <w:color w:val="000000"/>
          <w:spacing w:val="-20"/>
          <w:lang w:val="uk-UA" w:eastAsia="uk-UA" w:bidi="uk-UA"/>
        </w:rPr>
        <w:t xml:space="preserve"> </w:t>
      </w:r>
      <w:r w:rsidR="003F77DF" w:rsidRPr="0038389B">
        <w:rPr>
          <w:color w:val="000000"/>
          <w:spacing w:val="-20"/>
          <w:lang w:eastAsia="uk-UA" w:bidi="uk-UA"/>
        </w:rPr>
        <w:t xml:space="preserve"> </w:t>
      </w:r>
      <w:r w:rsidRPr="003F77DF">
        <w:rPr>
          <w:color w:val="000000"/>
          <w:spacing w:val="-20"/>
          <w:lang w:val="uk-UA" w:eastAsia="uk-UA" w:bidi="uk-UA"/>
        </w:rPr>
        <w:t xml:space="preserve">В  </w:t>
      </w:r>
      <w:r w:rsidRPr="003F77DF">
        <w:rPr>
          <w:bCs/>
          <w:color w:val="000000"/>
          <w:spacing w:val="-20"/>
          <w:lang w:val="uk-UA" w:eastAsia="uk-UA" w:bidi="uk-UA"/>
        </w:rPr>
        <w:t xml:space="preserve">інших </w:t>
      </w:r>
      <w:r w:rsidRPr="00C20D19">
        <w:rPr>
          <w:lang w:val="uk-UA" w:eastAsia="uk-UA"/>
        </w:rPr>
        <w:t>випадках, встановлених законом.</w:t>
      </w:r>
    </w:p>
    <w:p w:rsidR="00C20D19" w:rsidRPr="003F77DF" w:rsidRDefault="00C20D19" w:rsidP="003F77DF">
      <w:pPr>
        <w:ind w:firstLine="567"/>
        <w:jc w:val="both"/>
        <w:rPr>
          <w:bCs/>
          <w:color w:val="000000"/>
          <w:lang w:val="uk-UA" w:eastAsia="uk-UA" w:bidi="uk-UA"/>
        </w:rPr>
      </w:pPr>
      <w:r w:rsidRPr="00C20D19">
        <w:rPr>
          <w:lang w:val="uk-UA" w:eastAsia="uk-UA"/>
        </w:rPr>
        <w:t>10.8.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C20D19" w:rsidRPr="00C20D19" w:rsidRDefault="00C20D19" w:rsidP="003F77DF">
      <w:pPr>
        <w:ind w:firstLine="567"/>
        <w:jc w:val="both"/>
        <w:rPr>
          <w:lang w:val="uk-UA" w:eastAsia="uk-UA"/>
        </w:rPr>
      </w:pPr>
      <w:r w:rsidRPr="003F77DF">
        <w:rPr>
          <w:bCs/>
          <w:color w:val="000000"/>
          <w:lang w:val="uk-UA" w:eastAsia="uk-UA" w:bidi="uk-UA"/>
        </w:rPr>
        <w:t>10.9</w:t>
      </w:r>
      <w:r w:rsidRPr="003F77DF">
        <w:rPr>
          <w:b/>
          <w:bCs/>
          <w:color w:val="000000"/>
          <w:lang w:val="uk-UA" w:eastAsia="uk-UA" w:bidi="uk-UA"/>
        </w:rPr>
        <w:t xml:space="preserve">. </w:t>
      </w:r>
      <w:r w:rsidRPr="00C20D19">
        <w:rPr>
          <w:lang w:val="uk-UA" w:eastAsia="uk-UA"/>
        </w:rPr>
        <w:t>Ліквідація Підприємства здійснюється ліквідаційною комісією, яка створюється Власником або ліквідатором за рішенням суду.</w:t>
      </w:r>
    </w:p>
    <w:p w:rsidR="00C20D19" w:rsidRPr="00C20D19" w:rsidRDefault="00C20D19" w:rsidP="003F77DF">
      <w:pPr>
        <w:ind w:firstLine="567"/>
        <w:jc w:val="both"/>
        <w:rPr>
          <w:lang w:val="uk-UA" w:eastAsia="uk-UA"/>
        </w:rPr>
      </w:pPr>
      <w:r w:rsidRPr="00C20D19">
        <w:rPr>
          <w:lang w:val="uk-UA" w:eastAsia="uk-UA"/>
        </w:rPr>
        <w:t>10.10. Претензії кредиторів до Підприємства, що ліквідується, задовольняються згідно з чинним  законодавством України.</w:t>
      </w:r>
    </w:p>
    <w:p w:rsidR="00C20D19" w:rsidRPr="00C20D19" w:rsidRDefault="00C20D19" w:rsidP="003F77DF">
      <w:pPr>
        <w:tabs>
          <w:tab w:val="left" w:pos="1451"/>
        </w:tabs>
        <w:ind w:firstLine="567"/>
        <w:jc w:val="both"/>
        <w:rPr>
          <w:lang w:val="uk-UA" w:eastAsia="uk-UA"/>
        </w:rPr>
      </w:pPr>
      <w:r w:rsidRPr="00C20D19">
        <w:rPr>
          <w:lang w:val="uk-UA" w:eastAsia="uk-UA"/>
        </w:rPr>
        <w:t>10.11. 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rsidR="00C20D19" w:rsidRPr="00CE0814" w:rsidRDefault="00C20D19" w:rsidP="003F77DF"/>
    <w:p w:rsidR="00C20D19" w:rsidRPr="00CE0814" w:rsidRDefault="00C20D19" w:rsidP="003F77DF"/>
    <w:p w:rsidR="00C20D19" w:rsidRPr="00CE0814" w:rsidRDefault="00C20D19" w:rsidP="003F77DF">
      <w:r w:rsidRPr="00C20D19">
        <w:rPr>
          <w:lang w:val="uk-UA"/>
        </w:rPr>
        <w:t>Секретар  міської ради</w:t>
      </w:r>
      <w:r w:rsidRPr="00C20D19">
        <w:rPr>
          <w:lang w:val="uk-UA"/>
        </w:rPr>
        <w:tab/>
      </w:r>
      <w:r w:rsidRPr="00C20D19">
        <w:rPr>
          <w:lang w:val="uk-UA"/>
        </w:rPr>
        <w:tab/>
      </w:r>
      <w:r w:rsidRPr="00C20D19">
        <w:rPr>
          <w:lang w:val="uk-UA"/>
        </w:rPr>
        <w:tab/>
      </w:r>
      <w:r w:rsidRPr="00C20D19">
        <w:rPr>
          <w:lang w:val="uk-UA"/>
        </w:rPr>
        <w:tab/>
      </w:r>
      <w:r w:rsidRPr="00C20D19">
        <w:rPr>
          <w:lang w:val="uk-UA"/>
        </w:rPr>
        <w:tab/>
      </w:r>
      <w:r w:rsidR="003F77DF" w:rsidRPr="00CE0814">
        <w:tab/>
      </w:r>
      <w:r w:rsidR="003F77DF" w:rsidRPr="00CE0814">
        <w:tab/>
      </w:r>
      <w:r w:rsidR="003F77DF" w:rsidRPr="00CE0814">
        <w:tab/>
      </w:r>
      <w:r w:rsidRPr="00C20D19">
        <w:rPr>
          <w:lang w:val="uk-UA"/>
        </w:rPr>
        <w:t>В</w:t>
      </w:r>
      <w:r w:rsidR="003F77DF" w:rsidRPr="00CE0814">
        <w:t>.</w:t>
      </w:r>
      <w:r w:rsidRPr="003F77DF">
        <w:rPr>
          <w:lang w:val="uk-UA"/>
        </w:rPr>
        <w:t>ДІДЕНКО</w:t>
      </w:r>
    </w:p>
    <w:p w:rsidR="00C20D19" w:rsidRPr="00CE0814" w:rsidRDefault="00C20D19" w:rsidP="003F77DF">
      <w:pPr>
        <w:jc w:val="both"/>
      </w:pPr>
    </w:p>
    <w:p w:rsidR="00C20D19" w:rsidRPr="00CE0814" w:rsidRDefault="00C20D19" w:rsidP="003F77DF">
      <w:pPr>
        <w:jc w:val="both"/>
      </w:pPr>
    </w:p>
    <w:p w:rsidR="00C20D19" w:rsidRPr="00C20D19" w:rsidRDefault="00C20D19" w:rsidP="003F77DF">
      <w:pPr>
        <w:jc w:val="both"/>
        <w:rPr>
          <w:lang w:val="uk-UA"/>
        </w:rPr>
      </w:pPr>
      <w:r w:rsidRPr="00C20D19">
        <w:rPr>
          <w:lang w:val="uk-UA"/>
        </w:rPr>
        <w:t xml:space="preserve">Директор спортивно-культурного </w:t>
      </w:r>
    </w:p>
    <w:p w:rsidR="00C20D19" w:rsidRDefault="00C20D19" w:rsidP="003F77DF">
      <w:pPr>
        <w:jc w:val="both"/>
        <w:rPr>
          <w:lang w:val="uk-UA"/>
        </w:rPr>
      </w:pPr>
      <w:r w:rsidRPr="00C20D19">
        <w:rPr>
          <w:lang w:val="uk-UA"/>
        </w:rPr>
        <w:t>центру “Плоскирів”</w:t>
      </w:r>
      <w:r w:rsidRPr="00C20D19">
        <w:rPr>
          <w:lang w:val="uk-UA"/>
        </w:rPr>
        <w:tab/>
      </w:r>
      <w:r w:rsidRPr="00C20D19">
        <w:rPr>
          <w:lang w:val="uk-UA"/>
        </w:rPr>
        <w:tab/>
      </w:r>
      <w:r w:rsidRPr="00C20D19">
        <w:rPr>
          <w:lang w:val="uk-UA"/>
        </w:rPr>
        <w:tab/>
      </w:r>
      <w:r w:rsidRPr="00C20D19">
        <w:rPr>
          <w:lang w:val="uk-UA"/>
        </w:rPr>
        <w:tab/>
      </w:r>
      <w:r w:rsidRPr="00C20D19">
        <w:rPr>
          <w:lang w:val="uk-UA"/>
        </w:rPr>
        <w:tab/>
      </w:r>
      <w:r w:rsidRPr="00C20D19">
        <w:rPr>
          <w:lang w:val="uk-UA"/>
        </w:rPr>
        <w:tab/>
      </w:r>
      <w:r w:rsidR="003F77DF" w:rsidRPr="00107816">
        <w:tab/>
      </w:r>
      <w:r w:rsidR="003F77DF" w:rsidRPr="00107816">
        <w:tab/>
      </w:r>
      <w:r w:rsidR="003F77DF" w:rsidRPr="00107816">
        <w:tab/>
      </w:r>
      <w:r w:rsidRPr="00C20D19">
        <w:rPr>
          <w:lang w:val="uk-UA"/>
        </w:rPr>
        <w:t>В</w:t>
      </w:r>
      <w:r w:rsidR="003F77DF" w:rsidRPr="00107816">
        <w:t>.</w:t>
      </w:r>
      <w:r w:rsidRPr="00C20D19">
        <w:rPr>
          <w:lang w:val="uk-UA"/>
        </w:rPr>
        <w:t>ГОЛОВАТЮК</w:t>
      </w:r>
    </w:p>
    <w:p w:rsidR="00CE0814" w:rsidRDefault="00CE0814" w:rsidP="003F77DF">
      <w:pPr>
        <w:jc w:val="both"/>
        <w:rPr>
          <w:lang w:val="uk-UA"/>
        </w:rPr>
      </w:pPr>
    </w:p>
    <w:p w:rsidR="00CE0814" w:rsidRDefault="00CE0814" w:rsidP="003F77DF">
      <w:pPr>
        <w:jc w:val="both"/>
        <w:rPr>
          <w:lang w:val="uk-UA"/>
        </w:rPr>
      </w:pPr>
    </w:p>
    <w:p w:rsidR="00CE0814" w:rsidRPr="0063524A" w:rsidRDefault="00CE0814" w:rsidP="00CE0814">
      <w:pPr>
        <w:pStyle w:val="ab"/>
        <w:spacing w:before="0" w:beforeAutospacing="0" w:after="0" w:afterAutospacing="0"/>
        <w:jc w:val="right"/>
        <w:rPr>
          <w:i/>
        </w:rPr>
      </w:pPr>
      <w:r w:rsidRPr="0063524A">
        <w:rPr>
          <w:i/>
        </w:rPr>
        <w:t xml:space="preserve">Додаток </w:t>
      </w:r>
      <w:r>
        <w:rPr>
          <w:i/>
        </w:rPr>
        <w:t xml:space="preserve">2 </w:t>
      </w:r>
      <w:r w:rsidRPr="0063524A">
        <w:rPr>
          <w:i/>
        </w:rPr>
        <w:t>викладено у новій редакції згідно із</w:t>
      </w:r>
    </w:p>
    <w:p w:rsidR="00CE0814" w:rsidRPr="00CE0814" w:rsidRDefault="00033AEF" w:rsidP="00CE0814">
      <w:pPr>
        <w:pStyle w:val="rteright"/>
        <w:shd w:val="clear" w:color="auto" w:fill="FFFFFF"/>
        <w:spacing w:before="0" w:beforeAutospacing="0" w:after="0" w:afterAutospacing="0"/>
        <w:jc w:val="right"/>
        <w:rPr>
          <w:i/>
          <w:color w:val="252B33"/>
        </w:rPr>
      </w:pPr>
      <w:hyperlink r:id="rId10" w:history="1">
        <w:r w:rsidR="00CE0814" w:rsidRPr="00CE0814">
          <w:rPr>
            <w:rStyle w:val="ac"/>
            <w:rFonts w:eastAsiaTheme="majorEastAsia"/>
            <w:i/>
            <w:u w:val="none"/>
          </w:rPr>
          <w:t>рішенням 16-ї сесії міської ради від 28.04.2022 №4</w:t>
        </w:r>
      </w:hyperlink>
    </w:p>
    <w:sectPr w:rsidR="00CE0814" w:rsidRPr="00CE0814" w:rsidSect="00C20D19">
      <w:pgSz w:w="11906" w:h="16838"/>
      <w:pgMar w:top="850" w:right="850" w:bottom="85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AEF" w:rsidRDefault="00033AEF">
      <w:r>
        <w:separator/>
      </w:r>
    </w:p>
  </w:endnote>
  <w:endnote w:type="continuationSeparator" w:id="0">
    <w:p w:rsidR="00033AEF" w:rsidRDefault="00033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AEF" w:rsidRDefault="00033AEF">
      <w:r>
        <w:separator/>
      </w:r>
    </w:p>
  </w:footnote>
  <w:footnote w:type="continuationSeparator" w:id="0">
    <w:p w:rsidR="00033AEF" w:rsidRDefault="00033A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ind w:left="118" w:hanging="471"/>
      </w:pPr>
      <w:rPr>
        <w:lang w:val="uk-UA" w:eastAsia="en-US" w:bidi="ar-SA"/>
      </w:rPr>
    </w:lvl>
    <w:lvl w:ilvl="1">
      <w:start w:val="1"/>
      <w:numFmt w:val="decimal"/>
      <w:lvlText w:val="%1.%2."/>
      <w:lvlJc w:val="left"/>
      <w:pPr>
        <w:tabs>
          <w:tab w:val="num" w:pos="0"/>
        </w:tabs>
        <w:ind w:left="118" w:hanging="471"/>
      </w:pPr>
      <w:rPr>
        <w:rFonts w:ascii="Times New Roman" w:eastAsia="Times New Roman" w:hAnsi="Times New Roman" w:cs="Times New Roman"/>
        <w:spacing w:val="-15"/>
        <w:w w:val="100"/>
        <w:sz w:val="24"/>
        <w:szCs w:val="24"/>
        <w:lang w:val="uk-UA" w:eastAsia="en-US" w:bidi="ar-SA"/>
      </w:rPr>
    </w:lvl>
    <w:lvl w:ilvl="2">
      <w:numFmt w:val="bullet"/>
      <w:lvlText w:val=""/>
      <w:lvlJc w:val="left"/>
      <w:pPr>
        <w:tabs>
          <w:tab w:val="num" w:pos="0"/>
        </w:tabs>
        <w:ind w:left="2069" w:hanging="471"/>
      </w:pPr>
      <w:rPr>
        <w:rFonts w:ascii="Symbol" w:hAnsi="Symbol" w:cs="Symbol"/>
      </w:rPr>
    </w:lvl>
    <w:lvl w:ilvl="3">
      <w:numFmt w:val="bullet"/>
      <w:lvlText w:val=""/>
      <w:lvlJc w:val="left"/>
      <w:pPr>
        <w:tabs>
          <w:tab w:val="num" w:pos="0"/>
        </w:tabs>
        <w:ind w:left="3043" w:hanging="471"/>
      </w:pPr>
      <w:rPr>
        <w:rFonts w:ascii="Symbol" w:hAnsi="Symbol" w:cs="Symbol"/>
      </w:rPr>
    </w:lvl>
    <w:lvl w:ilvl="4">
      <w:numFmt w:val="bullet"/>
      <w:lvlText w:val=""/>
      <w:lvlJc w:val="left"/>
      <w:pPr>
        <w:tabs>
          <w:tab w:val="num" w:pos="0"/>
        </w:tabs>
        <w:ind w:left="4018" w:hanging="471"/>
      </w:pPr>
      <w:rPr>
        <w:rFonts w:ascii="Symbol" w:hAnsi="Symbol" w:cs="Symbol"/>
      </w:rPr>
    </w:lvl>
    <w:lvl w:ilvl="5">
      <w:numFmt w:val="bullet"/>
      <w:lvlText w:val=""/>
      <w:lvlJc w:val="left"/>
      <w:pPr>
        <w:tabs>
          <w:tab w:val="num" w:pos="0"/>
        </w:tabs>
        <w:ind w:left="4993" w:hanging="471"/>
      </w:pPr>
      <w:rPr>
        <w:rFonts w:ascii="Symbol" w:hAnsi="Symbol" w:cs="Symbol"/>
      </w:rPr>
    </w:lvl>
    <w:lvl w:ilvl="6">
      <w:numFmt w:val="bullet"/>
      <w:lvlText w:val=""/>
      <w:lvlJc w:val="left"/>
      <w:pPr>
        <w:tabs>
          <w:tab w:val="num" w:pos="0"/>
        </w:tabs>
        <w:ind w:left="5967" w:hanging="471"/>
      </w:pPr>
      <w:rPr>
        <w:rFonts w:ascii="Symbol" w:hAnsi="Symbol" w:cs="Symbol"/>
      </w:rPr>
    </w:lvl>
    <w:lvl w:ilvl="7">
      <w:numFmt w:val="bullet"/>
      <w:lvlText w:val=""/>
      <w:lvlJc w:val="left"/>
      <w:pPr>
        <w:tabs>
          <w:tab w:val="num" w:pos="0"/>
        </w:tabs>
        <w:ind w:left="6942" w:hanging="471"/>
      </w:pPr>
      <w:rPr>
        <w:rFonts w:ascii="Symbol" w:hAnsi="Symbol" w:cs="Symbol"/>
      </w:rPr>
    </w:lvl>
    <w:lvl w:ilvl="8">
      <w:numFmt w:val="bullet"/>
      <w:lvlText w:val=""/>
      <w:lvlJc w:val="left"/>
      <w:pPr>
        <w:tabs>
          <w:tab w:val="num" w:pos="0"/>
        </w:tabs>
        <w:ind w:left="7917" w:hanging="471"/>
      </w:pPr>
      <w:rPr>
        <w:rFonts w:ascii="Symbol" w:hAnsi="Symbol" w:cs="Symbol"/>
      </w:rPr>
    </w:lvl>
  </w:abstractNum>
  <w:abstractNum w:abstractNumId="3" w15:restartNumberingAfterBreak="0">
    <w:nsid w:val="00000004"/>
    <w:multiLevelType w:val="multilevel"/>
    <w:tmpl w:val="00000004"/>
    <w:name w:val="WW8Num4"/>
    <w:lvl w:ilvl="0">
      <w:start w:val="5"/>
      <w:numFmt w:val="decimal"/>
      <w:lvlText w:val="%1"/>
      <w:lvlJc w:val="left"/>
      <w:pPr>
        <w:tabs>
          <w:tab w:val="num" w:pos="0"/>
        </w:tabs>
        <w:ind w:left="118" w:hanging="478"/>
      </w:pPr>
      <w:rPr>
        <w:lang w:val="uk-UA" w:eastAsia="en-US" w:bidi="ar-SA"/>
      </w:rPr>
    </w:lvl>
    <w:lvl w:ilvl="1">
      <w:start w:val="1"/>
      <w:numFmt w:val="decimal"/>
      <w:lvlText w:val="%1.%2."/>
      <w:lvlJc w:val="left"/>
      <w:pPr>
        <w:tabs>
          <w:tab w:val="num" w:pos="0"/>
        </w:tabs>
        <w:ind w:left="118" w:hanging="478"/>
      </w:pPr>
      <w:rPr>
        <w:rFonts w:ascii="Times New Roman" w:eastAsia="Times New Roman" w:hAnsi="Times New Roman" w:cs="Times New Roman"/>
        <w:spacing w:val="-6"/>
        <w:w w:val="100"/>
        <w:sz w:val="24"/>
        <w:szCs w:val="24"/>
        <w:lang w:val="uk-UA" w:eastAsia="en-US" w:bidi="ar-SA"/>
      </w:rPr>
    </w:lvl>
    <w:lvl w:ilvl="2">
      <w:start w:val="1"/>
      <w:numFmt w:val="decimal"/>
      <w:lvlText w:val="%1.%2.%3."/>
      <w:lvlJc w:val="left"/>
      <w:pPr>
        <w:tabs>
          <w:tab w:val="num" w:pos="0"/>
        </w:tabs>
        <w:ind w:left="118" w:hanging="744"/>
      </w:pPr>
      <w:rPr>
        <w:rFonts w:ascii="Times New Roman" w:eastAsia="Times New Roman" w:hAnsi="Times New Roman" w:cs="Times New Roman"/>
        <w:spacing w:val="-5"/>
        <w:w w:val="100"/>
        <w:sz w:val="24"/>
        <w:szCs w:val="24"/>
        <w:lang w:val="uk-UA" w:eastAsia="en-US" w:bidi="ar-SA"/>
      </w:rPr>
    </w:lvl>
    <w:lvl w:ilvl="3">
      <w:numFmt w:val="bullet"/>
      <w:lvlText w:val=""/>
      <w:lvlJc w:val="left"/>
      <w:pPr>
        <w:tabs>
          <w:tab w:val="num" w:pos="0"/>
        </w:tabs>
        <w:ind w:left="3188" w:hanging="744"/>
      </w:pPr>
      <w:rPr>
        <w:rFonts w:ascii="Symbol" w:hAnsi="Symbol" w:cs="Symbol"/>
      </w:rPr>
    </w:lvl>
    <w:lvl w:ilvl="4">
      <w:numFmt w:val="bullet"/>
      <w:lvlText w:val=""/>
      <w:lvlJc w:val="left"/>
      <w:pPr>
        <w:tabs>
          <w:tab w:val="num" w:pos="0"/>
        </w:tabs>
        <w:ind w:left="4142" w:hanging="744"/>
      </w:pPr>
      <w:rPr>
        <w:rFonts w:ascii="Symbol" w:hAnsi="Symbol" w:cs="Symbol"/>
      </w:rPr>
    </w:lvl>
    <w:lvl w:ilvl="5">
      <w:numFmt w:val="bullet"/>
      <w:lvlText w:val=""/>
      <w:lvlJc w:val="left"/>
      <w:pPr>
        <w:tabs>
          <w:tab w:val="num" w:pos="0"/>
        </w:tabs>
        <w:ind w:left="5096" w:hanging="744"/>
      </w:pPr>
      <w:rPr>
        <w:rFonts w:ascii="Symbol" w:hAnsi="Symbol" w:cs="Symbol"/>
      </w:rPr>
    </w:lvl>
    <w:lvl w:ilvl="6">
      <w:numFmt w:val="bullet"/>
      <w:lvlText w:val=""/>
      <w:lvlJc w:val="left"/>
      <w:pPr>
        <w:tabs>
          <w:tab w:val="num" w:pos="0"/>
        </w:tabs>
        <w:ind w:left="6050" w:hanging="744"/>
      </w:pPr>
      <w:rPr>
        <w:rFonts w:ascii="Symbol" w:hAnsi="Symbol" w:cs="Symbol"/>
      </w:rPr>
    </w:lvl>
    <w:lvl w:ilvl="7">
      <w:numFmt w:val="bullet"/>
      <w:lvlText w:val=""/>
      <w:lvlJc w:val="left"/>
      <w:pPr>
        <w:tabs>
          <w:tab w:val="num" w:pos="0"/>
        </w:tabs>
        <w:ind w:left="7004" w:hanging="744"/>
      </w:pPr>
      <w:rPr>
        <w:rFonts w:ascii="Symbol" w:hAnsi="Symbol" w:cs="Symbol"/>
      </w:rPr>
    </w:lvl>
    <w:lvl w:ilvl="8">
      <w:numFmt w:val="bullet"/>
      <w:lvlText w:val=""/>
      <w:lvlJc w:val="left"/>
      <w:pPr>
        <w:tabs>
          <w:tab w:val="num" w:pos="0"/>
        </w:tabs>
        <w:ind w:left="7958" w:hanging="744"/>
      </w:pPr>
      <w:rPr>
        <w:rFonts w:ascii="Symbol" w:hAnsi="Symbol" w:cs="Symbol"/>
      </w:rPr>
    </w:lvl>
  </w:abstractNum>
  <w:abstractNum w:abstractNumId="4" w15:restartNumberingAfterBreak="0">
    <w:nsid w:val="00000005"/>
    <w:multiLevelType w:val="multilevel"/>
    <w:tmpl w:val="00000005"/>
    <w:name w:val="WW8Num5"/>
    <w:lvl w:ilvl="0">
      <w:start w:val="4"/>
      <w:numFmt w:val="decimal"/>
      <w:lvlText w:val="%1"/>
      <w:lvlJc w:val="left"/>
      <w:pPr>
        <w:tabs>
          <w:tab w:val="num" w:pos="0"/>
        </w:tabs>
        <w:ind w:left="118" w:hanging="468"/>
      </w:pPr>
      <w:rPr>
        <w:lang w:val="uk-UA" w:eastAsia="en-US" w:bidi="ar-SA"/>
      </w:rPr>
    </w:lvl>
    <w:lvl w:ilvl="1">
      <w:start w:val="1"/>
      <w:numFmt w:val="decimal"/>
      <w:lvlText w:val="%1.%2."/>
      <w:lvlJc w:val="left"/>
      <w:pPr>
        <w:tabs>
          <w:tab w:val="num" w:pos="0"/>
        </w:tabs>
        <w:ind w:left="118" w:hanging="468"/>
      </w:pPr>
      <w:rPr>
        <w:rFonts w:ascii="Times New Roman" w:eastAsia="Times New Roman" w:hAnsi="Times New Roman" w:cs="Times New Roman"/>
        <w:spacing w:val="-13"/>
        <w:w w:val="100"/>
        <w:sz w:val="24"/>
        <w:szCs w:val="24"/>
        <w:lang w:val="uk-UA" w:eastAsia="en-US" w:bidi="ar-SA"/>
      </w:rPr>
    </w:lvl>
    <w:lvl w:ilvl="2">
      <w:numFmt w:val="bullet"/>
      <w:lvlText w:val=""/>
      <w:lvlJc w:val="left"/>
      <w:pPr>
        <w:tabs>
          <w:tab w:val="num" w:pos="0"/>
        </w:tabs>
        <w:ind w:left="2069" w:hanging="468"/>
      </w:pPr>
      <w:rPr>
        <w:rFonts w:ascii="Symbol" w:hAnsi="Symbol" w:cs="Symbol"/>
      </w:rPr>
    </w:lvl>
    <w:lvl w:ilvl="3">
      <w:numFmt w:val="bullet"/>
      <w:lvlText w:val=""/>
      <w:lvlJc w:val="left"/>
      <w:pPr>
        <w:tabs>
          <w:tab w:val="num" w:pos="0"/>
        </w:tabs>
        <w:ind w:left="3043" w:hanging="468"/>
      </w:pPr>
      <w:rPr>
        <w:rFonts w:ascii="Symbol" w:hAnsi="Symbol" w:cs="Symbol"/>
      </w:rPr>
    </w:lvl>
    <w:lvl w:ilvl="4">
      <w:numFmt w:val="bullet"/>
      <w:lvlText w:val=""/>
      <w:lvlJc w:val="left"/>
      <w:pPr>
        <w:tabs>
          <w:tab w:val="num" w:pos="0"/>
        </w:tabs>
        <w:ind w:left="4018" w:hanging="468"/>
      </w:pPr>
      <w:rPr>
        <w:rFonts w:ascii="Symbol" w:hAnsi="Symbol" w:cs="Symbol"/>
      </w:rPr>
    </w:lvl>
    <w:lvl w:ilvl="5">
      <w:numFmt w:val="bullet"/>
      <w:lvlText w:val=""/>
      <w:lvlJc w:val="left"/>
      <w:pPr>
        <w:tabs>
          <w:tab w:val="num" w:pos="0"/>
        </w:tabs>
        <w:ind w:left="4993" w:hanging="468"/>
      </w:pPr>
      <w:rPr>
        <w:rFonts w:ascii="Symbol" w:hAnsi="Symbol" w:cs="Symbol"/>
      </w:rPr>
    </w:lvl>
    <w:lvl w:ilvl="6">
      <w:numFmt w:val="bullet"/>
      <w:lvlText w:val=""/>
      <w:lvlJc w:val="left"/>
      <w:pPr>
        <w:tabs>
          <w:tab w:val="num" w:pos="0"/>
        </w:tabs>
        <w:ind w:left="5967" w:hanging="468"/>
      </w:pPr>
      <w:rPr>
        <w:rFonts w:ascii="Symbol" w:hAnsi="Symbol" w:cs="Symbol"/>
      </w:rPr>
    </w:lvl>
    <w:lvl w:ilvl="7">
      <w:numFmt w:val="bullet"/>
      <w:lvlText w:val=""/>
      <w:lvlJc w:val="left"/>
      <w:pPr>
        <w:tabs>
          <w:tab w:val="num" w:pos="0"/>
        </w:tabs>
        <w:ind w:left="6942" w:hanging="468"/>
      </w:pPr>
      <w:rPr>
        <w:rFonts w:ascii="Symbol" w:hAnsi="Symbol" w:cs="Symbol"/>
      </w:rPr>
    </w:lvl>
    <w:lvl w:ilvl="8">
      <w:numFmt w:val="bullet"/>
      <w:lvlText w:val=""/>
      <w:lvlJc w:val="left"/>
      <w:pPr>
        <w:tabs>
          <w:tab w:val="num" w:pos="0"/>
        </w:tabs>
        <w:ind w:left="7917" w:hanging="468"/>
      </w:pPr>
      <w:rPr>
        <w:rFonts w:ascii="Symbol" w:hAnsi="Symbol" w:cs="Symbol"/>
      </w:rPr>
    </w:lvl>
  </w:abstractNum>
  <w:abstractNum w:abstractNumId="5" w15:restartNumberingAfterBreak="0">
    <w:nsid w:val="00000006"/>
    <w:multiLevelType w:val="multilevel"/>
    <w:tmpl w:val="00000006"/>
    <w:name w:val="WW8Num6"/>
    <w:lvl w:ilvl="0">
      <w:numFmt w:val="bullet"/>
      <w:lvlText w:val="-"/>
      <w:lvlJc w:val="left"/>
      <w:pPr>
        <w:tabs>
          <w:tab w:val="num" w:pos="0"/>
        </w:tabs>
        <w:ind w:left="118" w:hanging="286"/>
      </w:pPr>
      <w:rPr>
        <w:rFonts w:ascii="Times New Roman" w:hAnsi="Times New Roman" w:cs="Times New Roman"/>
        <w:sz w:val="24"/>
      </w:rPr>
    </w:lvl>
    <w:lvl w:ilvl="1">
      <w:numFmt w:val="bullet"/>
      <w:lvlText w:val=""/>
      <w:lvlJc w:val="left"/>
      <w:pPr>
        <w:tabs>
          <w:tab w:val="num" w:pos="0"/>
        </w:tabs>
        <w:ind w:left="1094" w:hanging="286"/>
      </w:pPr>
      <w:rPr>
        <w:rFonts w:ascii="Symbol" w:hAnsi="Symbol" w:cs="Symbol"/>
      </w:rPr>
    </w:lvl>
    <w:lvl w:ilvl="2">
      <w:numFmt w:val="bullet"/>
      <w:lvlText w:val=""/>
      <w:lvlJc w:val="left"/>
      <w:pPr>
        <w:tabs>
          <w:tab w:val="num" w:pos="0"/>
        </w:tabs>
        <w:ind w:left="2069" w:hanging="286"/>
      </w:pPr>
      <w:rPr>
        <w:rFonts w:ascii="Symbol" w:hAnsi="Symbol" w:cs="Symbol"/>
      </w:rPr>
    </w:lvl>
    <w:lvl w:ilvl="3">
      <w:numFmt w:val="bullet"/>
      <w:lvlText w:val=""/>
      <w:lvlJc w:val="left"/>
      <w:pPr>
        <w:tabs>
          <w:tab w:val="num" w:pos="0"/>
        </w:tabs>
        <w:ind w:left="3043" w:hanging="286"/>
      </w:pPr>
      <w:rPr>
        <w:rFonts w:ascii="Symbol" w:hAnsi="Symbol" w:cs="Symbol"/>
      </w:rPr>
    </w:lvl>
    <w:lvl w:ilvl="4">
      <w:numFmt w:val="bullet"/>
      <w:lvlText w:val=""/>
      <w:lvlJc w:val="left"/>
      <w:pPr>
        <w:tabs>
          <w:tab w:val="num" w:pos="0"/>
        </w:tabs>
        <w:ind w:left="4018" w:hanging="286"/>
      </w:pPr>
      <w:rPr>
        <w:rFonts w:ascii="Symbol" w:hAnsi="Symbol" w:cs="Symbol"/>
      </w:rPr>
    </w:lvl>
    <w:lvl w:ilvl="5">
      <w:numFmt w:val="bullet"/>
      <w:lvlText w:val=""/>
      <w:lvlJc w:val="left"/>
      <w:pPr>
        <w:tabs>
          <w:tab w:val="num" w:pos="0"/>
        </w:tabs>
        <w:ind w:left="4993" w:hanging="286"/>
      </w:pPr>
      <w:rPr>
        <w:rFonts w:ascii="Symbol" w:hAnsi="Symbol" w:cs="Symbol"/>
      </w:rPr>
    </w:lvl>
    <w:lvl w:ilvl="6">
      <w:numFmt w:val="bullet"/>
      <w:lvlText w:val=""/>
      <w:lvlJc w:val="left"/>
      <w:pPr>
        <w:tabs>
          <w:tab w:val="num" w:pos="0"/>
        </w:tabs>
        <w:ind w:left="5967" w:hanging="286"/>
      </w:pPr>
      <w:rPr>
        <w:rFonts w:ascii="Symbol" w:hAnsi="Symbol" w:cs="Symbol"/>
      </w:rPr>
    </w:lvl>
    <w:lvl w:ilvl="7">
      <w:numFmt w:val="bullet"/>
      <w:lvlText w:val=""/>
      <w:lvlJc w:val="left"/>
      <w:pPr>
        <w:tabs>
          <w:tab w:val="num" w:pos="0"/>
        </w:tabs>
        <w:ind w:left="6942" w:hanging="286"/>
      </w:pPr>
      <w:rPr>
        <w:rFonts w:ascii="Symbol" w:hAnsi="Symbol" w:cs="Symbol"/>
      </w:rPr>
    </w:lvl>
    <w:lvl w:ilvl="8">
      <w:numFmt w:val="bullet"/>
      <w:lvlText w:val=""/>
      <w:lvlJc w:val="left"/>
      <w:pPr>
        <w:tabs>
          <w:tab w:val="num" w:pos="0"/>
        </w:tabs>
        <w:ind w:left="7917" w:hanging="286"/>
      </w:pPr>
      <w:rPr>
        <w:rFonts w:ascii="Symbol" w:hAnsi="Symbol" w:cs="Symbol"/>
      </w:rPr>
    </w:lvl>
  </w:abstractNum>
  <w:abstractNum w:abstractNumId="6" w15:restartNumberingAfterBreak="0">
    <w:nsid w:val="00000007"/>
    <w:multiLevelType w:val="multilevel"/>
    <w:tmpl w:val="00000007"/>
    <w:name w:val="WW8Num7"/>
    <w:lvl w:ilvl="0">
      <w:start w:val="3"/>
      <w:numFmt w:val="decimal"/>
      <w:lvlText w:val="%1"/>
      <w:lvlJc w:val="left"/>
      <w:pPr>
        <w:tabs>
          <w:tab w:val="num" w:pos="0"/>
        </w:tabs>
        <w:ind w:left="1105" w:hanging="420"/>
      </w:pPr>
      <w:rPr>
        <w:lang w:val="uk-UA" w:eastAsia="en-US" w:bidi="ar-SA"/>
      </w:rPr>
    </w:lvl>
    <w:lvl w:ilvl="1">
      <w:start w:val="1"/>
      <w:numFmt w:val="decimal"/>
      <w:lvlText w:val="%1.%2."/>
      <w:lvlJc w:val="left"/>
      <w:pPr>
        <w:tabs>
          <w:tab w:val="num" w:pos="0"/>
        </w:tabs>
        <w:ind w:left="1105" w:hanging="420"/>
      </w:pPr>
      <w:rPr>
        <w:rFonts w:ascii="Times New Roman" w:eastAsia="Times New Roman" w:hAnsi="Times New Roman" w:cs="Times New Roman"/>
        <w:w w:val="100"/>
        <w:sz w:val="24"/>
        <w:szCs w:val="24"/>
        <w:lang w:val="uk-UA" w:eastAsia="en-US" w:bidi="ar-SA"/>
      </w:rPr>
    </w:lvl>
    <w:lvl w:ilvl="2">
      <w:start w:val="1"/>
      <w:numFmt w:val="decimal"/>
      <w:lvlText w:val="%1.%2.%3."/>
      <w:lvlJc w:val="left"/>
      <w:pPr>
        <w:tabs>
          <w:tab w:val="num" w:pos="0"/>
        </w:tabs>
        <w:ind w:left="118" w:hanging="696"/>
      </w:pPr>
      <w:rPr>
        <w:rFonts w:ascii="Times New Roman" w:eastAsia="Times New Roman" w:hAnsi="Times New Roman" w:cs="Times New Roman"/>
        <w:spacing w:val="-25"/>
        <w:w w:val="100"/>
        <w:sz w:val="24"/>
        <w:szCs w:val="24"/>
        <w:lang w:val="uk-UA" w:eastAsia="en-US" w:bidi="ar-SA"/>
      </w:rPr>
    </w:lvl>
    <w:lvl w:ilvl="3">
      <w:numFmt w:val="bullet"/>
      <w:lvlText w:val=""/>
      <w:lvlJc w:val="left"/>
      <w:pPr>
        <w:tabs>
          <w:tab w:val="num" w:pos="0"/>
        </w:tabs>
        <w:ind w:left="3048" w:hanging="696"/>
      </w:pPr>
      <w:rPr>
        <w:rFonts w:ascii="Symbol" w:hAnsi="Symbol" w:cs="Symbol"/>
      </w:rPr>
    </w:lvl>
    <w:lvl w:ilvl="4">
      <w:numFmt w:val="bullet"/>
      <w:lvlText w:val=""/>
      <w:lvlJc w:val="left"/>
      <w:pPr>
        <w:tabs>
          <w:tab w:val="num" w:pos="0"/>
        </w:tabs>
        <w:ind w:left="4022" w:hanging="696"/>
      </w:pPr>
      <w:rPr>
        <w:rFonts w:ascii="Symbol" w:hAnsi="Symbol" w:cs="Symbol"/>
      </w:rPr>
    </w:lvl>
    <w:lvl w:ilvl="5">
      <w:numFmt w:val="bullet"/>
      <w:lvlText w:val=""/>
      <w:lvlJc w:val="left"/>
      <w:pPr>
        <w:tabs>
          <w:tab w:val="num" w:pos="0"/>
        </w:tabs>
        <w:ind w:left="4996" w:hanging="696"/>
      </w:pPr>
      <w:rPr>
        <w:rFonts w:ascii="Symbol" w:hAnsi="Symbol" w:cs="Symbol"/>
      </w:rPr>
    </w:lvl>
    <w:lvl w:ilvl="6">
      <w:numFmt w:val="bullet"/>
      <w:lvlText w:val=""/>
      <w:lvlJc w:val="left"/>
      <w:pPr>
        <w:tabs>
          <w:tab w:val="num" w:pos="0"/>
        </w:tabs>
        <w:ind w:left="5970" w:hanging="696"/>
      </w:pPr>
      <w:rPr>
        <w:rFonts w:ascii="Symbol" w:hAnsi="Symbol" w:cs="Symbol"/>
      </w:rPr>
    </w:lvl>
    <w:lvl w:ilvl="7">
      <w:numFmt w:val="bullet"/>
      <w:lvlText w:val=""/>
      <w:lvlJc w:val="left"/>
      <w:pPr>
        <w:tabs>
          <w:tab w:val="num" w:pos="0"/>
        </w:tabs>
        <w:ind w:left="6944" w:hanging="696"/>
      </w:pPr>
      <w:rPr>
        <w:rFonts w:ascii="Symbol" w:hAnsi="Symbol" w:cs="Symbol"/>
      </w:rPr>
    </w:lvl>
    <w:lvl w:ilvl="8">
      <w:numFmt w:val="bullet"/>
      <w:lvlText w:val=""/>
      <w:lvlJc w:val="left"/>
      <w:pPr>
        <w:tabs>
          <w:tab w:val="num" w:pos="0"/>
        </w:tabs>
        <w:ind w:left="7918" w:hanging="696"/>
      </w:pPr>
      <w:rPr>
        <w:rFonts w:ascii="Symbol" w:hAnsi="Symbol" w:cs="Symbol"/>
      </w:rPr>
    </w:lvl>
  </w:abstractNum>
  <w:abstractNum w:abstractNumId="7" w15:restartNumberingAfterBreak="0">
    <w:nsid w:val="00000008"/>
    <w:multiLevelType w:val="multilevel"/>
    <w:tmpl w:val="00000008"/>
    <w:name w:val="WW8Num8"/>
    <w:lvl w:ilvl="0">
      <w:start w:val="2"/>
      <w:numFmt w:val="decimal"/>
      <w:lvlText w:val="%1"/>
      <w:lvlJc w:val="left"/>
      <w:pPr>
        <w:tabs>
          <w:tab w:val="num" w:pos="0"/>
        </w:tabs>
        <w:ind w:left="1105" w:hanging="420"/>
      </w:pPr>
      <w:rPr>
        <w:lang w:val="uk-UA" w:eastAsia="en-US" w:bidi="ar-SA"/>
      </w:rPr>
    </w:lvl>
    <w:lvl w:ilvl="1">
      <w:start w:val="1"/>
      <w:numFmt w:val="decimal"/>
      <w:lvlText w:val="%1.%2."/>
      <w:lvlJc w:val="left"/>
      <w:pPr>
        <w:tabs>
          <w:tab w:val="num" w:pos="0"/>
        </w:tabs>
        <w:ind w:left="1105" w:hanging="420"/>
      </w:pPr>
      <w:rPr>
        <w:rFonts w:ascii="Times New Roman" w:eastAsia="Times New Roman" w:hAnsi="Times New Roman" w:cs="Times New Roman"/>
        <w:w w:val="100"/>
        <w:sz w:val="24"/>
        <w:szCs w:val="24"/>
        <w:lang w:val="uk-UA" w:eastAsia="en-US" w:bidi="ar-SA"/>
      </w:rPr>
    </w:lvl>
    <w:lvl w:ilvl="2">
      <w:start w:val="1"/>
      <w:numFmt w:val="decimal"/>
      <w:lvlText w:val="%1.%2.%3."/>
      <w:lvlJc w:val="left"/>
      <w:pPr>
        <w:tabs>
          <w:tab w:val="num" w:pos="0"/>
        </w:tabs>
        <w:ind w:left="118" w:hanging="600"/>
      </w:pPr>
      <w:rPr>
        <w:rFonts w:ascii="Times New Roman" w:eastAsia="Times New Roman" w:hAnsi="Times New Roman" w:cs="Times New Roman"/>
        <w:w w:val="100"/>
        <w:sz w:val="24"/>
        <w:szCs w:val="24"/>
        <w:lang w:val="uk-UA" w:eastAsia="en-US" w:bidi="ar-SA"/>
      </w:rPr>
    </w:lvl>
    <w:lvl w:ilvl="3">
      <w:numFmt w:val="bullet"/>
      <w:lvlText w:val=""/>
      <w:lvlJc w:val="left"/>
      <w:pPr>
        <w:tabs>
          <w:tab w:val="num" w:pos="0"/>
        </w:tabs>
        <w:ind w:left="3048" w:hanging="600"/>
      </w:pPr>
      <w:rPr>
        <w:rFonts w:ascii="Symbol" w:hAnsi="Symbol" w:cs="Symbol"/>
      </w:rPr>
    </w:lvl>
    <w:lvl w:ilvl="4">
      <w:numFmt w:val="bullet"/>
      <w:lvlText w:val=""/>
      <w:lvlJc w:val="left"/>
      <w:pPr>
        <w:tabs>
          <w:tab w:val="num" w:pos="0"/>
        </w:tabs>
        <w:ind w:left="4022" w:hanging="600"/>
      </w:pPr>
      <w:rPr>
        <w:rFonts w:ascii="Symbol" w:hAnsi="Symbol" w:cs="Symbol"/>
      </w:rPr>
    </w:lvl>
    <w:lvl w:ilvl="5">
      <w:numFmt w:val="bullet"/>
      <w:lvlText w:val=""/>
      <w:lvlJc w:val="left"/>
      <w:pPr>
        <w:tabs>
          <w:tab w:val="num" w:pos="0"/>
        </w:tabs>
        <w:ind w:left="4996" w:hanging="600"/>
      </w:pPr>
      <w:rPr>
        <w:rFonts w:ascii="Symbol" w:hAnsi="Symbol" w:cs="Symbol"/>
      </w:rPr>
    </w:lvl>
    <w:lvl w:ilvl="6">
      <w:numFmt w:val="bullet"/>
      <w:lvlText w:val=""/>
      <w:lvlJc w:val="left"/>
      <w:pPr>
        <w:tabs>
          <w:tab w:val="num" w:pos="0"/>
        </w:tabs>
        <w:ind w:left="5970" w:hanging="600"/>
      </w:pPr>
      <w:rPr>
        <w:rFonts w:ascii="Symbol" w:hAnsi="Symbol" w:cs="Symbol"/>
      </w:rPr>
    </w:lvl>
    <w:lvl w:ilvl="7">
      <w:numFmt w:val="bullet"/>
      <w:lvlText w:val=""/>
      <w:lvlJc w:val="left"/>
      <w:pPr>
        <w:tabs>
          <w:tab w:val="num" w:pos="0"/>
        </w:tabs>
        <w:ind w:left="6944" w:hanging="600"/>
      </w:pPr>
      <w:rPr>
        <w:rFonts w:ascii="Symbol" w:hAnsi="Symbol" w:cs="Symbol"/>
      </w:rPr>
    </w:lvl>
    <w:lvl w:ilvl="8">
      <w:numFmt w:val="bullet"/>
      <w:lvlText w:val=""/>
      <w:lvlJc w:val="left"/>
      <w:pPr>
        <w:tabs>
          <w:tab w:val="num" w:pos="0"/>
        </w:tabs>
        <w:ind w:left="7918" w:hanging="600"/>
      </w:pPr>
      <w:rPr>
        <w:rFonts w:ascii="Symbol" w:hAnsi="Symbol" w:cs="Symbol"/>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118" w:hanging="454"/>
      </w:pPr>
      <w:rPr>
        <w:lang w:val="uk-UA" w:eastAsia="en-US" w:bidi="ar-SA"/>
      </w:rPr>
    </w:lvl>
    <w:lvl w:ilvl="1">
      <w:start w:val="1"/>
      <w:numFmt w:val="decimal"/>
      <w:lvlText w:val="%1.%2."/>
      <w:lvlJc w:val="left"/>
      <w:pPr>
        <w:tabs>
          <w:tab w:val="num" w:pos="0"/>
        </w:tabs>
        <w:ind w:left="118" w:hanging="454"/>
      </w:pPr>
      <w:rPr>
        <w:rFonts w:ascii="Times New Roman" w:eastAsia="Times New Roman" w:hAnsi="Times New Roman" w:cs="Times New Roman"/>
        <w:spacing w:val="-30"/>
        <w:w w:val="100"/>
        <w:sz w:val="24"/>
        <w:szCs w:val="24"/>
        <w:lang w:val="uk-UA" w:eastAsia="en-US" w:bidi="ar-SA"/>
      </w:rPr>
    </w:lvl>
    <w:lvl w:ilvl="2">
      <w:numFmt w:val="bullet"/>
      <w:lvlText w:val=""/>
      <w:lvlJc w:val="left"/>
      <w:pPr>
        <w:tabs>
          <w:tab w:val="num" w:pos="0"/>
        </w:tabs>
        <w:ind w:left="2069" w:hanging="454"/>
      </w:pPr>
      <w:rPr>
        <w:rFonts w:ascii="Symbol" w:hAnsi="Symbol" w:cs="Symbol"/>
      </w:rPr>
    </w:lvl>
    <w:lvl w:ilvl="3">
      <w:numFmt w:val="bullet"/>
      <w:lvlText w:val=""/>
      <w:lvlJc w:val="left"/>
      <w:pPr>
        <w:tabs>
          <w:tab w:val="num" w:pos="0"/>
        </w:tabs>
        <w:ind w:left="3043" w:hanging="454"/>
      </w:pPr>
      <w:rPr>
        <w:rFonts w:ascii="Symbol" w:hAnsi="Symbol" w:cs="Symbol"/>
      </w:rPr>
    </w:lvl>
    <w:lvl w:ilvl="4">
      <w:numFmt w:val="bullet"/>
      <w:lvlText w:val=""/>
      <w:lvlJc w:val="left"/>
      <w:pPr>
        <w:tabs>
          <w:tab w:val="num" w:pos="0"/>
        </w:tabs>
        <w:ind w:left="4018" w:hanging="454"/>
      </w:pPr>
      <w:rPr>
        <w:rFonts w:ascii="Symbol" w:hAnsi="Symbol" w:cs="Symbol"/>
      </w:rPr>
    </w:lvl>
    <w:lvl w:ilvl="5">
      <w:numFmt w:val="bullet"/>
      <w:lvlText w:val=""/>
      <w:lvlJc w:val="left"/>
      <w:pPr>
        <w:tabs>
          <w:tab w:val="num" w:pos="0"/>
        </w:tabs>
        <w:ind w:left="4993" w:hanging="454"/>
      </w:pPr>
      <w:rPr>
        <w:rFonts w:ascii="Symbol" w:hAnsi="Symbol" w:cs="Symbol"/>
      </w:rPr>
    </w:lvl>
    <w:lvl w:ilvl="6">
      <w:numFmt w:val="bullet"/>
      <w:lvlText w:val=""/>
      <w:lvlJc w:val="left"/>
      <w:pPr>
        <w:tabs>
          <w:tab w:val="num" w:pos="0"/>
        </w:tabs>
        <w:ind w:left="5967" w:hanging="454"/>
      </w:pPr>
      <w:rPr>
        <w:rFonts w:ascii="Symbol" w:hAnsi="Symbol" w:cs="Symbol"/>
      </w:rPr>
    </w:lvl>
    <w:lvl w:ilvl="7">
      <w:numFmt w:val="bullet"/>
      <w:lvlText w:val=""/>
      <w:lvlJc w:val="left"/>
      <w:pPr>
        <w:tabs>
          <w:tab w:val="num" w:pos="0"/>
        </w:tabs>
        <w:ind w:left="6942" w:hanging="454"/>
      </w:pPr>
      <w:rPr>
        <w:rFonts w:ascii="Symbol" w:hAnsi="Symbol" w:cs="Symbol"/>
      </w:rPr>
    </w:lvl>
    <w:lvl w:ilvl="8">
      <w:numFmt w:val="bullet"/>
      <w:lvlText w:val=""/>
      <w:lvlJc w:val="left"/>
      <w:pPr>
        <w:tabs>
          <w:tab w:val="num" w:pos="0"/>
        </w:tabs>
        <w:ind w:left="7917" w:hanging="454"/>
      </w:pPr>
      <w:rPr>
        <w:rFonts w:ascii="Symbol" w:hAnsi="Symbol" w:cs="Symbol"/>
      </w:rPr>
    </w:lvl>
  </w:abstractNum>
  <w:abstractNum w:abstractNumId="9" w15:restartNumberingAfterBreak="0">
    <w:nsid w:val="02AD439A"/>
    <w:multiLevelType w:val="hybridMultilevel"/>
    <w:tmpl w:val="531AA0D8"/>
    <w:lvl w:ilvl="0" w:tplc="F2B00CCE">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1E567624"/>
    <w:multiLevelType w:val="hybridMultilevel"/>
    <w:tmpl w:val="19A43058"/>
    <w:lvl w:ilvl="0" w:tplc="F2B00CCE">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577E43C4"/>
    <w:multiLevelType w:val="multilevel"/>
    <w:tmpl w:val="0114B9CE"/>
    <w:lvl w:ilvl="0">
      <w:start w:val="1"/>
      <w:numFmt w:val="none"/>
      <w:suff w:val="nothing"/>
      <w:lvlText w:val=""/>
      <w:lvlJc w:val="left"/>
      <w:pPr>
        <w:tabs>
          <w:tab w:val="num" w:pos="0"/>
        </w:tabs>
        <w:ind w:left="432" w:hanging="432"/>
      </w:pPr>
    </w:lvl>
    <w:lvl w:ilvl="1">
      <w:start w:val="1"/>
      <w:numFmt w:val="bullet"/>
      <w:lvlText w:val="-"/>
      <w:lvlJc w:val="left"/>
      <w:pPr>
        <w:tabs>
          <w:tab w:val="num" w:pos="0"/>
        </w:tabs>
        <w:ind w:left="576" w:hanging="576"/>
      </w:pPr>
      <w:rPr>
        <w:rFonts w:ascii="Times New Roman" w:hAnsi="Times New Roman" w:cs="Times New Roman"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007"/>
    <w:rsid w:val="00033AEF"/>
    <w:rsid w:val="00042F06"/>
    <w:rsid w:val="000E2E10"/>
    <w:rsid w:val="00107816"/>
    <w:rsid w:val="001239C7"/>
    <w:rsid w:val="00186490"/>
    <w:rsid w:val="002A2AA2"/>
    <w:rsid w:val="002D0007"/>
    <w:rsid w:val="002D53EA"/>
    <w:rsid w:val="0038389B"/>
    <w:rsid w:val="003F77DF"/>
    <w:rsid w:val="004D3899"/>
    <w:rsid w:val="004F18EC"/>
    <w:rsid w:val="005842FF"/>
    <w:rsid w:val="005D3613"/>
    <w:rsid w:val="00605229"/>
    <w:rsid w:val="00764D74"/>
    <w:rsid w:val="007C114A"/>
    <w:rsid w:val="008C670D"/>
    <w:rsid w:val="00A15A8E"/>
    <w:rsid w:val="00A86C2F"/>
    <w:rsid w:val="00AB3381"/>
    <w:rsid w:val="00AD4C86"/>
    <w:rsid w:val="00B94C4A"/>
    <w:rsid w:val="00BC3964"/>
    <w:rsid w:val="00C20D19"/>
    <w:rsid w:val="00C75830"/>
    <w:rsid w:val="00CB1079"/>
    <w:rsid w:val="00CE0814"/>
    <w:rsid w:val="00CE6A7B"/>
    <w:rsid w:val="00CF115F"/>
    <w:rsid w:val="00D16A2F"/>
    <w:rsid w:val="00D20B12"/>
    <w:rsid w:val="00D22D1D"/>
    <w:rsid w:val="00D2382F"/>
    <w:rsid w:val="00DE1D67"/>
    <w:rsid w:val="00E70231"/>
    <w:rsid w:val="00EE03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590247-8F00-43C3-A56D-3B944ECC6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nstantia" w:eastAsia="Constantia" w:hAnsi="Constantia"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007"/>
    <w:pPr>
      <w:suppressAutoHyphens/>
    </w:pPr>
    <w:rPr>
      <w:rFonts w:ascii="Times New Roman" w:eastAsia="Times New Roman" w:hAnsi="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D0007"/>
    <w:pPr>
      <w:tabs>
        <w:tab w:val="center" w:pos="4677"/>
        <w:tab w:val="right" w:pos="9355"/>
      </w:tabs>
      <w:spacing w:after="200" w:line="276" w:lineRule="auto"/>
    </w:pPr>
    <w:rPr>
      <w:rFonts w:ascii="Calibri" w:eastAsia="Calibri" w:hAnsi="Calibri" w:cs="Calibri"/>
      <w:sz w:val="22"/>
      <w:szCs w:val="22"/>
    </w:rPr>
  </w:style>
  <w:style w:type="character" w:customStyle="1" w:styleId="a4">
    <w:name w:val="Нижний колонтитул Знак"/>
    <w:basedOn w:val="a0"/>
    <w:link w:val="a3"/>
    <w:uiPriority w:val="99"/>
    <w:rsid w:val="002D0007"/>
    <w:rPr>
      <w:rFonts w:ascii="Calibri" w:eastAsia="Calibri" w:hAnsi="Calibri" w:cs="Calibri"/>
      <w:lang w:eastAsia="zh-CN"/>
    </w:rPr>
  </w:style>
  <w:style w:type="paragraph" w:styleId="a5">
    <w:name w:val="header"/>
    <w:basedOn w:val="a"/>
    <w:link w:val="a6"/>
    <w:uiPriority w:val="99"/>
    <w:unhideWhenUsed/>
    <w:rsid w:val="00EE0388"/>
    <w:pPr>
      <w:tabs>
        <w:tab w:val="center" w:pos="4677"/>
        <w:tab w:val="right" w:pos="9355"/>
      </w:tabs>
    </w:pPr>
  </w:style>
  <w:style w:type="character" w:customStyle="1" w:styleId="a6">
    <w:name w:val="Верхний колонтитул Знак"/>
    <w:basedOn w:val="a0"/>
    <w:link w:val="a5"/>
    <w:uiPriority w:val="99"/>
    <w:rsid w:val="00EE0388"/>
    <w:rPr>
      <w:rFonts w:ascii="Times New Roman" w:eastAsia="Times New Roman" w:hAnsi="Times New Roman"/>
      <w:sz w:val="24"/>
      <w:szCs w:val="24"/>
      <w:lang w:val="ru-RU" w:eastAsia="zh-CN"/>
    </w:rPr>
  </w:style>
  <w:style w:type="paragraph" w:customStyle="1" w:styleId="2">
    <w:name w:val="Основной текст (2)"/>
    <w:basedOn w:val="a"/>
    <w:rsid w:val="00C20D19"/>
    <w:pPr>
      <w:shd w:val="clear" w:color="auto" w:fill="FFFFFF"/>
      <w:spacing w:line="0" w:lineRule="atLeast"/>
    </w:pPr>
    <w:rPr>
      <w:sz w:val="22"/>
      <w:szCs w:val="22"/>
      <w:lang w:val="uk-UA" w:eastAsia="uk-UA"/>
    </w:rPr>
  </w:style>
  <w:style w:type="paragraph" w:styleId="a7">
    <w:name w:val="List Paragraph"/>
    <w:basedOn w:val="a"/>
    <w:uiPriority w:val="34"/>
    <w:qFormat/>
    <w:rsid w:val="003F77DF"/>
    <w:pPr>
      <w:ind w:left="720"/>
      <w:contextualSpacing/>
    </w:pPr>
  </w:style>
  <w:style w:type="paragraph" w:styleId="a8">
    <w:name w:val="Balloon Text"/>
    <w:basedOn w:val="a"/>
    <w:link w:val="a9"/>
    <w:uiPriority w:val="99"/>
    <w:semiHidden/>
    <w:unhideWhenUsed/>
    <w:rsid w:val="0038389B"/>
    <w:rPr>
      <w:rFonts w:ascii="Tahoma" w:hAnsi="Tahoma" w:cs="Tahoma"/>
      <w:sz w:val="16"/>
      <w:szCs w:val="16"/>
    </w:rPr>
  </w:style>
  <w:style w:type="character" w:customStyle="1" w:styleId="a9">
    <w:name w:val="Текст выноски Знак"/>
    <w:basedOn w:val="a0"/>
    <w:link w:val="a8"/>
    <w:uiPriority w:val="99"/>
    <w:semiHidden/>
    <w:rsid w:val="0038389B"/>
    <w:rPr>
      <w:rFonts w:ascii="Tahoma" w:eastAsia="Times New Roman" w:hAnsi="Tahoma" w:cs="Tahoma"/>
      <w:sz w:val="16"/>
      <w:szCs w:val="16"/>
      <w:lang w:val="ru-RU" w:eastAsia="zh-CN"/>
    </w:rPr>
  </w:style>
  <w:style w:type="paragraph" w:customStyle="1" w:styleId="rteright">
    <w:name w:val="rteright"/>
    <w:basedOn w:val="a"/>
    <w:rsid w:val="00CE0814"/>
    <w:pPr>
      <w:suppressAutoHyphens w:val="0"/>
      <w:spacing w:before="100" w:beforeAutospacing="1" w:after="100" w:afterAutospacing="1"/>
    </w:pPr>
    <w:rPr>
      <w:lang w:val="uk-UA" w:eastAsia="uk-UA"/>
    </w:rPr>
  </w:style>
  <w:style w:type="character" w:styleId="aa">
    <w:name w:val="Emphasis"/>
    <w:basedOn w:val="a0"/>
    <w:uiPriority w:val="20"/>
    <w:qFormat/>
    <w:rsid w:val="00CE0814"/>
    <w:rPr>
      <w:i/>
      <w:iCs/>
    </w:rPr>
  </w:style>
  <w:style w:type="paragraph" w:styleId="ab">
    <w:name w:val="Normal (Web)"/>
    <w:basedOn w:val="a"/>
    <w:uiPriority w:val="99"/>
    <w:unhideWhenUsed/>
    <w:rsid w:val="00CE0814"/>
    <w:pPr>
      <w:suppressAutoHyphens w:val="0"/>
      <w:spacing w:before="100" w:beforeAutospacing="1" w:after="100" w:afterAutospacing="1"/>
    </w:pPr>
    <w:rPr>
      <w:rFonts w:eastAsiaTheme="minorEastAsia"/>
      <w:lang w:val="uk-UA" w:eastAsia="uk-UA"/>
    </w:rPr>
  </w:style>
  <w:style w:type="character" w:styleId="ac">
    <w:name w:val="Hyperlink"/>
    <w:basedOn w:val="a0"/>
    <w:uiPriority w:val="99"/>
    <w:unhideWhenUsed/>
    <w:rsid w:val="00CE08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hm.gov.ua/uk/content/pro-vnesennya-zmin-do-polozhennya-miskogo-centru-po-roboti-z-ditmy-ta-pidlitkamy-za-miscem-0"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khm.gov.ua/uk/content/pro-vnesennya-zmin-do-polozhennya-miskogo-centru-po-roboti-z-ditmy-ta-pidlitkamy-za-miscem-0" TargetMode="External"/><Relationship Id="rId4" Type="http://schemas.openxmlformats.org/officeDocument/2006/relationships/webSettings" Target="webSettings.xml"/><Relationship Id="rId9" Type="http://schemas.openxmlformats.org/officeDocument/2006/relationships/hyperlink" Target="https://khm.gov.ua/uk/content/pro-vnesennya-zmin-do-polozhennya-miskogo-centru-po-roboti-z-ditmy-ta-pidlitkamy-za-miscem-0"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23</Pages>
  <Words>36478</Words>
  <Characters>20793</Characters>
  <Application>Microsoft Office Word</Application>
  <DocSecurity>0</DocSecurity>
  <Lines>173</Lines>
  <Paragraphs>114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Відділ Державної Реєстрації</Company>
  <LinksUpToDate>false</LinksUpToDate>
  <CharactersWithSpaces>57157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саня сокол</cp:lastModifiedBy>
  <cp:revision>4</cp:revision>
  <cp:lastPrinted>2020-07-31T09:12:00Z</cp:lastPrinted>
  <dcterms:created xsi:type="dcterms:W3CDTF">2022-09-13T15:19:00Z</dcterms:created>
  <dcterms:modified xsi:type="dcterms:W3CDTF">2022-09-13T15:39:00Z</dcterms:modified>
</cp:coreProperties>
</file>