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79" w:rsidRPr="00AB4179" w:rsidRDefault="00AB4179" w:rsidP="00AB417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</w:pPr>
      <w:r w:rsidRPr="00AB4179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11885E78" wp14:editId="379CD3A6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179" w:rsidRPr="00AB4179" w:rsidRDefault="00AB4179" w:rsidP="00AB417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6"/>
          <w:szCs w:val="16"/>
          <w:lang w:eastAsia="uk-UA" w:bidi="uk-UA"/>
        </w:rPr>
      </w:pPr>
    </w:p>
    <w:p w:rsidR="00AB4179" w:rsidRPr="00AB4179" w:rsidRDefault="00AB4179" w:rsidP="00AB417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30"/>
          <w:szCs w:val="30"/>
          <w:lang w:eastAsia="uk-UA" w:bidi="uk-UA"/>
        </w:rPr>
      </w:pPr>
      <w:r w:rsidRPr="00AB4179">
        <w:rPr>
          <w:rFonts w:ascii="Times New Roman" w:eastAsia="Courier New" w:hAnsi="Times New Roman" w:cs="Times New Roman"/>
          <w:b/>
          <w:bCs/>
          <w:color w:val="000000"/>
          <w:sz w:val="30"/>
          <w:szCs w:val="30"/>
          <w:lang w:eastAsia="uk-UA" w:bidi="uk-UA"/>
        </w:rPr>
        <w:t>ХМЕЛЬНИЦЬКА МІСЬКА РАДА</w:t>
      </w:r>
    </w:p>
    <w:p w:rsidR="00AB4179" w:rsidRPr="00AB4179" w:rsidRDefault="00AB4179" w:rsidP="00AB417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30"/>
          <w:lang w:eastAsia="uk-UA" w:bidi="uk-UA"/>
        </w:rPr>
      </w:pPr>
      <w:r w:rsidRPr="00AB4179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047AC" wp14:editId="6C7A461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179" w:rsidRPr="00AB4179" w:rsidRDefault="00AB4179" w:rsidP="00AB4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AB41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позачергової 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047AC"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AB4179" w:rsidRPr="00AB4179" w:rsidRDefault="00AB4179" w:rsidP="00AB41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AB417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позачергової 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B4179">
        <w:rPr>
          <w:rFonts w:ascii="Times New Roman" w:eastAsia="Courier New" w:hAnsi="Times New Roman" w:cs="Times New Roman"/>
          <w:b/>
          <w:color w:val="000000"/>
          <w:sz w:val="36"/>
          <w:szCs w:val="30"/>
          <w:lang w:eastAsia="uk-UA" w:bidi="uk-UA"/>
        </w:rPr>
        <w:t>РІШЕННЯ</w:t>
      </w:r>
    </w:p>
    <w:p w:rsidR="00AB4179" w:rsidRPr="00AB4179" w:rsidRDefault="00AB4179" w:rsidP="00AB417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36"/>
          <w:szCs w:val="30"/>
          <w:lang w:eastAsia="uk-UA" w:bidi="uk-UA"/>
        </w:rPr>
      </w:pPr>
      <w:r w:rsidRPr="00AB4179">
        <w:rPr>
          <w:rFonts w:ascii="Times New Roman" w:eastAsia="Courier New" w:hAnsi="Times New Roman" w:cs="Times New Roman"/>
          <w:b/>
          <w:color w:val="000000"/>
          <w:sz w:val="36"/>
          <w:szCs w:val="30"/>
          <w:lang w:eastAsia="uk-UA" w:bidi="uk-UA"/>
        </w:rPr>
        <w:t>______________________________</w:t>
      </w:r>
    </w:p>
    <w:p w:rsidR="00AB4179" w:rsidRPr="00AB4179" w:rsidRDefault="00AB4179" w:rsidP="00AB417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</w:pPr>
      <w:r w:rsidRPr="00AB4179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F811A" wp14:editId="7E68847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179" w:rsidRPr="00AB4179" w:rsidRDefault="00AB4179" w:rsidP="00AB417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B417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F811A" id="Прямоугольник 6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B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2XbSwd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AB4179" w:rsidRPr="00AB4179" w:rsidRDefault="00AB4179" w:rsidP="00AB417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B4179">
                        <w:rPr>
                          <w:rFonts w:ascii="Times New Roman" w:hAnsi="Times New Roman" w:cs="Times New Roman"/>
                          <w:sz w:val="24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Pr="00AB4179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E5752" wp14:editId="5D589DF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179" w:rsidRPr="00AB4179" w:rsidRDefault="00AB4179" w:rsidP="00AB417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B417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17.06.2022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E5752" id="Прямоуголь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i2g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8kMNENf2civwYGSwEEAy7C+INDKeQbjFoYJQlWrxdEUoyq&#10;Jxx+QeSHoZk9Vgh7gwAEua+Z7WsIz8BVgjVG6+NYr+fVopFsXkIk35aKi1P4OQWzpL7NavPfYFxY&#10;bJvRZubRvmytbgfw6Bc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Ea3Rot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AB4179" w:rsidRPr="00AB4179" w:rsidRDefault="00AB4179" w:rsidP="00AB417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B4179">
                        <w:rPr>
                          <w:rFonts w:ascii="Times New Roman" w:hAnsi="Times New Roman" w:cs="Times New Roman"/>
                          <w:sz w:val="24"/>
                        </w:rPr>
                        <w:t>17.06.2022</w:t>
                      </w:r>
                    </w:p>
                  </w:txbxContent>
                </v:textbox>
              </v:rect>
            </w:pict>
          </mc:Fallback>
        </mc:AlternateContent>
      </w:r>
    </w:p>
    <w:p w:rsidR="00AB4179" w:rsidRPr="00AB4179" w:rsidRDefault="00AB4179" w:rsidP="00AB417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</w:pPr>
      <w:r w:rsidRPr="00AB4179"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  <w:t>від __________________________ № __________</w:t>
      </w:r>
      <w:r w:rsidRPr="00AB4179"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  <w:tab/>
      </w:r>
      <w:r w:rsidRPr="00AB4179"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  <w:tab/>
      </w:r>
      <w:r w:rsidRPr="00AB4179"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  <w:tab/>
      </w:r>
      <w:r w:rsidRPr="00AB4179"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  <w:tab/>
      </w:r>
      <w:proofErr w:type="spellStart"/>
      <w:r w:rsidRPr="00AB4179"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  <w:t>м.Хмельницький</w:t>
      </w:r>
      <w:proofErr w:type="spellEnd"/>
    </w:p>
    <w:p w:rsidR="00AB4179" w:rsidRPr="00AB4179" w:rsidRDefault="00AB4179" w:rsidP="00AB4179">
      <w:pPr>
        <w:widowControl w:val="0"/>
        <w:spacing w:after="0" w:line="240" w:lineRule="auto"/>
        <w:ind w:right="5386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</w:pPr>
    </w:p>
    <w:p w:rsidR="00A65ACD" w:rsidRDefault="00A65ACD" w:rsidP="00A65ACD">
      <w:pPr>
        <w:suppressAutoHyphens/>
        <w:spacing w:after="0" w:line="200" w:lineRule="atLeast"/>
        <w:ind w:right="53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 </w:t>
      </w:r>
      <w:r w:rsidRPr="003C35C3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надання згоди на безоплатну передачу у комунальну власність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Хмельницької міської </w:t>
      </w:r>
      <w:r w:rsidRPr="003C35C3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територіальної громади </w:t>
      </w:r>
      <w:r w:rsidRPr="007B5395">
        <w:rPr>
          <w:rFonts w:ascii="Times New Roman" w:hAnsi="Times New Roman" w:cs="Times New Roman"/>
          <w:sz w:val="24"/>
          <w:szCs w:val="24"/>
          <w:shd w:val="clear" w:color="auto" w:fill="FDFDFD"/>
        </w:rPr>
        <w:t>захисн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их</w:t>
      </w:r>
      <w:r w:rsidRPr="007B539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споруд цивільного захисту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, які перебувають у власності держави Україна</w:t>
      </w:r>
    </w:p>
    <w:p w:rsidR="00A65ACD" w:rsidRDefault="00A65ACD" w:rsidP="00A65AC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5ACD" w:rsidRDefault="00A65ACD" w:rsidP="00A65AC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414" w:rsidRPr="00AB4179" w:rsidRDefault="005A5414" w:rsidP="00A65ACD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065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Розглянувши пропозицію виконавчого комітету міської ради, </w:t>
      </w:r>
      <w:r w:rsidRPr="005238C5">
        <w:rPr>
          <w:rFonts w:ascii="Times New Roman" w:eastAsia="Times New Roman" w:hAnsi="Times New Roman" w:cs="Times New Roman"/>
          <w:sz w:val="24"/>
          <w:szCs w:val="24"/>
          <w:lang w:eastAsia="ar-SA"/>
        </w:rPr>
        <w:t>з метою забезпечення безпеки населення міста Хмельницького в умовах воєнного стану, керуючись Законом України «Про місцеве самоврядування в Україні», Законом України «Про передачу об’єктів права держав</w:t>
      </w:r>
      <w:r w:rsidR="00AB4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ної та комунальної власності», </w:t>
      </w:r>
      <w:r w:rsidRPr="005238C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Кодексом цивільного захисту України, рішенням сорок другої сесії Хмельницько</w:t>
      </w:r>
      <w:r w:rsidR="00A65ACD">
        <w:rPr>
          <w:rFonts w:ascii="Times New Roman" w:eastAsia="Times New Roman" w:hAnsi="Times New Roman" w:cs="Times New Roman"/>
          <w:sz w:val="24"/>
          <w:szCs w:val="24"/>
          <w:lang w:eastAsia="ar-SA"/>
        </w:rPr>
        <w:t>ї міської ради від 17.09.2014 №</w:t>
      </w:r>
      <w:r w:rsidRPr="005238C5">
        <w:rPr>
          <w:rFonts w:ascii="Times New Roman" w:eastAsia="Times New Roman" w:hAnsi="Times New Roman" w:cs="Times New Roman"/>
          <w:sz w:val="24"/>
          <w:szCs w:val="24"/>
          <w:lang w:eastAsia="ar-SA"/>
        </w:rPr>
        <w:t>17 «Про затвердження Порядку подання та розгляду пропозиції щодо передачі об’єктів в комунальну власність міста та утворення і ро</w:t>
      </w:r>
      <w:r w:rsidR="00AB4179">
        <w:rPr>
          <w:rFonts w:ascii="Times New Roman" w:eastAsia="Times New Roman" w:hAnsi="Times New Roman" w:cs="Times New Roman"/>
          <w:sz w:val="24"/>
          <w:szCs w:val="24"/>
          <w:lang w:eastAsia="ar-SA"/>
        </w:rPr>
        <w:t>боти комісій з питань передачі</w:t>
      </w:r>
      <w:r w:rsidRPr="005238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комунальну власність міста», </w:t>
      </w:r>
      <w:r w:rsidRPr="00065408"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міська рада</w:t>
      </w:r>
    </w:p>
    <w:p w:rsidR="00A65ACD" w:rsidRPr="00A65ACD" w:rsidRDefault="00A65ACD" w:rsidP="00A65A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5414" w:rsidRDefault="005A5414" w:rsidP="00A65A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5ACD">
        <w:rPr>
          <w:rFonts w:ascii="Times New Roman" w:hAnsi="Times New Roman" w:cs="Times New Roman"/>
          <w:sz w:val="24"/>
        </w:rPr>
        <w:t>ВИРІШИЛА:</w:t>
      </w:r>
    </w:p>
    <w:p w:rsidR="00A65ACD" w:rsidRPr="00A65ACD" w:rsidRDefault="00A65ACD" w:rsidP="00A65A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5414" w:rsidRDefault="00A65ACD" w:rsidP="00A65ACD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5A54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</w:t>
      </w:r>
      <w:r w:rsidR="005A5414" w:rsidRPr="005238C5">
        <w:rPr>
          <w:rFonts w:ascii="Times New Roman" w:eastAsia="Times New Roman" w:hAnsi="Times New Roman" w:cs="Times New Roman"/>
          <w:sz w:val="24"/>
          <w:szCs w:val="24"/>
          <w:lang w:eastAsia="uk-UA"/>
        </w:rPr>
        <w:t>ада</w:t>
      </w:r>
      <w:r w:rsidR="005A5414">
        <w:rPr>
          <w:rFonts w:ascii="Times New Roman" w:eastAsia="Times New Roman" w:hAnsi="Times New Roman" w:cs="Times New Roman"/>
          <w:sz w:val="24"/>
          <w:szCs w:val="24"/>
          <w:lang w:eastAsia="uk-UA"/>
        </w:rPr>
        <w:t>ти</w:t>
      </w:r>
      <w:r w:rsidR="005A5414" w:rsidRPr="005238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згод</w:t>
      </w:r>
      <w:r w:rsidR="005A5414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5A5414" w:rsidRPr="005238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безоплатну передачу у комунальну власність Хмельницької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територіальної громади </w:t>
      </w:r>
      <w:r w:rsidR="005A5414" w:rsidRPr="005238C5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захисних споруд цивільного захисту, які під час приватизації не увійшли до статутних капіталів господарських товариств, за умови використовувати за цільовим призначенням і не відчужувати в приватну власність, та перебувають у власності держави Україна в особі:</w:t>
      </w:r>
    </w:p>
    <w:p w:rsidR="005A5414" w:rsidRPr="007B5395" w:rsidRDefault="005A5414" w:rsidP="00A65ACD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1.1. Регіонального відділення </w:t>
      </w:r>
      <w:r w:rsidRPr="00837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Фонду державного майна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України </w:t>
      </w:r>
      <w:r w:rsidRPr="008372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 Вінницькій та Хмельницькій областях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а саме</w:t>
      </w:r>
      <w:r w:rsidR="00AB417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bookmarkStart w:id="0" w:name="_GoBack"/>
      <w:bookmarkEnd w:id="0"/>
    </w:p>
    <w:p w:rsidR="005A5414" w:rsidRDefault="005A5414" w:rsidP="00A65ACD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сховище</w:t>
      </w:r>
      <w:r w:rsidRPr="00A915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№84027 </w:t>
      </w:r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Хмельницький</w:t>
      </w:r>
      <w:proofErr w:type="spellEnd"/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, вул.Заводська,</w:t>
      </w:r>
      <w:r w:rsidRPr="00A91595">
        <w:rPr>
          <w:rFonts w:ascii="Times New Roman" w:eastAsia="Times New Roman" w:hAnsi="Times New Roman" w:cs="Times New Roman"/>
          <w:sz w:val="24"/>
          <w:szCs w:val="24"/>
          <w:lang w:eastAsia="uk-UA"/>
        </w:rPr>
        <w:t>59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A91595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5A5414" w:rsidRDefault="005A5414" w:rsidP="00A65ACD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сховище</w:t>
      </w:r>
      <w:r w:rsidRPr="00A915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№84199 </w:t>
      </w:r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Хмельницький</w:t>
      </w:r>
      <w:proofErr w:type="spellEnd"/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вул.Старокостянтинівське</w:t>
      </w:r>
      <w:proofErr w:type="spellEnd"/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шосе,</w:t>
      </w:r>
      <w:r w:rsidRPr="00A91595">
        <w:rPr>
          <w:rFonts w:ascii="Times New Roman" w:eastAsia="Times New Roman" w:hAnsi="Times New Roman" w:cs="Times New Roman"/>
          <w:sz w:val="24"/>
          <w:szCs w:val="24"/>
          <w:lang w:eastAsia="uk-UA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A91595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5A5414" w:rsidRDefault="005A5414" w:rsidP="00A65ACD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сховище</w:t>
      </w:r>
      <w:r w:rsidRPr="00A915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№84185 </w:t>
      </w:r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Хмельницький</w:t>
      </w:r>
      <w:proofErr w:type="spellEnd"/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, вул.Шевченка,</w:t>
      </w:r>
      <w:r w:rsidRPr="00A91595">
        <w:rPr>
          <w:rFonts w:ascii="Times New Roman" w:eastAsia="Times New Roman" w:hAnsi="Times New Roman" w:cs="Times New Roman"/>
          <w:sz w:val="24"/>
          <w:szCs w:val="24"/>
          <w:lang w:eastAsia="uk-UA"/>
        </w:rPr>
        <w:t>69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5A5414" w:rsidRPr="00930EB4" w:rsidRDefault="00A65ACD" w:rsidP="00A65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1.2. Міністерства економіки </w:t>
      </w:r>
      <w:r w:rsidR="005A5414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r w:rsidR="005A5414" w:rsidRPr="00930EB4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саме:</w:t>
      </w:r>
    </w:p>
    <w:p w:rsidR="005A5414" w:rsidRPr="00C5192F" w:rsidRDefault="005A5414" w:rsidP="00A65ACD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сховище</w:t>
      </w:r>
      <w:r w:rsidRPr="00C519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№84184 </w:t>
      </w:r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Хмельницький</w:t>
      </w:r>
      <w:proofErr w:type="spellEnd"/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вул.</w:t>
      </w:r>
      <w:r w:rsidRPr="00C5192F">
        <w:rPr>
          <w:rFonts w:ascii="Times New Roman" w:eastAsia="Times New Roman" w:hAnsi="Times New Roman" w:cs="Times New Roman"/>
          <w:sz w:val="24"/>
          <w:szCs w:val="24"/>
          <w:lang w:eastAsia="uk-UA"/>
        </w:rPr>
        <w:t>Шухевича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Курчатова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A65ACD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C5192F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C5192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A5414" w:rsidRPr="00065408" w:rsidRDefault="005A5414" w:rsidP="00A65ACD">
      <w:pPr>
        <w:tabs>
          <w:tab w:val="left" w:pos="567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54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Pr="000654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Відповідальність </w:t>
      </w:r>
      <w:r w:rsidRPr="0006540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ar-SA"/>
        </w:rPr>
        <w:t>за виконання рішення п</w:t>
      </w:r>
      <w:r w:rsidR="00A65ACD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ar-SA"/>
        </w:rPr>
        <w:t xml:space="preserve">окласти на управління з питань </w:t>
      </w:r>
      <w:r w:rsidRPr="0006540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ar-SA"/>
        </w:rPr>
        <w:t>цивільного захисту населення і охорони праці.</w:t>
      </w:r>
    </w:p>
    <w:p w:rsidR="005A5414" w:rsidRPr="00065408" w:rsidRDefault="005A5414" w:rsidP="00A65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5408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5A5414" w:rsidRPr="00065408" w:rsidRDefault="005A5414" w:rsidP="005A5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414" w:rsidRPr="00065408" w:rsidRDefault="005A5414" w:rsidP="005A5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414" w:rsidRPr="00065408" w:rsidRDefault="005A5414" w:rsidP="005A5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4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065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5A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5A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5A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5A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О.СИМЧИШИН</w:t>
      </w:r>
    </w:p>
    <w:sectPr w:rsidR="005A5414" w:rsidRPr="00065408" w:rsidSect="00A65ACD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786"/>
        </w:tabs>
        <w:ind w:left="-425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8"/>
        </w:tabs>
        <w:ind w:left="60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95"/>
        </w:tabs>
        <w:ind w:left="1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95"/>
        </w:tabs>
        <w:ind w:left="1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55"/>
        </w:tabs>
        <w:ind w:left="15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5"/>
        </w:tabs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5"/>
        </w:tabs>
        <w:ind w:left="19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5"/>
        </w:tabs>
        <w:ind w:left="19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5"/>
        </w:tabs>
        <w:ind w:left="2275" w:hanging="1800"/>
      </w:pPr>
      <w:rPr>
        <w:rFonts w:hint="default"/>
      </w:rPr>
    </w:lvl>
  </w:abstractNum>
  <w:abstractNum w:abstractNumId="1" w15:restartNumberingAfterBreak="0">
    <w:nsid w:val="69CE5E9F"/>
    <w:multiLevelType w:val="hybridMultilevel"/>
    <w:tmpl w:val="6F72DB3C"/>
    <w:lvl w:ilvl="0" w:tplc="7D2EC3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41"/>
    <w:rsid w:val="00387B2F"/>
    <w:rsid w:val="005A5414"/>
    <w:rsid w:val="00A13741"/>
    <w:rsid w:val="00A65ACD"/>
    <w:rsid w:val="00AB2ADC"/>
    <w:rsid w:val="00AB4179"/>
    <w:rsid w:val="00BF0C53"/>
    <w:rsid w:val="00E66029"/>
    <w:rsid w:val="00F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5D35D-4AD9-4030-94C7-9845F3FE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4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Триндюк Анатолій Дмитрович</dc:creator>
  <cp:keywords/>
  <dc:description/>
  <cp:lastModifiedBy>саня сокол</cp:lastModifiedBy>
  <cp:revision>2</cp:revision>
  <cp:lastPrinted>2022-05-16T10:36:00Z</cp:lastPrinted>
  <dcterms:created xsi:type="dcterms:W3CDTF">2022-06-27T10:33:00Z</dcterms:created>
  <dcterms:modified xsi:type="dcterms:W3CDTF">2022-06-27T10:33:00Z</dcterms:modified>
</cp:coreProperties>
</file>