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34A" w:rsidRDefault="00F9734A" w:rsidP="00F9734A">
      <w:pPr>
        <w:ind w:left="142" w:right="5386"/>
      </w:pPr>
      <w:r>
        <w:rPr>
          <w:noProof/>
          <w:lang w:eastAsia="uk-UA"/>
        </w:rPr>
        <w:drawing>
          <wp:inline distT="0" distB="0" distL="0" distR="0" wp14:anchorId="53F1D198" wp14:editId="7F029865">
            <wp:extent cx="5038725" cy="1885950"/>
            <wp:effectExtent l="0" t="0" r="9525" b="0"/>
            <wp:docPr id="2" name="Рисунок 2" descr="бланк_МР (00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бланк_МР (003)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34A" w:rsidRPr="0069384F" w:rsidRDefault="00F9734A" w:rsidP="00F9734A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  <w:r w:rsidRPr="0069384F">
        <w:rPr>
          <w:rFonts w:ascii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sz w:val="24"/>
          <w:szCs w:val="24"/>
        </w:rPr>
        <w:t>внесення змін до рішення виконавчого комітету</w:t>
      </w:r>
      <w:r w:rsidRPr="006938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 14.04.2011 року №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379 </w:t>
      </w:r>
    </w:p>
    <w:p w:rsidR="00F9734A" w:rsidRDefault="00F9734A" w:rsidP="00F973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734A" w:rsidRPr="003914F6" w:rsidRDefault="00F9734A" w:rsidP="00F973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14F6">
        <w:rPr>
          <w:rFonts w:ascii="Times New Roman" w:hAnsi="Times New Roman" w:cs="Times New Roman"/>
          <w:sz w:val="24"/>
          <w:szCs w:val="24"/>
        </w:rPr>
        <w:t xml:space="preserve">Розглянувши клопотання Департаменту освіти та науки Хмельницької міської ради, </w:t>
      </w:r>
      <w:r>
        <w:rPr>
          <w:rFonts w:ascii="Times New Roman" w:hAnsi="Times New Roman" w:cs="Times New Roman"/>
          <w:sz w:val="24"/>
          <w:szCs w:val="24"/>
        </w:rPr>
        <w:t xml:space="preserve">відповідно до рішення </w:t>
      </w:r>
      <w:r w:rsidR="001C319D" w:rsidRPr="006F491E">
        <w:rPr>
          <w:rFonts w:ascii="Times New Roman" w:hAnsi="Times New Roman"/>
          <w:sz w:val="24"/>
          <w:szCs w:val="24"/>
        </w:rPr>
        <w:t xml:space="preserve">п’ятої сесії </w:t>
      </w:r>
      <w:r w:rsidR="001C319D" w:rsidRPr="006F491E">
        <w:rPr>
          <w:rFonts w:ascii="Times New Roman" w:hAnsi="Times New Roman"/>
          <w:color w:val="000000" w:themeColor="text1"/>
          <w:sz w:val="24"/>
          <w:szCs w:val="24"/>
        </w:rPr>
        <w:t xml:space="preserve">Хмельницької міської ради </w:t>
      </w:r>
      <w:r w:rsidR="001C319D" w:rsidRPr="006F491E">
        <w:rPr>
          <w:rFonts w:ascii="Times New Roman" w:hAnsi="Times New Roman"/>
          <w:sz w:val="24"/>
          <w:szCs w:val="24"/>
        </w:rPr>
        <w:t xml:space="preserve">від 30.03.2011 року № 67 </w:t>
      </w:r>
      <w:r w:rsidR="001C319D" w:rsidRPr="006F491E">
        <w:rPr>
          <w:rFonts w:ascii="Times New Roman" w:hAnsi="Times New Roman"/>
          <w:color w:val="000000" w:themeColor="text1"/>
          <w:sz w:val="24"/>
          <w:szCs w:val="24"/>
        </w:rPr>
        <w:t xml:space="preserve">«Про затвердження </w:t>
      </w:r>
      <w:r w:rsidR="001C319D" w:rsidRPr="006F491E">
        <w:rPr>
          <w:rStyle w:val="FontStyle20"/>
          <w:sz w:val="24"/>
          <w:szCs w:val="24"/>
        </w:rPr>
        <w:t xml:space="preserve">Положення про надання матеріальної допомоги студентам пільгових категорій для навчання у </w:t>
      </w:r>
      <w:r w:rsidR="001C31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закладах вищої освіти України </w:t>
      </w:r>
      <w:r w:rsidR="001C319D" w:rsidRPr="006F491E">
        <w:rPr>
          <w:rStyle w:val="FontStyle20"/>
          <w:sz w:val="24"/>
          <w:szCs w:val="24"/>
        </w:rPr>
        <w:t>усіх форм власності</w:t>
      </w:r>
      <w:r w:rsidR="001C319D" w:rsidRPr="006F491E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1C319D">
        <w:rPr>
          <w:rFonts w:ascii="Times New Roman" w:hAnsi="Times New Roman"/>
          <w:color w:val="000000" w:themeColor="text1"/>
          <w:sz w:val="24"/>
          <w:szCs w:val="24"/>
        </w:rPr>
        <w:t xml:space="preserve"> із змінами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керуючись Законом України «Про місцеве самоврядування в Україні», виконавчий комітет міської ради</w:t>
      </w:r>
    </w:p>
    <w:p w:rsidR="00F9734A" w:rsidRPr="003914F6" w:rsidRDefault="00F9734A" w:rsidP="00F973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545D" w:rsidRDefault="002B545D" w:rsidP="00F9734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734A" w:rsidRPr="003914F6" w:rsidRDefault="00F9734A" w:rsidP="00F9734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ВИРІШИВ:</w:t>
      </w:r>
    </w:p>
    <w:p w:rsidR="00F9734A" w:rsidRDefault="00F9734A" w:rsidP="00F973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734A" w:rsidRPr="003914F6" w:rsidRDefault="00F9734A" w:rsidP="00F973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Внести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зміни до рішення виконавчого комітету ради 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 14.04.2011 року №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379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«Про затвердження складу комісії по визначенню студентів пільгових категорій для надання їм матеріальної допомоги для навчання у закладах вищої освіти України </w:t>
      </w:r>
      <w:r w:rsidRPr="002E1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сіх форм власності»</w:t>
      </w:r>
      <w:r w:rsidR="002B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виклавши додаток у новій редакції, що додається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1C319D" w:rsidRDefault="00F9734A" w:rsidP="009C47FA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9C47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C319D"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виконанням рішення покласт</w:t>
      </w:r>
      <w:r w:rsidR="001C31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на </w:t>
      </w:r>
      <w:r w:rsidR="000823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заступника міського голови</w:t>
      </w:r>
      <w:r w:rsidR="001C31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М. </w:t>
      </w:r>
      <w:proofErr w:type="spellStart"/>
      <w:r w:rsidR="001C319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Кривака</w:t>
      </w:r>
      <w:proofErr w:type="spellEnd"/>
      <w:r w:rsidR="001C31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1C319D">
        <w:rPr>
          <w:rFonts w:ascii="Times New Roman" w:eastAsia="Calibri" w:hAnsi="Times New Roman"/>
          <w:color w:val="000000"/>
          <w:sz w:val="24"/>
          <w:szCs w:val="24"/>
        </w:rPr>
        <w:t>Департамент освіти та науки Хмельницької міської ради.</w:t>
      </w:r>
    </w:p>
    <w:p w:rsidR="001C319D" w:rsidRPr="003914F6" w:rsidRDefault="001C319D" w:rsidP="001C319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C319D" w:rsidRPr="009C47FA" w:rsidRDefault="009C47FA" w:rsidP="001C319D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8"/>
        <w:gridCol w:w="310"/>
      </w:tblGrid>
      <w:tr w:rsidR="001C319D" w:rsidTr="002E19FF">
        <w:tc>
          <w:tcPr>
            <w:tcW w:w="9542" w:type="dxa"/>
          </w:tcPr>
          <w:p w:rsidR="002B545D" w:rsidRDefault="002B545D" w:rsidP="002E19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C319D" w:rsidRPr="00EA2E3C" w:rsidRDefault="00AC17B2" w:rsidP="002E19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319D" w:rsidRPr="00EA2E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Міський голова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1C31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 СИМЧИШИН</w:t>
            </w:r>
          </w:p>
          <w:p w:rsidR="001C319D" w:rsidRDefault="001C319D" w:rsidP="002E19FF">
            <w:pPr>
              <w:spacing w:after="0" w:line="240" w:lineRule="auto"/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88"/>
              <w:gridCol w:w="2524"/>
            </w:tblGrid>
            <w:tr w:rsidR="001C319D" w:rsidRPr="0069384F" w:rsidTr="00870A6F">
              <w:tc>
                <w:tcPr>
                  <w:tcW w:w="6589" w:type="dxa"/>
                </w:tcPr>
                <w:p w:rsidR="001C319D" w:rsidRPr="0069384F" w:rsidRDefault="001C319D" w:rsidP="002E19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24" w:type="dxa"/>
                </w:tcPr>
                <w:p w:rsidR="001C319D" w:rsidRPr="0069384F" w:rsidRDefault="001C319D" w:rsidP="002E19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C319D" w:rsidRPr="0069384F" w:rsidTr="00870A6F">
              <w:tc>
                <w:tcPr>
                  <w:tcW w:w="6589" w:type="dxa"/>
                </w:tcPr>
                <w:p w:rsidR="001C319D" w:rsidRPr="0069384F" w:rsidRDefault="001C319D" w:rsidP="002E19FF">
                  <w:pPr>
                    <w:widowControl w:val="0"/>
                    <w:tabs>
                      <w:tab w:val="left" w:pos="1701"/>
                      <w:tab w:val="left" w:pos="9498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24" w:type="dxa"/>
                </w:tcPr>
                <w:p w:rsidR="001C319D" w:rsidRPr="0069384F" w:rsidRDefault="001C319D" w:rsidP="002E19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C319D" w:rsidRPr="0069384F" w:rsidTr="00870A6F">
              <w:tc>
                <w:tcPr>
                  <w:tcW w:w="6589" w:type="dxa"/>
                </w:tcPr>
                <w:p w:rsidR="00870A6F" w:rsidRPr="0069384F" w:rsidRDefault="00870A6F" w:rsidP="000823E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24" w:type="dxa"/>
                </w:tcPr>
                <w:p w:rsidR="00870A6F" w:rsidRPr="0069384F" w:rsidRDefault="00870A6F" w:rsidP="00761B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C319D" w:rsidRPr="0069384F" w:rsidTr="00870A6F">
              <w:tc>
                <w:tcPr>
                  <w:tcW w:w="6589" w:type="dxa"/>
                </w:tcPr>
                <w:p w:rsidR="001C319D" w:rsidRPr="0069384F" w:rsidRDefault="001C319D" w:rsidP="002E19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24" w:type="dxa"/>
                </w:tcPr>
                <w:p w:rsidR="00870A6F" w:rsidRPr="0069384F" w:rsidRDefault="00870A6F" w:rsidP="002E19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C319D" w:rsidRPr="0069384F" w:rsidTr="00870A6F">
              <w:tc>
                <w:tcPr>
                  <w:tcW w:w="6589" w:type="dxa"/>
                </w:tcPr>
                <w:p w:rsidR="002B545D" w:rsidRDefault="002B545D" w:rsidP="002E19FF">
                  <w:pPr>
                    <w:widowControl w:val="0"/>
                    <w:tabs>
                      <w:tab w:val="right" w:pos="731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C319D" w:rsidRPr="0069384F" w:rsidRDefault="001C319D" w:rsidP="00870A6F">
                  <w:pPr>
                    <w:widowControl w:val="0"/>
                    <w:tabs>
                      <w:tab w:val="right" w:pos="731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24" w:type="dxa"/>
                </w:tcPr>
                <w:p w:rsidR="001C319D" w:rsidRDefault="001C319D" w:rsidP="002E19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C319D" w:rsidRPr="0069384F" w:rsidRDefault="001C319D" w:rsidP="002E19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C319D" w:rsidRPr="0069384F" w:rsidTr="00870A6F">
              <w:tc>
                <w:tcPr>
                  <w:tcW w:w="6589" w:type="dxa"/>
                </w:tcPr>
                <w:p w:rsidR="001C319D" w:rsidRPr="0069384F" w:rsidRDefault="001C319D" w:rsidP="002E19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24" w:type="dxa"/>
                </w:tcPr>
                <w:p w:rsidR="001C319D" w:rsidRPr="0069384F" w:rsidRDefault="001C319D" w:rsidP="002E19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C319D" w:rsidRPr="0069384F" w:rsidRDefault="001C319D" w:rsidP="002E19F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</w:tcPr>
          <w:p w:rsidR="001C319D" w:rsidRPr="0069384F" w:rsidRDefault="001C319D" w:rsidP="002E1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734A" w:rsidRPr="001C319D" w:rsidRDefault="00F9734A" w:rsidP="001C319D">
      <w:pPr>
        <w:tabs>
          <w:tab w:val="left" w:pos="780"/>
        </w:tabs>
        <w:sectPr w:rsidR="00F9734A" w:rsidRPr="001C319D" w:rsidSect="00A65CE7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F9734A" w:rsidRPr="0069384F" w:rsidRDefault="00F9734A" w:rsidP="00F9734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lastRenderedPageBreak/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Додаток </w:t>
      </w:r>
      <w:r w:rsidRPr="0069384F">
        <w:rPr>
          <w:rFonts w:ascii="Times New Roman" w:hAnsi="Times New Roman" w:cs="Times New Roman"/>
          <w:color w:val="000000"/>
          <w:sz w:val="24"/>
          <w:szCs w:val="24"/>
        </w:rPr>
        <w:t>до рішення виконавчого комітету</w:t>
      </w:r>
    </w:p>
    <w:p w:rsidR="00F9734A" w:rsidRPr="0069384F" w:rsidRDefault="006C2421" w:rsidP="00F9734A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від </w:t>
      </w:r>
      <w:r w:rsidR="00F74F59">
        <w:rPr>
          <w:rFonts w:ascii="Times New Roman" w:hAnsi="Times New Roman" w:cs="Times New Roman"/>
          <w:color w:val="000000"/>
          <w:sz w:val="24"/>
          <w:szCs w:val="24"/>
        </w:rPr>
        <w:t>03.02.</w:t>
      </w:r>
      <w:r>
        <w:rPr>
          <w:rFonts w:ascii="Times New Roman" w:hAnsi="Times New Roman" w:cs="Times New Roman"/>
          <w:color w:val="000000"/>
          <w:sz w:val="24"/>
          <w:szCs w:val="24"/>
        </w:rPr>
        <w:t>2022</w:t>
      </w:r>
      <w:r w:rsidR="00F9734A" w:rsidRPr="0069384F">
        <w:rPr>
          <w:rFonts w:ascii="Times New Roman" w:hAnsi="Times New Roman" w:cs="Times New Roman"/>
          <w:color w:val="000000"/>
          <w:sz w:val="24"/>
          <w:szCs w:val="24"/>
        </w:rPr>
        <w:t xml:space="preserve"> року  №</w:t>
      </w:r>
      <w:r w:rsidR="00F74F59">
        <w:rPr>
          <w:rFonts w:ascii="Times New Roman" w:hAnsi="Times New Roman" w:cs="Times New Roman"/>
          <w:color w:val="000000"/>
          <w:sz w:val="24"/>
          <w:szCs w:val="24"/>
        </w:rPr>
        <w:t xml:space="preserve"> 43</w:t>
      </w:r>
      <w:bookmarkStart w:id="0" w:name="_GoBack"/>
      <w:bookmarkEnd w:id="0"/>
    </w:p>
    <w:p w:rsidR="00F9734A" w:rsidRDefault="00F9734A" w:rsidP="00F9734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4"/>
      </w:tblGrid>
      <w:tr w:rsidR="00AC17B2" w:rsidRPr="00AC17B2" w:rsidTr="007432BE">
        <w:tc>
          <w:tcPr>
            <w:tcW w:w="9942" w:type="dxa"/>
          </w:tcPr>
          <w:p w:rsidR="00AC17B2" w:rsidRPr="00AC17B2" w:rsidRDefault="00AC17B2" w:rsidP="00AC17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C17B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СКЛАД</w:t>
            </w:r>
          </w:p>
          <w:p w:rsidR="00AC17B2" w:rsidRPr="00AC17B2" w:rsidRDefault="00AC17B2" w:rsidP="00AC17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C17B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комісії по визначенню студентів пільгових категорій для надання їм матеріальної</w:t>
            </w:r>
          </w:p>
          <w:p w:rsidR="00AC17B2" w:rsidRPr="00AC17B2" w:rsidRDefault="00AC17B2" w:rsidP="00AC17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C17B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допомоги для навчання у закладах вищої освіти України усіх форм власності</w:t>
            </w:r>
          </w:p>
          <w:p w:rsidR="00AC17B2" w:rsidRPr="00AC17B2" w:rsidRDefault="00AC17B2" w:rsidP="00AC17B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97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44"/>
              <w:gridCol w:w="5082"/>
            </w:tblGrid>
            <w:tr w:rsidR="00AC17B2" w:rsidRPr="00AC17B2" w:rsidTr="007432BE">
              <w:tc>
                <w:tcPr>
                  <w:tcW w:w="4644" w:type="dxa"/>
                </w:tcPr>
                <w:p w:rsidR="00AC17B2" w:rsidRPr="00AC17B2" w:rsidRDefault="00AC17B2" w:rsidP="00AC17B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7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Голова комісії:</w:t>
                  </w:r>
                </w:p>
                <w:p w:rsidR="00AC17B2" w:rsidRPr="00AC17B2" w:rsidRDefault="00AC17B2" w:rsidP="00AC17B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7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КРИВАК Михайло Михайлович</w:t>
                  </w:r>
                </w:p>
              </w:tc>
              <w:tc>
                <w:tcPr>
                  <w:tcW w:w="5082" w:type="dxa"/>
                </w:tcPr>
                <w:p w:rsidR="00AC17B2" w:rsidRPr="00AC17B2" w:rsidRDefault="00AC17B2" w:rsidP="00AC17B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C17B2" w:rsidRPr="00AC17B2" w:rsidRDefault="00AC17B2" w:rsidP="00AC17B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7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заступник міського голови.</w:t>
                  </w:r>
                </w:p>
              </w:tc>
            </w:tr>
            <w:tr w:rsidR="00AC17B2" w:rsidRPr="00AC17B2" w:rsidTr="007432BE">
              <w:tc>
                <w:tcPr>
                  <w:tcW w:w="4644" w:type="dxa"/>
                </w:tcPr>
                <w:p w:rsidR="00AC17B2" w:rsidRPr="00AC17B2" w:rsidRDefault="00AC17B2" w:rsidP="00AC17B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82" w:type="dxa"/>
                </w:tcPr>
                <w:p w:rsidR="00AC17B2" w:rsidRPr="00AC17B2" w:rsidRDefault="00AC17B2" w:rsidP="00AC17B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C17B2" w:rsidRPr="00AC17B2" w:rsidTr="007432BE">
              <w:tc>
                <w:tcPr>
                  <w:tcW w:w="4644" w:type="dxa"/>
                </w:tcPr>
                <w:p w:rsidR="00AC17B2" w:rsidRPr="00AC17B2" w:rsidRDefault="00AC17B2" w:rsidP="00AC17B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7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Заступник голови комісії:</w:t>
                  </w:r>
                </w:p>
                <w:p w:rsidR="00AC17B2" w:rsidRPr="00AC17B2" w:rsidRDefault="006C2421" w:rsidP="00AC17B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КШАНОВСЬКА Ольга Вікторівна</w:t>
                  </w:r>
                </w:p>
              </w:tc>
              <w:tc>
                <w:tcPr>
                  <w:tcW w:w="5082" w:type="dxa"/>
                </w:tcPr>
                <w:p w:rsidR="00AC17B2" w:rsidRPr="00AC17B2" w:rsidRDefault="00AC17B2" w:rsidP="00AC17B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C17B2" w:rsidRPr="00AC17B2" w:rsidRDefault="00AC17B2" w:rsidP="00AC17B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7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</w:t>
                  </w:r>
                  <w:r w:rsidR="006C24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заступник </w:t>
                  </w:r>
                  <w:r w:rsidRPr="00AC17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  <w:r w:rsidR="006C24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AC17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Департаменту освіти та науки Хмельницької міської ради.</w:t>
                  </w:r>
                </w:p>
              </w:tc>
            </w:tr>
            <w:tr w:rsidR="00AC17B2" w:rsidRPr="00AC17B2" w:rsidTr="007432BE">
              <w:tc>
                <w:tcPr>
                  <w:tcW w:w="4644" w:type="dxa"/>
                </w:tcPr>
                <w:p w:rsidR="00AC17B2" w:rsidRPr="00AC17B2" w:rsidRDefault="00AC17B2" w:rsidP="00AC17B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82" w:type="dxa"/>
                </w:tcPr>
                <w:p w:rsidR="00AC17B2" w:rsidRPr="00AC17B2" w:rsidRDefault="00AC17B2" w:rsidP="00AC17B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C17B2" w:rsidRPr="00AC17B2" w:rsidTr="007432BE">
              <w:tc>
                <w:tcPr>
                  <w:tcW w:w="4644" w:type="dxa"/>
                </w:tcPr>
                <w:p w:rsidR="00AC17B2" w:rsidRPr="00AC17B2" w:rsidRDefault="00AC17B2" w:rsidP="00AC17B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7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Відповідальний секретар комісії:</w:t>
                  </w:r>
                </w:p>
                <w:p w:rsidR="00AC17B2" w:rsidRPr="00AC17B2" w:rsidRDefault="00AC17B2" w:rsidP="00AC17B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7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НАГОРНА Віталіна Володимирівна</w:t>
                  </w:r>
                </w:p>
              </w:tc>
              <w:tc>
                <w:tcPr>
                  <w:tcW w:w="5082" w:type="dxa"/>
                </w:tcPr>
                <w:p w:rsidR="00AC17B2" w:rsidRPr="00AC17B2" w:rsidRDefault="00AC17B2" w:rsidP="00AC17B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C17B2" w:rsidRPr="00AC17B2" w:rsidRDefault="00AC17B2" w:rsidP="00AC17B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7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начальник відділу науки та педагогічних кадрів Департаменту освіти та науки Хмельницької міської ради.</w:t>
                  </w:r>
                </w:p>
              </w:tc>
            </w:tr>
            <w:tr w:rsidR="00AC17B2" w:rsidRPr="00AC17B2" w:rsidTr="007432BE">
              <w:tc>
                <w:tcPr>
                  <w:tcW w:w="4644" w:type="dxa"/>
                </w:tcPr>
                <w:p w:rsidR="00AC17B2" w:rsidRPr="00AC17B2" w:rsidRDefault="00AC17B2" w:rsidP="00AC17B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7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Члени комісії:</w:t>
                  </w:r>
                </w:p>
                <w:p w:rsidR="00AC17B2" w:rsidRPr="00AC17B2" w:rsidRDefault="00AC17B2" w:rsidP="00AC17B2">
                  <w:pPr>
                    <w:spacing w:after="0" w:line="240" w:lineRule="auto"/>
                    <w:ind w:right="92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AC17B2" w:rsidRPr="00AC17B2" w:rsidRDefault="00AC17B2" w:rsidP="00AC17B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7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ВІХТЮК Оксана Василівна</w:t>
                  </w:r>
                </w:p>
              </w:tc>
              <w:tc>
                <w:tcPr>
                  <w:tcW w:w="5082" w:type="dxa"/>
                </w:tcPr>
                <w:p w:rsidR="00AC17B2" w:rsidRPr="00AC17B2" w:rsidRDefault="00AC17B2" w:rsidP="00AC17B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C17B2" w:rsidRPr="00AC17B2" w:rsidRDefault="00AC17B2" w:rsidP="00AC17B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C17B2" w:rsidRPr="00AC17B2" w:rsidRDefault="00AC17B2" w:rsidP="00AC17B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C17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директор Хмельницького колегіуму імені </w:t>
                  </w:r>
                  <w:r w:rsidRPr="00AC17B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</w:t>
                  </w:r>
                </w:p>
                <w:p w:rsidR="00AC17B2" w:rsidRPr="00AC17B2" w:rsidRDefault="00AC17B2" w:rsidP="00AC17B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7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Володимира </w:t>
                  </w:r>
                  <w:proofErr w:type="spellStart"/>
                  <w:r w:rsidRPr="00AC17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Козубняка</w:t>
                  </w:r>
                  <w:proofErr w:type="spellEnd"/>
                  <w:r w:rsidRPr="00AC17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AC17B2" w:rsidRPr="00AC17B2" w:rsidTr="007432BE">
              <w:tc>
                <w:tcPr>
                  <w:tcW w:w="4644" w:type="dxa"/>
                </w:tcPr>
                <w:p w:rsidR="00AC17B2" w:rsidRPr="00AC17B2" w:rsidRDefault="00AC17B2" w:rsidP="00AC17B2">
                  <w:pPr>
                    <w:spacing w:after="0" w:line="240" w:lineRule="auto"/>
                    <w:ind w:right="-49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C17B2" w:rsidRPr="00AC17B2" w:rsidRDefault="00AC17B2" w:rsidP="00AC17B2">
                  <w:pPr>
                    <w:spacing w:after="0" w:line="240" w:lineRule="auto"/>
                    <w:ind w:right="-49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7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БОБРОВНІКОВА </w:t>
                  </w:r>
                </w:p>
                <w:p w:rsidR="00AC17B2" w:rsidRPr="00AC17B2" w:rsidRDefault="00AC17B2" w:rsidP="00AC17B2">
                  <w:pPr>
                    <w:spacing w:after="0" w:line="240" w:lineRule="auto"/>
                    <w:ind w:right="-49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7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Людмила Володимирівна</w:t>
                  </w:r>
                </w:p>
              </w:tc>
              <w:tc>
                <w:tcPr>
                  <w:tcW w:w="5082" w:type="dxa"/>
                </w:tcPr>
                <w:p w:rsidR="00AC17B2" w:rsidRPr="00AC17B2" w:rsidRDefault="00AC17B2" w:rsidP="00AC17B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C17B2" w:rsidRPr="00AC17B2" w:rsidRDefault="00AC17B2" w:rsidP="00AC17B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17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</w:t>
                  </w:r>
                  <w:r w:rsidRPr="00AC17B2">
                    <w:rPr>
                      <w:rFonts w:ascii="Times New Roman" w:hAnsi="Times New Roman"/>
                      <w:sz w:val="24"/>
                      <w:szCs w:val="24"/>
                    </w:rPr>
                    <w:t>заступник начальника відділу з питань обслуговування осіб з інвалідністю, ветеранів війни та праці управління праці та соціального захисту населення Хмельницької  міської ради</w:t>
                  </w:r>
                  <w:r w:rsidRPr="00AC17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AC17B2" w:rsidRPr="00AC17B2" w:rsidTr="007432BE">
              <w:tc>
                <w:tcPr>
                  <w:tcW w:w="4644" w:type="dxa"/>
                </w:tcPr>
                <w:p w:rsidR="00AC17B2" w:rsidRPr="00AC17B2" w:rsidRDefault="00AC17B2" w:rsidP="00AC17B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7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ЗОЛОТУХІН Сергій Євгенович</w:t>
                  </w:r>
                </w:p>
              </w:tc>
              <w:tc>
                <w:tcPr>
                  <w:tcW w:w="5082" w:type="dxa"/>
                </w:tcPr>
                <w:p w:rsidR="00AC17B2" w:rsidRPr="00AC17B2" w:rsidRDefault="00AC17B2" w:rsidP="00AC17B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7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депутат Хмельницької міської ради</w:t>
                  </w:r>
                  <w:r w:rsidRPr="00AC17B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                               </w:t>
                  </w:r>
                  <w:r w:rsidRPr="00AC17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(за згодою);</w:t>
                  </w:r>
                </w:p>
              </w:tc>
            </w:tr>
            <w:tr w:rsidR="00AC17B2" w:rsidRPr="00AC17B2" w:rsidTr="007432BE">
              <w:tc>
                <w:tcPr>
                  <w:tcW w:w="4644" w:type="dxa"/>
                </w:tcPr>
                <w:p w:rsidR="00AC17B2" w:rsidRPr="00AC17B2" w:rsidRDefault="00AC17B2" w:rsidP="00AC17B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C17B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КІЯЩУК Алла Йосипівна </w:t>
                  </w:r>
                </w:p>
                <w:p w:rsidR="00AC17B2" w:rsidRPr="00AC17B2" w:rsidRDefault="00AC17B2" w:rsidP="00AC17B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AC17B2" w:rsidRPr="00AC17B2" w:rsidRDefault="00AC17B2" w:rsidP="00AC17B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C17B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КОНОРЕВА Олена Володимирівна</w:t>
                  </w:r>
                </w:p>
              </w:tc>
              <w:tc>
                <w:tcPr>
                  <w:tcW w:w="5082" w:type="dxa"/>
                </w:tcPr>
                <w:p w:rsidR="00AC17B2" w:rsidRPr="00AC17B2" w:rsidRDefault="00AC17B2" w:rsidP="00AC17B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C17B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– директор Хмельницького ліцею № 15  імені Олександра Співачука;</w:t>
                  </w:r>
                </w:p>
                <w:p w:rsidR="00AC17B2" w:rsidRPr="00AC17B2" w:rsidRDefault="00AC17B2" w:rsidP="00AC17B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C17B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– головний економіст бюджетного відділу фінансового управління Хмельницької міської ради;</w:t>
                  </w:r>
                </w:p>
              </w:tc>
            </w:tr>
            <w:tr w:rsidR="00AC17B2" w:rsidRPr="00AC17B2" w:rsidTr="007432BE">
              <w:tc>
                <w:tcPr>
                  <w:tcW w:w="4644" w:type="dxa"/>
                </w:tcPr>
                <w:p w:rsidR="00AC17B2" w:rsidRPr="00AC17B2" w:rsidRDefault="00AC17B2" w:rsidP="00AC17B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7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РАТУШНЯК Святослав Петрович</w:t>
                  </w:r>
                </w:p>
                <w:p w:rsidR="00AC17B2" w:rsidRPr="00AC17B2" w:rsidRDefault="00AC17B2" w:rsidP="00AC17B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C17B2" w:rsidRPr="00AC17B2" w:rsidRDefault="00AC17B2" w:rsidP="00AC17B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C17B2" w:rsidRPr="00AC17B2" w:rsidRDefault="00AC17B2" w:rsidP="00AC17B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7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КУМАРЬОВА Оксана Миколаївна</w:t>
                  </w:r>
                </w:p>
              </w:tc>
              <w:tc>
                <w:tcPr>
                  <w:tcW w:w="5082" w:type="dxa"/>
                </w:tcPr>
                <w:p w:rsidR="00AC17B2" w:rsidRPr="00AC17B2" w:rsidRDefault="00AC17B2" w:rsidP="00AC17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17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директор </w:t>
                  </w:r>
                  <w:r w:rsidRPr="00AC17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Хмельницької гімназії № 1 імені Володимира </w:t>
                  </w:r>
                  <w:proofErr w:type="spellStart"/>
                  <w:r w:rsidRPr="00AC17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Красицького</w:t>
                  </w:r>
                  <w:proofErr w:type="spellEnd"/>
                  <w:r w:rsidRPr="00AC17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AC17B2" w:rsidRPr="00AC17B2" w:rsidRDefault="00AC17B2" w:rsidP="00AC17B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C17B2" w:rsidRPr="00AC17B2" w:rsidRDefault="00AC17B2" w:rsidP="00AC17B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7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начальник фінансово-економічного відділу – головний бухгалтер Департаменту освіти та науки Хмельницької міської ради</w:t>
                  </w:r>
                  <w:r w:rsidRPr="00AC17B2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;</w:t>
                  </w:r>
                </w:p>
              </w:tc>
            </w:tr>
            <w:tr w:rsidR="00AC17B2" w:rsidRPr="00AC17B2" w:rsidTr="007432BE">
              <w:tc>
                <w:tcPr>
                  <w:tcW w:w="4644" w:type="dxa"/>
                </w:tcPr>
                <w:p w:rsidR="00AC17B2" w:rsidRPr="00AC17B2" w:rsidRDefault="00AC17B2" w:rsidP="00AC17B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5082" w:type="dxa"/>
                </w:tcPr>
                <w:p w:rsidR="00AC17B2" w:rsidRPr="00AC17B2" w:rsidRDefault="00AC17B2" w:rsidP="00AC17B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AC17B2" w:rsidRPr="00AC17B2" w:rsidTr="007432BE">
              <w:tc>
                <w:tcPr>
                  <w:tcW w:w="4644" w:type="dxa"/>
                </w:tcPr>
                <w:p w:rsidR="00AC17B2" w:rsidRPr="00AC17B2" w:rsidRDefault="00AC17B2" w:rsidP="00AC17B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7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ЯРОВА Анастасія Вікторівна</w:t>
                  </w:r>
                </w:p>
              </w:tc>
              <w:tc>
                <w:tcPr>
                  <w:tcW w:w="5082" w:type="dxa"/>
                </w:tcPr>
                <w:p w:rsidR="00AC17B2" w:rsidRPr="00AC17B2" w:rsidRDefault="00AC17B2" w:rsidP="00AC17B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7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начальник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відділу позашкільної освіти та виховної роботи </w:t>
                  </w:r>
                  <w:r w:rsidRPr="00AC17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Департаменту освіти та науки Хмельницької міської ради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AC17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путат Хмельницької міської ради</w:t>
                  </w:r>
                  <w:r w:rsidRPr="00AC17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AC17B2" w:rsidRPr="00AC17B2" w:rsidRDefault="00AC17B2" w:rsidP="00AC17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17B2" w:rsidRPr="00AC17B2" w:rsidTr="007432BE">
        <w:tc>
          <w:tcPr>
            <w:tcW w:w="9942" w:type="dxa"/>
          </w:tcPr>
          <w:p w:rsidR="00AC17B2" w:rsidRPr="00AC17B2" w:rsidRDefault="00AC17B2" w:rsidP="00AC17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17B2" w:rsidRPr="00AC17B2" w:rsidTr="007432BE">
        <w:tc>
          <w:tcPr>
            <w:tcW w:w="9942" w:type="dxa"/>
          </w:tcPr>
          <w:p w:rsidR="00AC17B2" w:rsidRPr="00AC17B2" w:rsidRDefault="00AC17B2" w:rsidP="00AC17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9734A" w:rsidRDefault="00F9734A" w:rsidP="00F973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734A" w:rsidRPr="006B0229" w:rsidRDefault="00F9734A" w:rsidP="00F973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02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Керуючий справами виконавчого комітету                                </w:t>
      </w:r>
      <w:r w:rsidR="006C242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Ю. САБІЙ</w:t>
      </w:r>
    </w:p>
    <w:p w:rsidR="00F9734A" w:rsidRDefault="00F9734A" w:rsidP="00F973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734A" w:rsidRDefault="006C2421" w:rsidP="00F9734A">
      <w:pPr>
        <w:spacing w:after="0" w:line="240" w:lineRule="auto"/>
        <w:jc w:val="both"/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В.о. д</w:t>
      </w:r>
      <w:r w:rsidR="00A518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F9734A" w:rsidRPr="006B02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Департаменту освіти та науки                             </w:t>
      </w:r>
      <w:r w:rsidR="009C47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О. КШАНОВСЬКА</w:t>
      </w:r>
    </w:p>
    <w:p w:rsidR="00533750" w:rsidRDefault="00533750" w:rsidP="00533750"/>
    <w:sectPr w:rsidR="00533750" w:rsidSect="007844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34A"/>
    <w:rsid w:val="000823ED"/>
    <w:rsid w:val="000E0986"/>
    <w:rsid w:val="001C319D"/>
    <w:rsid w:val="002159A9"/>
    <w:rsid w:val="002B545D"/>
    <w:rsid w:val="003C5206"/>
    <w:rsid w:val="00487B5E"/>
    <w:rsid w:val="00533750"/>
    <w:rsid w:val="006C2421"/>
    <w:rsid w:val="006F5502"/>
    <w:rsid w:val="00761BFE"/>
    <w:rsid w:val="00781FFD"/>
    <w:rsid w:val="00846EFD"/>
    <w:rsid w:val="00870A6F"/>
    <w:rsid w:val="009C47FA"/>
    <w:rsid w:val="009E25AF"/>
    <w:rsid w:val="00A51355"/>
    <w:rsid w:val="00A51822"/>
    <w:rsid w:val="00AC17B2"/>
    <w:rsid w:val="00AC65C2"/>
    <w:rsid w:val="00AE20EB"/>
    <w:rsid w:val="00D62331"/>
    <w:rsid w:val="00D861B2"/>
    <w:rsid w:val="00E81BCC"/>
    <w:rsid w:val="00F74F59"/>
    <w:rsid w:val="00F9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8142A9-4B1B-4499-A84F-CFA7A226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34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F9734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97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9734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C319D"/>
    <w:rPr>
      <w:b/>
      <w:bCs/>
    </w:rPr>
  </w:style>
  <w:style w:type="character" w:customStyle="1" w:styleId="FontStyle20">
    <w:name w:val="Font Style20"/>
    <w:basedOn w:val="a0"/>
    <w:rsid w:val="001C319D"/>
    <w:rPr>
      <w:rFonts w:ascii="Times New Roman" w:hAnsi="Times New Roman" w:cs="Times New Roman"/>
      <w:sz w:val="16"/>
      <w:szCs w:val="16"/>
    </w:rPr>
  </w:style>
  <w:style w:type="paragraph" w:styleId="a8">
    <w:name w:val="List Paragraph"/>
    <w:basedOn w:val="a"/>
    <w:uiPriority w:val="34"/>
    <w:qFormat/>
    <w:rsid w:val="009C47FA"/>
    <w:pPr>
      <w:ind w:left="720"/>
      <w:contextualSpacing/>
    </w:pPr>
  </w:style>
  <w:style w:type="paragraph" w:styleId="a9">
    <w:name w:val="Plain Text"/>
    <w:basedOn w:val="a"/>
    <w:link w:val="aa"/>
    <w:uiPriority w:val="99"/>
    <w:unhideWhenUsed/>
    <w:rsid w:val="00533750"/>
    <w:pPr>
      <w:spacing w:after="0" w:line="240" w:lineRule="auto"/>
    </w:pPr>
    <w:rPr>
      <w:rFonts w:ascii="Consolas" w:eastAsia="Calibri" w:hAnsi="Consolas" w:cs="Times New Roman"/>
      <w:sz w:val="21"/>
      <w:szCs w:val="21"/>
      <w:lang w:val="ru-RU"/>
    </w:rPr>
  </w:style>
  <w:style w:type="character" w:customStyle="1" w:styleId="aa">
    <w:name w:val="Текст Знак"/>
    <w:basedOn w:val="a0"/>
    <w:link w:val="a9"/>
    <w:uiPriority w:val="99"/>
    <w:rsid w:val="00533750"/>
    <w:rPr>
      <w:rFonts w:ascii="Consolas" w:eastAsia="Calibri" w:hAnsi="Consolas" w:cs="Times New Roman"/>
      <w:sz w:val="21"/>
      <w:szCs w:val="2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2013</Words>
  <Characters>1148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Отрощенко Сергій Володимирович</cp:lastModifiedBy>
  <cp:revision>7</cp:revision>
  <cp:lastPrinted>2022-01-13T07:13:00Z</cp:lastPrinted>
  <dcterms:created xsi:type="dcterms:W3CDTF">2021-09-13T05:39:00Z</dcterms:created>
  <dcterms:modified xsi:type="dcterms:W3CDTF">2022-02-09T11:01:00Z</dcterms:modified>
</cp:coreProperties>
</file>