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F" w:rsidRPr="001761DF" w:rsidRDefault="001761DF" w:rsidP="0017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761D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8F6219D" wp14:editId="157481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DF" w:rsidRPr="001761DF" w:rsidRDefault="001761DF" w:rsidP="0017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1761DF" w:rsidRPr="001761DF" w:rsidRDefault="001761DF" w:rsidP="0017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1761DF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1761DF" w:rsidRPr="001761DF" w:rsidRDefault="004379B4" w:rsidP="0017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1DF" w:rsidRPr="001761DF" w:rsidRDefault="001761DF" w:rsidP="001761D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761D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1761DF" w:rsidRPr="001761DF" w:rsidRDefault="001761DF" w:rsidP="001761D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761DF">
                        <w:rPr>
                          <w:rFonts w:ascii="Times New Roman" w:hAnsi="Times New Roman"/>
                          <w:b/>
                          <w:sz w:val="24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761DF" w:rsidRPr="001761DF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1761DF" w:rsidRPr="001761DF" w:rsidRDefault="001761DF" w:rsidP="0017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1761DF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1761DF" w:rsidRPr="001761DF" w:rsidRDefault="004379B4" w:rsidP="001761DF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1DF" w:rsidRPr="001761DF" w:rsidRDefault="001761DF" w:rsidP="001761D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761DF" w:rsidRPr="001761DF" w:rsidRDefault="001761DF" w:rsidP="001761D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1DF" w:rsidRPr="001761DF" w:rsidRDefault="001761DF" w:rsidP="001761D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761DF">
                              <w:rPr>
                                <w:rFonts w:ascii="Times New Roman" w:hAnsi="Times New Roman"/>
                                <w:sz w:val="24"/>
                              </w:rPr>
                              <w:t>15.</w:t>
                            </w:r>
                            <w:r w:rsidRPr="001761DF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1761DF">
                              <w:rPr>
                                <w:rFonts w:ascii="Times New Roman" w:hAnsi="Times New Roman"/>
                                <w:sz w:val="24"/>
                              </w:rPr>
                              <w:t>2.20</w:t>
                            </w:r>
                            <w:r w:rsidRPr="001761DF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761DF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761DF" w:rsidRPr="001761DF" w:rsidRDefault="001761DF" w:rsidP="001761D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761DF">
                        <w:rPr>
                          <w:rFonts w:ascii="Times New Roman" w:hAnsi="Times New Roman"/>
                          <w:sz w:val="24"/>
                        </w:rPr>
                        <w:t>15.</w:t>
                      </w:r>
                      <w:r w:rsidRPr="001761DF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 w:rsidRPr="001761DF">
                        <w:rPr>
                          <w:rFonts w:ascii="Times New Roman" w:hAnsi="Times New Roman"/>
                          <w:sz w:val="24"/>
                        </w:rPr>
                        <w:t>2.20</w:t>
                      </w:r>
                      <w:r w:rsidRPr="001761DF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1761DF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761DF" w:rsidRPr="001761DF" w:rsidRDefault="001761DF" w:rsidP="001761DF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761DF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1761D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1761D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1761D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1761DF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1761DF" w:rsidRPr="001761DF" w:rsidRDefault="001761DF" w:rsidP="001761DF">
      <w:pPr>
        <w:spacing w:after="0" w:line="240" w:lineRule="auto"/>
        <w:rPr>
          <w:rFonts w:ascii="Times New Roman" w:hAnsi="Times New Roman"/>
          <w:sz w:val="24"/>
        </w:rPr>
      </w:pPr>
    </w:p>
    <w:p w:rsidR="00EF383C" w:rsidRPr="001761DF" w:rsidRDefault="00EF383C" w:rsidP="001761DF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1761DF">
        <w:rPr>
          <w:rFonts w:ascii="Times New Roman" w:hAnsi="Times New Roman"/>
          <w:sz w:val="24"/>
        </w:rPr>
        <w:t>Про</w:t>
      </w:r>
      <w:r w:rsidR="001761DF" w:rsidRPr="001761DF">
        <w:rPr>
          <w:rFonts w:ascii="Times New Roman" w:hAnsi="Times New Roman"/>
          <w:sz w:val="24"/>
        </w:rPr>
        <w:t xml:space="preserve"> </w:t>
      </w:r>
      <w:r w:rsidR="001761DF">
        <w:rPr>
          <w:rFonts w:ascii="Times New Roman" w:hAnsi="Times New Roman"/>
          <w:sz w:val="24"/>
        </w:rPr>
        <w:t xml:space="preserve">надання </w:t>
      </w:r>
      <w:r w:rsidRPr="001761DF">
        <w:rPr>
          <w:rFonts w:ascii="Times New Roman" w:hAnsi="Times New Roman"/>
          <w:sz w:val="24"/>
        </w:rPr>
        <w:t xml:space="preserve">згоди </w:t>
      </w:r>
      <w:r w:rsidR="001761DF">
        <w:rPr>
          <w:rFonts w:ascii="Times New Roman" w:hAnsi="Times New Roman"/>
          <w:sz w:val="24"/>
        </w:rPr>
        <w:t xml:space="preserve">на безоплатну передачу з державної власності у комунальну </w:t>
      </w:r>
      <w:r w:rsidRPr="001761DF">
        <w:rPr>
          <w:rFonts w:ascii="Times New Roman" w:hAnsi="Times New Roman"/>
          <w:sz w:val="24"/>
        </w:rPr>
        <w:t xml:space="preserve">власність </w:t>
      </w:r>
      <w:r w:rsidR="001761DF">
        <w:rPr>
          <w:rFonts w:ascii="Times New Roman" w:hAnsi="Times New Roman"/>
          <w:sz w:val="24"/>
        </w:rPr>
        <w:t xml:space="preserve">Хмельницької міської територіальної громади друкованої продукції Національної академії </w:t>
      </w:r>
      <w:r w:rsidRPr="001761DF">
        <w:rPr>
          <w:rFonts w:ascii="Times New Roman" w:hAnsi="Times New Roman"/>
          <w:sz w:val="24"/>
        </w:rPr>
        <w:t>педагогічних наук України</w:t>
      </w:r>
    </w:p>
    <w:p w:rsidR="00EF383C" w:rsidRDefault="00EF383C" w:rsidP="001761DF">
      <w:pPr>
        <w:spacing w:after="0" w:line="240" w:lineRule="auto"/>
        <w:rPr>
          <w:rFonts w:ascii="Times New Roman" w:hAnsi="Times New Roman"/>
          <w:sz w:val="24"/>
        </w:rPr>
      </w:pPr>
    </w:p>
    <w:p w:rsidR="001761DF" w:rsidRPr="001761DF" w:rsidRDefault="001761DF" w:rsidP="001761DF">
      <w:pPr>
        <w:spacing w:after="0" w:line="240" w:lineRule="auto"/>
        <w:rPr>
          <w:rFonts w:ascii="Times New Roman" w:hAnsi="Times New Roman"/>
          <w:sz w:val="24"/>
        </w:rPr>
      </w:pPr>
    </w:p>
    <w:p w:rsidR="00EF383C" w:rsidRPr="00F75E70" w:rsidRDefault="00EF383C" w:rsidP="00EF38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63114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ru-RU"/>
        </w:rPr>
        <w:t>пропозицію виконавчого комітету</w:t>
      </w:r>
      <w:r w:rsidRPr="00E631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Хмельницької міської ради</w:t>
      </w:r>
      <w:r>
        <w:rPr>
          <w:rFonts w:ascii="Times New Roman" w:hAnsi="Times New Roman"/>
          <w:sz w:val="24"/>
          <w:szCs w:val="24"/>
          <w:shd w:val="clear" w:color="auto" w:fill="FDFDFD"/>
        </w:rPr>
        <w:t xml:space="preserve"> та </w:t>
      </w:r>
      <w:r w:rsidRPr="00AA4722">
        <w:rPr>
          <w:rFonts w:ascii="Times New Roman" w:hAnsi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>
        <w:rPr>
          <w:rStyle w:val="FontStyle12"/>
          <w:sz w:val="24"/>
          <w:szCs w:val="24"/>
          <w:lang w:eastAsia="uk-UA"/>
        </w:rPr>
        <w:t>ом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права державної та комунальної власності», рішенням сорок другої сесії </w:t>
      </w:r>
      <w:r w:rsidRPr="00F75E70">
        <w:rPr>
          <w:rFonts w:ascii="Times New Roman" w:eastAsia="Times New Roman" w:hAnsi="Times New Roman"/>
          <w:sz w:val="24"/>
          <w:szCs w:val="24"/>
          <w:lang w:eastAsia="uk-UA"/>
        </w:rPr>
        <w:t>Хмельницької міської ради</w:t>
      </w:r>
      <w:r w:rsidR="001761DF">
        <w:rPr>
          <w:rFonts w:ascii="Times New Roman" w:eastAsia="Times New Roman" w:hAnsi="Times New Roman"/>
          <w:sz w:val="24"/>
          <w:szCs w:val="24"/>
          <w:lang w:eastAsia="uk-UA"/>
        </w:rPr>
        <w:t xml:space="preserve"> від 17.09.2014 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</w:t>
      </w:r>
      <w:r w:rsidR="00A1170C">
        <w:rPr>
          <w:rFonts w:ascii="Times New Roman" w:eastAsia="Times New Roman" w:hAnsi="Times New Roman"/>
          <w:sz w:val="24"/>
          <w:szCs w:val="24"/>
          <w:lang w:eastAsia="uk-UA"/>
        </w:rPr>
        <w:t xml:space="preserve"> в комунальну власність міста», Хмельницька міська рада</w:t>
      </w:r>
    </w:p>
    <w:p w:rsidR="00EF383C" w:rsidRPr="00F75E70" w:rsidRDefault="00EF383C" w:rsidP="00EF3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F383C" w:rsidRPr="00F75E70" w:rsidRDefault="00A1170C" w:rsidP="00EF38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ВИРІШИЛА</w:t>
      </w:r>
      <w:r w:rsidR="00EF383C" w:rsidRPr="00F75E70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EF383C" w:rsidRPr="00EF7166" w:rsidRDefault="00EF383C" w:rsidP="00EF38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F383C" w:rsidRPr="001761DF" w:rsidRDefault="00EF383C" w:rsidP="001761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761DF">
        <w:rPr>
          <w:rFonts w:ascii="Times New Roman" w:hAnsi="Times New Roman"/>
          <w:sz w:val="24"/>
        </w:rPr>
        <w:t xml:space="preserve">1. </w:t>
      </w:r>
      <w:r w:rsidR="0017623E" w:rsidRPr="001761DF">
        <w:rPr>
          <w:rFonts w:ascii="Times New Roman" w:hAnsi="Times New Roman"/>
          <w:sz w:val="24"/>
        </w:rPr>
        <w:t>Надати згоду</w:t>
      </w:r>
      <w:r w:rsidRPr="001761DF">
        <w:rPr>
          <w:rFonts w:ascii="Times New Roman" w:hAnsi="Times New Roman"/>
          <w:sz w:val="24"/>
        </w:rPr>
        <w:t xml:space="preserve"> на безоплатну передачу з державної власності у комунальну власність Хмельницької міської територіальної громади друкованої продукції Національної академії педагогічних на</w:t>
      </w:r>
      <w:r w:rsidR="00125CFE" w:rsidRPr="001761DF">
        <w:rPr>
          <w:rFonts w:ascii="Times New Roman" w:hAnsi="Times New Roman"/>
          <w:sz w:val="24"/>
        </w:rPr>
        <w:t>ук України, згідно з додатком.</w:t>
      </w:r>
    </w:p>
    <w:p w:rsidR="00C82BF2" w:rsidRPr="001761DF" w:rsidRDefault="00C82BF2" w:rsidP="001761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761DF">
        <w:rPr>
          <w:rFonts w:ascii="Times New Roman" w:hAnsi="Times New Roman"/>
          <w:sz w:val="24"/>
        </w:rPr>
        <w:t xml:space="preserve">2. </w:t>
      </w:r>
      <w:r w:rsidR="00A1170C" w:rsidRPr="001761DF">
        <w:rPr>
          <w:rFonts w:ascii="Times New Roman" w:hAnsi="Times New Roman"/>
          <w:sz w:val="24"/>
        </w:rPr>
        <w:t xml:space="preserve">Доручити </w:t>
      </w:r>
      <w:r w:rsidRPr="001761DF">
        <w:rPr>
          <w:rFonts w:ascii="Times New Roman" w:hAnsi="Times New Roman"/>
          <w:sz w:val="24"/>
        </w:rPr>
        <w:t>Департаменту освіти та науки Хмельницької міської ради</w:t>
      </w:r>
      <w:r w:rsidR="00A1170C" w:rsidRPr="001761DF">
        <w:rPr>
          <w:rFonts w:ascii="Times New Roman" w:hAnsi="Times New Roman"/>
          <w:sz w:val="24"/>
        </w:rPr>
        <w:t xml:space="preserve"> після затвердження акту приймання-передачі, здійснити передачу друкованої продукції </w:t>
      </w:r>
      <w:r w:rsidRPr="001761DF">
        <w:rPr>
          <w:rFonts w:ascii="Times New Roman" w:hAnsi="Times New Roman"/>
          <w:sz w:val="24"/>
        </w:rPr>
        <w:t>Національної академії педагогічних нау</w:t>
      </w:r>
      <w:r w:rsidR="00A1170C" w:rsidRPr="001761DF">
        <w:rPr>
          <w:rFonts w:ascii="Times New Roman" w:hAnsi="Times New Roman"/>
          <w:sz w:val="24"/>
        </w:rPr>
        <w:t>к України</w:t>
      </w:r>
      <w:r w:rsidR="00125CFE" w:rsidRPr="001761DF">
        <w:rPr>
          <w:rFonts w:ascii="Times New Roman" w:hAnsi="Times New Roman"/>
          <w:sz w:val="24"/>
        </w:rPr>
        <w:t>, згідно з додатком.</w:t>
      </w:r>
    </w:p>
    <w:p w:rsidR="00EF383C" w:rsidRPr="001761DF" w:rsidRDefault="00C82BF2" w:rsidP="001761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761DF">
        <w:rPr>
          <w:rFonts w:ascii="Times New Roman" w:hAnsi="Times New Roman"/>
          <w:sz w:val="24"/>
        </w:rPr>
        <w:t>3</w:t>
      </w:r>
      <w:r w:rsidR="00EF383C" w:rsidRPr="001761DF">
        <w:rPr>
          <w:rFonts w:ascii="Times New Roman" w:hAnsi="Times New Roman"/>
          <w:sz w:val="24"/>
        </w:rPr>
        <w:t xml:space="preserve">. </w:t>
      </w:r>
      <w:r w:rsidR="004379B4" w:rsidRPr="001761DF">
        <w:rPr>
          <w:rFonts w:ascii="Times New Roman" w:hAnsi="Times New Roman"/>
          <w:sz w:val="24"/>
        </w:rPr>
        <w:t xml:space="preserve">Контроль за виконанням </w:t>
      </w:r>
      <w:r w:rsidR="00EF383C" w:rsidRPr="001761DF">
        <w:rPr>
          <w:rFonts w:ascii="Times New Roman" w:hAnsi="Times New Roman"/>
          <w:sz w:val="24"/>
        </w:rPr>
        <w:t>рішення покласти на заступника міського голови</w:t>
      </w:r>
      <w:r w:rsidR="001761DF">
        <w:rPr>
          <w:rFonts w:ascii="Times New Roman" w:hAnsi="Times New Roman"/>
          <w:sz w:val="24"/>
        </w:rPr>
        <w:t xml:space="preserve"> М.</w:t>
      </w:r>
      <w:r w:rsidR="00EF383C" w:rsidRPr="001761DF">
        <w:rPr>
          <w:rFonts w:ascii="Times New Roman" w:hAnsi="Times New Roman"/>
          <w:sz w:val="24"/>
        </w:rPr>
        <w:t>Кривака та Департамент освіти та науки Хмельницької міської ради.</w:t>
      </w:r>
    </w:p>
    <w:p w:rsidR="00EF383C" w:rsidRDefault="00EF383C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83C" w:rsidRDefault="00EF383C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EF383C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761DF" w:rsidSect="00747CC8">
          <w:pgSz w:w="11906" w:h="16838"/>
          <w:pgMar w:top="850" w:right="850" w:bottom="426" w:left="1417" w:header="708" w:footer="708" w:gutter="0"/>
          <w:cols w:space="708"/>
          <w:docGrid w:linePitch="360"/>
        </w:sectPr>
      </w:pPr>
    </w:p>
    <w:p w:rsidR="001761DF" w:rsidRPr="001761DF" w:rsidRDefault="001761DF" w:rsidP="001761DF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/>
          <w:i/>
          <w:sz w:val="24"/>
          <w:lang w:val="en-US" w:eastAsia="ar-SA"/>
        </w:rPr>
      </w:pPr>
      <w:r w:rsidRPr="001761DF">
        <w:rPr>
          <w:rFonts w:ascii="Times New Roman" w:hAnsi="Times New Roman"/>
          <w:i/>
          <w:sz w:val="24"/>
          <w:lang w:eastAsia="ar-SA"/>
        </w:rPr>
        <w:t>Додаток</w:t>
      </w:r>
    </w:p>
    <w:p w:rsidR="001761DF" w:rsidRPr="001761DF" w:rsidRDefault="001761DF" w:rsidP="001761DF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lang w:eastAsia="ar-SA"/>
        </w:rPr>
      </w:pPr>
      <w:r w:rsidRPr="001761DF">
        <w:rPr>
          <w:rFonts w:ascii="Times New Roman" w:hAnsi="Times New Roman"/>
          <w:i/>
          <w:sz w:val="24"/>
          <w:lang w:eastAsia="ar-SA"/>
        </w:rPr>
        <w:t>до рішення сесії міської ради</w:t>
      </w:r>
    </w:p>
    <w:p w:rsidR="001761DF" w:rsidRPr="001761DF" w:rsidRDefault="001761DF" w:rsidP="001761DF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lang w:eastAsia="ar-SA"/>
        </w:rPr>
      </w:pPr>
      <w:r w:rsidRPr="001761DF">
        <w:rPr>
          <w:rFonts w:ascii="Times New Roman" w:hAnsi="Times New Roman"/>
          <w:i/>
          <w:sz w:val="24"/>
          <w:lang w:eastAsia="ar-SA"/>
        </w:rPr>
        <w:t>від 15.12.2021 р. №</w:t>
      </w:r>
      <w:r w:rsidRPr="001761DF">
        <w:rPr>
          <w:rFonts w:ascii="Times New Roman" w:hAnsi="Times New Roman"/>
          <w:i/>
          <w:sz w:val="24"/>
          <w:lang w:eastAsia="ar-SA"/>
        </w:rPr>
        <w:t>51</w:t>
      </w:r>
    </w:p>
    <w:p w:rsidR="00EF383C" w:rsidRDefault="00EF383C" w:rsidP="00EF38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383C" w:rsidRPr="004379B4" w:rsidRDefault="00EF383C" w:rsidP="00EF38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79B4">
        <w:rPr>
          <w:rFonts w:ascii="Times New Roman" w:hAnsi="Times New Roman"/>
          <w:sz w:val="24"/>
          <w:szCs w:val="24"/>
        </w:rPr>
        <w:t>Перелік</w:t>
      </w:r>
    </w:p>
    <w:p w:rsidR="00EF383C" w:rsidRDefault="00EF383C" w:rsidP="00EF3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друкованої продукції Національної академії педагогічних наук України на передачу до комунальної власності Хмельницької міської територіальної громади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80"/>
        <w:gridCol w:w="1066"/>
        <w:gridCol w:w="2288"/>
        <w:gridCol w:w="2687"/>
        <w:gridCol w:w="1242"/>
      </w:tblGrid>
      <w:tr w:rsidR="00EF383C" w:rsidRPr="00747CC8" w:rsidTr="001761DF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Вид та назва видання, автори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Рік випуску видання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Найменування підвідомчої установи НАПН України - балансоутримувача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Найменування закладів освіти, установ, організацій, що подали заявки на отримання друкованої продукції НАПН України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383C" w:rsidRPr="00747CC8" w:rsidRDefault="001761DF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примірни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ків</w:t>
            </w:r>
          </w:p>
        </w:tc>
      </w:tr>
      <w:tr w:rsidR="00EF383C" w:rsidRPr="00747CC8" w:rsidTr="001761DF">
        <w:trPr>
          <w:trHeight w:val="1071"/>
          <w:jc w:val="center"/>
        </w:trPr>
        <w:tc>
          <w:tcPr>
            <w:tcW w:w="525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0" w:type="dxa"/>
            <w:shd w:val="clear" w:color="auto" w:fill="auto"/>
          </w:tcPr>
          <w:p w:rsidR="00EF383C" w:rsidRPr="00747CC8" w:rsidRDefault="001761DF" w:rsidP="0074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звитку дитини з порушенням зору раннього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віку «</w:t>
            </w:r>
            <w:r w:rsidR="004379B4">
              <w:rPr>
                <w:rFonts w:ascii="Times New Roman" w:hAnsi="Times New Roman"/>
                <w:sz w:val="24"/>
                <w:szCs w:val="24"/>
              </w:rPr>
              <w:t>Маленькі долоньки» Довгопола К.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066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  <w:shd w:val="clear" w:color="auto" w:fill="auto"/>
          </w:tcPr>
          <w:p w:rsidR="00EF383C" w:rsidRPr="00747CC8" w:rsidRDefault="001761DF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Інститут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спеціальної педагогіки і психології імені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Миколи Ярмаченка НАПН України</w:t>
            </w:r>
          </w:p>
        </w:tc>
        <w:tc>
          <w:tcPr>
            <w:tcW w:w="2687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Хмельницьк</w:t>
            </w:r>
            <w:r w:rsidR="001761DF">
              <w:rPr>
                <w:rFonts w:ascii="Times New Roman" w:hAnsi="Times New Roman"/>
                <w:sz w:val="24"/>
                <w:szCs w:val="24"/>
              </w:rPr>
              <w:t>ий інклюзивно-ресурсний центр №1 (ХІРЦ №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242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83C" w:rsidRPr="00747CC8" w:rsidTr="001761DF">
        <w:trPr>
          <w:jc w:val="center"/>
        </w:trPr>
        <w:tc>
          <w:tcPr>
            <w:tcW w:w="525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:rsidR="00EF383C" w:rsidRPr="00747CC8" w:rsidRDefault="001761DF" w:rsidP="0074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розвитку дитини з порушенням зору молодшого дошкільного віку «</w:t>
            </w:r>
            <w:r w:rsidR="004379B4">
              <w:rPr>
                <w:rFonts w:ascii="Times New Roman" w:hAnsi="Times New Roman"/>
                <w:sz w:val="24"/>
                <w:szCs w:val="24"/>
              </w:rPr>
              <w:t>Світ на долоньках» Легкий О.</w:t>
            </w:r>
            <w:r>
              <w:rPr>
                <w:rFonts w:ascii="Times New Roman" w:hAnsi="Times New Roman"/>
                <w:sz w:val="24"/>
                <w:szCs w:val="24"/>
              </w:rPr>
              <w:t>М., Курінна В.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066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  <w:shd w:val="clear" w:color="auto" w:fill="auto"/>
          </w:tcPr>
          <w:p w:rsidR="00EF383C" w:rsidRPr="00747CC8" w:rsidRDefault="001761DF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Інститут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спеціальної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педагогіки і психології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імені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Миколи Ярмаченка</w:t>
            </w:r>
          </w:p>
        </w:tc>
        <w:tc>
          <w:tcPr>
            <w:tcW w:w="2687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Хмельницьк</w:t>
            </w:r>
            <w:r w:rsidR="001761DF">
              <w:rPr>
                <w:rFonts w:ascii="Times New Roman" w:hAnsi="Times New Roman"/>
                <w:sz w:val="24"/>
                <w:szCs w:val="24"/>
              </w:rPr>
              <w:t>ий інклюзивно-ресурсний центр №1 (ХІРЦ №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242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83C" w:rsidRPr="00747CC8" w:rsidTr="001761DF">
        <w:trPr>
          <w:trHeight w:val="1567"/>
          <w:jc w:val="center"/>
        </w:trPr>
        <w:tc>
          <w:tcPr>
            <w:tcW w:w="525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:rsidR="00EF383C" w:rsidRPr="00747CC8" w:rsidRDefault="001761DF" w:rsidP="0074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звитку дитини з порушенням зору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середнього дошкільного віку «Пізнан</w:t>
            </w:r>
            <w:r w:rsidR="004379B4">
              <w:rPr>
                <w:rFonts w:ascii="Times New Roman" w:hAnsi="Times New Roman"/>
                <w:sz w:val="24"/>
                <w:szCs w:val="24"/>
              </w:rPr>
              <w:t>ня на долоньках» Кондратенко С.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066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Інститут</w:t>
            </w:r>
            <w:r w:rsidR="00176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спеціальної педагогіки і психології імені</w:t>
            </w:r>
            <w:r w:rsidR="00176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Миколи Ярмаченка</w:t>
            </w:r>
          </w:p>
        </w:tc>
        <w:tc>
          <w:tcPr>
            <w:tcW w:w="2687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Хмельницьк</w:t>
            </w:r>
            <w:r w:rsidR="001761DF">
              <w:rPr>
                <w:rFonts w:ascii="Times New Roman" w:hAnsi="Times New Roman"/>
                <w:sz w:val="24"/>
                <w:szCs w:val="24"/>
              </w:rPr>
              <w:t>ий інклюзивно-ресурсний центр №1 (ХІРЦ №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242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83C" w:rsidRPr="00747CC8" w:rsidTr="001761DF">
        <w:trPr>
          <w:trHeight w:val="1765"/>
          <w:jc w:val="center"/>
        </w:trPr>
        <w:tc>
          <w:tcPr>
            <w:tcW w:w="525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0" w:type="dxa"/>
            <w:shd w:val="clear" w:color="auto" w:fill="auto"/>
          </w:tcPr>
          <w:p w:rsidR="00EF383C" w:rsidRPr="00747CC8" w:rsidRDefault="001761DF" w:rsidP="0074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розвитку дитини з порушенням зору старшого дошкільного ві</w:t>
            </w:r>
            <w:r w:rsidR="004379B4">
              <w:rPr>
                <w:rFonts w:ascii="Times New Roman" w:hAnsi="Times New Roman"/>
                <w:sz w:val="24"/>
                <w:szCs w:val="24"/>
              </w:rPr>
              <w:t>ку «Дієві долоньки» Костенко Т.М., Топузов М.</w:t>
            </w:r>
            <w:bookmarkStart w:id="0" w:name="_GoBack"/>
            <w:bookmarkEnd w:id="0"/>
            <w:r w:rsidR="00EF383C" w:rsidRPr="00747CC8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066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8" w:type="dxa"/>
            <w:shd w:val="clear" w:color="auto" w:fill="auto"/>
          </w:tcPr>
          <w:p w:rsidR="00EF383C" w:rsidRPr="00747CC8" w:rsidRDefault="001761DF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Інститут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спеціальної педагогіки і психології імені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83C" w:rsidRPr="00747CC8">
              <w:rPr>
                <w:rFonts w:ascii="Times New Roman" w:hAnsi="Times New Roman"/>
                <w:sz w:val="24"/>
                <w:szCs w:val="24"/>
              </w:rPr>
              <w:t>Миколи Ярмаченка</w:t>
            </w:r>
          </w:p>
        </w:tc>
        <w:tc>
          <w:tcPr>
            <w:tcW w:w="2687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Хмельницьк</w:t>
            </w:r>
            <w:r w:rsidR="001761DF">
              <w:rPr>
                <w:rFonts w:ascii="Times New Roman" w:hAnsi="Times New Roman"/>
                <w:sz w:val="24"/>
                <w:szCs w:val="24"/>
              </w:rPr>
              <w:t>ий інклюзивно-ресурсний центр №1 (ХІРЦ №</w:t>
            </w:r>
            <w:r w:rsidRPr="00747CC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242" w:type="dxa"/>
            <w:shd w:val="clear" w:color="auto" w:fill="auto"/>
          </w:tcPr>
          <w:p w:rsidR="00EF383C" w:rsidRPr="00747CC8" w:rsidRDefault="00EF383C" w:rsidP="0017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383C" w:rsidRPr="00747CC8" w:rsidTr="001761DF">
        <w:trPr>
          <w:jc w:val="center"/>
        </w:trPr>
        <w:tc>
          <w:tcPr>
            <w:tcW w:w="525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CC8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242" w:type="dxa"/>
            <w:shd w:val="clear" w:color="auto" w:fill="auto"/>
          </w:tcPr>
          <w:p w:rsidR="00EF383C" w:rsidRPr="00747CC8" w:rsidRDefault="00EF383C" w:rsidP="00747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CC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1DF" w:rsidRDefault="001761DF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83C" w:rsidRDefault="001761DF" w:rsidP="00176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</w:t>
      </w:r>
      <w:r w:rsidR="003B1818">
        <w:rPr>
          <w:rFonts w:ascii="Times New Roman" w:hAnsi="Times New Roman"/>
          <w:sz w:val="24"/>
          <w:szCs w:val="24"/>
        </w:rPr>
        <w:t>ДІДЕНКО</w:t>
      </w:r>
    </w:p>
    <w:p w:rsidR="00EF383C" w:rsidRDefault="00EF383C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83C" w:rsidRDefault="00EF383C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83C" w:rsidRPr="00AD7419" w:rsidRDefault="00245D0A" w:rsidP="00EF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о. д</w:t>
      </w:r>
      <w:r w:rsidR="00EF383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F383C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1761DF">
        <w:rPr>
          <w:rFonts w:ascii="Times New Roman" w:hAnsi="Times New Roman"/>
          <w:sz w:val="24"/>
          <w:szCs w:val="24"/>
        </w:rPr>
        <w:tab/>
      </w:r>
      <w:r w:rsidR="001761DF">
        <w:rPr>
          <w:rFonts w:ascii="Times New Roman" w:hAnsi="Times New Roman"/>
          <w:sz w:val="24"/>
          <w:szCs w:val="24"/>
        </w:rPr>
        <w:tab/>
      </w:r>
      <w:r w:rsidR="001761DF">
        <w:rPr>
          <w:rFonts w:ascii="Times New Roman" w:hAnsi="Times New Roman"/>
          <w:sz w:val="24"/>
          <w:szCs w:val="24"/>
        </w:rPr>
        <w:tab/>
      </w:r>
      <w:r w:rsidR="001761DF">
        <w:rPr>
          <w:rFonts w:ascii="Times New Roman" w:hAnsi="Times New Roman"/>
          <w:sz w:val="24"/>
          <w:szCs w:val="24"/>
        </w:rPr>
        <w:tab/>
      </w:r>
      <w:r w:rsidR="00CB4F87">
        <w:rPr>
          <w:rFonts w:ascii="Times New Roman" w:hAnsi="Times New Roman"/>
          <w:sz w:val="24"/>
          <w:szCs w:val="24"/>
        </w:rPr>
        <w:t>О</w:t>
      </w:r>
      <w:r w:rsidR="00EF383C">
        <w:rPr>
          <w:rFonts w:ascii="Times New Roman" w:hAnsi="Times New Roman"/>
          <w:sz w:val="24"/>
          <w:szCs w:val="24"/>
        </w:rPr>
        <w:t>.</w:t>
      </w:r>
      <w:r w:rsidR="00CB4F87">
        <w:rPr>
          <w:rFonts w:ascii="Times New Roman" w:hAnsi="Times New Roman"/>
          <w:sz w:val="24"/>
          <w:szCs w:val="24"/>
        </w:rPr>
        <w:t>КШАНОВСЬКА</w:t>
      </w:r>
    </w:p>
    <w:sectPr w:rsidR="00EF383C" w:rsidRPr="00AD7419" w:rsidSect="001761DF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3C"/>
    <w:rsid w:val="00125CFE"/>
    <w:rsid w:val="001761DF"/>
    <w:rsid w:val="0017623E"/>
    <w:rsid w:val="00245D0A"/>
    <w:rsid w:val="00397FD5"/>
    <w:rsid w:val="003B1818"/>
    <w:rsid w:val="004379B4"/>
    <w:rsid w:val="004B75C8"/>
    <w:rsid w:val="005C5EFC"/>
    <w:rsid w:val="00747CC8"/>
    <w:rsid w:val="00791622"/>
    <w:rsid w:val="007E38A2"/>
    <w:rsid w:val="00821FB1"/>
    <w:rsid w:val="00825CFF"/>
    <w:rsid w:val="00845AE6"/>
    <w:rsid w:val="00A1170C"/>
    <w:rsid w:val="00A662FE"/>
    <w:rsid w:val="00AF14B2"/>
    <w:rsid w:val="00BA750E"/>
    <w:rsid w:val="00BC197D"/>
    <w:rsid w:val="00C82BF2"/>
    <w:rsid w:val="00CB4F87"/>
    <w:rsid w:val="00D048D8"/>
    <w:rsid w:val="00D226BA"/>
    <w:rsid w:val="00E44207"/>
    <w:rsid w:val="00EB1785"/>
    <w:rsid w:val="00E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F931AA3-7F56-4C8F-B353-A52B7B9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3C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383C"/>
    <w:rPr>
      <w:b/>
      <w:bCs/>
    </w:rPr>
  </w:style>
  <w:style w:type="character" w:customStyle="1" w:styleId="FontStyle12">
    <w:name w:val="Font Style12"/>
    <w:rsid w:val="00EF383C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EF3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A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39A0-6E03-4897-B2BB-809A67D7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Шарлай Олександр Федорович</cp:lastModifiedBy>
  <cp:revision>2</cp:revision>
  <cp:lastPrinted>2021-12-06T14:37:00Z</cp:lastPrinted>
  <dcterms:created xsi:type="dcterms:W3CDTF">2021-12-22T14:02:00Z</dcterms:created>
  <dcterms:modified xsi:type="dcterms:W3CDTF">2021-12-22T14:02:00Z</dcterms:modified>
</cp:coreProperties>
</file>