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72C" w:rsidRPr="002C4C41" w:rsidRDefault="00EF172C" w:rsidP="00EF172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2C4C41">
        <w:rPr>
          <w:rFonts w:ascii="Arial CYR" w:hAnsi="Arial CYR" w:cs="Arial CYR"/>
          <w:noProof/>
          <w:sz w:val="20"/>
          <w:szCs w:val="20"/>
        </w:rPr>
        <w:drawing>
          <wp:inline distT="0" distB="0" distL="0" distR="0" wp14:anchorId="71ADFE15" wp14:editId="3AF94D90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72C" w:rsidRPr="002C4C41" w:rsidRDefault="00EF172C" w:rsidP="00EF172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2C4C41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EF172C" w:rsidRPr="002C4C41" w:rsidRDefault="00EF172C" w:rsidP="00EF172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2C4C41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:rsidR="00EF172C" w:rsidRPr="002C4C41" w:rsidRDefault="00EF172C" w:rsidP="00EF172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2C4C41"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EF172C" w:rsidRPr="002C4C41" w:rsidRDefault="00EF172C" w:rsidP="00EF172C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EF172C" w:rsidRPr="002C4C41" w:rsidRDefault="00EF172C" w:rsidP="00EF172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2C4C41">
        <w:rPr>
          <w:rFonts w:ascii="Times New Roman CYR" w:hAnsi="Times New Roman CYR" w:cs="Times New Roman CYR"/>
          <w:b/>
          <w:bCs/>
        </w:rPr>
        <w:t>від _______________________ №_____________</w:t>
      </w:r>
      <w:r w:rsidRPr="002C4C41">
        <w:rPr>
          <w:rFonts w:ascii="Times New Roman CYR" w:hAnsi="Times New Roman CYR" w:cs="Times New Roman CYR"/>
          <w:b/>
          <w:bCs/>
        </w:rPr>
        <w:tab/>
      </w:r>
      <w:r w:rsidRPr="002C4C41">
        <w:rPr>
          <w:rFonts w:ascii="Times New Roman CYR" w:hAnsi="Times New Roman CYR" w:cs="Times New Roman CYR"/>
          <w:b/>
          <w:bCs/>
        </w:rPr>
        <w:tab/>
      </w:r>
      <w:r w:rsidRPr="002C4C41">
        <w:rPr>
          <w:rFonts w:ascii="Times New Roman CYR" w:hAnsi="Times New Roman CYR" w:cs="Times New Roman CYR"/>
          <w:b/>
          <w:bCs/>
        </w:rPr>
        <w:tab/>
      </w:r>
      <w:r w:rsidRPr="002C4C41">
        <w:rPr>
          <w:rFonts w:ascii="Times New Roman CYR" w:hAnsi="Times New Roman CYR" w:cs="Times New Roman CYR"/>
          <w:b/>
          <w:bCs/>
        </w:rPr>
        <w:tab/>
      </w:r>
      <w:r w:rsidRPr="002C4C41">
        <w:rPr>
          <w:rFonts w:ascii="Times New Roman CYR" w:hAnsi="Times New Roman CYR" w:cs="Times New Roman CYR"/>
          <w:bCs/>
        </w:rPr>
        <w:t>м.Хмельницький</w:t>
      </w:r>
    </w:p>
    <w:p w:rsidR="00D10363" w:rsidRPr="00EF172C" w:rsidRDefault="00D10363" w:rsidP="00EF172C">
      <w:pPr>
        <w:tabs>
          <w:tab w:val="center" w:pos="6007"/>
        </w:tabs>
      </w:pPr>
    </w:p>
    <w:p w:rsidR="00D10363" w:rsidRPr="00EF172C" w:rsidRDefault="006A575F" w:rsidP="00EF172C">
      <w:pPr>
        <w:ind w:right="5387"/>
        <w:jc w:val="both"/>
        <w:rPr>
          <w:rFonts w:ascii="Times New Roman" w:hAnsi="Times New Roman" w:cs="Times New Roman"/>
        </w:rPr>
      </w:pPr>
      <w:r w:rsidRPr="00EF172C">
        <w:rPr>
          <w:rFonts w:ascii="Times New Roman" w:hAnsi="Times New Roman" w:cs="Times New Roman"/>
        </w:rPr>
        <w:t>Про внесення змін в комплексну схему розміщення стаціонарних тимчасових споруд для провадження підприємниц</w:t>
      </w:r>
      <w:r w:rsidR="00EF172C">
        <w:rPr>
          <w:rFonts w:ascii="Times New Roman" w:hAnsi="Times New Roman" w:cs="Times New Roman"/>
        </w:rPr>
        <w:t>ької діяльності на території м.</w:t>
      </w:r>
      <w:r w:rsidRPr="00EF172C">
        <w:rPr>
          <w:rFonts w:ascii="Times New Roman" w:hAnsi="Times New Roman" w:cs="Times New Roman"/>
        </w:rPr>
        <w:t>Хмельницького</w:t>
      </w:r>
    </w:p>
    <w:p w:rsidR="00EF172C" w:rsidRDefault="00EF172C" w:rsidP="00EF172C">
      <w:pPr>
        <w:jc w:val="both"/>
        <w:rPr>
          <w:rFonts w:ascii="Times New Roman" w:hAnsi="Times New Roman" w:cs="Times New Roman"/>
        </w:rPr>
      </w:pPr>
    </w:p>
    <w:p w:rsidR="00EF172C" w:rsidRDefault="00EF172C" w:rsidP="00EF172C">
      <w:pPr>
        <w:jc w:val="both"/>
        <w:rPr>
          <w:rFonts w:ascii="Times New Roman" w:hAnsi="Times New Roman" w:cs="Times New Roman"/>
        </w:rPr>
      </w:pPr>
    </w:p>
    <w:p w:rsidR="00D10363" w:rsidRPr="00EF172C" w:rsidRDefault="006A575F" w:rsidP="00EF172C">
      <w:pPr>
        <w:ind w:firstLine="567"/>
        <w:jc w:val="both"/>
        <w:rPr>
          <w:rFonts w:ascii="Times New Roman" w:hAnsi="Times New Roman" w:cs="Times New Roman"/>
        </w:rPr>
      </w:pPr>
      <w:r w:rsidRPr="00EF172C">
        <w:rPr>
          <w:rFonts w:ascii="Times New Roman" w:hAnsi="Times New Roman" w:cs="Times New Roman"/>
        </w:rPr>
        <w:t xml:space="preserve">Розглянувши пропозиції постійної комісії з питань містобудування, земельних відносин та охорони </w:t>
      </w:r>
      <w:r w:rsidRPr="00EF172C">
        <w:rPr>
          <w:rFonts w:ascii="Times New Roman" w:hAnsi="Times New Roman" w:cs="Times New Roman"/>
        </w:rPr>
        <w:t>навколишнього природного середовища, керуючись Законом України «Про місцеве самоврядування в Україні», наказом Міністерства регіонального розвитку, будівництва та житлово-комунального господарства України від 21.10.2011 №244 «Про затвердження Порядку розмі</w:t>
      </w:r>
      <w:r w:rsidRPr="00EF172C">
        <w:rPr>
          <w:rFonts w:ascii="Times New Roman" w:hAnsi="Times New Roman" w:cs="Times New Roman"/>
        </w:rPr>
        <w:t>щення тимчасових споруд для провадження підприємницької діяльності», рішенням</w:t>
      </w:r>
      <w:r w:rsidR="00EF172C">
        <w:rPr>
          <w:rFonts w:ascii="Times New Roman" w:hAnsi="Times New Roman" w:cs="Times New Roman"/>
        </w:rPr>
        <w:t>и міської ради від 12.12.2012 №</w:t>
      </w:r>
      <w:r w:rsidRPr="00EF172C">
        <w:rPr>
          <w:rFonts w:ascii="Times New Roman" w:hAnsi="Times New Roman" w:cs="Times New Roman"/>
        </w:rPr>
        <w:t>18 «Про затвердження комплексної схеми розміщення стаціонарних тимчасових споруд для провадження підприємниц</w:t>
      </w:r>
      <w:r w:rsidR="00EF172C">
        <w:rPr>
          <w:rFonts w:ascii="Times New Roman" w:hAnsi="Times New Roman" w:cs="Times New Roman"/>
        </w:rPr>
        <w:t>ької діяльності на території м.</w:t>
      </w:r>
      <w:r w:rsidRPr="00EF172C">
        <w:rPr>
          <w:rFonts w:ascii="Times New Roman" w:hAnsi="Times New Roman" w:cs="Times New Roman"/>
        </w:rPr>
        <w:t>Хмельни</w:t>
      </w:r>
      <w:r w:rsidRPr="00EF172C">
        <w:rPr>
          <w:rFonts w:ascii="Times New Roman" w:hAnsi="Times New Roman" w:cs="Times New Roman"/>
        </w:rPr>
        <w:t>цького» із внес</w:t>
      </w:r>
      <w:r w:rsidR="00EF172C">
        <w:rPr>
          <w:rFonts w:ascii="Times New Roman" w:hAnsi="Times New Roman" w:cs="Times New Roman"/>
        </w:rPr>
        <w:t>еними змінами, від 22.03.2017 №</w:t>
      </w:r>
      <w:r w:rsidRPr="00EF172C">
        <w:rPr>
          <w:rFonts w:ascii="Times New Roman" w:hAnsi="Times New Roman" w:cs="Times New Roman"/>
        </w:rPr>
        <w:t>30 «Про впорядкування розміщення тимчасових споруд для провадження підприємницької діяльності та тимчасових конструкцій на території міста Хмельницького», міська рада</w:t>
      </w:r>
    </w:p>
    <w:p w:rsidR="00EF172C" w:rsidRDefault="00EF172C" w:rsidP="00EF172C">
      <w:pPr>
        <w:jc w:val="both"/>
        <w:rPr>
          <w:rFonts w:ascii="Times New Roman" w:hAnsi="Times New Roman" w:cs="Times New Roman"/>
        </w:rPr>
      </w:pPr>
    </w:p>
    <w:p w:rsidR="00D10363" w:rsidRPr="00EF172C" w:rsidRDefault="006A575F" w:rsidP="00EF172C">
      <w:pPr>
        <w:jc w:val="both"/>
        <w:rPr>
          <w:rFonts w:ascii="Times New Roman" w:hAnsi="Times New Roman" w:cs="Times New Roman"/>
        </w:rPr>
      </w:pPr>
      <w:r w:rsidRPr="00EF172C">
        <w:rPr>
          <w:rFonts w:ascii="Times New Roman" w:hAnsi="Times New Roman" w:cs="Times New Roman"/>
        </w:rPr>
        <w:t>ВИРІШИЛА:</w:t>
      </w:r>
    </w:p>
    <w:p w:rsidR="00EF172C" w:rsidRDefault="00EF172C" w:rsidP="00EF172C">
      <w:pPr>
        <w:jc w:val="both"/>
        <w:rPr>
          <w:rFonts w:ascii="Times New Roman" w:hAnsi="Times New Roman" w:cs="Times New Roman"/>
        </w:rPr>
      </w:pPr>
      <w:bookmarkStart w:id="0" w:name="bookmark0"/>
      <w:bookmarkEnd w:id="0"/>
    </w:p>
    <w:p w:rsidR="00D10363" w:rsidRPr="00EF172C" w:rsidRDefault="00EF172C" w:rsidP="00EF172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6A575F" w:rsidRPr="00EF172C">
        <w:rPr>
          <w:rFonts w:ascii="Times New Roman" w:hAnsi="Times New Roman" w:cs="Times New Roman"/>
        </w:rPr>
        <w:t xml:space="preserve">Внести зміни в комплексну схему </w:t>
      </w:r>
      <w:r w:rsidR="006A575F" w:rsidRPr="00EF172C">
        <w:rPr>
          <w:rFonts w:ascii="Times New Roman" w:hAnsi="Times New Roman" w:cs="Times New Roman"/>
        </w:rPr>
        <w:t>розміщення стаціонарних тимчасових споруд для провадження підприємниц</w:t>
      </w:r>
      <w:r>
        <w:rPr>
          <w:rFonts w:ascii="Times New Roman" w:hAnsi="Times New Roman" w:cs="Times New Roman"/>
        </w:rPr>
        <w:t>ької діяльності на території м.</w:t>
      </w:r>
      <w:r w:rsidR="006A575F" w:rsidRPr="00EF172C">
        <w:rPr>
          <w:rFonts w:ascii="Times New Roman" w:hAnsi="Times New Roman" w:cs="Times New Roman"/>
        </w:rPr>
        <w:t>Хмельницького шляхом перенесення тимчасової споруди для провадження підприємницької діяльності згідно з додатком.</w:t>
      </w:r>
    </w:p>
    <w:p w:rsidR="00D10363" w:rsidRPr="00EF172C" w:rsidRDefault="00EF172C" w:rsidP="00EF172C">
      <w:pPr>
        <w:ind w:firstLine="567"/>
        <w:jc w:val="both"/>
        <w:rPr>
          <w:rFonts w:ascii="Times New Roman" w:hAnsi="Times New Roman" w:cs="Times New Roman"/>
        </w:rPr>
      </w:pPr>
      <w:bookmarkStart w:id="1" w:name="bookmark1"/>
      <w:bookmarkEnd w:id="1"/>
      <w:r>
        <w:rPr>
          <w:rFonts w:ascii="Times New Roman" w:hAnsi="Times New Roman" w:cs="Times New Roman"/>
        </w:rPr>
        <w:t xml:space="preserve">2. </w:t>
      </w:r>
      <w:r w:rsidR="006A575F" w:rsidRPr="00EF172C">
        <w:rPr>
          <w:rFonts w:ascii="Times New Roman" w:hAnsi="Times New Roman" w:cs="Times New Roman"/>
        </w:rPr>
        <w:t>Відповідальність за виконання рішення пок</w:t>
      </w:r>
      <w:r w:rsidR="006A575F" w:rsidRPr="00EF172C">
        <w:rPr>
          <w:rFonts w:ascii="Times New Roman" w:hAnsi="Times New Roman" w:cs="Times New Roman"/>
        </w:rPr>
        <w:t>ласти н</w:t>
      </w:r>
      <w:r>
        <w:rPr>
          <w:rFonts w:ascii="Times New Roman" w:hAnsi="Times New Roman" w:cs="Times New Roman"/>
        </w:rPr>
        <w:t>а заступника міського голови М.</w:t>
      </w:r>
      <w:r w:rsidR="006A575F" w:rsidRPr="00EF172C">
        <w:rPr>
          <w:rFonts w:ascii="Times New Roman" w:hAnsi="Times New Roman" w:cs="Times New Roman"/>
        </w:rPr>
        <w:t>Ваврищука та управління архітектури та містобудування.</w:t>
      </w:r>
    </w:p>
    <w:p w:rsidR="00D10363" w:rsidRPr="00EF172C" w:rsidRDefault="00EF172C" w:rsidP="00EF172C">
      <w:pPr>
        <w:ind w:firstLine="567"/>
        <w:jc w:val="both"/>
        <w:rPr>
          <w:rFonts w:ascii="Times New Roman" w:hAnsi="Times New Roman" w:cs="Times New Roman"/>
        </w:rPr>
      </w:pPr>
      <w:bookmarkStart w:id="2" w:name="bookmark2"/>
      <w:bookmarkEnd w:id="2"/>
      <w:r>
        <w:rPr>
          <w:rFonts w:ascii="Times New Roman" w:hAnsi="Times New Roman" w:cs="Times New Roman"/>
        </w:rPr>
        <w:t xml:space="preserve">3. </w:t>
      </w:r>
      <w:r w:rsidR="006A575F" w:rsidRPr="00EF172C">
        <w:rPr>
          <w:rFonts w:ascii="Times New Roman" w:hAnsi="Times New Roman" w:cs="Times New Roman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EF172C" w:rsidRDefault="00EF172C" w:rsidP="00EF172C">
      <w:pPr>
        <w:jc w:val="both"/>
        <w:rPr>
          <w:rFonts w:ascii="Times New Roman" w:hAnsi="Times New Roman" w:cs="Times New Roman"/>
        </w:rPr>
      </w:pPr>
    </w:p>
    <w:p w:rsidR="00EF172C" w:rsidRDefault="00EF172C" w:rsidP="00EF172C">
      <w:pPr>
        <w:jc w:val="both"/>
        <w:rPr>
          <w:rFonts w:ascii="Times New Roman" w:hAnsi="Times New Roman" w:cs="Times New Roman"/>
        </w:rPr>
      </w:pPr>
    </w:p>
    <w:p w:rsidR="00EF172C" w:rsidRDefault="00EF172C" w:rsidP="00EF172C">
      <w:pPr>
        <w:jc w:val="both"/>
        <w:rPr>
          <w:rFonts w:ascii="Times New Roman" w:hAnsi="Times New Roman" w:cs="Times New Roman"/>
        </w:rPr>
      </w:pPr>
    </w:p>
    <w:p w:rsidR="00D10363" w:rsidRPr="00EF172C" w:rsidRDefault="006A575F" w:rsidP="00EF172C">
      <w:pPr>
        <w:jc w:val="both"/>
        <w:rPr>
          <w:rFonts w:ascii="Times New Roman" w:hAnsi="Times New Roman" w:cs="Times New Roman"/>
        </w:rPr>
      </w:pPr>
      <w:r w:rsidRPr="00EF172C">
        <w:rPr>
          <w:rFonts w:ascii="Times New Roman" w:hAnsi="Times New Roman" w:cs="Times New Roman"/>
        </w:rPr>
        <w:t xml:space="preserve">Міський </w:t>
      </w:r>
      <w:r w:rsidRPr="00EF172C">
        <w:rPr>
          <w:rFonts w:ascii="Times New Roman" w:hAnsi="Times New Roman" w:cs="Times New Roman"/>
        </w:rPr>
        <w:t>голова</w:t>
      </w:r>
      <w:r w:rsidR="00EF172C">
        <w:rPr>
          <w:rFonts w:ascii="Times New Roman" w:hAnsi="Times New Roman" w:cs="Times New Roman"/>
        </w:rPr>
        <w:tab/>
      </w:r>
      <w:r w:rsidR="00EF172C">
        <w:rPr>
          <w:rFonts w:ascii="Times New Roman" w:hAnsi="Times New Roman" w:cs="Times New Roman"/>
        </w:rPr>
        <w:tab/>
      </w:r>
      <w:r w:rsidR="00EF172C">
        <w:rPr>
          <w:rFonts w:ascii="Times New Roman" w:hAnsi="Times New Roman" w:cs="Times New Roman"/>
        </w:rPr>
        <w:tab/>
      </w:r>
      <w:r w:rsidR="00EF172C">
        <w:rPr>
          <w:rFonts w:ascii="Times New Roman" w:hAnsi="Times New Roman" w:cs="Times New Roman"/>
        </w:rPr>
        <w:tab/>
      </w:r>
      <w:r w:rsidR="00EF172C">
        <w:rPr>
          <w:rFonts w:ascii="Times New Roman" w:hAnsi="Times New Roman" w:cs="Times New Roman"/>
        </w:rPr>
        <w:tab/>
      </w:r>
      <w:r w:rsidR="00EF172C">
        <w:rPr>
          <w:rFonts w:ascii="Times New Roman" w:hAnsi="Times New Roman" w:cs="Times New Roman"/>
        </w:rPr>
        <w:tab/>
      </w:r>
      <w:r w:rsidR="00EF172C">
        <w:rPr>
          <w:rFonts w:ascii="Times New Roman" w:hAnsi="Times New Roman" w:cs="Times New Roman"/>
        </w:rPr>
        <w:tab/>
      </w:r>
      <w:r w:rsidR="00EF172C">
        <w:rPr>
          <w:rFonts w:ascii="Times New Roman" w:hAnsi="Times New Roman" w:cs="Times New Roman"/>
        </w:rPr>
        <w:tab/>
      </w:r>
      <w:r w:rsidR="00EF172C">
        <w:rPr>
          <w:rFonts w:ascii="Times New Roman" w:hAnsi="Times New Roman" w:cs="Times New Roman"/>
        </w:rPr>
        <w:tab/>
        <w:t>О.</w:t>
      </w:r>
      <w:r w:rsidRPr="00EF172C">
        <w:rPr>
          <w:rFonts w:ascii="Times New Roman" w:hAnsi="Times New Roman" w:cs="Times New Roman"/>
        </w:rPr>
        <w:t>СИМЧИШИН</w:t>
      </w:r>
    </w:p>
    <w:p w:rsidR="00D10363" w:rsidRPr="00EF172C" w:rsidRDefault="00D10363" w:rsidP="00EF172C"/>
    <w:p w:rsidR="00D10363" w:rsidRPr="00EF172C" w:rsidRDefault="00D10363" w:rsidP="00EF172C">
      <w:pPr>
        <w:sectPr w:rsidR="00D10363" w:rsidRPr="00EF172C" w:rsidSect="00EF172C">
          <w:pgSz w:w="11907" w:h="16839" w:code="9"/>
          <w:pgMar w:top="850" w:right="850" w:bottom="850" w:left="1417" w:header="0" w:footer="3" w:gutter="0"/>
          <w:pgNumType w:start="1"/>
          <w:cols w:space="720"/>
          <w:noEndnote/>
          <w:docGrid w:linePitch="360"/>
        </w:sectPr>
      </w:pPr>
    </w:p>
    <w:p w:rsidR="00EF172C" w:rsidRPr="00EF172C" w:rsidRDefault="00EF172C" w:rsidP="00EF172C">
      <w:pPr>
        <w:ind w:left="6373"/>
        <w:jc w:val="right"/>
        <w:rPr>
          <w:rFonts w:ascii="Times New Roman" w:hAnsi="Times New Roman" w:cs="Times New Roman"/>
          <w:i/>
          <w:lang w:eastAsia="zh-CN"/>
        </w:rPr>
      </w:pPr>
      <w:r w:rsidRPr="00EF172C">
        <w:rPr>
          <w:rFonts w:ascii="Times New Roman" w:hAnsi="Times New Roman" w:cs="Times New Roman"/>
          <w:i/>
          <w:lang w:eastAsia="zh-CN"/>
        </w:rPr>
        <w:lastRenderedPageBreak/>
        <w:t>Додаток</w:t>
      </w:r>
    </w:p>
    <w:p w:rsidR="00EF172C" w:rsidRPr="00EF172C" w:rsidRDefault="00EF172C" w:rsidP="00EF172C">
      <w:pPr>
        <w:ind w:left="6373"/>
        <w:jc w:val="right"/>
        <w:rPr>
          <w:rFonts w:ascii="Times New Roman" w:hAnsi="Times New Roman" w:cs="Times New Roman"/>
          <w:i/>
          <w:lang w:eastAsia="zh-CN"/>
        </w:rPr>
      </w:pPr>
      <w:r w:rsidRPr="00EF172C">
        <w:rPr>
          <w:rFonts w:ascii="Times New Roman" w:hAnsi="Times New Roman" w:cs="Times New Roman"/>
          <w:i/>
          <w:lang w:eastAsia="zh-CN"/>
        </w:rPr>
        <w:t>до рішення сесії міської ради</w:t>
      </w:r>
    </w:p>
    <w:p w:rsidR="00EF172C" w:rsidRDefault="00EF172C" w:rsidP="00EF172C">
      <w:pPr>
        <w:ind w:left="6373"/>
        <w:jc w:val="right"/>
        <w:rPr>
          <w:rFonts w:ascii="Times New Roman" w:hAnsi="Times New Roman" w:cs="Times New Roman"/>
          <w:i/>
          <w:lang w:eastAsia="zh-CN"/>
        </w:rPr>
      </w:pPr>
      <w:r w:rsidRPr="00EF172C">
        <w:rPr>
          <w:rFonts w:ascii="Times New Roman" w:hAnsi="Times New Roman" w:cs="Times New Roman"/>
          <w:i/>
          <w:lang w:eastAsia="zh-CN"/>
        </w:rPr>
        <w:t>від ________________  № ____</w:t>
      </w:r>
    </w:p>
    <w:p w:rsidR="00EF172C" w:rsidRPr="00EF172C" w:rsidRDefault="00EF172C" w:rsidP="00EF172C">
      <w:pPr>
        <w:ind w:left="6373"/>
        <w:jc w:val="right"/>
        <w:rPr>
          <w:rFonts w:ascii="Times New Roman" w:hAnsi="Times New Roman" w:cs="Times New Roman"/>
          <w:i/>
          <w:lang w:eastAsia="zh-CN"/>
        </w:rPr>
      </w:pPr>
    </w:p>
    <w:p w:rsidR="00EF172C" w:rsidRDefault="00EF172C" w:rsidP="00EF172C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Перелік</w:t>
      </w:r>
    </w:p>
    <w:p w:rsidR="00D10363" w:rsidRDefault="006A575F" w:rsidP="00EF172C">
      <w:pPr>
        <w:jc w:val="center"/>
        <w:rPr>
          <w:rFonts w:ascii="Times New Roman" w:hAnsi="Times New Roman" w:cs="Times New Roman"/>
          <w:color w:val="000000" w:themeColor="text1"/>
        </w:rPr>
      </w:pPr>
      <w:r w:rsidRPr="00EF172C">
        <w:rPr>
          <w:rFonts w:ascii="Times New Roman" w:hAnsi="Times New Roman" w:cs="Times New Roman"/>
          <w:color w:val="000000" w:themeColor="text1"/>
        </w:rPr>
        <w:t>місць перенесення тимчасових споруд для провадження підприємницької діяльності</w:t>
      </w:r>
    </w:p>
    <w:p w:rsidR="00EF172C" w:rsidRPr="00EF172C" w:rsidRDefault="00EF172C" w:rsidP="00EF172C">
      <w:pPr>
        <w:rPr>
          <w:rFonts w:ascii="Times New Roman" w:hAnsi="Times New Roman" w:cs="Times New Roman"/>
          <w:color w:val="000000" w:themeColor="text1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4145"/>
        <w:gridCol w:w="4536"/>
        <w:gridCol w:w="1559"/>
        <w:gridCol w:w="1291"/>
        <w:gridCol w:w="1690"/>
      </w:tblGrid>
      <w:tr w:rsidR="00EF172C" w:rsidRPr="00EF172C" w:rsidTr="00EF172C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EF172C" w:rsidRPr="00EF172C" w:rsidRDefault="00EF172C" w:rsidP="00EF17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72C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EF172C" w:rsidRPr="00EF172C" w:rsidRDefault="00EF172C" w:rsidP="00EF17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72C">
              <w:rPr>
                <w:rFonts w:ascii="Times New Roman" w:hAnsi="Times New Roman" w:cs="Times New Roman"/>
                <w:color w:val="000000" w:themeColor="text1"/>
              </w:rPr>
              <w:t>з/п</w:t>
            </w:r>
          </w:p>
        </w:tc>
        <w:tc>
          <w:tcPr>
            <w:tcW w:w="4145" w:type="dxa"/>
            <w:shd w:val="clear" w:color="auto" w:fill="FFFFFF"/>
            <w:vAlign w:val="center"/>
          </w:tcPr>
          <w:p w:rsidR="00EF172C" w:rsidRPr="00EF172C" w:rsidRDefault="00EF172C" w:rsidP="00EF17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72C">
              <w:rPr>
                <w:rFonts w:ascii="Times New Roman" w:hAnsi="Times New Roman" w:cs="Times New Roman"/>
                <w:color w:val="000000" w:themeColor="text1"/>
              </w:rPr>
              <w:t>Попереднє місце розміщення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EF172C" w:rsidRPr="00EF172C" w:rsidRDefault="00EF172C" w:rsidP="00EF17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72C">
              <w:rPr>
                <w:rFonts w:ascii="Times New Roman" w:hAnsi="Times New Roman" w:cs="Times New Roman"/>
                <w:color w:val="000000" w:themeColor="text1"/>
              </w:rPr>
              <w:t>Місце перенесення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F172C" w:rsidRPr="00EF172C" w:rsidRDefault="00EF172C" w:rsidP="00EF17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72C">
              <w:rPr>
                <w:rFonts w:ascii="Times New Roman" w:hAnsi="Times New Roman" w:cs="Times New Roman"/>
                <w:color w:val="000000" w:themeColor="text1"/>
              </w:rPr>
              <w:t>Тип ТС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EF172C" w:rsidRPr="00EF172C" w:rsidRDefault="00EF172C" w:rsidP="00EF17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72C">
              <w:rPr>
                <w:rFonts w:ascii="Times New Roman" w:hAnsi="Times New Roman" w:cs="Times New Roman"/>
                <w:color w:val="000000" w:themeColor="text1"/>
              </w:rPr>
              <w:t>Площа ТС</w:t>
            </w:r>
          </w:p>
          <w:p w:rsidR="00EF172C" w:rsidRPr="00EF172C" w:rsidRDefault="00EF172C" w:rsidP="00EF17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72C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EF172C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  <w:tc>
          <w:tcPr>
            <w:tcW w:w="1690" w:type="dxa"/>
            <w:shd w:val="clear" w:color="auto" w:fill="FFFFFF"/>
            <w:vAlign w:val="center"/>
          </w:tcPr>
          <w:p w:rsidR="00EF172C" w:rsidRPr="00EF172C" w:rsidRDefault="00EF172C" w:rsidP="00EF17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72C">
              <w:rPr>
                <w:rFonts w:ascii="Times New Roman" w:hAnsi="Times New Roman" w:cs="Times New Roman"/>
                <w:color w:val="000000" w:themeColor="text1"/>
              </w:rPr>
              <w:t>Реєстраційний</w:t>
            </w:r>
          </w:p>
          <w:p w:rsidR="00EF172C" w:rsidRPr="00EF172C" w:rsidRDefault="00EF172C" w:rsidP="00EF17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72C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</w:tr>
      <w:tr w:rsidR="00EF172C" w:rsidRPr="00EF172C" w:rsidTr="00EF172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D10363" w:rsidRPr="00EF172C" w:rsidRDefault="00EF172C" w:rsidP="00EF17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A575F" w:rsidRPr="00EF172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45" w:type="dxa"/>
            <w:shd w:val="clear" w:color="auto" w:fill="FFFFFF"/>
            <w:vAlign w:val="center"/>
          </w:tcPr>
          <w:p w:rsidR="00D10363" w:rsidRPr="00EF172C" w:rsidRDefault="00EF172C" w:rsidP="00EF172C">
            <w:pPr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вул.Кам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’</w:t>
            </w:r>
            <w:r w:rsidR="006A575F" w:rsidRPr="00EF172C">
              <w:rPr>
                <w:rFonts w:ascii="Times New Roman" w:hAnsi="Times New Roman" w:cs="Times New Roman"/>
                <w:color w:val="000000" w:themeColor="text1"/>
              </w:rPr>
              <w:t>янецька (бібліотека ХНУ)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10363" w:rsidRPr="00EF172C" w:rsidRDefault="00EF172C" w:rsidP="00EF172C">
            <w:pPr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вул.П.</w:t>
            </w:r>
            <w:r w:rsidR="006A575F" w:rsidRPr="00EF172C">
              <w:rPr>
                <w:rFonts w:ascii="Times New Roman" w:hAnsi="Times New Roman" w:cs="Times New Roman"/>
                <w:color w:val="000000" w:themeColor="text1"/>
              </w:rPr>
              <w:t>Мирного (кінцева зупинка)</w:t>
            </w:r>
            <w:bookmarkStart w:id="3" w:name="_GoBack"/>
            <w:bookmarkEnd w:id="3"/>
          </w:p>
        </w:tc>
        <w:tc>
          <w:tcPr>
            <w:tcW w:w="1559" w:type="dxa"/>
            <w:shd w:val="clear" w:color="auto" w:fill="FFFFFF"/>
            <w:vAlign w:val="center"/>
          </w:tcPr>
          <w:p w:rsidR="00D10363" w:rsidRPr="00EF172C" w:rsidRDefault="006A575F" w:rsidP="00EF17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72C">
              <w:rPr>
                <w:rFonts w:ascii="Times New Roman" w:hAnsi="Times New Roman" w:cs="Times New Roman"/>
                <w:color w:val="000000" w:themeColor="text1"/>
              </w:rPr>
              <w:t>павільйон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D10363" w:rsidRPr="00EF172C" w:rsidRDefault="006A575F" w:rsidP="00EF17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72C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690" w:type="dxa"/>
            <w:shd w:val="clear" w:color="auto" w:fill="FFFFFF"/>
            <w:vAlign w:val="center"/>
          </w:tcPr>
          <w:p w:rsidR="00D10363" w:rsidRPr="00EF172C" w:rsidRDefault="006A575F" w:rsidP="00EF17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72C">
              <w:rPr>
                <w:rFonts w:ascii="Times New Roman" w:hAnsi="Times New Roman" w:cs="Times New Roman"/>
                <w:color w:val="000000" w:themeColor="text1"/>
              </w:rPr>
              <w:t>№178</w:t>
            </w:r>
          </w:p>
        </w:tc>
      </w:tr>
      <w:tr w:rsidR="00EF172C" w:rsidRPr="00EF172C" w:rsidTr="00EF172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8" w:type="dxa"/>
            <w:shd w:val="clear" w:color="auto" w:fill="FFFFFF"/>
            <w:vAlign w:val="bottom"/>
          </w:tcPr>
          <w:p w:rsidR="00D10363" w:rsidRPr="00EF172C" w:rsidRDefault="006A575F" w:rsidP="00EF17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72C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145" w:type="dxa"/>
            <w:shd w:val="clear" w:color="auto" w:fill="FFFFFF"/>
            <w:vAlign w:val="bottom"/>
          </w:tcPr>
          <w:p w:rsidR="00D10363" w:rsidRPr="00EF172C" w:rsidRDefault="00EF172C" w:rsidP="00EF172C">
            <w:pPr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прс.</w:t>
            </w:r>
            <w:r w:rsidR="006A575F" w:rsidRPr="00EF172C">
              <w:rPr>
                <w:rFonts w:ascii="Times New Roman" w:hAnsi="Times New Roman" w:cs="Times New Roman"/>
                <w:color w:val="000000" w:themeColor="text1"/>
              </w:rPr>
              <w:t>Миру (біля кафе «Марися»)</w:t>
            </w:r>
          </w:p>
        </w:tc>
        <w:tc>
          <w:tcPr>
            <w:tcW w:w="4536" w:type="dxa"/>
            <w:shd w:val="clear" w:color="auto" w:fill="FFFFFF"/>
            <w:vAlign w:val="bottom"/>
          </w:tcPr>
          <w:p w:rsidR="00D10363" w:rsidRPr="00EF172C" w:rsidRDefault="00EF172C" w:rsidP="00EF172C">
            <w:pPr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прс.</w:t>
            </w:r>
            <w:r w:rsidR="006A575F" w:rsidRPr="00EF172C">
              <w:rPr>
                <w:rFonts w:ascii="Times New Roman" w:hAnsi="Times New Roman" w:cs="Times New Roman"/>
                <w:color w:val="000000" w:themeColor="text1"/>
              </w:rPr>
              <w:t>Миру (біля буд. №92)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10363" w:rsidRPr="00EF172C" w:rsidRDefault="006A575F" w:rsidP="00EF17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72C">
              <w:rPr>
                <w:rFonts w:ascii="Times New Roman" w:hAnsi="Times New Roman" w:cs="Times New Roman"/>
                <w:color w:val="000000" w:themeColor="text1"/>
              </w:rPr>
              <w:t>кіоск</w:t>
            </w:r>
          </w:p>
        </w:tc>
        <w:tc>
          <w:tcPr>
            <w:tcW w:w="1291" w:type="dxa"/>
            <w:shd w:val="clear" w:color="auto" w:fill="FFFFFF"/>
            <w:vAlign w:val="bottom"/>
          </w:tcPr>
          <w:p w:rsidR="00D10363" w:rsidRPr="00EF172C" w:rsidRDefault="00EF172C" w:rsidP="00EF17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</w:t>
            </w:r>
            <w:r w:rsidR="006A575F" w:rsidRPr="00EF172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690" w:type="dxa"/>
            <w:shd w:val="clear" w:color="auto" w:fill="FFFFFF"/>
            <w:vAlign w:val="bottom"/>
          </w:tcPr>
          <w:p w:rsidR="00D10363" w:rsidRPr="00EF172C" w:rsidRDefault="006A575F" w:rsidP="00EF17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72C">
              <w:rPr>
                <w:rFonts w:ascii="Times New Roman" w:hAnsi="Times New Roman" w:cs="Times New Roman"/>
                <w:color w:val="000000" w:themeColor="text1"/>
              </w:rPr>
              <w:t>1003</w:t>
            </w:r>
          </w:p>
        </w:tc>
      </w:tr>
      <w:tr w:rsidR="00EF172C" w:rsidRPr="00EF172C" w:rsidTr="00EF172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8" w:type="dxa"/>
            <w:shd w:val="clear" w:color="auto" w:fill="FFFFFF"/>
            <w:vAlign w:val="bottom"/>
          </w:tcPr>
          <w:p w:rsidR="00D10363" w:rsidRPr="00EF172C" w:rsidRDefault="006A575F" w:rsidP="00EF17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72C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145" w:type="dxa"/>
            <w:shd w:val="clear" w:color="auto" w:fill="FFFFFF"/>
            <w:vAlign w:val="bottom"/>
          </w:tcPr>
          <w:p w:rsidR="00D10363" w:rsidRPr="00EF172C" w:rsidRDefault="00EF172C" w:rsidP="00EF172C">
            <w:pPr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прс.</w:t>
            </w:r>
            <w:r w:rsidR="006A575F" w:rsidRPr="00EF172C">
              <w:rPr>
                <w:rFonts w:ascii="Times New Roman" w:hAnsi="Times New Roman" w:cs="Times New Roman"/>
                <w:color w:val="000000" w:themeColor="text1"/>
              </w:rPr>
              <w:t xml:space="preserve">Миру (біля кафе </w:t>
            </w:r>
            <w:r w:rsidR="006A575F" w:rsidRPr="00EF172C">
              <w:rPr>
                <w:rFonts w:ascii="Times New Roman" w:hAnsi="Times New Roman" w:cs="Times New Roman"/>
                <w:color w:val="000000" w:themeColor="text1"/>
              </w:rPr>
              <w:t>«Марися»)</w:t>
            </w:r>
          </w:p>
        </w:tc>
        <w:tc>
          <w:tcPr>
            <w:tcW w:w="4536" w:type="dxa"/>
            <w:shd w:val="clear" w:color="auto" w:fill="FFFFFF"/>
            <w:vAlign w:val="bottom"/>
          </w:tcPr>
          <w:p w:rsidR="00D10363" w:rsidRPr="00EF172C" w:rsidRDefault="00EF172C" w:rsidP="00EF172C">
            <w:pPr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прс.</w:t>
            </w:r>
            <w:r w:rsidR="006A575F" w:rsidRPr="00EF172C">
              <w:rPr>
                <w:rFonts w:ascii="Times New Roman" w:hAnsi="Times New Roman" w:cs="Times New Roman"/>
                <w:color w:val="000000" w:themeColor="text1"/>
              </w:rPr>
              <w:t>Миру (біля буд. №92)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10363" w:rsidRPr="00EF172C" w:rsidRDefault="006A575F" w:rsidP="00EF17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72C">
              <w:rPr>
                <w:rFonts w:ascii="Times New Roman" w:hAnsi="Times New Roman" w:cs="Times New Roman"/>
                <w:color w:val="000000" w:themeColor="text1"/>
              </w:rPr>
              <w:t>павільйон</w:t>
            </w:r>
          </w:p>
        </w:tc>
        <w:tc>
          <w:tcPr>
            <w:tcW w:w="1291" w:type="dxa"/>
            <w:shd w:val="clear" w:color="auto" w:fill="FFFFFF"/>
            <w:vAlign w:val="bottom"/>
          </w:tcPr>
          <w:p w:rsidR="00D10363" w:rsidRPr="00EF172C" w:rsidRDefault="00EF172C" w:rsidP="00EF17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27,0</w:t>
            </w:r>
          </w:p>
        </w:tc>
        <w:tc>
          <w:tcPr>
            <w:tcW w:w="1690" w:type="dxa"/>
            <w:shd w:val="clear" w:color="auto" w:fill="FFFFFF"/>
            <w:vAlign w:val="bottom"/>
          </w:tcPr>
          <w:p w:rsidR="00D10363" w:rsidRPr="00EF172C" w:rsidRDefault="006A575F" w:rsidP="00EF17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72C">
              <w:rPr>
                <w:rFonts w:ascii="Times New Roman" w:hAnsi="Times New Roman" w:cs="Times New Roman"/>
                <w:color w:val="000000" w:themeColor="text1"/>
              </w:rPr>
              <w:t>1002</w:t>
            </w:r>
          </w:p>
        </w:tc>
      </w:tr>
      <w:tr w:rsidR="00EF172C" w:rsidRPr="00EF172C" w:rsidTr="00EF172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D10363" w:rsidRPr="00EF172C" w:rsidRDefault="006A575F" w:rsidP="00EF17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72C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145" w:type="dxa"/>
            <w:shd w:val="clear" w:color="auto" w:fill="FFFFFF"/>
            <w:vAlign w:val="center"/>
          </w:tcPr>
          <w:p w:rsidR="00D10363" w:rsidRPr="00EF172C" w:rsidRDefault="00EF172C" w:rsidP="00EF172C">
            <w:pPr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вул.П.</w:t>
            </w:r>
            <w:r w:rsidR="006A575F" w:rsidRPr="00EF172C">
              <w:rPr>
                <w:rFonts w:ascii="Times New Roman" w:hAnsi="Times New Roman" w:cs="Times New Roman"/>
                <w:color w:val="000000" w:themeColor="text1"/>
              </w:rPr>
              <w:t>Мирного (в p-ні ЦТП)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10363" w:rsidRPr="00EF172C" w:rsidRDefault="00EF172C" w:rsidP="00EF172C">
            <w:pPr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вул.</w:t>
            </w:r>
            <w:r w:rsidR="006A575F" w:rsidRPr="00EF172C">
              <w:rPr>
                <w:rFonts w:ascii="Times New Roman" w:hAnsi="Times New Roman" w:cs="Times New Roman"/>
                <w:color w:val="000000" w:themeColor="text1"/>
              </w:rPr>
              <w:t>Львівське шосе (біля буд. №41)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10363" w:rsidRPr="00EF172C" w:rsidRDefault="006A575F" w:rsidP="00EF17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72C">
              <w:rPr>
                <w:rFonts w:ascii="Times New Roman" w:hAnsi="Times New Roman" w:cs="Times New Roman"/>
                <w:color w:val="000000" w:themeColor="text1"/>
              </w:rPr>
              <w:t>кіоск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D10363" w:rsidRPr="00EF172C" w:rsidRDefault="00EF172C" w:rsidP="00EF17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14,</w:t>
            </w:r>
            <w:r w:rsidR="006A575F" w:rsidRPr="00EF172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690" w:type="dxa"/>
            <w:shd w:val="clear" w:color="auto" w:fill="FFFFFF"/>
            <w:vAlign w:val="center"/>
          </w:tcPr>
          <w:p w:rsidR="00D10363" w:rsidRPr="00EF172C" w:rsidRDefault="006A575F" w:rsidP="00EF17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72C">
              <w:rPr>
                <w:rFonts w:ascii="Times New Roman" w:hAnsi="Times New Roman" w:cs="Times New Roman"/>
                <w:color w:val="000000" w:themeColor="text1"/>
              </w:rPr>
              <w:t>№789</w:t>
            </w:r>
          </w:p>
        </w:tc>
      </w:tr>
    </w:tbl>
    <w:p w:rsidR="00EF172C" w:rsidRPr="00EF172C" w:rsidRDefault="00EF172C" w:rsidP="00EF172C">
      <w:pPr>
        <w:pStyle w:val="1"/>
        <w:spacing w:after="0" w:line="240" w:lineRule="auto"/>
        <w:ind w:left="708" w:firstLine="0"/>
        <w:rPr>
          <w:rFonts w:eastAsia="Arial Unicode MS"/>
          <w:color w:val="000000" w:themeColor="text1"/>
          <w:sz w:val="24"/>
          <w:szCs w:val="24"/>
        </w:rPr>
      </w:pPr>
    </w:p>
    <w:p w:rsidR="00EF172C" w:rsidRPr="00EF172C" w:rsidRDefault="00EF172C" w:rsidP="00EF172C">
      <w:pPr>
        <w:pStyle w:val="1"/>
        <w:spacing w:after="0" w:line="240" w:lineRule="auto"/>
        <w:ind w:left="708" w:firstLine="0"/>
        <w:rPr>
          <w:rFonts w:eastAsia="Arial Unicode MS"/>
          <w:color w:val="000000" w:themeColor="text1"/>
          <w:sz w:val="24"/>
          <w:szCs w:val="24"/>
        </w:rPr>
      </w:pPr>
    </w:p>
    <w:p w:rsidR="00EF172C" w:rsidRPr="00EF172C" w:rsidRDefault="006A575F" w:rsidP="00EF172C">
      <w:pPr>
        <w:pStyle w:val="1"/>
        <w:spacing w:after="0" w:line="240" w:lineRule="auto"/>
        <w:ind w:left="708" w:firstLine="0"/>
        <w:rPr>
          <w:color w:val="000000" w:themeColor="text1"/>
          <w:sz w:val="24"/>
          <w:szCs w:val="24"/>
        </w:rPr>
      </w:pPr>
      <w:r w:rsidRPr="00EF172C">
        <w:rPr>
          <w:color w:val="000000" w:themeColor="text1"/>
          <w:sz w:val="24"/>
          <w:szCs w:val="24"/>
        </w:rPr>
        <w:t>Секретар міської ради</w:t>
      </w:r>
      <w:r w:rsidR="00EF172C">
        <w:rPr>
          <w:color w:val="000000" w:themeColor="text1"/>
          <w:sz w:val="24"/>
          <w:szCs w:val="24"/>
        </w:rPr>
        <w:tab/>
      </w:r>
      <w:r w:rsidR="00EF172C">
        <w:rPr>
          <w:color w:val="000000" w:themeColor="text1"/>
          <w:sz w:val="24"/>
          <w:szCs w:val="24"/>
        </w:rPr>
        <w:tab/>
      </w:r>
      <w:r w:rsidR="00EF172C">
        <w:rPr>
          <w:color w:val="000000" w:themeColor="text1"/>
          <w:sz w:val="24"/>
          <w:szCs w:val="24"/>
        </w:rPr>
        <w:tab/>
      </w:r>
      <w:r w:rsidR="00EF172C">
        <w:rPr>
          <w:color w:val="000000" w:themeColor="text1"/>
          <w:sz w:val="24"/>
          <w:szCs w:val="24"/>
        </w:rPr>
        <w:tab/>
      </w:r>
      <w:r w:rsidR="00EF172C">
        <w:rPr>
          <w:color w:val="000000" w:themeColor="text1"/>
          <w:sz w:val="24"/>
          <w:szCs w:val="24"/>
        </w:rPr>
        <w:tab/>
      </w:r>
      <w:r w:rsidR="00EF172C">
        <w:rPr>
          <w:color w:val="000000" w:themeColor="text1"/>
          <w:sz w:val="24"/>
          <w:szCs w:val="24"/>
        </w:rPr>
        <w:tab/>
      </w:r>
      <w:r w:rsidR="00EF172C">
        <w:rPr>
          <w:color w:val="000000" w:themeColor="text1"/>
          <w:sz w:val="24"/>
          <w:szCs w:val="24"/>
        </w:rPr>
        <w:tab/>
      </w:r>
      <w:r w:rsidR="00EF172C">
        <w:rPr>
          <w:color w:val="000000" w:themeColor="text1"/>
          <w:sz w:val="24"/>
          <w:szCs w:val="24"/>
        </w:rPr>
        <w:tab/>
      </w:r>
      <w:r w:rsidR="00EF172C">
        <w:rPr>
          <w:color w:val="000000" w:themeColor="text1"/>
          <w:sz w:val="24"/>
          <w:szCs w:val="24"/>
        </w:rPr>
        <w:tab/>
      </w:r>
      <w:r w:rsidR="00EF172C">
        <w:rPr>
          <w:color w:val="000000" w:themeColor="text1"/>
          <w:sz w:val="24"/>
          <w:szCs w:val="24"/>
        </w:rPr>
        <w:tab/>
      </w:r>
      <w:r w:rsidR="00EF172C">
        <w:rPr>
          <w:color w:val="000000" w:themeColor="text1"/>
          <w:sz w:val="24"/>
          <w:szCs w:val="24"/>
        </w:rPr>
        <w:tab/>
      </w:r>
      <w:r w:rsidR="00EF172C">
        <w:rPr>
          <w:color w:val="000000" w:themeColor="text1"/>
          <w:sz w:val="24"/>
          <w:szCs w:val="24"/>
        </w:rPr>
        <w:tab/>
      </w:r>
      <w:r w:rsidR="00EF172C">
        <w:rPr>
          <w:color w:val="000000" w:themeColor="text1"/>
          <w:sz w:val="24"/>
          <w:szCs w:val="24"/>
        </w:rPr>
        <w:tab/>
        <w:t>В.</w:t>
      </w:r>
      <w:r w:rsidR="00EF172C" w:rsidRPr="00EF172C">
        <w:rPr>
          <w:color w:val="000000" w:themeColor="text1"/>
          <w:sz w:val="24"/>
          <w:szCs w:val="24"/>
        </w:rPr>
        <w:t>ДІДЕНКО</w:t>
      </w:r>
    </w:p>
    <w:p w:rsidR="00D10363" w:rsidRPr="00EF172C" w:rsidRDefault="00D10363" w:rsidP="00EF172C">
      <w:pPr>
        <w:ind w:left="708"/>
        <w:rPr>
          <w:rFonts w:ascii="Times New Roman" w:hAnsi="Times New Roman" w:cs="Times New Roman"/>
          <w:color w:val="000000" w:themeColor="text1"/>
        </w:rPr>
      </w:pPr>
    </w:p>
    <w:p w:rsidR="00EF172C" w:rsidRPr="00EF172C" w:rsidRDefault="00EF172C" w:rsidP="00EF172C">
      <w:pPr>
        <w:ind w:left="708"/>
        <w:rPr>
          <w:rFonts w:ascii="Times New Roman" w:hAnsi="Times New Roman" w:cs="Times New Roman"/>
          <w:color w:val="000000" w:themeColor="text1"/>
        </w:rPr>
      </w:pPr>
    </w:p>
    <w:p w:rsidR="00D10363" w:rsidRPr="00EF172C" w:rsidRDefault="006A575F" w:rsidP="00EF172C">
      <w:pPr>
        <w:ind w:left="708"/>
        <w:rPr>
          <w:rFonts w:ascii="Times New Roman" w:hAnsi="Times New Roman" w:cs="Times New Roman"/>
          <w:color w:val="000000" w:themeColor="text1"/>
        </w:rPr>
      </w:pPr>
      <w:r w:rsidRPr="00EF172C">
        <w:rPr>
          <w:rFonts w:ascii="Times New Roman" w:hAnsi="Times New Roman" w:cs="Times New Roman"/>
          <w:color w:val="000000" w:themeColor="text1"/>
        </w:rPr>
        <w:t>В. о. начальника управління архітектури та містобудування</w:t>
      </w:r>
      <w:r w:rsidR="00EF172C">
        <w:rPr>
          <w:rFonts w:ascii="Times New Roman" w:hAnsi="Times New Roman" w:cs="Times New Roman"/>
          <w:color w:val="000000" w:themeColor="text1"/>
        </w:rPr>
        <w:tab/>
      </w:r>
      <w:r w:rsidR="00EF172C">
        <w:rPr>
          <w:rFonts w:ascii="Times New Roman" w:hAnsi="Times New Roman" w:cs="Times New Roman"/>
          <w:color w:val="000000" w:themeColor="text1"/>
        </w:rPr>
        <w:tab/>
      </w:r>
      <w:r w:rsidR="00EF172C">
        <w:rPr>
          <w:rFonts w:ascii="Times New Roman" w:hAnsi="Times New Roman" w:cs="Times New Roman"/>
          <w:color w:val="000000" w:themeColor="text1"/>
        </w:rPr>
        <w:tab/>
      </w:r>
      <w:r w:rsidR="00EF172C">
        <w:rPr>
          <w:rFonts w:ascii="Times New Roman" w:hAnsi="Times New Roman" w:cs="Times New Roman"/>
          <w:color w:val="000000" w:themeColor="text1"/>
        </w:rPr>
        <w:tab/>
      </w:r>
      <w:r w:rsidR="00EF172C">
        <w:rPr>
          <w:rFonts w:ascii="Times New Roman" w:hAnsi="Times New Roman" w:cs="Times New Roman"/>
          <w:color w:val="000000" w:themeColor="text1"/>
        </w:rPr>
        <w:tab/>
      </w:r>
      <w:r w:rsidR="00EF172C">
        <w:rPr>
          <w:rFonts w:ascii="Times New Roman" w:hAnsi="Times New Roman" w:cs="Times New Roman"/>
          <w:color w:val="000000" w:themeColor="text1"/>
        </w:rPr>
        <w:tab/>
      </w:r>
      <w:r w:rsidR="00EF172C">
        <w:rPr>
          <w:rFonts w:ascii="Times New Roman" w:hAnsi="Times New Roman" w:cs="Times New Roman"/>
          <w:color w:val="000000" w:themeColor="text1"/>
        </w:rPr>
        <w:tab/>
      </w:r>
      <w:r w:rsidR="00EF172C">
        <w:rPr>
          <w:rFonts w:ascii="Times New Roman" w:hAnsi="Times New Roman" w:cs="Times New Roman"/>
          <w:color w:val="000000" w:themeColor="text1"/>
        </w:rPr>
        <w:tab/>
        <w:t>М.ДРУЖИНІН</w:t>
      </w:r>
    </w:p>
    <w:sectPr w:rsidR="00D10363" w:rsidRPr="00EF172C">
      <w:pgSz w:w="16840" w:h="11900" w:orient="landscape"/>
      <w:pgMar w:top="949" w:right="748" w:bottom="949" w:left="12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75F" w:rsidRDefault="006A575F">
      <w:r>
        <w:separator/>
      </w:r>
    </w:p>
  </w:endnote>
  <w:endnote w:type="continuationSeparator" w:id="0">
    <w:p w:rsidR="006A575F" w:rsidRDefault="006A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75F" w:rsidRDefault="006A575F"/>
  </w:footnote>
  <w:footnote w:type="continuationSeparator" w:id="0">
    <w:p w:rsidR="006A575F" w:rsidRDefault="006A575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E7DA3"/>
    <w:multiLevelType w:val="multilevel"/>
    <w:tmpl w:val="566603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E5E5E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63"/>
    <w:rsid w:val="006A575F"/>
    <w:rsid w:val="007506E7"/>
    <w:rsid w:val="00D10363"/>
    <w:rsid w:val="00EF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1EFB6-2057-4318-B494-3DD189C4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E5E5E"/>
      <w:sz w:val="22"/>
      <w:szCs w:val="22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434"/>
      <w:sz w:val="22"/>
      <w:szCs w:val="22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E5E5E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500" w:line="259" w:lineRule="auto"/>
      <w:ind w:firstLine="360"/>
    </w:pPr>
    <w:rPr>
      <w:rFonts w:ascii="Times New Roman" w:eastAsia="Times New Roman" w:hAnsi="Times New Roman" w:cs="Times New Roman"/>
      <w:color w:val="5E5E5E"/>
      <w:sz w:val="22"/>
      <w:szCs w:val="22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color w:val="343434"/>
      <w:sz w:val="22"/>
      <w:szCs w:val="22"/>
    </w:rPr>
  </w:style>
  <w:style w:type="paragraph" w:customStyle="1" w:styleId="a7">
    <w:name w:val="Другое"/>
    <w:basedOn w:val="a"/>
    <w:link w:val="a6"/>
    <w:pPr>
      <w:spacing w:after="500" w:line="259" w:lineRule="auto"/>
      <w:ind w:firstLine="360"/>
    </w:pPr>
    <w:rPr>
      <w:rFonts w:ascii="Times New Roman" w:eastAsia="Times New Roman" w:hAnsi="Times New Roman" w:cs="Times New Roman"/>
      <w:color w:val="5E5E5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1517</Words>
  <Characters>865</Characters>
  <Application>Microsoft Office Word</Application>
  <DocSecurity>0</DocSecurity>
  <Lines>7</Lines>
  <Paragraphs>4</Paragraphs>
  <ScaleCrop>false</ScaleCrop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SKM_36821121318240</dc:title>
  <dc:subject/>
  <dc:creator>саня сокол</dc:creator>
  <cp:keywords/>
  <cp:lastModifiedBy>саня сокол</cp:lastModifiedBy>
  <cp:revision>2</cp:revision>
  <dcterms:created xsi:type="dcterms:W3CDTF">2021-12-14T21:16:00Z</dcterms:created>
  <dcterms:modified xsi:type="dcterms:W3CDTF">2021-12-14T21:26:00Z</dcterms:modified>
</cp:coreProperties>
</file>