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0EDE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69B00F01" wp14:editId="223C893C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2760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7E2D67B6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2EF0A927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619616B5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55F1F9EA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3F0D6FE2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____________________№_____________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eastAsia="uk-UA"/>
        </w:rPr>
        <w:t>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_</w:t>
      </w:r>
    </w:p>
    <w:p w14:paraId="0189FDD5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470"/>
      </w:tblGrid>
      <w:tr w:rsidR="006D7590" w:rsidRPr="006D7590" w14:paraId="72E344B5" w14:textId="77777777" w:rsidTr="006D7590"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7082E2" w14:textId="2D143485" w:rsidR="004B751C" w:rsidRPr="00D6372F" w:rsidRDefault="006D7590" w:rsidP="00D6372F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bookmarkStart w:id="0" w:name="_Hlk84487413"/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</w:t>
            </w:r>
            <w:r w:rsidR="00FB4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передачу 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з балансу виконавчого комітету Хмельницької міської ради на баланс </w:t>
            </w:r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комунального 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підприємства «</w:t>
            </w:r>
            <w:r w:rsidR="00C748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Агенція муніципальної нерухомості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» </w:t>
            </w:r>
            <w:r w:rsidR="00FB4E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нежитлового приміщення </w:t>
            </w:r>
            <w:r w:rsidR="00D6372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 </w:t>
            </w:r>
            <w:r w:rsidR="00FB4E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(сара</w:t>
            </w:r>
            <w:r w:rsidR="00B460B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й</w:t>
            </w:r>
            <w:r w:rsidR="00FB4E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)</w:t>
            </w:r>
            <w:r w:rsidR="004B751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,</w:t>
            </w:r>
            <w:r w:rsidR="00D6372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  </w:t>
            </w:r>
            <w:r w:rsidR="004B751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розташованого</w:t>
            </w:r>
            <w:r w:rsidR="00D6372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uk-UA"/>
              </w:rPr>
              <w:t xml:space="preserve"> </w:t>
            </w:r>
            <w:r w:rsidR="00D6372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   в</w:t>
            </w:r>
          </w:p>
          <w:p w14:paraId="25DB87DB" w14:textId="7B2F8DF5" w:rsidR="006D7590" w:rsidRPr="006D7590" w:rsidRDefault="00FB4E3B" w:rsidP="00D6372F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с.</w:t>
            </w:r>
            <w:r w:rsidR="00B460B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Пархомівці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="004B751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по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вул. Центральн</w:t>
            </w:r>
            <w:r w:rsidR="004B751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ій</w:t>
            </w:r>
            <w:r w:rsidR="00B460B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>, буд.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88/1</w:t>
            </w:r>
          </w:p>
          <w:bookmarkEnd w:id="0"/>
          <w:p w14:paraId="71F7AE3B" w14:textId="77777777" w:rsidR="006D7590" w:rsidRPr="006D7590" w:rsidRDefault="006D7590" w:rsidP="00D6372F">
            <w:pPr>
              <w:widowControl w:val="0"/>
              <w:tabs>
                <w:tab w:val="left" w:pos="4320"/>
              </w:tabs>
              <w:suppressAutoHyphens/>
              <w:autoSpaceDE w:val="0"/>
              <w:spacing w:after="0" w:line="0" w:lineRule="atLeast"/>
              <w:ind w:left="34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3F25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54D4372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6C54238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13CFD828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27A42883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5FB2E2FC" w14:textId="2F0E6E65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        Розглянувши клопотання </w:t>
      </w:r>
      <w:r w:rsidR="00915FF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керуючого справами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виконавчого комітету Хмельницької міської ради та комунального підприємства «</w:t>
      </w:r>
      <w:r w:rsidR="00C748B2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Агенція муніципальної нерухомості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», керуючись Законом України «Про місцеве самоврядування в Україні», рішенням четвертої сесії Хмельницької міської ради від 17.02.2021 р. № 30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uk-UA" w:eastAsia="uk-UA"/>
        </w:rPr>
        <w:t>«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Про особливості передачі в оренду майна Хмельницької міської територіальної громади»,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Положенням про порядок списання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майна, що є комунальною власністю 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Хмельницької  міської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територіальної громади і перебуває на балансі комунальних підприємств,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бюджетних установ, організацій, закладів</w:t>
      </w:r>
      <w:r w:rsidR="005F370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засновником яких є Хмельницька міська рада,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затвердженим </w:t>
      </w:r>
      <w:r w:rsidR="004B751C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ішення</w:t>
      </w:r>
      <w:r w:rsidR="004B751C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13 сесії Хмельницької міської ради від 14.12.2011</w:t>
      </w:r>
      <w:r w:rsidR="004B751C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року № 4, зі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змінами,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виконавчий комітет міської ради</w:t>
      </w:r>
    </w:p>
    <w:p w14:paraId="6CBABCA1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52E35995" w14:textId="77777777" w:rsidR="006D7590" w:rsidRPr="006D7590" w:rsidRDefault="006D7590" w:rsidP="006D75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76F094F3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 И Р І Ш И В:</w:t>
      </w:r>
    </w:p>
    <w:p w14:paraId="068F16BB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7D3AAE8C" w14:textId="45B2AF95" w:rsidR="006D7590" w:rsidRDefault="006D7590" w:rsidP="005F370F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  <w:r w:rsidRPr="006D7590">
        <w:rPr>
          <w:rFonts w:ascii="Times New Roman" w:eastAsia="Andale Sans UI" w:hAnsi="Times New Roman" w:cs="Times New Roman"/>
          <w:color w:val="FF0000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1.</w:t>
      </w:r>
      <w:r w:rsidR="00D6372F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</w:t>
      </w: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Передати з балансу виконавчого комітету Хмельницької міської ради </w:t>
      </w:r>
      <w:r w:rsidRPr="006D759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на баланс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комунального підприємства «</w:t>
      </w:r>
      <w:r w:rsidR="005F370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Агенція муніципальної нерухомості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»</w:t>
      </w:r>
      <w:r w:rsidRPr="006D7590">
        <w:rPr>
          <w:rFonts w:ascii="Times New Roman" w:eastAsia="Times New Roman" w:hAnsi="Times New Roman" w:cs="Times New Roman"/>
          <w:kern w:val="28"/>
          <w:sz w:val="24"/>
          <w:szCs w:val="20"/>
          <w:lang w:val="uk-UA" w:eastAsia="ru-RU"/>
        </w:rPr>
        <w:t xml:space="preserve"> (</w:t>
      </w:r>
      <w:r w:rsidR="005F370F">
        <w:rPr>
          <w:rFonts w:ascii="Times New Roman" w:eastAsia="Times New Roman" w:hAnsi="Times New Roman" w:cs="Times New Roman"/>
          <w:kern w:val="28"/>
          <w:sz w:val="24"/>
          <w:szCs w:val="20"/>
          <w:lang w:val="uk-UA" w:eastAsia="ru-RU"/>
        </w:rPr>
        <w:t>Д. Гончар</w:t>
      </w:r>
      <w:r w:rsidRPr="006D7590">
        <w:rPr>
          <w:rFonts w:ascii="Times New Roman" w:eastAsia="Times New Roman" w:hAnsi="Times New Roman" w:cs="Times New Roman"/>
          <w:kern w:val="28"/>
          <w:sz w:val="24"/>
          <w:szCs w:val="20"/>
          <w:lang w:val="uk-UA" w:eastAsia="ru-RU"/>
        </w:rPr>
        <w:t>)</w:t>
      </w:r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нежитлове приміщення ( сарай)</w:t>
      </w:r>
      <w:r w:rsidR="004B751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, розташоване</w:t>
      </w:r>
      <w:r w:rsidR="00D6372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в</w:t>
      </w:r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с. </w:t>
      </w:r>
      <w:proofErr w:type="spellStart"/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Пархомівці</w:t>
      </w:r>
      <w:proofErr w:type="spellEnd"/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,</w:t>
      </w:r>
      <w:r w:rsidR="004B751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по</w:t>
      </w:r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вул. Центральн</w:t>
      </w:r>
      <w:r w:rsidR="004B751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ій</w:t>
      </w:r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,</w:t>
      </w:r>
      <w:r w:rsidR="00A310EE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 w:rsidR="00B460B3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буд. </w:t>
      </w:r>
      <w:r w:rsidR="005F370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88/1</w:t>
      </w:r>
      <w:r w:rsidR="004B751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,</w:t>
      </w:r>
      <w:r w:rsidR="00B93C5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балансовою вартістю 8598,00 грн, знос 8294,00 грн, залишковою вартістю 304,00 грн.</w:t>
      </w:r>
      <w:r w:rsidR="00B81D37" w:rsidRP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</w:p>
    <w:p w14:paraId="4E04CC32" w14:textId="206CB2F2" w:rsidR="00B81D37" w:rsidRDefault="00B81D37" w:rsidP="006D759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    2.</w:t>
      </w:r>
      <w:r w:rsidR="00D6372F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Контроль за виконанням рішення покласти на керуючого справами виконавчого комітету</w:t>
      </w:r>
    </w:p>
    <w:p w14:paraId="446EFDC1" w14:textId="42089D53" w:rsidR="006D7590" w:rsidRPr="006D7590" w:rsidRDefault="006D7590" w:rsidP="006D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САБІЙ.</w:t>
      </w:r>
    </w:p>
    <w:p w14:paraId="7109B79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CD4297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</w:p>
    <w:p w14:paraId="12469FF5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</w:p>
    <w:p w14:paraId="3A732D8E" w14:textId="183CC81C" w:rsidR="006D7590" w:rsidRDefault="006D759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Міський голова                                                                                     О. СИМЧИШИН</w:t>
      </w:r>
    </w:p>
    <w:p w14:paraId="6ED58960" w14:textId="1104125A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6440BE84" w14:textId="22D9B428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14E13315" w14:textId="1E716A39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0004CC07" w14:textId="5313C850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bookmarkStart w:id="1" w:name="_GoBack"/>
      <w:bookmarkEnd w:id="1"/>
    </w:p>
    <w:sectPr w:rsidR="00B93C5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35CD"/>
    <w:multiLevelType w:val="hybridMultilevel"/>
    <w:tmpl w:val="070E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C8"/>
    <w:rsid w:val="000F79B7"/>
    <w:rsid w:val="00113F18"/>
    <w:rsid w:val="0025369D"/>
    <w:rsid w:val="00261999"/>
    <w:rsid w:val="00291D04"/>
    <w:rsid w:val="002E6B26"/>
    <w:rsid w:val="00316D1C"/>
    <w:rsid w:val="003A14F6"/>
    <w:rsid w:val="003F6A3A"/>
    <w:rsid w:val="00433023"/>
    <w:rsid w:val="00435F3E"/>
    <w:rsid w:val="00450E1D"/>
    <w:rsid w:val="004B751C"/>
    <w:rsid w:val="005F370F"/>
    <w:rsid w:val="00621550"/>
    <w:rsid w:val="00666387"/>
    <w:rsid w:val="006D7590"/>
    <w:rsid w:val="007277D0"/>
    <w:rsid w:val="0078490D"/>
    <w:rsid w:val="00796569"/>
    <w:rsid w:val="009118A0"/>
    <w:rsid w:val="00915FF1"/>
    <w:rsid w:val="00984020"/>
    <w:rsid w:val="009D7217"/>
    <w:rsid w:val="00A10600"/>
    <w:rsid w:val="00A310EE"/>
    <w:rsid w:val="00A8367E"/>
    <w:rsid w:val="00A92805"/>
    <w:rsid w:val="00AA59C8"/>
    <w:rsid w:val="00B460B3"/>
    <w:rsid w:val="00B81D37"/>
    <w:rsid w:val="00B93C50"/>
    <w:rsid w:val="00BE6DE5"/>
    <w:rsid w:val="00C748B2"/>
    <w:rsid w:val="00D6372F"/>
    <w:rsid w:val="00DE3597"/>
    <w:rsid w:val="00E5083F"/>
    <w:rsid w:val="00E74254"/>
    <w:rsid w:val="00F130A7"/>
    <w:rsid w:val="00F91A50"/>
    <w:rsid w:val="00F94F5B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17E"/>
  <w15:chartTrackingRefBased/>
  <w15:docId w15:val="{24EBEB42-A8C5-4B23-B8B8-7B552F7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Лідія Володимирівна</dc:creator>
  <cp:keywords/>
  <dc:description/>
  <cp:lastModifiedBy>Отрощенко Сергій Володимирович</cp:lastModifiedBy>
  <cp:revision>44</cp:revision>
  <cp:lastPrinted>2021-11-22T09:07:00Z</cp:lastPrinted>
  <dcterms:created xsi:type="dcterms:W3CDTF">2021-10-06T13:34:00Z</dcterms:created>
  <dcterms:modified xsi:type="dcterms:W3CDTF">2021-11-24T06:15:00Z</dcterms:modified>
</cp:coreProperties>
</file>