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4B5B9A6C" w:rsidR="00743523" w:rsidRDefault="00B524E0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12.08.</w:t>
      </w:r>
      <w:r w:rsidR="00743523" w:rsidRPr="00AB72E9">
        <w:rPr>
          <w:lang w:val="uk-UA"/>
        </w:rPr>
        <w:t>2021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735</w:t>
      </w:r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297AD27A" w14:textId="77777777" w:rsidR="009215F3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>передачі</w:t>
      </w:r>
    </w:p>
    <w:p w14:paraId="0FD5A4F8" w14:textId="1B2D0739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</w:t>
      </w:r>
    </w:p>
    <w:tbl>
      <w:tblPr>
        <w:tblStyle w:val="aa"/>
        <w:tblW w:w="1616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46"/>
        <w:gridCol w:w="2297"/>
        <w:gridCol w:w="851"/>
        <w:gridCol w:w="1247"/>
        <w:gridCol w:w="12"/>
        <w:gridCol w:w="1264"/>
        <w:gridCol w:w="28"/>
      </w:tblGrid>
      <w:tr w:rsidR="00441C2D" w:rsidRPr="00AB72E9" w14:paraId="3E15236D" w14:textId="77777777" w:rsidTr="009215F3">
        <w:trPr>
          <w:gridAfter w:val="1"/>
          <w:wAfter w:w="28" w:type="dxa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4822F2B2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55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921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97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47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6" w:type="dxa"/>
            <w:gridSpan w:val="2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9215F3">
        <w:tc>
          <w:tcPr>
            <w:tcW w:w="14869" w:type="dxa"/>
            <w:gridSpan w:val="10"/>
          </w:tcPr>
          <w:p w14:paraId="4BFCEE74" w14:textId="3A4AE1F6" w:rsidR="00622750" w:rsidRPr="00AB72E9" w:rsidRDefault="00622750" w:rsidP="0068541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«Хмельниць</w:t>
            </w:r>
            <w:r w:rsidR="00405EFC">
              <w:rPr>
                <w:rFonts w:ascii="Times New Roman" w:hAnsi="Times New Roman" w:cs="Times New Roman"/>
                <w:sz w:val="20"/>
                <w:szCs w:val="20"/>
              </w:rPr>
              <w:t>ка міська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EFC">
              <w:rPr>
                <w:rFonts w:ascii="Times New Roman" w:hAnsi="Times New Roman" w:cs="Times New Roman"/>
                <w:sz w:val="20"/>
                <w:szCs w:val="20"/>
              </w:rPr>
              <w:t>лікарня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 w:rsidR="0068541F">
              <w:rPr>
                <w:rFonts w:ascii="Times New Roman" w:hAnsi="Times New Roman" w:cs="Times New Roman"/>
                <w:sz w:val="20"/>
                <w:szCs w:val="20"/>
              </w:rPr>
              <w:t>02774384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2" w:type="dxa"/>
            <w:gridSpan w:val="2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263CEC" w14:paraId="3DFFDD27" w14:textId="77777777" w:rsidTr="009215F3">
        <w:trPr>
          <w:gridAfter w:val="1"/>
          <w:wAfter w:w="28" w:type="dxa"/>
          <w:trHeight w:val="1828"/>
        </w:trPr>
        <w:tc>
          <w:tcPr>
            <w:tcW w:w="572" w:type="dxa"/>
          </w:tcPr>
          <w:p w14:paraId="3C1C40B8" w14:textId="4D7C0E43" w:rsidR="00481D1A" w:rsidRPr="00AB72E9" w:rsidRDefault="00481D1A" w:rsidP="00481D1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1F3DD4C1" w14:textId="2FA63194" w:rsidR="00481D1A" w:rsidRPr="00260C36" w:rsidRDefault="00B524E0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Частина нежитлового</w:t>
            </w:r>
            <w:r w:rsidR="00481D1A"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приміщення на</w:t>
            </w:r>
          </w:p>
          <w:p w14:paraId="2217BBB8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пров. Проскурівському, 1, корисною площею 1,0 кв.м (загальною площею 1,5 кв.м)</w:t>
            </w:r>
          </w:p>
          <w:p w14:paraId="03893FE3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/1 поверх нежитлової будівлі корпусу № 2/</w:t>
            </w:r>
          </w:p>
          <w:p w14:paraId="4364AA3A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раніше в оренді не перебувало/</w:t>
            </w:r>
          </w:p>
          <w:p w14:paraId="183D6543" w14:textId="77777777" w:rsidR="00481D1A" w:rsidRPr="00260C36" w:rsidRDefault="00481D1A" w:rsidP="00481D1A">
            <w:pPr>
              <w:pStyle w:val="a3"/>
              <w:jc w:val="center"/>
            </w:pPr>
          </w:p>
        </w:tc>
        <w:tc>
          <w:tcPr>
            <w:tcW w:w="1134" w:type="dxa"/>
          </w:tcPr>
          <w:p w14:paraId="0662671A" w14:textId="352182CB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>задовільний</w:t>
            </w:r>
          </w:p>
        </w:tc>
        <w:tc>
          <w:tcPr>
            <w:tcW w:w="3090" w:type="dxa"/>
          </w:tcPr>
          <w:p w14:paraId="081A06EC" w14:textId="569963BA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встановлення автомату для продажу бахіл</w:t>
            </w:r>
          </w:p>
        </w:tc>
        <w:tc>
          <w:tcPr>
            <w:tcW w:w="851" w:type="dxa"/>
          </w:tcPr>
          <w:p w14:paraId="6988413B" w14:textId="1E48194B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>5 років</w:t>
            </w:r>
          </w:p>
        </w:tc>
        <w:tc>
          <w:tcPr>
            <w:tcW w:w="1446" w:type="dxa"/>
          </w:tcPr>
          <w:p w14:paraId="21303753" w14:textId="29DBACC0" w:rsidR="00481D1A" w:rsidRPr="00260C36" w:rsidRDefault="00481D1A" w:rsidP="00260C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32337,12 8670,02</w:t>
            </w:r>
          </w:p>
        </w:tc>
        <w:tc>
          <w:tcPr>
            <w:tcW w:w="2297" w:type="dxa"/>
          </w:tcPr>
          <w:p w14:paraId="02FC87F1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86,70</w:t>
            </w:r>
          </w:p>
          <w:p w14:paraId="2CF7D7FB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(без врахування індексу інфляції за серпень  2021р.)</w:t>
            </w:r>
          </w:p>
          <w:p w14:paraId="3B259134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ІІ -50% - 43,35 </w:t>
            </w:r>
          </w:p>
          <w:p w14:paraId="07BB58B1" w14:textId="2B403A47" w:rsidR="00481D1A" w:rsidRPr="00260C36" w:rsidRDefault="00481D1A" w:rsidP="00481D1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260C36">
              <w:t>ІІІ -50% - 43,35</w:t>
            </w:r>
          </w:p>
        </w:tc>
        <w:tc>
          <w:tcPr>
            <w:tcW w:w="851" w:type="dxa"/>
          </w:tcPr>
          <w:p w14:paraId="394643C3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57A251ED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</w:tcPr>
          <w:p w14:paraId="092DD2E2" w14:textId="2AB5699B" w:rsidR="00481D1A" w:rsidRPr="00260C36" w:rsidRDefault="00481D1A" w:rsidP="00481D1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263CEC" w14:paraId="6C092590" w14:textId="77777777" w:rsidTr="009215F3">
        <w:trPr>
          <w:gridAfter w:val="1"/>
          <w:wAfter w:w="28" w:type="dxa"/>
          <w:trHeight w:val="1828"/>
        </w:trPr>
        <w:tc>
          <w:tcPr>
            <w:tcW w:w="572" w:type="dxa"/>
          </w:tcPr>
          <w:p w14:paraId="1D2020D5" w14:textId="7CF08037" w:rsidR="00481D1A" w:rsidRPr="00AB72E9" w:rsidRDefault="00481D1A" w:rsidP="00481D1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</w:tcPr>
          <w:p w14:paraId="5A088D15" w14:textId="30CAD940" w:rsidR="00481D1A" w:rsidRPr="00B524E0" w:rsidRDefault="00B524E0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B524E0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Частина н</w:t>
            </w:r>
            <w:r w:rsidR="00481D1A" w:rsidRPr="00B524E0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ежитлов</w:t>
            </w:r>
            <w:r w:rsidRPr="00B524E0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ого</w:t>
            </w:r>
            <w:r w:rsidR="00481D1A" w:rsidRPr="00B524E0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приміщення на</w:t>
            </w:r>
          </w:p>
          <w:p w14:paraId="15194FEC" w14:textId="77777777" w:rsidR="00481D1A" w:rsidRPr="00B524E0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B524E0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пров. Проскурівському, 1, корисною площею 1,0 кв.м (загальною площею 1,5 кв.м)</w:t>
            </w:r>
          </w:p>
          <w:p w14:paraId="071BDCCA" w14:textId="77777777" w:rsidR="00481D1A" w:rsidRPr="00B524E0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B524E0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/1 поверх нежитлової будівлі корпусу № 2/</w:t>
            </w:r>
          </w:p>
          <w:p w14:paraId="52F1F2DF" w14:textId="77777777" w:rsidR="00481D1A" w:rsidRPr="00B524E0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B524E0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раніше в оренді не перебувало/</w:t>
            </w:r>
          </w:p>
          <w:p w14:paraId="06A098BF" w14:textId="77777777" w:rsidR="00481D1A" w:rsidRPr="00B524E0" w:rsidRDefault="00481D1A" w:rsidP="00481D1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5A1099EC" w14:textId="254B032A" w:rsidR="00481D1A" w:rsidRPr="00B524E0" w:rsidRDefault="00481D1A" w:rsidP="00481D1A">
            <w:pPr>
              <w:pStyle w:val="a3"/>
              <w:jc w:val="center"/>
              <w:rPr>
                <w:lang w:val="uk-UA"/>
              </w:rPr>
            </w:pPr>
            <w:r w:rsidRPr="00B524E0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49EDD7F6" w14:textId="3B6BE096" w:rsidR="00481D1A" w:rsidRPr="00B524E0" w:rsidRDefault="00481D1A" w:rsidP="00B524E0">
            <w:pPr>
              <w:pStyle w:val="a3"/>
              <w:jc w:val="center"/>
              <w:rPr>
                <w:lang w:val="uk-UA"/>
              </w:rPr>
            </w:pPr>
            <w:r w:rsidRPr="00B524E0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встановлення </w:t>
            </w:r>
            <w:r w:rsidR="00B524E0">
              <w:rPr>
                <w:lang w:val="uk-UA"/>
              </w:rPr>
              <w:t xml:space="preserve">платіжного </w:t>
            </w:r>
            <w:r w:rsidRPr="00B524E0">
              <w:rPr>
                <w:lang w:val="uk-UA"/>
              </w:rPr>
              <w:t xml:space="preserve">терміналу </w:t>
            </w:r>
          </w:p>
        </w:tc>
        <w:tc>
          <w:tcPr>
            <w:tcW w:w="851" w:type="dxa"/>
          </w:tcPr>
          <w:p w14:paraId="4482E16B" w14:textId="6DD97E9C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>5 років</w:t>
            </w:r>
          </w:p>
        </w:tc>
        <w:tc>
          <w:tcPr>
            <w:tcW w:w="1446" w:type="dxa"/>
          </w:tcPr>
          <w:p w14:paraId="319D2F0E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32337,12 </w:t>
            </w:r>
          </w:p>
          <w:p w14:paraId="7622F0DE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8670,02 </w:t>
            </w:r>
          </w:p>
          <w:p w14:paraId="061DB14C" w14:textId="4BDB2813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3CF1C0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86,70</w:t>
            </w:r>
          </w:p>
          <w:p w14:paraId="6113581F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(без врахування індексу інфляції за серпень  2021р.)</w:t>
            </w:r>
          </w:p>
          <w:p w14:paraId="3E288364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ІІ -50% - 43,35 </w:t>
            </w:r>
          </w:p>
          <w:p w14:paraId="3261FEC7" w14:textId="33455CE9" w:rsidR="00481D1A" w:rsidRPr="00260C36" w:rsidRDefault="00481D1A" w:rsidP="00481D1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260C36">
              <w:t>ІІІ -50% - 43,35</w:t>
            </w:r>
          </w:p>
        </w:tc>
        <w:tc>
          <w:tcPr>
            <w:tcW w:w="851" w:type="dxa"/>
          </w:tcPr>
          <w:p w14:paraId="7477E624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36C4E8B7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</w:tcPr>
          <w:p w14:paraId="3B209537" w14:textId="77777777" w:rsidR="00481D1A" w:rsidRPr="00260C36" w:rsidRDefault="00481D1A" w:rsidP="00481D1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263CEC" w14:paraId="44B2B12C" w14:textId="77777777" w:rsidTr="009215F3">
        <w:trPr>
          <w:gridAfter w:val="1"/>
          <w:wAfter w:w="28" w:type="dxa"/>
          <w:trHeight w:val="1828"/>
        </w:trPr>
        <w:tc>
          <w:tcPr>
            <w:tcW w:w="572" w:type="dxa"/>
          </w:tcPr>
          <w:p w14:paraId="35F2E333" w14:textId="475531E0" w:rsidR="00481D1A" w:rsidRPr="00AB72E9" w:rsidRDefault="00481D1A" w:rsidP="00481D1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369" w:type="dxa"/>
          </w:tcPr>
          <w:p w14:paraId="070A185C" w14:textId="17AC049C" w:rsidR="00481D1A" w:rsidRPr="00260C36" w:rsidRDefault="00B524E0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Частина нежитлового </w:t>
            </w:r>
            <w:r w:rsidR="00481D1A"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приміщення на</w:t>
            </w:r>
          </w:p>
          <w:p w14:paraId="2955405D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пров. Проскурівському, 1, корисною площею 1,0 кв.м (загальною площею 1,5 кв.м)</w:t>
            </w:r>
          </w:p>
          <w:p w14:paraId="4692F971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/1 поверх нежитлової будівлі корпусу № 3/</w:t>
            </w:r>
          </w:p>
          <w:p w14:paraId="0F782CBC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раніше в оренді не перебувало/</w:t>
            </w:r>
          </w:p>
          <w:p w14:paraId="0ACA246E" w14:textId="77777777" w:rsidR="00481D1A" w:rsidRPr="00260C36" w:rsidRDefault="00481D1A" w:rsidP="00481D1A">
            <w:pPr>
              <w:pStyle w:val="a3"/>
              <w:jc w:val="center"/>
            </w:pPr>
          </w:p>
        </w:tc>
        <w:tc>
          <w:tcPr>
            <w:tcW w:w="1134" w:type="dxa"/>
          </w:tcPr>
          <w:p w14:paraId="07E44E61" w14:textId="3D0DBFEE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>задовільний</w:t>
            </w:r>
          </w:p>
        </w:tc>
        <w:tc>
          <w:tcPr>
            <w:tcW w:w="3090" w:type="dxa"/>
          </w:tcPr>
          <w:p w14:paraId="5C9F9E7A" w14:textId="4304EA57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встановлення автомату для продажу бахіл</w:t>
            </w:r>
          </w:p>
        </w:tc>
        <w:tc>
          <w:tcPr>
            <w:tcW w:w="851" w:type="dxa"/>
          </w:tcPr>
          <w:p w14:paraId="728F93D8" w14:textId="1EBE7025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>5 років</w:t>
            </w:r>
          </w:p>
        </w:tc>
        <w:tc>
          <w:tcPr>
            <w:tcW w:w="1446" w:type="dxa"/>
          </w:tcPr>
          <w:p w14:paraId="720C811C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69363,83 </w:t>
            </w:r>
          </w:p>
          <w:p w14:paraId="64C20422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2652,67 </w:t>
            </w:r>
          </w:p>
          <w:p w14:paraId="568C4128" w14:textId="0AE0EDB9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2ED5384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26,53</w:t>
            </w:r>
          </w:p>
          <w:p w14:paraId="15A9F3F5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(без врахування індексу інфляції за серпень  2021р.)</w:t>
            </w:r>
          </w:p>
          <w:p w14:paraId="3400B1EE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ІІ -50% - 13,27</w:t>
            </w:r>
          </w:p>
          <w:p w14:paraId="71AC6B14" w14:textId="19B6CC95" w:rsidR="00481D1A" w:rsidRPr="00260C36" w:rsidRDefault="00481D1A" w:rsidP="00481D1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260C36">
              <w:t>ІІІ -50% - 13,27</w:t>
            </w:r>
          </w:p>
        </w:tc>
        <w:tc>
          <w:tcPr>
            <w:tcW w:w="851" w:type="dxa"/>
          </w:tcPr>
          <w:p w14:paraId="7E94E5A8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313B66ED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</w:tcPr>
          <w:p w14:paraId="4EE8668B" w14:textId="77777777" w:rsidR="00481D1A" w:rsidRPr="00260C36" w:rsidRDefault="00481D1A" w:rsidP="00481D1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263CEC" w14:paraId="4178FF2F" w14:textId="77777777" w:rsidTr="009215F3">
        <w:trPr>
          <w:gridAfter w:val="1"/>
          <w:wAfter w:w="28" w:type="dxa"/>
          <w:trHeight w:val="1828"/>
        </w:trPr>
        <w:tc>
          <w:tcPr>
            <w:tcW w:w="572" w:type="dxa"/>
          </w:tcPr>
          <w:p w14:paraId="1643B430" w14:textId="6A6F7690" w:rsidR="00481D1A" w:rsidRPr="00AB72E9" w:rsidRDefault="00481D1A" w:rsidP="00481D1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4 </w:t>
            </w:r>
          </w:p>
        </w:tc>
        <w:tc>
          <w:tcPr>
            <w:tcW w:w="3369" w:type="dxa"/>
          </w:tcPr>
          <w:p w14:paraId="14D330CC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Нежитлове приміщення на</w:t>
            </w:r>
          </w:p>
          <w:p w14:paraId="0503AC39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пров. Проскурівському, 1, корисною площею 11,1 кв.м (загальною площею 13,5 кв.м)</w:t>
            </w:r>
          </w:p>
          <w:p w14:paraId="78F2BD54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/1 поверх нежитлової будівлі корпусу № 3/</w:t>
            </w:r>
          </w:p>
          <w:p w14:paraId="13562951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раніше в оренді не перебувало/</w:t>
            </w:r>
          </w:p>
          <w:p w14:paraId="57E775A1" w14:textId="77777777" w:rsidR="00481D1A" w:rsidRPr="00260C36" w:rsidRDefault="00481D1A" w:rsidP="00481D1A">
            <w:pPr>
              <w:pStyle w:val="a3"/>
              <w:jc w:val="center"/>
            </w:pPr>
          </w:p>
        </w:tc>
        <w:tc>
          <w:tcPr>
            <w:tcW w:w="1134" w:type="dxa"/>
          </w:tcPr>
          <w:p w14:paraId="659884EB" w14:textId="07A1BF0A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>задовільний</w:t>
            </w:r>
          </w:p>
        </w:tc>
        <w:tc>
          <w:tcPr>
            <w:tcW w:w="3090" w:type="dxa"/>
          </w:tcPr>
          <w:p w14:paraId="273006A3" w14:textId="728B9053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</w:t>
            </w:r>
            <w:r w:rsidRPr="00260C36">
              <w:rPr>
                <w:lang w:val="uk-UA"/>
              </w:rPr>
              <w:lastRenderedPageBreak/>
              <w:t>а саме: торгівля товарами змішаного асортименту, крім товарів підакцизної групи</w:t>
            </w:r>
          </w:p>
        </w:tc>
        <w:tc>
          <w:tcPr>
            <w:tcW w:w="851" w:type="dxa"/>
          </w:tcPr>
          <w:p w14:paraId="787B57D4" w14:textId="22F8F384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lastRenderedPageBreak/>
              <w:t>5 років</w:t>
            </w:r>
          </w:p>
        </w:tc>
        <w:tc>
          <w:tcPr>
            <w:tcW w:w="1446" w:type="dxa"/>
          </w:tcPr>
          <w:p w14:paraId="5699812A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624 274,47 </w:t>
            </w:r>
          </w:p>
          <w:p w14:paraId="59FD19C6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23 874,05 </w:t>
            </w:r>
          </w:p>
          <w:p w14:paraId="305B7982" w14:textId="43A2C62D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995CF3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238,74</w:t>
            </w:r>
          </w:p>
          <w:p w14:paraId="3A8FCE2A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(без врахування індексу інфляції за серпень  2021р.)</w:t>
            </w:r>
          </w:p>
          <w:p w14:paraId="39E4ECB6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ІІ -50% - 119,37</w:t>
            </w:r>
          </w:p>
          <w:p w14:paraId="35A61A60" w14:textId="1E59D896" w:rsidR="00481D1A" w:rsidRPr="00260C36" w:rsidRDefault="00481D1A" w:rsidP="00481D1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260C36">
              <w:t>ІІІ -50% - 119,37</w:t>
            </w:r>
          </w:p>
        </w:tc>
        <w:tc>
          <w:tcPr>
            <w:tcW w:w="851" w:type="dxa"/>
          </w:tcPr>
          <w:p w14:paraId="404EA98B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24CB1D14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</w:tcPr>
          <w:p w14:paraId="1F274B1B" w14:textId="77777777" w:rsidR="00481D1A" w:rsidRPr="00260C36" w:rsidRDefault="00481D1A" w:rsidP="00481D1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263CEC" w14:paraId="3C657457" w14:textId="77777777" w:rsidTr="009215F3">
        <w:trPr>
          <w:gridAfter w:val="1"/>
          <w:wAfter w:w="28" w:type="dxa"/>
          <w:trHeight w:val="1828"/>
        </w:trPr>
        <w:tc>
          <w:tcPr>
            <w:tcW w:w="572" w:type="dxa"/>
          </w:tcPr>
          <w:p w14:paraId="59E286A3" w14:textId="009B0931" w:rsidR="00481D1A" w:rsidRPr="00AB72E9" w:rsidRDefault="00481D1A" w:rsidP="00481D1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5</w:t>
            </w:r>
          </w:p>
        </w:tc>
        <w:tc>
          <w:tcPr>
            <w:tcW w:w="3369" w:type="dxa"/>
          </w:tcPr>
          <w:p w14:paraId="77D6BD7E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Нежитлове приміщення на</w:t>
            </w:r>
          </w:p>
          <w:p w14:paraId="04308429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пров. Проскурівському, 1, корисною площею 16,5 кв.м (загальною площею 17,7 кв.м)</w:t>
            </w:r>
          </w:p>
          <w:p w14:paraId="544AD643" w14:textId="01BAA02F" w:rsidR="00481D1A" w:rsidRPr="00260C36" w:rsidRDefault="00D635C7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/3</w:t>
            </w:r>
            <w:r w:rsidR="00481D1A"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поверх нежитлової будівлі корпусу № 3/</w:t>
            </w:r>
          </w:p>
          <w:p w14:paraId="560A991D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раніше в оренді не перебувало/</w:t>
            </w:r>
          </w:p>
          <w:p w14:paraId="6C252F3A" w14:textId="77777777" w:rsidR="00481D1A" w:rsidRPr="00260C36" w:rsidRDefault="00481D1A" w:rsidP="00481D1A">
            <w:pPr>
              <w:pStyle w:val="a3"/>
              <w:jc w:val="center"/>
            </w:pPr>
          </w:p>
        </w:tc>
        <w:tc>
          <w:tcPr>
            <w:tcW w:w="1134" w:type="dxa"/>
          </w:tcPr>
          <w:p w14:paraId="6991AB78" w14:textId="04F3CC3A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>за</w:t>
            </w:r>
            <w:r w:rsidRPr="00B524E0">
              <w:rPr>
                <w:lang w:val="uk-UA"/>
              </w:rPr>
              <w:t>довільний</w:t>
            </w:r>
          </w:p>
        </w:tc>
        <w:tc>
          <w:tcPr>
            <w:tcW w:w="3090" w:type="dxa"/>
          </w:tcPr>
          <w:p w14:paraId="146C0DE9" w14:textId="30FD6C9B" w:rsidR="00481D1A" w:rsidRPr="00B524E0" w:rsidRDefault="00481D1A" w:rsidP="00481D1A">
            <w:pPr>
              <w:pStyle w:val="a3"/>
              <w:jc w:val="center"/>
              <w:rPr>
                <w:lang w:val="uk-UA"/>
              </w:rPr>
            </w:pPr>
            <w:r w:rsidRPr="00B524E0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торгівля товарами змішаного асортименту, крім товарів підакцизної групи</w:t>
            </w:r>
          </w:p>
        </w:tc>
        <w:tc>
          <w:tcPr>
            <w:tcW w:w="851" w:type="dxa"/>
          </w:tcPr>
          <w:p w14:paraId="105E6C07" w14:textId="73B96C0C" w:rsidR="00481D1A" w:rsidRPr="00260C36" w:rsidRDefault="00481D1A" w:rsidP="00481D1A">
            <w:pPr>
              <w:pStyle w:val="a3"/>
              <w:jc w:val="center"/>
              <w:rPr>
                <w:lang w:val="uk-UA"/>
              </w:rPr>
            </w:pPr>
            <w:r w:rsidRPr="00260C36">
              <w:t xml:space="preserve">5 </w:t>
            </w:r>
            <w:r w:rsidRPr="00B524E0">
              <w:rPr>
                <w:lang w:val="uk-UA"/>
              </w:rPr>
              <w:t>років</w:t>
            </w:r>
          </w:p>
        </w:tc>
        <w:tc>
          <w:tcPr>
            <w:tcW w:w="1446" w:type="dxa"/>
          </w:tcPr>
          <w:p w14:paraId="73A6F5E4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818493,19 </w:t>
            </w:r>
          </w:p>
          <w:p w14:paraId="67340F7B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31301,54 </w:t>
            </w:r>
          </w:p>
          <w:p w14:paraId="20173EB6" w14:textId="2B72F17C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57F2E8E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313,02</w:t>
            </w:r>
          </w:p>
          <w:p w14:paraId="3B29CE49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(без врахування індексу інфляції за серпень  2021р.)</w:t>
            </w:r>
          </w:p>
          <w:p w14:paraId="4DDB920C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ІІ -50% - 156,51</w:t>
            </w:r>
          </w:p>
          <w:p w14:paraId="068B255F" w14:textId="7B7EB3CB" w:rsidR="00481D1A" w:rsidRPr="00260C36" w:rsidRDefault="00481D1A" w:rsidP="00481D1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260C36">
              <w:t>ІІІ -50% - 156,51</w:t>
            </w:r>
          </w:p>
        </w:tc>
        <w:tc>
          <w:tcPr>
            <w:tcW w:w="851" w:type="dxa"/>
          </w:tcPr>
          <w:p w14:paraId="2325597F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6AE72883" w14:textId="77777777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</w:tcPr>
          <w:p w14:paraId="410A1F74" w14:textId="77777777" w:rsidR="00481D1A" w:rsidRPr="00260C36" w:rsidRDefault="00481D1A" w:rsidP="00481D1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263CEC" w14:paraId="5A0CA53D" w14:textId="77777777" w:rsidTr="009215F3">
        <w:trPr>
          <w:gridAfter w:val="1"/>
          <w:wAfter w:w="28" w:type="dxa"/>
          <w:trHeight w:val="1828"/>
        </w:trPr>
        <w:tc>
          <w:tcPr>
            <w:tcW w:w="572" w:type="dxa"/>
          </w:tcPr>
          <w:p w14:paraId="2CC51A30" w14:textId="78F18C0F" w:rsidR="00481D1A" w:rsidRDefault="00481D1A" w:rsidP="00481D1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3369" w:type="dxa"/>
          </w:tcPr>
          <w:p w14:paraId="064E8F94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Нежитлове приміщення на</w:t>
            </w:r>
          </w:p>
          <w:p w14:paraId="0EE6E4BB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пров. Проскурівському, 1, корисною площею 11,9 кв.м (загальною площею 12,9 кв.м)</w:t>
            </w:r>
          </w:p>
          <w:p w14:paraId="4AE183BE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/1 поверх харчоблоку/</w:t>
            </w:r>
          </w:p>
          <w:p w14:paraId="4887F780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раніше в оренді не перебувало/</w:t>
            </w:r>
          </w:p>
          <w:p w14:paraId="208A72DD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A655070" w14:textId="232EBD6C" w:rsidR="00481D1A" w:rsidRPr="00260C36" w:rsidRDefault="00481D1A" w:rsidP="00481D1A">
            <w:pPr>
              <w:pStyle w:val="a3"/>
              <w:jc w:val="center"/>
            </w:pPr>
            <w:r w:rsidRPr="00260C36">
              <w:t>задовільний</w:t>
            </w:r>
          </w:p>
        </w:tc>
        <w:tc>
          <w:tcPr>
            <w:tcW w:w="3090" w:type="dxa"/>
          </w:tcPr>
          <w:p w14:paraId="1BCBD5D2" w14:textId="4EB52156" w:rsidR="00481D1A" w:rsidRPr="00B524E0" w:rsidRDefault="00481D1A" w:rsidP="00481D1A">
            <w:pPr>
              <w:pStyle w:val="a3"/>
              <w:jc w:val="center"/>
              <w:rPr>
                <w:lang w:val="uk-UA"/>
              </w:rPr>
            </w:pPr>
            <w:r w:rsidRPr="00B524E0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</w:t>
            </w:r>
            <w:r w:rsidR="000924BB">
              <w:rPr>
                <w:lang w:val="uk-UA"/>
              </w:rPr>
              <w:t>,</w:t>
            </w:r>
            <w:r w:rsidR="000924BB" w:rsidRPr="00B524E0">
              <w:rPr>
                <w:lang w:val="uk-UA"/>
              </w:rPr>
              <w:t xml:space="preserve"> </w:t>
            </w:r>
            <w:r w:rsidR="000924BB" w:rsidRPr="00B524E0">
              <w:rPr>
                <w:lang w:val="uk-UA"/>
              </w:rPr>
              <w:t>а саме: торгівля товарами змішаного асортименту, крім товарів підакцизної групи</w:t>
            </w:r>
            <w:bookmarkStart w:id="0" w:name="_GoBack"/>
            <w:bookmarkEnd w:id="0"/>
          </w:p>
        </w:tc>
        <w:tc>
          <w:tcPr>
            <w:tcW w:w="851" w:type="dxa"/>
          </w:tcPr>
          <w:p w14:paraId="75D699F3" w14:textId="64F179D1" w:rsidR="00481D1A" w:rsidRPr="00260C36" w:rsidRDefault="00481D1A" w:rsidP="00481D1A">
            <w:pPr>
              <w:pStyle w:val="a3"/>
              <w:jc w:val="center"/>
            </w:pPr>
            <w:r w:rsidRPr="00260C36">
              <w:t>5 років</w:t>
            </w:r>
          </w:p>
        </w:tc>
        <w:tc>
          <w:tcPr>
            <w:tcW w:w="1446" w:type="dxa"/>
          </w:tcPr>
          <w:p w14:paraId="1EDB4448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76231,27 </w:t>
            </w:r>
          </w:p>
          <w:p w14:paraId="5CD75393" w14:textId="77777777" w:rsidR="00481D1A" w:rsidRPr="00260C36" w:rsidRDefault="00481D1A" w:rsidP="00481D1A">
            <w:pPr>
              <w:rPr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 xml:space="preserve">71429,64 </w:t>
            </w:r>
          </w:p>
          <w:p w14:paraId="44DCF61D" w14:textId="77777777" w:rsidR="00481D1A" w:rsidRPr="00260C36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BAE0AF0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714,30</w:t>
            </w:r>
          </w:p>
          <w:p w14:paraId="6EE67F89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(без врахування індексу інфляції за серпень  2021р.)</w:t>
            </w:r>
          </w:p>
          <w:p w14:paraId="1BB7AF9F" w14:textId="77777777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 ІІ -50% - 357,15</w:t>
            </w:r>
          </w:p>
          <w:p w14:paraId="6BDA93AB" w14:textId="70D91C2F" w:rsidR="00481D1A" w:rsidRPr="00260C36" w:rsidRDefault="00481D1A" w:rsidP="00481D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260C36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ІІІ -50% - 357,15</w:t>
            </w:r>
          </w:p>
        </w:tc>
        <w:tc>
          <w:tcPr>
            <w:tcW w:w="851" w:type="dxa"/>
          </w:tcPr>
          <w:p w14:paraId="3B5FFEDB" w14:textId="541B2478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47" w:type="dxa"/>
          </w:tcPr>
          <w:p w14:paraId="6CC0FB96" w14:textId="3052F0ED" w:rsidR="00481D1A" w:rsidRPr="00260C36" w:rsidRDefault="00481D1A" w:rsidP="0048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C3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</w:tcPr>
          <w:p w14:paraId="42809623" w14:textId="77777777" w:rsidR="00481D1A" w:rsidRPr="00260C36" w:rsidRDefault="00481D1A" w:rsidP="00481D1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01E2D812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64CEF6F" w14:textId="669E4878" w:rsidR="00194D67" w:rsidRPr="001737F3" w:rsidRDefault="006C2E37" w:rsidP="00383228">
      <w:pPr>
        <w:spacing w:after="0" w:line="360" w:lineRule="auto"/>
      </w:pPr>
      <w:r w:rsidRPr="001737F3">
        <w:rPr>
          <w:rFonts w:ascii="Times New Roman" w:hAnsi="Times New Roman" w:cs="Times New Roman"/>
          <w:sz w:val="24"/>
          <w:szCs w:val="24"/>
        </w:rPr>
        <w:t>Директор комунального підприємства «Хмельницька міська лікарня»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432F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2F0">
        <w:rPr>
          <w:rFonts w:ascii="Times New Roman" w:hAnsi="Times New Roman" w:cs="Times New Roman"/>
          <w:sz w:val="24"/>
          <w:szCs w:val="24"/>
        </w:rPr>
        <w:t xml:space="preserve"> В. ГАРБУЗЮК</w:t>
      </w:r>
    </w:p>
    <w:sectPr w:rsidR="00194D67" w:rsidRPr="001737F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6A968" w14:textId="77777777" w:rsidR="00167CF9" w:rsidRDefault="00167CF9" w:rsidP="00533893">
      <w:pPr>
        <w:spacing w:after="0" w:line="240" w:lineRule="auto"/>
      </w:pPr>
      <w:r>
        <w:separator/>
      </w:r>
    </w:p>
  </w:endnote>
  <w:endnote w:type="continuationSeparator" w:id="0">
    <w:p w14:paraId="4091344C" w14:textId="77777777" w:rsidR="00167CF9" w:rsidRDefault="00167CF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8C929" w14:textId="77777777" w:rsidR="00167CF9" w:rsidRDefault="00167CF9" w:rsidP="00533893">
      <w:pPr>
        <w:spacing w:after="0" w:line="240" w:lineRule="auto"/>
      </w:pPr>
      <w:r>
        <w:separator/>
      </w:r>
    </w:p>
  </w:footnote>
  <w:footnote w:type="continuationSeparator" w:id="0">
    <w:p w14:paraId="2DF91813" w14:textId="77777777" w:rsidR="00167CF9" w:rsidRDefault="00167CF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24BB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67CF9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0C36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3228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81D1A"/>
    <w:rsid w:val="00490F49"/>
    <w:rsid w:val="00497157"/>
    <w:rsid w:val="00497694"/>
    <w:rsid w:val="004A3033"/>
    <w:rsid w:val="004C2135"/>
    <w:rsid w:val="004C5E6D"/>
    <w:rsid w:val="004C619E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6582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0479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9423E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A6EB9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15F3"/>
    <w:rsid w:val="0092490D"/>
    <w:rsid w:val="00927D55"/>
    <w:rsid w:val="009313F3"/>
    <w:rsid w:val="00934B60"/>
    <w:rsid w:val="0093721F"/>
    <w:rsid w:val="00942C3A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32F0"/>
    <w:rsid w:val="00B4512F"/>
    <w:rsid w:val="00B4642A"/>
    <w:rsid w:val="00B524E0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06EB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635C7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62047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20479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E416-B737-40F1-932F-2DBBE28D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3284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25</cp:revision>
  <cp:lastPrinted>2021-05-12T07:09:00Z</cp:lastPrinted>
  <dcterms:created xsi:type="dcterms:W3CDTF">2021-05-05T13:22:00Z</dcterms:created>
  <dcterms:modified xsi:type="dcterms:W3CDTF">2021-08-16T07:56:00Z</dcterms:modified>
</cp:coreProperties>
</file>