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1" w:rsidRPr="00C14501" w:rsidRDefault="00C14501" w:rsidP="00C145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01" w:rsidRPr="00C14501" w:rsidRDefault="00C14501" w:rsidP="00C145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hi-IN" w:bidi="hi-IN"/>
        </w:rPr>
      </w:pPr>
    </w:p>
    <w:p w:rsidR="00C14501" w:rsidRPr="00C14501" w:rsidRDefault="00C14501" w:rsidP="00C145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hi-IN" w:bidi="hi-IN"/>
        </w:rPr>
      </w:pPr>
      <w:r w:rsidRPr="00C14501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hi-IN" w:bidi="hi-IN"/>
        </w:rPr>
        <w:t>ХМЕЛЬНИЦЬКА МІСЬКА РАДА</w:t>
      </w:r>
    </w:p>
    <w:p w:rsidR="00C14501" w:rsidRPr="00C14501" w:rsidRDefault="00C14501" w:rsidP="00C145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1" w:rsidRPr="0083003E" w:rsidRDefault="00C14501" w:rsidP="00C145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3003E">
                              <w:rPr>
                                <w:rFonts w:ascii="Times New Roman" w:hAnsi="Times New Roman" w:cs="Times New Roman"/>
                                <w:b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/Y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P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HI1H9j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C14501" w:rsidRPr="0083003E" w:rsidRDefault="00C14501" w:rsidP="00C145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3003E">
                        <w:rPr>
                          <w:rFonts w:ascii="Times New Roman" w:hAnsi="Times New Roman" w:cs="Times New Roman"/>
                          <w:b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14501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  <w:t>РІШЕННЯ</w:t>
      </w:r>
    </w:p>
    <w:p w:rsidR="00C14501" w:rsidRPr="00C14501" w:rsidRDefault="00C14501" w:rsidP="00C1450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hi-IN" w:bidi="hi-IN"/>
        </w:rPr>
      </w:pPr>
      <w:r w:rsidRPr="00C14501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hi-IN" w:bidi="hi-IN"/>
        </w:rPr>
        <w:t>______________________________</w:t>
      </w:r>
    </w:p>
    <w:p w:rsidR="00C14501" w:rsidRPr="00C14501" w:rsidRDefault="00C14501" w:rsidP="00C1450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1" w:rsidRPr="00C14501" w:rsidRDefault="00C14501" w:rsidP="00C145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145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NI0g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NLxNI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C14501" w:rsidRPr="00C14501" w:rsidRDefault="00C14501" w:rsidP="00C145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14501">
                        <w:rPr>
                          <w:rFonts w:ascii="Times New Roman" w:hAnsi="Times New Roman" w:cs="Times New Roman"/>
                          <w:sz w:val="24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501" w:rsidRPr="00C14501" w:rsidRDefault="00C14501" w:rsidP="00C145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145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14.07.20</w:t>
                            </w:r>
                            <w:r w:rsidRPr="00C14501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C145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3A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rog3A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C14501" w:rsidRPr="00C14501" w:rsidRDefault="00C14501" w:rsidP="00C145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14501">
                        <w:rPr>
                          <w:rFonts w:ascii="Times New Roman" w:hAnsi="Times New Roman" w:cs="Times New Roman"/>
                          <w:sz w:val="24"/>
                        </w:rPr>
                        <w:t>14.07.20</w:t>
                      </w:r>
                      <w:r w:rsidRPr="00C14501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C14501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14501" w:rsidRPr="00C14501" w:rsidRDefault="00C14501" w:rsidP="00C1450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</w:pPr>
      <w:r w:rsidRPr="00C1450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>від __________________________ № __________</w:t>
      </w:r>
      <w:r w:rsidRPr="00C1450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C1450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C1450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r w:rsidRPr="00C1450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ab/>
      </w:r>
      <w:proofErr w:type="spellStart"/>
      <w:r w:rsidRPr="00C14501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hi-IN" w:bidi="hi-IN"/>
        </w:rPr>
        <w:t>м.Хмельницький</w:t>
      </w:r>
      <w:proofErr w:type="spellEnd"/>
    </w:p>
    <w:p w:rsidR="00C14501" w:rsidRDefault="00C14501" w:rsidP="00C1450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C14501" w:rsidP="00C14501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 питань,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 із внесенням змін до законодавства, що регулює земельні відносини</w:t>
      </w:r>
    </w:p>
    <w:p w:rsidR="00C14501" w:rsidRDefault="00C14501" w:rsidP="00C14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01" w:rsidRDefault="00C14501" w:rsidP="00C14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C14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пропозицію </w:t>
      </w:r>
      <w:r w:rsidR="004028EA" w:rsidRPr="004028EA">
        <w:rPr>
          <w:rFonts w:ascii="Times New Roman" w:hAnsi="Times New Roman" w:cs="Times New Roman"/>
          <w:sz w:val="24"/>
          <w:szCs w:val="24"/>
        </w:rPr>
        <w:t>комісії з питань містобудування, земельних відносин та охорони навколишнього природного середовища</w:t>
      </w:r>
      <w:r w:rsidRPr="004028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врегулювання питань, пов’язаних із внесеними змінами до законодавства, що регулює земельні </w:t>
      </w:r>
      <w:r w:rsidR="001558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еруючись </w:t>
      </w:r>
      <w:r w:rsidR="001558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</w:t>
      </w: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землеустрій», Земельни</w:t>
      </w:r>
      <w:r w:rsidR="00C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кодексом України, міська рада</w:t>
      </w: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ВИРІШИЛА:</w:t>
      </w:r>
    </w:p>
    <w:p w:rsidR="00934F78" w:rsidRPr="00934F78" w:rsidRDefault="00934F78" w:rsidP="00C1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Default="00C14501" w:rsidP="00C1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Уповноважити 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особу, що виконує обов’язки начальника управління </w:t>
      </w:r>
      <w:r w:rsid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архітектури та містобудування та управління земельних ресу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рсів Хмельницької міської ради розглядати та надавати </w:t>
      </w:r>
      <w:r w:rsidR="00E93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про погодження або відмову</w:t>
      </w:r>
      <w:r w:rsidR="0001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погодженні</w:t>
      </w:r>
      <w:r w:rsidR="00E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із землеустрою згідно з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датком 1.</w:t>
      </w:r>
    </w:p>
    <w:p w:rsidR="001558E5" w:rsidRPr="00934F78" w:rsidRDefault="001558E5" w:rsidP="00C1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Доручити начальнику управління або особі, що виконує обов’язки начальника управління  архітектури та містобудування та управління земельних ресурсів Хмельницької міської ради при </w:t>
      </w:r>
      <w:r w:rsidR="00FB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надходженні в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</w:t>
      </w:r>
      <w:r w:rsidR="00FB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 документації із землеустрою, яка згідно чинного законодавства підлягає затвердженню, здійснювати перевірку зазначених документів та </w:t>
      </w:r>
      <w:r w:rsidR="00C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такої перевірки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готувати лист про відповідність проекту землеустрою</w:t>
      </w:r>
      <w:r w:rsidR="0040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документації із землеустрою, яка згідно чинного законодавства підлягає затвердженню,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вимогам норм чинного законодавства, містобудівній документації та прийнятим рішенням Хмельницької міської ради</w:t>
      </w:r>
      <w:r w:rsidR="00402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згідно додатка 2-3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F78" w:rsidRDefault="00203D84" w:rsidP="00C1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4F78"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C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Встановити, що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технічна документація із землеустрою щодо встановлення меж частини земельної ділянки, на яку поширюється право сервітуту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розробляється замовником виключно після прийняття Хмельницькою міською радою рішення 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згоди на </w:t>
      </w:r>
      <w:r w:rsidR="00B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сервітуту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8EA" w:rsidRDefault="00203D84" w:rsidP="00C1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4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Встановити, що технічна документація із землеустрою щодо встановлення меж частини земельної ділянки, на яку поширюється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суборенди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розробляється замовником виключно після прийняття Хме</w:t>
      </w:r>
      <w:r w:rsidR="00C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льницькою міською радою рішення</w:t>
      </w:r>
      <w:r w:rsidR="009C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згод</w:t>
      </w:r>
      <w:r w:rsidR="00C145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передачу в суборенду.</w:t>
      </w:r>
    </w:p>
    <w:p w:rsidR="004028EA" w:rsidRPr="004028EA" w:rsidRDefault="004028EA" w:rsidP="00C14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028EA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C14501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="00C14501">
        <w:rPr>
          <w:rFonts w:ascii="Times New Roman" w:hAnsi="Times New Roman" w:cs="Times New Roman"/>
          <w:sz w:val="24"/>
          <w:szCs w:val="24"/>
        </w:rPr>
        <w:t>, у</w:t>
      </w:r>
      <w:r w:rsidRPr="004028EA">
        <w:rPr>
          <w:rFonts w:ascii="Times New Roman" w:hAnsi="Times New Roman" w:cs="Times New Roman"/>
          <w:sz w:val="24"/>
          <w:szCs w:val="24"/>
        </w:rPr>
        <w:t>правління ар</w:t>
      </w:r>
      <w:r w:rsidR="00C14501">
        <w:rPr>
          <w:rFonts w:ascii="Times New Roman" w:hAnsi="Times New Roman" w:cs="Times New Roman"/>
          <w:sz w:val="24"/>
          <w:szCs w:val="24"/>
        </w:rPr>
        <w:t>хітектури та містобудування та у</w:t>
      </w:r>
      <w:r w:rsidRPr="004028EA">
        <w:rPr>
          <w:rFonts w:ascii="Times New Roman" w:hAnsi="Times New Roman" w:cs="Times New Roman"/>
          <w:sz w:val="24"/>
          <w:szCs w:val="24"/>
        </w:rPr>
        <w:t>правління земельних ресурсів.</w:t>
      </w:r>
      <w:bookmarkStart w:id="0" w:name="n854"/>
      <w:bookmarkEnd w:id="0"/>
    </w:p>
    <w:p w:rsidR="004028EA" w:rsidRPr="004028EA" w:rsidRDefault="004028EA" w:rsidP="00C1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E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28EA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34F78" w:rsidRDefault="00934F78" w:rsidP="00C1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501" w:rsidRPr="004028EA" w:rsidRDefault="00C14501" w:rsidP="00C1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8" w:rsidRPr="00934F78" w:rsidRDefault="00934F78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B1D" w:rsidRDefault="00C14501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4F78" w:rsidRPr="00934F78">
        <w:rPr>
          <w:rFonts w:ascii="Times New Roman" w:eastAsia="Times New Roman" w:hAnsi="Times New Roman" w:cs="Times New Roman"/>
          <w:sz w:val="24"/>
          <w:szCs w:val="24"/>
          <w:lang w:eastAsia="ru-RU"/>
        </w:rPr>
        <w:t>О.СИМЧИШИН</w:t>
      </w:r>
    </w:p>
    <w:p w:rsidR="00234B1D" w:rsidRDefault="00234B1D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4B1D" w:rsidRPr="00234B1D" w:rsidRDefault="00234B1D" w:rsidP="00934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234B1D" w:rsidRPr="00234B1D" w:rsidSect="00C14501">
          <w:pgSz w:w="11906" w:h="16838"/>
          <w:pgMar w:top="851" w:right="850" w:bottom="709" w:left="1417" w:header="708" w:footer="708" w:gutter="0"/>
          <w:cols w:space="708"/>
          <w:docGrid w:linePitch="360"/>
        </w:sectPr>
      </w:pP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lastRenderedPageBreak/>
        <w:t>Додаток 1</w:t>
      </w: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до рішення сесії міської ради</w:t>
      </w: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від 14.07.2021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uk-UA"/>
        </w:rPr>
        <w:t>84</w:t>
      </w:r>
    </w:p>
    <w:p w:rsidR="00234B1D" w:rsidRPr="00934F78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ВИСНОВОК </w:t>
      </w:r>
    </w:p>
    <w:p w:rsidR="00234B1D" w:rsidRPr="00934F78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ПРО РОЗГЛЯД ДОКУМЕНТАЦІЇ ІЗ ЗЕМЛЕУСТРОЮ</w:t>
      </w:r>
    </w:p>
    <w:p w:rsidR="00234B1D" w:rsidRPr="00934F78" w:rsidRDefault="00234B1D" w:rsidP="00234B1D">
      <w:pPr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м. Хмельницький</w:t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  <w:t>«__»_______ 20___р</w:t>
      </w:r>
      <w:r w:rsidRPr="00934F78">
        <w:rPr>
          <w:rFonts w:ascii="Times New Roman" w:hAnsi="Times New Roman" w:cs="Times New Roman"/>
          <w:sz w:val="24"/>
          <w:szCs w:val="24"/>
        </w:rPr>
        <w:tab/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1. Назва документації із землеустрою, що подана на розгляд:_________________________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2. Замовник документації із землеустрою:__________________________________________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3. Розробник документації із землеустрою:_________________________________________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4. Дата подання на погодження:___________________________________________________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5. Підстава для розроблення документації із землеустрою:____________________________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 Основні характеристики земельної ділянки: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6.1. адреса (місцерозташування):___________________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6.2. загальна площа:__________________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6.3. категорія земель:_____________________________________________________________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6.4. цільове призначення земельної ділянки, код КВЦПЗ:____________________________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Pr="00FF22D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2D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2DD">
        <w:rPr>
          <w:rFonts w:ascii="Times New Roman" w:hAnsi="Times New Roman" w:cs="Times New Roman"/>
          <w:b/>
          <w:sz w:val="24"/>
          <w:szCs w:val="24"/>
        </w:rPr>
        <w:t>За результатами опрацювання управління архітектури та містобудування Хмельницької міської ради  зазначає, що подана докум</w:t>
      </w:r>
      <w:r>
        <w:rPr>
          <w:rFonts w:ascii="Times New Roman" w:hAnsi="Times New Roman" w:cs="Times New Roman"/>
          <w:b/>
          <w:sz w:val="24"/>
          <w:szCs w:val="24"/>
        </w:rPr>
        <w:t>ентація із землеустрою: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7.1. підлягає погодженню □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934F78">
        <w:rPr>
          <w:rFonts w:ascii="Times New Roman" w:hAnsi="Times New Roman" w:cs="Times New Roman"/>
          <w:sz w:val="24"/>
          <w:szCs w:val="24"/>
        </w:rPr>
        <w:t>не підлягає погодженню □, виходячи з наступного_______________________________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управління (в.о. начальника управління)  _______________ (_________________)</w:t>
      </w:r>
    </w:p>
    <w:p w:rsidR="00234B1D" w:rsidRPr="00934F78" w:rsidRDefault="00234B1D" w:rsidP="00234B1D">
      <w:pPr>
        <w:spacing w:after="0" w:line="240" w:lineRule="atLeast"/>
        <w:ind w:left="1416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(ПІБ), печатка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8. За результатами опрацювання управління земельних ресурсів зазначає, що подана докум</w:t>
      </w:r>
      <w:r>
        <w:rPr>
          <w:rFonts w:ascii="Times New Roman" w:hAnsi="Times New Roman" w:cs="Times New Roman"/>
          <w:sz w:val="24"/>
          <w:szCs w:val="24"/>
        </w:rPr>
        <w:t>ентація із землеустрою: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34F78">
        <w:rPr>
          <w:rFonts w:ascii="Times New Roman" w:hAnsi="Times New Roman" w:cs="Times New Roman"/>
          <w:sz w:val="24"/>
          <w:szCs w:val="24"/>
        </w:rPr>
        <w:t>підлягає погодженню □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934F78">
        <w:rPr>
          <w:rFonts w:ascii="Times New Roman" w:hAnsi="Times New Roman" w:cs="Times New Roman"/>
          <w:sz w:val="24"/>
          <w:szCs w:val="24"/>
        </w:rPr>
        <w:t>не підлягає погодженню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F78">
        <w:rPr>
          <w:rFonts w:ascii="Times New Roman" w:hAnsi="Times New Roman" w:cs="Times New Roman"/>
          <w:sz w:val="24"/>
          <w:szCs w:val="24"/>
        </w:rPr>
        <w:t>□, виходячи з наступного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управління (в.о. начальника управління)  _______________ (_________________)</w:t>
      </w:r>
    </w:p>
    <w:p w:rsidR="00234B1D" w:rsidRPr="001E12BE" w:rsidRDefault="00234B1D" w:rsidP="00234B1D">
      <w:pPr>
        <w:spacing w:after="0" w:line="240" w:lineRule="atLeast"/>
        <w:ind w:left="495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 підпис)                                 (ПІБ),  печатка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</w:t>
      </w:r>
      <w:r>
        <w:rPr>
          <w:rFonts w:ascii="Times New Roman" w:hAnsi="Times New Roman" w:cs="Times New Roman"/>
          <w:sz w:val="24"/>
          <w:szCs w:val="24"/>
        </w:rPr>
        <w:t>ДІДЕНКО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 начальника упра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вління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hAnsi="Times New Roman" w:cs="Times New Roman"/>
          <w:color w:val="000000"/>
          <w:sz w:val="24"/>
          <w:szCs w:val="24"/>
        </w:rPr>
        <w:t>МАТВЕЄВА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 начальника управління архітектури</w:t>
      </w:r>
    </w:p>
    <w:p w:rsidR="00234B1D" w:rsidRP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 містобудування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</w:t>
      </w:r>
      <w:r>
        <w:rPr>
          <w:rFonts w:ascii="Times New Roman" w:hAnsi="Times New Roman" w:cs="Times New Roman"/>
          <w:color w:val="000000"/>
          <w:sz w:val="24"/>
          <w:szCs w:val="24"/>
        </w:rPr>
        <w:t>ДРУЖИНІН</w:t>
      </w:r>
    </w:p>
    <w:p w:rsidR="00234B1D" w:rsidRP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234B1D" w:rsidRPr="00234B1D" w:rsidSect="00251E17">
          <w:pgSz w:w="11906" w:h="16838"/>
          <w:pgMar w:top="709" w:right="850" w:bottom="709" w:left="1417" w:header="708" w:footer="708" w:gutter="0"/>
          <w:cols w:space="708"/>
          <w:docGrid w:linePitch="360"/>
        </w:sectPr>
      </w:pP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uk-UA"/>
        </w:rPr>
        <w:t>2</w:t>
      </w: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до рішення сесії міської ради</w:t>
      </w: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від 14.07.2021 №</w:t>
      </w: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84</w:t>
      </w:r>
    </w:p>
    <w:p w:rsidR="00234B1D" w:rsidRPr="00934F78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</w:t>
      </w:r>
    </w:p>
    <w:p w:rsidR="00234B1D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ПОВІДНІСТЬ ПРОЕКТУ ЗЕМЛЕУСТРОЮ </w:t>
      </w:r>
      <w:r>
        <w:rPr>
          <w:rFonts w:ascii="Times New Roman" w:hAnsi="Times New Roman" w:cs="Times New Roman"/>
          <w:sz w:val="24"/>
          <w:szCs w:val="24"/>
        </w:rPr>
        <w:t>ЩОДО ВІДВЕДЕННЯ ЗЕМЕЛЬНОЇ ДІЛЯНКИ (</w:t>
      </w:r>
      <w:r w:rsidRPr="00934F78">
        <w:rPr>
          <w:rFonts w:ascii="Times New Roman" w:hAnsi="Times New Roman" w:cs="Times New Roman"/>
          <w:sz w:val="24"/>
          <w:szCs w:val="24"/>
        </w:rPr>
        <w:t>ДОКУМЕНТАЦІЇ ІЗ ЗЕМЛЕУСТРОЮ</w:t>
      </w:r>
      <w:r>
        <w:rPr>
          <w:rFonts w:ascii="Times New Roman" w:hAnsi="Times New Roman" w:cs="Times New Roman"/>
          <w:sz w:val="24"/>
          <w:szCs w:val="24"/>
        </w:rPr>
        <w:t>, ЯКА ЗГІДНО ЧИННОГО ЗАКОНО</w:t>
      </w:r>
      <w:r>
        <w:rPr>
          <w:rFonts w:ascii="Times New Roman" w:hAnsi="Times New Roman" w:cs="Times New Roman"/>
          <w:sz w:val="24"/>
          <w:szCs w:val="24"/>
        </w:rPr>
        <w:t xml:space="preserve">ДАВСТВА ПІДЛЯГАЄ ЗАТВЕРДЖЕННЮ) </w:t>
      </w:r>
      <w:r>
        <w:rPr>
          <w:rFonts w:ascii="Times New Roman" w:hAnsi="Times New Roman" w:cs="Times New Roman"/>
          <w:sz w:val="24"/>
          <w:szCs w:val="24"/>
        </w:rPr>
        <w:t>НОРМАМ ЧИННОГО ЗАКОНОДАВСТВА, МІСТОБУДІВНІЙ ДОКУМЕНТАЦІЇ ТА РІШЕННЯМ ХМЕЛЬНИЦЬКОЇ МІСЬКОЇ РАДИ</w:t>
      </w:r>
    </w:p>
    <w:p w:rsidR="00234B1D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B1D" w:rsidRDefault="00234B1D" w:rsidP="00234B1D">
      <w:pPr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м. Хмельницький</w:t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  <w:t>«__»_______ 20___р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1. Назва документації із землеустрою, що подана на розгляд:_________________________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2. Дата подання на </w:t>
      </w:r>
      <w:r>
        <w:rPr>
          <w:rFonts w:ascii="Times New Roman" w:hAnsi="Times New Roman" w:cs="Times New Roman"/>
          <w:sz w:val="24"/>
          <w:szCs w:val="24"/>
        </w:rPr>
        <w:t>розгляд</w:t>
      </w:r>
      <w:r w:rsidRPr="00934F78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 Основні характеристики земельної ділянки: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.1. адреса (місцерозташування):___________________</w:t>
      </w:r>
      <w:r w:rsidR="00782DC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.2. загальна площа:__________________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.3. категорія земель:_____________________________________________________________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.4. цільове призначення земельної ділянки, код КВЦПЗ:____________________________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4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Земельна ділянка</w:t>
      </w:r>
      <w:r w:rsidR="00782DCD">
        <w:rPr>
          <w:rFonts w:ascii="Times New Roman" w:hAnsi="Times New Roman" w:cs="Times New Roman"/>
          <w:sz w:val="24"/>
          <w:szCs w:val="24"/>
        </w:rPr>
        <w:t xml:space="preserve"> відноситься до зони____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04575">
        <w:rPr>
          <w:rFonts w:ascii="Times New Roman" w:hAnsi="Times New Roman" w:cs="Times New Roman"/>
          <w:b/>
          <w:sz w:val="24"/>
          <w:szCs w:val="24"/>
        </w:rPr>
        <w:t xml:space="preserve">За результатами опрацювання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документації </w:t>
      </w:r>
      <w:r w:rsidRPr="00B04575">
        <w:rPr>
          <w:rFonts w:ascii="Times New Roman" w:hAnsi="Times New Roman" w:cs="Times New Roman"/>
          <w:b/>
          <w:sz w:val="24"/>
          <w:szCs w:val="24"/>
        </w:rPr>
        <w:t>управління архітектури та містобудув</w:t>
      </w:r>
      <w:r w:rsidR="00782DCD">
        <w:rPr>
          <w:rFonts w:ascii="Times New Roman" w:hAnsi="Times New Roman" w:cs="Times New Roman"/>
          <w:b/>
          <w:sz w:val="24"/>
          <w:szCs w:val="24"/>
        </w:rPr>
        <w:t xml:space="preserve">ання Хмельницької міської ради </w:t>
      </w:r>
      <w:r w:rsidRPr="00B04575">
        <w:rPr>
          <w:rFonts w:ascii="Times New Roman" w:hAnsi="Times New Roman" w:cs="Times New Roman"/>
          <w:b/>
          <w:sz w:val="24"/>
          <w:szCs w:val="24"/>
        </w:rPr>
        <w:t>зазначає, що подана документація із землеустрою</w:t>
      </w:r>
      <w:r w:rsidR="00782DCD">
        <w:rPr>
          <w:rFonts w:ascii="Times New Roman" w:hAnsi="Times New Roman" w:cs="Times New Roman"/>
          <w:sz w:val="24"/>
          <w:szCs w:val="24"/>
        </w:rPr>
        <w:t>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2DCD">
        <w:rPr>
          <w:rFonts w:ascii="Times New Roman" w:hAnsi="Times New Roman" w:cs="Times New Roman"/>
          <w:sz w:val="24"/>
          <w:szCs w:val="24"/>
        </w:rPr>
        <w:t>.1.</w:t>
      </w:r>
      <w:r w:rsidRPr="0093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відповідає вимогам чинного законодавства у сфері містобудування, містобудівній документації та рішенням Хмельницької міської ради </w:t>
      </w:r>
      <w:r w:rsidRPr="00934F78">
        <w:rPr>
          <w:rFonts w:ascii="Times New Roman" w:hAnsi="Times New Roman" w:cs="Times New Roman"/>
          <w:sz w:val="24"/>
          <w:szCs w:val="24"/>
        </w:rPr>
        <w:t>□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34F7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93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відповідає</w:t>
      </w:r>
      <w:r w:rsidRPr="00E3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 чинного законодавства у сфері містобудування, містобудівній документації та рішенням Хмельницької міської ради </w:t>
      </w:r>
      <w:r w:rsidRPr="00934F78">
        <w:rPr>
          <w:rFonts w:ascii="Times New Roman" w:hAnsi="Times New Roman" w:cs="Times New Roman"/>
          <w:sz w:val="24"/>
          <w:szCs w:val="24"/>
        </w:rPr>
        <w:t>□, виходячи з наступного_______________________________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Посадова особа управління архітектури та містобудування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ради, яка провела перевірку документації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_______________ (_________________)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057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0579">
        <w:rPr>
          <w:rFonts w:ascii="Times New Roman" w:hAnsi="Times New Roman" w:cs="Times New Roman"/>
          <w:sz w:val="16"/>
          <w:szCs w:val="16"/>
        </w:rPr>
        <w:t xml:space="preserve"> (посада)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(ПІБ)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управління архітектури та містобудування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(в.о. начальника управління)  _______________ (_________________)</w:t>
      </w:r>
    </w:p>
    <w:p w:rsidR="00234B1D" w:rsidRDefault="00234B1D" w:rsidP="00782DCD">
      <w:pPr>
        <w:spacing w:after="0" w:line="240" w:lineRule="atLeast"/>
        <w:ind w:left="1416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(ПІБ), печатка</w:t>
      </w:r>
    </w:p>
    <w:p w:rsidR="00782DCD" w:rsidRDefault="00782DCD" w:rsidP="00782D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DCD" w:rsidRDefault="00782DCD" w:rsidP="00782D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В.ДІДЕНКО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 начальника управління архітектури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містобудування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color w:val="000000"/>
          <w:sz w:val="24"/>
          <w:szCs w:val="24"/>
        </w:rPr>
        <w:t>ДРУЖИНІН</w:t>
      </w:r>
    </w:p>
    <w:p w:rsidR="00234B1D" w:rsidRP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234B1D" w:rsidRPr="00234B1D" w:rsidSect="00251E17">
          <w:pgSz w:w="11906" w:h="16838"/>
          <w:pgMar w:top="709" w:right="850" w:bottom="709" w:left="1417" w:header="708" w:footer="708" w:gutter="0"/>
          <w:cols w:space="708"/>
          <w:docGrid w:linePitch="360"/>
        </w:sectPr>
      </w:pP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uk-UA"/>
        </w:rPr>
        <w:t>3</w:t>
      </w: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до рішення сесії міської ради</w:t>
      </w:r>
    </w:p>
    <w:p w:rsidR="00234B1D" w:rsidRPr="00234B1D" w:rsidRDefault="00234B1D" w:rsidP="00234B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від 14.07.2021 №</w:t>
      </w:r>
      <w:r w:rsidRPr="00234B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84</w:t>
      </w:r>
    </w:p>
    <w:p w:rsidR="00234B1D" w:rsidRPr="00934F78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</w:t>
      </w:r>
    </w:p>
    <w:p w:rsidR="00234B1D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ПОВІДНІСТЬ ПРОЕКТУ ЗЕМЛЕУСТРОЮ </w:t>
      </w:r>
      <w:r>
        <w:rPr>
          <w:rFonts w:ascii="Times New Roman" w:hAnsi="Times New Roman" w:cs="Times New Roman"/>
          <w:sz w:val="24"/>
          <w:szCs w:val="24"/>
        </w:rPr>
        <w:t>ЩОДО ВІДВЕДЕННЯ ЗЕМЕЛЬНОЇ ДІЛЯНКИ (</w:t>
      </w:r>
      <w:r w:rsidRPr="00934F78">
        <w:rPr>
          <w:rFonts w:ascii="Times New Roman" w:hAnsi="Times New Roman" w:cs="Times New Roman"/>
          <w:sz w:val="24"/>
          <w:szCs w:val="24"/>
        </w:rPr>
        <w:t>ДОКУМЕНТАЦІЇ ІЗ ЗЕМЛЕУСТРОЮ</w:t>
      </w:r>
      <w:r>
        <w:rPr>
          <w:rFonts w:ascii="Times New Roman" w:hAnsi="Times New Roman" w:cs="Times New Roman"/>
          <w:sz w:val="24"/>
          <w:szCs w:val="24"/>
        </w:rPr>
        <w:t>, ЯКА ЗГІДНО ЧИННОГО ЗАКОНО</w:t>
      </w:r>
      <w:r>
        <w:rPr>
          <w:rFonts w:ascii="Times New Roman" w:hAnsi="Times New Roman" w:cs="Times New Roman"/>
          <w:sz w:val="24"/>
          <w:szCs w:val="24"/>
        </w:rPr>
        <w:t xml:space="preserve">ДАВСТВА ПІДЛЯГАЄ ЗАТВЕРДЖЕННЮ) </w:t>
      </w:r>
      <w:r>
        <w:rPr>
          <w:rFonts w:ascii="Times New Roman" w:hAnsi="Times New Roman" w:cs="Times New Roman"/>
          <w:sz w:val="24"/>
          <w:szCs w:val="24"/>
        </w:rPr>
        <w:t>НОРМАМ ЧИННОГО ЗАКОНОДАВСТВА У СФЕР</w:t>
      </w:r>
      <w:r w:rsidR="00782DCD">
        <w:rPr>
          <w:rFonts w:ascii="Times New Roman" w:hAnsi="Times New Roman" w:cs="Times New Roman"/>
          <w:sz w:val="24"/>
          <w:szCs w:val="24"/>
        </w:rPr>
        <w:t xml:space="preserve">І ЗЕМЕЛЬНИХ ВІДНОСИН ТА РІШЕНЬ </w:t>
      </w:r>
      <w:r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234B1D" w:rsidRDefault="00234B1D" w:rsidP="00234B1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B1D" w:rsidRDefault="00234B1D" w:rsidP="00234B1D">
      <w:pPr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м. Хмельницький</w:t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</w:r>
      <w:r w:rsidRPr="00934F78">
        <w:rPr>
          <w:rFonts w:ascii="Times New Roman" w:hAnsi="Times New Roman" w:cs="Times New Roman"/>
          <w:sz w:val="24"/>
          <w:szCs w:val="24"/>
        </w:rPr>
        <w:tab/>
        <w:t>«__»_______ 20___р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1. Назва документації із землеустрою, що подана на розгляд:_________________________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 xml:space="preserve">2. Дата подання на </w:t>
      </w:r>
      <w:r>
        <w:rPr>
          <w:rFonts w:ascii="Times New Roman" w:hAnsi="Times New Roman" w:cs="Times New Roman"/>
          <w:sz w:val="24"/>
          <w:szCs w:val="24"/>
        </w:rPr>
        <w:t>розгляд</w:t>
      </w:r>
      <w:r w:rsidRPr="00934F78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 Основні характеристики земельної ділянки: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 xml:space="preserve">.1. адреса (місцерозташування):__________________________________________________ 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.2. загальна площа:__________________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.3. категорія земель:_____________________________________________________________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4F78">
        <w:rPr>
          <w:rFonts w:ascii="Times New Roman" w:hAnsi="Times New Roman" w:cs="Times New Roman"/>
          <w:sz w:val="24"/>
          <w:szCs w:val="24"/>
        </w:rPr>
        <w:t>.4. цільове</w:t>
      </w:r>
      <w:r>
        <w:rPr>
          <w:rFonts w:ascii="Times New Roman" w:hAnsi="Times New Roman" w:cs="Times New Roman"/>
          <w:sz w:val="24"/>
          <w:szCs w:val="24"/>
        </w:rPr>
        <w:t xml:space="preserve"> призначення земельної ділянки, </w:t>
      </w:r>
      <w:r w:rsidRPr="00934F78">
        <w:rPr>
          <w:rFonts w:ascii="Times New Roman" w:hAnsi="Times New Roman" w:cs="Times New Roman"/>
          <w:sz w:val="24"/>
          <w:szCs w:val="24"/>
        </w:rPr>
        <w:t>код КВЦПЗ:____________________________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34F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Земельна ділянка відноситься до зони______________</w:t>
      </w:r>
      <w:r w:rsidR="00782DC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04575">
        <w:rPr>
          <w:rFonts w:ascii="Times New Roman" w:hAnsi="Times New Roman" w:cs="Times New Roman"/>
          <w:b/>
          <w:sz w:val="24"/>
          <w:szCs w:val="24"/>
        </w:rPr>
        <w:t xml:space="preserve">За результатами опрацювання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документації </w:t>
      </w:r>
      <w:r w:rsidRPr="00B04575">
        <w:rPr>
          <w:rFonts w:ascii="Times New Roman" w:hAnsi="Times New Roman" w:cs="Times New Roman"/>
          <w:b/>
          <w:sz w:val="24"/>
          <w:szCs w:val="24"/>
        </w:rPr>
        <w:t xml:space="preserve">управління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земельних ресурсів </w:t>
      </w:r>
      <w:r w:rsidR="00782DCD">
        <w:rPr>
          <w:rFonts w:ascii="Times New Roman" w:hAnsi="Times New Roman" w:cs="Times New Roman"/>
          <w:b/>
          <w:sz w:val="24"/>
          <w:szCs w:val="24"/>
        </w:rPr>
        <w:t xml:space="preserve">Хмельницької міської ради </w:t>
      </w:r>
      <w:r w:rsidRPr="00B04575">
        <w:rPr>
          <w:rFonts w:ascii="Times New Roman" w:hAnsi="Times New Roman" w:cs="Times New Roman"/>
          <w:b/>
          <w:sz w:val="24"/>
          <w:szCs w:val="24"/>
        </w:rPr>
        <w:t>зазначає, що подана документація із землеустрою</w:t>
      </w:r>
      <w:r w:rsidR="00782DCD">
        <w:rPr>
          <w:rFonts w:ascii="Times New Roman" w:hAnsi="Times New Roman" w:cs="Times New Roman"/>
          <w:sz w:val="24"/>
          <w:szCs w:val="24"/>
        </w:rPr>
        <w:t>: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2DCD">
        <w:rPr>
          <w:rFonts w:ascii="Times New Roman" w:hAnsi="Times New Roman" w:cs="Times New Roman"/>
          <w:sz w:val="24"/>
          <w:szCs w:val="24"/>
        </w:rPr>
        <w:t>.1.</w:t>
      </w:r>
      <w:r w:rsidRPr="00934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відповідає вимогам чинного законодавства у сфері земельних відносин та ріше</w:t>
      </w:r>
      <w:r w:rsidR="00782DCD">
        <w:rPr>
          <w:rFonts w:ascii="Times New Roman" w:hAnsi="Times New Roman" w:cs="Times New Roman"/>
          <w:sz w:val="24"/>
          <w:szCs w:val="24"/>
        </w:rPr>
        <w:t xml:space="preserve">нням Хмельницької міської ради </w:t>
      </w:r>
      <w:r w:rsidRPr="00934F78">
        <w:rPr>
          <w:rFonts w:ascii="Times New Roman" w:hAnsi="Times New Roman" w:cs="Times New Roman"/>
          <w:sz w:val="24"/>
          <w:szCs w:val="24"/>
        </w:rPr>
        <w:t>□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34F7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не відповідає</w:t>
      </w:r>
      <w:r w:rsidRPr="00E3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вимогам чинного законодавс</w:t>
      </w:r>
      <w:r w:rsidR="00782DCD">
        <w:rPr>
          <w:rFonts w:ascii="Times New Roman" w:hAnsi="Times New Roman" w:cs="Times New Roman"/>
          <w:sz w:val="24"/>
          <w:szCs w:val="24"/>
        </w:rPr>
        <w:t xml:space="preserve">тва у сфері земельних відносин </w:t>
      </w:r>
      <w:r>
        <w:rPr>
          <w:rFonts w:ascii="Times New Roman" w:hAnsi="Times New Roman" w:cs="Times New Roman"/>
          <w:sz w:val="24"/>
          <w:szCs w:val="24"/>
        </w:rPr>
        <w:t xml:space="preserve">та рішенням Хмельницької міської ради </w:t>
      </w:r>
      <w:r w:rsidRPr="00934F78">
        <w:rPr>
          <w:rFonts w:ascii="Times New Roman" w:hAnsi="Times New Roman" w:cs="Times New Roman"/>
          <w:sz w:val="24"/>
          <w:szCs w:val="24"/>
        </w:rPr>
        <w:t>□, виходячи з наступного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F7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934F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Посадова особа управління земельних ресурсів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ради, яка провела перевірку документації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_______________ (_________________)</w:t>
      </w:r>
    </w:p>
    <w:p w:rsidR="00234B1D" w:rsidRPr="00934F78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3057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0579">
        <w:rPr>
          <w:rFonts w:ascii="Times New Roman" w:hAnsi="Times New Roman" w:cs="Times New Roman"/>
          <w:sz w:val="16"/>
          <w:szCs w:val="16"/>
        </w:rPr>
        <w:t xml:space="preserve"> (посада)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(ПІБ)</w:t>
      </w:r>
    </w:p>
    <w:p w:rsidR="00234B1D" w:rsidRDefault="00782DC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34B1D">
        <w:rPr>
          <w:rFonts w:ascii="Times New Roman" w:hAnsi="Times New Roman" w:cs="Times New Roman"/>
          <w:sz w:val="24"/>
          <w:szCs w:val="24"/>
        </w:rPr>
        <w:t>управління земельних ресурсів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</w:t>
      </w:r>
    </w:p>
    <w:p w:rsidR="00234B1D" w:rsidRDefault="00782DC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(в.о. начальника управління) </w:t>
      </w:r>
      <w:r w:rsidR="00234B1D">
        <w:rPr>
          <w:rFonts w:ascii="Times New Roman" w:hAnsi="Times New Roman" w:cs="Times New Roman"/>
          <w:sz w:val="24"/>
          <w:szCs w:val="24"/>
        </w:rPr>
        <w:t>_______________ (_________________)</w:t>
      </w:r>
    </w:p>
    <w:p w:rsidR="00234B1D" w:rsidRPr="001E12BE" w:rsidRDefault="00234B1D" w:rsidP="00234B1D">
      <w:pPr>
        <w:spacing w:after="0" w:line="240" w:lineRule="atLeast"/>
        <w:ind w:left="1416" w:firstLine="708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(ПІБ), печатка</w:t>
      </w: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2DCD" w:rsidRDefault="00782DCD" w:rsidP="00782DC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В.ДІДЕНКО</w:t>
      </w:r>
    </w:p>
    <w:p w:rsidR="00782DCD" w:rsidRDefault="00782DC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B1D" w:rsidRDefault="00234B1D" w:rsidP="00234B1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В.о. начальника управління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2DCD">
        <w:rPr>
          <w:rFonts w:ascii="Times New Roman" w:hAnsi="Times New Roman" w:cs="Times New Roman"/>
          <w:color w:val="000000"/>
          <w:sz w:val="24"/>
          <w:szCs w:val="24"/>
        </w:rPr>
        <w:tab/>
        <w:t>Л.</w:t>
      </w:r>
      <w:r>
        <w:rPr>
          <w:rFonts w:ascii="Times New Roman" w:hAnsi="Times New Roman" w:cs="Times New Roman"/>
          <w:color w:val="000000"/>
          <w:sz w:val="24"/>
          <w:szCs w:val="24"/>
        </w:rPr>
        <w:t>МАТВЕЄВА</w:t>
      </w:r>
    </w:p>
    <w:sectPr w:rsidR="00234B1D" w:rsidSect="00251E1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BE"/>
    <w:rsid w:val="00016797"/>
    <w:rsid w:val="00091CA6"/>
    <w:rsid w:val="00142624"/>
    <w:rsid w:val="00150F99"/>
    <w:rsid w:val="001558E5"/>
    <w:rsid w:val="00176046"/>
    <w:rsid w:val="001E12BE"/>
    <w:rsid w:val="00203D84"/>
    <w:rsid w:val="002152AF"/>
    <w:rsid w:val="00231C4A"/>
    <w:rsid w:val="00234B1D"/>
    <w:rsid w:val="00251E17"/>
    <w:rsid w:val="003817C5"/>
    <w:rsid w:val="004028EA"/>
    <w:rsid w:val="0041222A"/>
    <w:rsid w:val="0048767A"/>
    <w:rsid w:val="006E0CC5"/>
    <w:rsid w:val="00782DCD"/>
    <w:rsid w:val="00813727"/>
    <w:rsid w:val="008316F5"/>
    <w:rsid w:val="008A261F"/>
    <w:rsid w:val="00934F78"/>
    <w:rsid w:val="00980A49"/>
    <w:rsid w:val="00981C4C"/>
    <w:rsid w:val="009C5BEE"/>
    <w:rsid w:val="00AF03C0"/>
    <w:rsid w:val="00AF584D"/>
    <w:rsid w:val="00B030DB"/>
    <w:rsid w:val="00B24B05"/>
    <w:rsid w:val="00B52A4E"/>
    <w:rsid w:val="00B776CE"/>
    <w:rsid w:val="00BE57CC"/>
    <w:rsid w:val="00C14501"/>
    <w:rsid w:val="00CE26B0"/>
    <w:rsid w:val="00D322B3"/>
    <w:rsid w:val="00E74AF3"/>
    <w:rsid w:val="00E93FDC"/>
    <w:rsid w:val="00E94ABE"/>
    <w:rsid w:val="00FB0FBF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9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91CA6"/>
  </w:style>
  <w:style w:type="character" w:customStyle="1" w:styleId="rvts46">
    <w:name w:val="rvts46"/>
    <w:basedOn w:val="a0"/>
    <w:rsid w:val="00091CA6"/>
  </w:style>
  <w:style w:type="character" w:styleId="a4">
    <w:name w:val="Hyperlink"/>
    <w:basedOn w:val="a0"/>
    <w:uiPriority w:val="99"/>
    <w:semiHidden/>
    <w:unhideWhenUsed/>
    <w:rsid w:val="00091CA6"/>
    <w:rPr>
      <w:color w:val="0000FF"/>
      <w:u w:val="single"/>
    </w:rPr>
  </w:style>
  <w:style w:type="character" w:customStyle="1" w:styleId="rvts37">
    <w:name w:val="rvts37"/>
    <w:basedOn w:val="a0"/>
    <w:rsid w:val="00091CA6"/>
  </w:style>
  <w:style w:type="character" w:customStyle="1" w:styleId="rvts11">
    <w:name w:val="rvts11"/>
    <w:basedOn w:val="a0"/>
    <w:rsid w:val="00091CA6"/>
  </w:style>
  <w:style w:type="paragraph" w:styleId="a5">
    <w:name w:val="Balloon Text"/>
    <w:basedOn w:val="a"/>
    <w:link w:val="a6"/>
    <w:uiPriority w:val="99"/>
    <w:semiHidden/>
    <w:unhideWhenUsed/>
    <w:rsid w:val="00AF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3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028EA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customStyle="1" w:styleId="a8">
    <w:name w:val="Верхній колонтитул Знак"/>
    <w:basedOn w:val="a0"/>
    <w:link w:val="a7"/>
    <w:rsid w:val="004028E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9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91CA6"/>
  </w:style>
  <w:style w:type="character" w:customStyle="1" w:styleId="rvts46">
    <w:name w:val="rvts46"/>
    <w:basedOn w:val="a0"/>
    <w:rsid w:val="00091CA6"/>
  </w:style>
  <w:style w:type="character" w:styleId="a4">
    <w:name w:val="Hyperlink"/>
    <w:basedOn w:val="a0"/>
    <w:uiPriority w:val="99"/>
    <w:semiHidden/>
    <w:unhideWhenUsed/>
    <w:rsid w:val="00091CA6"/>
    <w:rPr>
      <w:color w:val="0000FF"/>
      <w:u w:val="single"/>
    </w:rPr>
  </w:style>
  <w:style w:type="character" w:customStyle="1" w:styleId="rvts37">
    <w:name w:val="rvts37"/>
    <w:basedOn w:val="a0"/>
    <w:rsid w:val="00091CA6"/>
  </w:style>
  <w:style w:type="character" w:customStyle="1" w:styleId="rvts11">
    <w:name w:val="rvts11"/>
    <w:basedOn w:val="a0"/>
    <w:rsid w:val="00091CA6"/>
  </w:style>
  <w:style w:type="paragraph" w:styleId="a5">
    <w:name w:val="Balloon Text"/>
    <w:basedOn w:val="a"/>
    <w:link w:val="a6"/>
    <w:uiPriority w:val="99"/>
    <w:semiHidden/>
    <w:unhideWhenUsed/>
    <w:rsid w:val="00AF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3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028EA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customStyle="1" w:styleId="a8">
    <w:name w:val="Верхній колонтитул Знак"/>
    <w:basedOn w:val="a0"/>
    <w:link w:val="a7"/>
    <w:rsid w:val="004028E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8029</Words>
  <Characters>4577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 Аліна Володимирівна</dc:creator>
  <cp:lastModifiedBy>Шарлай Олександр Федорович</cp:lastModifiedBy>
  <cp:revision>3</cp:revision>
  <cp:lastPrinted>2021-07-02T05:55:00Z</cp:lastPrinted>
  <dcterms:created xsi:type="dcterms:W3CDTF">2021-07-22T13:26:00Z</dcterms:created>
  <dcterms:modified xsi:type="dcterms:W3CDTF">2021-08-09T05:51:00Z</dcterms:modified>
</cp:coreProperties>
</file>