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FE" w:rsidRPr="00CE1AE9" w:rsidRDefault="00FD3FFE" w:rsidP="00FD3F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C4FAFCF" wp14:editId="38185138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FFE" w:rsidRPr="00CE1AE9" w:rsidRDefault="00FD3FFE" w:rsidP="00FD3F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</w:pPr>
    </w:p>
    <w:p w:rsidR="00FD3FFE" w:rsidRPr="00CE1AE9" w:rsidRDefault="00FD3FFE" w:rsidP="00FD3F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FD3FFE" w:rsidRPr="00CE1AE9" w:rsidRDefault="00FD3FFE" w:rsidP="00FD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B3F4" wp14:editId="08344C9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FFE" w:rsidRPr="00CE1AE9" w:rsidRDefault="00FD3FFE" w:rsidP="00FD3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п’ятої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FD3FFE" w:rsidRPr="00CE1AE9" w:rsidRDefault="00FD3FFE" w:rsidP="00FD3F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п’ятої</w:t>
                      </w:r>
                      <w:r w:rsidRPr="00CE1AE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РІШЕННЯ</w:t>
      </w:r>
    </w:p>
    <w:p w:rsidR="00FD3FFE" w:rsidRPr="00CE1AE9" w:rsidRDefault="00FD3FFE" w:rsidP="00FD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FD3FFE" w:rsidRPr="00CE1AE9" w:rsidRDefault="00FD3FFE" w:rsidP="00FD3F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B1E96" wp14:editId="4B11553B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FFE" w:rsidRPr="00CE1AE9" w:rsidRDefault="00FD3FFE" w:rsidP="00FD3F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53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" filled="f" stroked="f">
                <v:textbox>
                  <w:txbxContent>
                    <w:p w:rsidR="00FD3FFE" w:rsidRPr="00CE1AE9" w:rsidRDefault="00FD3FFE" w:rsidP="00FD3F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2BD7B" wp14:editId="1C2C22A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FFE" w:rsidRPr="00CE1AE9" w:rsidRDefault="00FD3FFE" w:rsidP="00FD3F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FD3FFE" w:rsidRPr="00CE1AE9" w:rsidRDefault="00FD3FFE" w:rsidP="00FD3F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21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D3FFE" w:rsidRPr="00CE1AE9" w:rsidRDefault="00FD3FFE" w:rsidP="00FD3F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від __________________________ № __________</w:t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FD3FFE" w:rsidRPr="00CE1AE9" w:rsidRDefault="00FD3FFE" w:rsidP="00FD3FFE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3B26" w:rsidRDefault="00CB3B26" w:rsidP="00FD3FFE">
      <w:pPr>
        <w:pStyle w:val="a4"/>
        <w:shd w:val="clear" w:color="auto" w:fill="FFFFFF"/>
        <w:spacing w:before="0" w:beforeAutospacing="0" w:after="0" w:afterAutospacing="0"/>
        <w:ind w:right="5385"/>
        <w:jc w:val="both"/>
        <w:rPr>
          <w:rStyle w:val="a5"/>
          <w:b w:val="0"/>
        </w:rPr>
      </w:pPr>
      <w:r>
        <w:rPr>
          <w:rStyle w:val="a5"/>
          <w:b w:val="0"/>
        </w:rPr>
        <w:t>Про створення комісії по визначенню кандидатів</w:t>
      </w:r>
      <w:r w:rsidR="00FD3FFE">
        <w:rPr>
          <w:rStyle w:val="a5"/>
          <w:b w:val="0"/>
        </w:rPr>
        <w:t xml:space="preserve"> </w:t>
      </w:r>
      <w:r>
        <w:rPr>
          <w:rStyle w:val="a5"/>
          <w:b w:val="0"/>
        </w:rPr>
        <w:t>на присвоєння звання «Почесний громадянин Хмельницької міської територіальної громади»</w:t>
      </w:r>
    </w:p>
    <w:p w:rsidR="00FD3FFE" w:rsidRDefault="00FD3FFE" w:rsidP="00CB3B26">
      <w:pPr>
        <w:pStyle w:val="a4"/>
        <w:shd w:val="clear" w:color="auto" w:fill="FFFFFF"/>
        <w:spacing w:before="0" w:beforeAutospacing="0" w:after="0" w:afterAutospacing="0"/>
        <w:jc w:val="both"/>
      </w:pPr>
    </w:p>
    <w:p w:rsidR="00FD3FFE" w:rsidRDefault="00FD3FFE" w:rsidP="00CB3B26">
      <w:pPr>
        <w:pStyle w:val="a4"/>
        <w:shd w:val="clear" w:color="auto" w:fill="FFFFFF"/>
        <w:spacing w:before="0" w:beforeAutospacing="0" w:after="0" w:afterAutospacing="0"/>
        <w:jc w:val="both"/>
      </w:pPr>
    </w:p>
    <w:p w:rsidR="00CB3B26" w:rsidRDefault="00CB3B26" w:rsidP="00FD3FF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Розглянувши пропозицію постійної комісії з питань планування, бюджету, фінансів та децентралізації, керуючись Законом України «Про місцеве самоврядування в Україні», міська рада</w:t>
      </w:r>
    </w:p>
    <w:p w:rsidR="00CB3B26" w:rsidRDefault="00CB3B26" w:rsidP="00CB3B26">
      <w:pPr>
        <w:pStyle w:val="a4"/>
        <w:shd w:val="clear" w:color="auto" w:fill="FFFFFF"/>
        <w:spacing w:before="0" w:beforeAutospacing="0" w:after="0" w:afterAutospacing="0"/>
        <w:jc w:val="both"/>
      </w:pPr>
    </w:p>
    <w:p w:rsidR="00CB3B26" w:rsidRDefault="00CB3B26" w:rsidP="00CB3B26">
      <w:pPr>
        <w:pStyle w:val="a4"/>
        <w:shd w:val="clear" w:color="auto" w:fill="FFFFFF"/>
        <w:spacing w:before="0" w:beforeAutospacing="0" w:after="0" w:afterAutospacing="0"/>
        <w:jc w:val="both"/>
      </w:pPr>
      <w:r>
        <w:t>ВИРІШИЛА:</w:t>
      </w:r>
    </w:p>
    <w:p w:rsidR="00CB3B26" w:rsidRDefault="00CB3B26" w:rsidP="00CB3B26">
      <w:pPr>
        <w:pStyle w:val="a4"/>
        <w:shd w:val="clear" w:color="auto" w:fill="FFFFFF"/>
        <w:spacing w:before="0" w:beforeAutospacing="0" w:after="0" w:afterAutospacing="0"/>
        <w:jc w:val="both"/>
      </w:pPr>
    </w:p>
    <w:p w:rsidR="00CB3B26" w:rsidRDefault="000332BC" w:rsidP="000332B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 </w:t>
      </w:r>
      <w:r w:rsidR="00CB3B26">
        <w:t xml:space="preserve">Створити комісію по визначенню кандидатів на присвоєння </w:t>
      </w:r>
      <w:r w:rsidR="00CB3B26">
        <w:rPr>
          <w:rStyle w:val="a5"/>
          <w:b w:val="0"/>
        </w:rPr>
        <w:t>звання «Почесний громадянин Хмельницької міської територіальної громади</w:t>
      </w:r>
      <w:r w:rsidR="00A803D9">
        <w:rPr>
          <w:rStyle w:val="a5"/>
          <w:b w:val="0"/>
        </w:rPr>
        <w:t>»</w:t>
      </w:r>
      <w:r w:rsidR="00CB3B26">
        <w:rPr>
          <w:rStyle w:val="a5"/>
          <w:b w:val="0"/>
        </w:rPr>
        <w:t xml:space="preserve">, </w:t>
      </w:r>
      <w:r w:rsidR="006E5006">
        <w:t>у складі згідно з додатком</w:t>
      </w:r>
      <w:r w:rsidR="00CB3B26">
        <w:t>.</w:t>
      </w:r>
    </w:p>
    <w:p w:rsidR="00CB3B26" w:rsidRDefault="000332BC" w:rsidP="000332B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 </w:t>
      </w:r>
      <w:r w:rsidR="00CB3B26">
        <w:t>Відповідальність за виконання рішення покласти н</w:t>
      </w:r>
      <w:r w:rsidR="00FD3FFE">
        <w:t xml:space="preserve">а заступника міського голови </w:t>
      </w:r>
      <w:proofErr w:type="spellStart"/>
      <w:r w:rsidR="00FD3FFE">
        <w:t>М.</w:t>
      </w:r>
      <w:r w:rsidR="00CB3B26">
        <w:t>Кривака</w:t>
      </w:r>
      <w:proofErr w:type="spellEnd"/>
      <w:r w:rsidR="00CB3B26">
        <w:t>.</w:t>
      </w:r>
    </w:p>
    <w:p w:rsidR="00CB3B26" w:rsidRDefault="000332BC" w:rsidP="000332B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 </w:t>
      </w:r>
      <w:r w:rsidR="00CB3B26">
        <w:t>Контроль за виконанням рішення покласти на постійну комісію з  питань</w:t>
      </w:r>
      <w:r>
        <w:t xml:space="preserve"> охорони здоров</w:t>
      </w:r>
      <w:r w:rsidRPr="000332BC">
        <w:rPr>
          <w:lang w:val="ru-RU"/>
        </w:rPr>
        <w:t>`</w:t>
      </w:r>
      <w:r>
        <w:t>я, соціальної політики, гуманітарних питань та розвитку громадянського суспільства, свободи слова та інформації</w:t>
      </w:r>
      <w:r w:rsidR="00CB3B26">
        <w:t>.</w:t>
      </w:r>
    </w:p>
    <w:p w:rsidR="00CB3B26" w:rsidRDefault="00CB3B26" w:rsidP="00CB3B26">
      <w:pPr>
        <w:pStyle w:val="a4"/>
        <w:shd w:val="clear" w:color="auto" w:fill="FFFFFF"/>
        <w:spacing w:before="0" w:beforeAutospacing="0" w:after="0" w:afterAutospacing="0"/>
        <w:jc w:val="both"/>
      </w:pPr>
    </w:p>
    <w:p w:rsidR="00CB3B26" w:rsidRDefault="00CB3B26" w:rsidP="00CB3B26">
      <w:pPr>
        <w:pStyle w:val="a4"/>
        <w:shd w:val="clear" w:color="auto" w:fill="FFFFFF"/>
        <w:spacing w:before="0" w:beforeAutospacing="0" w:after="0" w:afterAutospacing="0"/>
        <w:jc w:val="both"/>
      </w:pPr>
    </w:p>
    <w:p w:rsidR="00FD3FFE" w:rsidRDefault="00FD3FFE" w:rsidP="00CB3B26">
      <w:pPr>
        <w:pStyle w:val="a4"/>
        <w:shd w:val="clear" w:color="auto" w:fill="FFFFFF"/>
        <w:spacing w:before="0" w:beforeAutospacing="0" w:after="0" w:afterAutospacing="0"/>
        <w:jc w:val="both"/>
      </w:pPr>
    </w:p>
    <w:p w:rsidR="00FD3FFE" w:rsidRDefault="00FD3FFE" w:rsidP="00CB3B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</w:t>
      </w:r>
      <w:r w:rsidR="00CB3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</w:p>
    <w:p w:rsidR="00FD3FFE" w:rsidRDefault="00FD3FFE" w:rsidP="00CB3B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FFE" w:rsidRDefault="00FD3FFE" w:rsidP="00CB3B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3FFE" w:rsidSect="00FD3FF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31C23" w:rsidRPr="00131C23" w:rsidRDefault="00131C23" w:rsidP="00131C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131C23" w:rsidRPr="00131C23" w:rsidRDefault="00131C23" w:rsidP="00131C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1C23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:rsidR="00131C23" w:rsidRPr="00131C23" w:rsidRDefault="00131C23" w:rsidP="00131C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21.04.2021 №119</w:t>
      </w:r>
    </w:p>
    <w:p w:rsidR="00CB3B26" w:rsidRPr="00131C23" w:rsidRDefault="00CB3B26" w:rsidP="0013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C23" w:rsidRDefault="00CB3B26" w:rsidP="00131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23">
        <w:rPr>
          <w:rFonts w:ascii="Times New Roman" w:hAnsi="Times New Roman" w:cs="Times New Roman"/>
          <w:b/>
          <w:sz w:val="24"/>
          <w:szCs w:val="24"/>
        </w:rPr>
        <w:t>Склад</w:t>
      </w:r>
    </w:p>
    <w:p w:rsidR="00CB3B26" w:rsidRPr="00131C23" w:rsidRDefault="000332BC" w:rsidP="00131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23">
        <w:rPr>
          <w:rFonts w:ascii="Times New Roman" w:hAnsi="Times New Roman" w:cs="Times New Roman"/>
          <w:b/>
          <w:color w:val="000000"/>
          <w:sz w:val="24"/>
          <w:szCs w:val="24"/>
        </w:rPr>
        <w:t>комісії із визначення</w:t>
      </w:r>
      <w:r w:rsidR="00CB3B26" w:rsidRPr="00131C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кандидатів на присвоєння знання</w:t>
      </w:r>
      <w:r w:rsidR="00131C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3B26" w:rsidRPr="00131C23">
        <w:rPr>
          <w:rFonts w:ascii="Times New Roman" w:hAnsi="Times New Roman" w:cs="Times New Roman"/>
          <w:b/>
          <w:color w:val="000000"/>
          <w:sz w:val="24"/>
          <w:szCs w:val="24"/>
        </w:rPr>
        <w:t>«По</w:t>
      </w:r>
      <w:r w:rsidRPr="00131C23">
        <w:rPr>
          <w:rFonts w:ascii="Times New Roman" w:hAnsi="Times New Roman" w:cs="Times New Roman"/>
          <w:b/>
          <w:color w:val="000000"/>
          <w:sz w:val="24"/>
          <w:szCs w:val="24"/>
        </w:rPr>
        <w:t>чесний громадянин Хмельницької м</w:t>
      </w:r>
      <w:r w:rsidR="00CB3B26" w:rsidRPr="00131C23">
        <w:rPr>
          <w:rFonts w:ascii="Times New Roman" w:hAnsi="Times New Roman" w:cs="Times New Roman"/>
          <w:b/>
          <w:color w:val="000000"/>
          <w:sz w:val="24"/>
          <w:szCs w:val="24"/>
        </w:rPr>
        <w:t>іської територіальної громади»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</w:rPr>
              <w:t>Голова комісії:</w:t>
            </w:r>
          </w:p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Кривак Михайло Михайлович</w:t>
            </w:r>
          </w:p>
          <w:p w:rsidR="00131C23" w:rsidRDefault="00131C23" w:rsidP="00131C23">
            <w:pPr>
              <w:pStyle w:val="docdata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</w:pPr>
          </w:p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заступник міського голови;</w:t>
            </w:r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Заступник голови комісії:</w:t>
            </w:r>
          </w:p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Сабій Юлія Сергіївна</w:t>
            </w:r>
          </w:p>
          <w:p w:rsidR="00131C23" w:rsidRDefault="00131C23" w:rsidP="00131C23">
            <w:pPr>
              <w:pStyle w:val="docdata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</w:pPr>
          </w:p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керуючий справами виконавчого комітету;</w:t>
            </w:r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Секретар комісії:</w:t>
            </w:r>
          </w:p>
          <w:p w:rsidR="00131C23" w:rsidRDefault="00131C23" w:rsidP="00131C23">
            <w:pPr>
              <w:pStyle w:val="docdata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Кшановська</w:t>
            </w:r>
            <w:proofErr w:type="spellEnd"/>
            <w:r>
              <w:rPr>
                <w:color w:val="000000"/>
              </w:rPr>
              <w:t xml:space="preserve"> Ольга Вікторівна</w:t>
            </w:r>
          </w:p>
        </w:tc>
        <w:tc>
          <w:tcPr>
            <w:tcW w:w="5812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</w:pPr>
          </w:p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заступник директора Департаменту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освіти та науки Хмельницької міської ради;</w:t>
            </w:r>
          </w:p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</w:pPr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Члени комісії:</w:t>
            </w:r>
          </w:p>
          <w:p w:rsidR="00131C23" w:rsidRDefault="00131C23" w:rsidP="00131C23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Нагорний Сергій Вікторович</w:t>
            </w:r>
          </w:p>
        </w:tc>
        <w:tc>
          <w:tcPr>
            <w:tcW w:w="5812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</w:pPr>
          </w:p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заслужений майстер спорту, Почесний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громадянин міста Хмельницького (за згодою);</w:t>
            </w:r>
          </w:p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</w:pPr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Швець Володимир Федорович</w:t>
            </w:r>
          </w:p>
        </w:tc>
        <w:tc>
          <w:tcPr>
            <w:tcW w:w="5812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Почесний громадянин міста Хмельницького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(за згодою);</w:t>
            </w:r>
          </w:p>
          <w:p w:rsidR="00D17588" w:rsidRDefault="00D17588" w:rsidP="00131C23">
            <w:pPr>
              <w:pStyle w:val="docdata"/>
              <w:spacing w:before="0" w:beforeAutospacing="0" w:after="0" w:afterAutospacing="0"/>
              <w:jc w:val="both"/>
            </w:pPr>
            <w:bookmarkStart w:id="0" w:name="_GoBack"/>
            <w:bookmarkEnd w:id="0"/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Ромасюков</w:t>
            </w:r>
            <w:proofErr w:type="spellEnd"/>
            <w:r>
              <w:rPr>
                <w:color w:val="000000"/>
              </w:rPr>
              <w:t xml:space="preserve"> Артем Євгенійович</w:t>
            </w:r>
          </w:p>
        </w:tc>
        <w:tc>
          <w:tcPr>
            <w:tcW w:w="5812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управління культури 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туризму Хмельницької міської ради;</w:t>
            </w:r>
          </w:p>
          <w:p w:rsidR="00D17588" w:rsidRDefault="00D17588" w:rsidP="00131C23">
            <w:pPr>
              <w:pStyle w:val="docdata"/>
              <w:spacing w:before="0" w:beforeAutospacing="0" w:after="0" w:afterAutospacing="0"/>
              <w:jc w:val="both"/>
            </w:pPr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Ткач Борис Васильович</w:t>
            </w:r>
          </w:p>
        </w:tc>
        <w:tc>
          <w:tcPr>
            <w:tcW w:w="5812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управління охорони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здоров`я Хмельницької міської ради;</w:t>
            </w:r>
          </w:p>
          <w:p w:rsidR="00D17588" w:rsidRDefault="00D17588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Чайковський Михайло Євгенович</w:t>
            </w:r>
          </w:p>
        </w:tc>
        <w:tc>
          <w:tcPr>
            <w:tcW w:w="5812" w:type="dxa"/>
          </w:tcPr>
          <w:p w:rsidR="00131C23" w:rsidRDefault="00131C23" w:rsidP="00131C2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ректор Хмельницького інституту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соціальних технологій «Відкритий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міжнародний університет розвитку людини «Україна»</w:t>
            </w:r>
            <w:r w:rsidRPr="00A803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(за згодою);</w:t>
            </w:r>
          </w:p>
          <w:p w:rsidR="00131C23" w:rsidRDefault="00131C23" w:rsidP="00131C2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Бойцерук</w:t>
            </w:r>
            <w:proofErr w:type="spellEnd"/>
            <w:r>
              <w:rPr>
                <w:color w:val="000000"/>
              </w:rPr>
              <w:t xml:space="preserve"> Тарас Юрійович</w:t>
            </w:r>
          </w:p>
        </w:tc>
        <w:tc>
          <w:tcPr>
            <w:tcW w:w="5812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радник міського голови;</w:t>
            </w:r>
          </w:p>
          <w:p w:rsidR="00D17588" w:rsidRDefault="00D17588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Смотритель Володимир Петрович</w:t>
            </w:r>
          </w:p>
        </w:tc>
        <w:tc>
          <w:tcPr>
            <w:tcW w:w="5812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hyperlink r:id="rId7" w:tooltip="Народний артист України" w:history="1">
              <w:r w:rsidRPr="000332BC">
                <w:rPr>
                  <w:rStyle w:val="a3"/>
                  <w:color w:val="000000"/>
                  <w:u w:val="none"/>
                  <w:shd w:val="clear" w:color="auto" w:fill="FFFFFF"/>
                </w:rPr>
                <w:t>народний артист України</w:t>
              </w:r>
            </w:hyperlink>
            <w:r w:rsidRPr="000332B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український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театральний актор, керівник та актор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hyperlink r:id="rId8" w:tooltip="Моно-театр " w:history="1">
              <w:proofErr w:type="spellStart"/>
              <w:r w:rsidRPr="000332BC">
                <w:rPr>
                  <w:rStyle w:val="a3"/>
                  <w:color w:val="000000"/>
                  <w:u w:val="none"/>
                  <w:shd w:val="clear" w:color="auto" w:fill="FFFFFF"/>
                </w:rPr>
                <w:t>монотеатру</w:t>
              </w:r>
              <w:proofErr w:type="spellEnd"/>
              <w:r w:rsidRPr="000332BC">
                <w:rPr>
                  <w:rStyle w:val="a3"/>
                  <w:color w:val="000000"/>
                  <w:u w:val="none"/>
                  <w:shd w:val="clear" w:color="auto" w:fill="FFFFFF"/>
                </w:rPr>
                <w:t xml:space="preserve"> «Кут»</w:t>
              </w:r>
            </w:hyperlink>
            <w:r w:rsidRPr="000332BC">
              <w:rPr>
                <w:color w:val="000000"/>
                <w:shd w:val="clear" w:color="auto" w:fill="FFFFFF"/>
              </w:rPr>
              <w:t>;</w:t>
            </w:r>
          </w:p>
          <w:p w:rsidR="00D17588" w:rsidRDefault="00D17588" w:rsidP="00131C2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31C23" w:rsidTr="00131C23">
        <w:trPr>
          <w:jc w:val="center"/>
        </w:trPr>
        <w:tc>
          <w:tcPr>
            <w:tcW w:w="3794" w:type="dxa"/>
          </w:tcPr>
          <w:p w:rsidR="00131C23" w:rsidRDefault="00131C23" w:rsidP="00131C23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Ремез Сергій Степанович</w:t>
            </w:r>
          </w:p>
        </w:tc>
        <w:tc>
          <w:tcPr>
            <w:tcW w:w="5812" w:type="dxa"/>
          </w:tcPr>
          <w:p w:rsidR="00131C23" w:rsidRDefault="00131C23" w:rsidP="00131C2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начальник управління молоді 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спорту Хмельницької міської ради.</w:t>
            </w:r>
          </w:p>
        </w:tc>
      </w:tr>
    </w:tbl>
    <w:p w:rsidR="00CB3B26" w:rsidRPr="00131C23" w:rsidRDefault="00CB3B26" w:rsidP="00131C23">
      <w:pPr>
        <w:pStyle w:val="docdata"/>
        <w:spacing w:before="0" w:beforeAutospacing="0" w:after="0" w:afterAutospacing="0"/>
      </w:pPr>
    </w:p>
    <w:p w:rsidR="000332BC" w:rsidRDefault="000332BC" w:rsidP="00CB3B26">
      <w:pPr>
        <w:pStyle w:val="a4"/>
        <w:spacing w:before="0" w:beforeAutospacing="0" w:after="0" w:afterAutospacing="0"/>
        <w:rPr>
          <w:color w:val="000000"/>
        </w:rPr>
      </w:pPr>
    </w:p>
    <w:p w:rsidR="00CB3B26" w:rsidRDefault="00131C23" w:rsidP="00CB3B2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Секретар міської ради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В.</w:t>
      </w:r>
      <w:r w:rsidR="00CB3B26">
        <w:rPr>
          <w:color w:val="000000"/>
        </w:rPr>
        <w:t>ДІДЕНКО</w:t>
      </w:r>
    </w:p>
    <w:p w:rsidR="00CB3B26" w:rsidRDefault="00CB3B26" w:rsidP="00CB3B26">
      <w:pPr>
        <w:pStyle w:val="a4"/>
        <w:spacing w:before="0" w:beforeAutospacing="0" w:after="0" w:afterAutospacing="0"/>
        <w:rPr>
          <w:color w:val="000000"/>
        </w:rPr>
      </w:pPr>
    </w:p>
    <w:p w:rsidR="00CB3B26" w:rsidRDefault="00CB3B26" w:rsidP="00CB3B26">
      <w:pPr>
        <w:pStyle w:val="a4"/>
        <w:spacing w:before="0" w:beforeAutospacing="0" w:after="0" w:afterAutospacing="0"/>
        <w:rPr>
          <w:color w:val="000000"/>
        </w:rPr>
      </w:pPr>
    </w:p>
    <w:p w:rsidR="00CB3B26" w:rsidRDefault="00131C23" w:rsidP="00CB3B26">
      <w:pPr>
        <w:pStyle w:val="a4"/>
        <w:spacing w:before="0" w:beforeAutospacing="0" w:after="0" w:afterAutospacing="0"/>
      </w:pPr>
      <w:r>
        <w:rPr>
          <w:color w:val="000000"/>
        </w:rPr>
        <w:t>Директор Департаменту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Н.</w:t>
      </w:r>
      <w:r w:rsidR="00CB3B26">
        <w:rPr>
          <w:color w:val="000000"/>
        </w:rPr>
        <w:t>БАЛАБУСТ</w:t>
      </w:r>
    </w:p>
    <w:sectPr w:rsidR="00CB3B26" w:rsidSect="00FD3F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14FD"/>
    <w:multiLevelType w:val="hybridMultilevel"/>
    <w:tmpl w:val="5E3C8FC2"/>
    <w:lvl w:ilvl="0" w:tplc="FEDA774E">
      <w:start w:val="1"/>
      <w:numFmt w:val="decimal"/>
      <w:lvlText w:val="%1."/>
      <w:lvlJc w:val="left"/>
      <w:pPr>
        <w:ind w:left="840" w:hanging="360"/>
      </w:pPr>
    </w:lvl>
    <w:lvl w:ilvl="1" w:tplc="04220019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>
      <w:start w:val="1"/>
      <w:numFmt w:val="decimal"/>
      <w:lvlText w:val="%4."/>
      <w:lvlJc w:val="left"/>
      <w:pPr>
        <w:ind w:left="3000" w:hanging="360"/>
      </w:pPr>
    </w:lvl>
    <w:lvl w:ilvl="4" w:tplc="04220019">
      <w:start w:val="1"/>
      <w:numFmt w:val="lowerLetter"/>
      <w:lvlText w:val="%5."/>
      <w:lvlJc w:val="left"/>
      <w:pPr>
        <w:ind w:left="3720" w:hanging="360"/>
      </w:pPr>
    </w:lvl>
    <w:lvl w:ilvl="5" w:tplc="0422001B">
      <w:start w:val="1"/>
      <w:numFmt w:val="lowerRoman"/>
      <w:lvlText w:val="%6."/>
      <w:lvlJc w:val="right"/>
      <w:pPr>
        <w:ind w:left="4440" w:hanging="180"/>
      </w:pPr>
    </w:lvl>
    <w:lvl w:ilvl="6" w:tplc="0422000F">
      <w:start w:val="1"/>
      <w:numFmt w:val="decimal"/>
      <w:lvlText w:val="%7."/>
      <w:lvlJc w:val="left"/>
      <w:pPr>
        <w:ind w:left="5160" w:hanging="360"/>
      </w:pPr>
    </w:lvl>
    <w:lvl w:ilvl="7" w:tplc="04220019">
      <w:start w:val="1"/>
      <w:numFmt w:val="lowerLetter"/>
      <w:lvlText w:val="%8."/>
      <w:lvlJc w:val="left"/>
      <w:pPr>
        <w:ind w:left="5880" w:hanging="360"/>
      </w:pPr>
    </w:lvl>
    <w:lvl w:ilvl="8" w:tplc="0422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7E"/>
    <w:rsid w:val="000332BC"/>
    <w:rsid w:val="00131C23"/>
    <w:rsid w:val="006E5006"/>
    <w:rsid w:val="00A803D9"/>
    <w:rsid w:val="00AD47FE"/>
    <w:rsid w:val="00CB3B26"/>
    <w:rsid w:val="00D17588"/>
    <w:rsid w:val="00D43C7E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2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B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13598,baiaagaaboqcaaadujaaaaxim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CB3B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B3B2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13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2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B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13598,baiaagaaboqcaaadujaaaaxim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CB3B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B3B2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13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E%D0%BD%D0%BE-%D1%82%D0%B5%D0%B0%D1%82%D1%80_%C2%AB%D0%9A%D1%83%D1%82%C2%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D%D0%B0%D1%80%D0%BE%D0%B4%D0%BD%D0%B8%D0%B9_%D0%B0%D1%80%D1%82%D0%B8%D1%81%D1%82_%D0%A3%D0%BA%D1%80%D0%B0%D1%9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osvita-23</dc:creator>
  <cp:lastModifiedBy>Шарлай Олександр Федорович</cp:lastModifiedBy>
  <cp:revision>3</cp:revision>
  <dcterms:created xsi:type="dcterms:W3CDTF">2021-04-22T06:37:00Z</dcterms:created>
  <dcterms:modified xsi:type="dcterms:W3CDTF">2021-04-22T06:41:00Z</dcterms:modified>
</cp:coreProperties>
</file>