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F0" w:rsidRPr="00FD3994" w:rsidRDefault="00CB49F0" w:rsidP="00CB49F0">
      <w:pPr>
        <w:pStyle w:val="a5"/>
        <w:jc w:val="center"/>
        <w:rPr>
          <w:rFonts w:ascii="Times New Roman CYR" w:hAnsi="Times New Roman CYR" w:cs="Times New Roman CYR"/>
          <w:lang w:val="uk-UA"/>
        </w:rPr>
      </w:pPr>
      <w:r w:rsidRPr="00FD3994">
        <w:rPr>
          <w:lang w:val="uk-UA" w:eastAsia="uk-UA"/>
        </w:rPr>
        <w:drawing>
          <wp:inline distT="0" distB="0" distL="0" distR="0" wp14:anchorId="4FEDDA42" wp14:editId="72DAFEF3">
            <wp:extent cx="457200" cy="6096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9F0" w:rsidRPr="00FD3994" w:rsidRDefault="00CB49F0" w:rsidP="00CB49F0">
      <w:pPr>
        <w:pStyle w:val="a5"/>
        <w:jc w:val="center"/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</w:pPr>
      <w:r w:rsidRPr="00FD3994">
        <w:rPr>
          <w:rFonts w:ascii="Times New Roman CYR" w:hAnsi="Times New Roman CYR" w:cs="Times New Roman CYR"/>
          <w:b/>
          <w:bCs/>
          <w:sz w:val="40"/>
          <w:szCs w:val="40"/>
          <w:lang w:val="uk-UA"/>
        </w:rPr>
        <w:t>ХМЕЛЬНИЦЬКА МІСЬКА РАДА</w:t>
      </w:r>
    </w:p>
    <w:p w:rsidR="00CB49F0" w:rsidRPr="00FD3994" w:rsidRDefault="00CB49F0" w:rsidP="00CB49F0">
      <w:pPr>
        <w:pStyle w:val="a5"/>
        <w:jc w:val="center"/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</w:pPr>
      <w:r w:rsidRPr="00FD3994">
        <w:rPr>
          <w:rFonts w:ascii="Times New Roman CYR" w:hAnsi="Times New Roman CYR" w:cs="Times New Roman CYR"/>
          <w:b/>
          <w:bCs/>
          <w:sz w:val="44"/>
          <w:szCs w:val="44"/>
          <w:lang w:val="uk-UA"/>
        </w:rPr>
        <w:t>РІШЕННЯ</w:t>
      </w:r>
    </w:p>
    <w:p w:rsidR="00CB49F0" w:rsidRPr="00FD3994" w:rsidRDefault="00CB49F0" w:rsidP="00CB49F0">
      <w:pPr>
        <w:pStyle w:val="a5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D3994">
        <w:rPr>
          <w:rFonts w:ascii="Times New Roman" w:hAnsi="Times New Roman"/>
          <w:b/>
          <w:bCs/>
          <w:sz w:val="24"/>
          <w:szCs w:val="24"/>
          <w:lang w:val="uk-UA"/>
        </w:rPr>
        <w:t>_______________________________</w:t>
      </w:r>
    </w:p>
    <w:p w:rsidR="00CB49F0" w:rsidRPr="00FD3994" w:rsidRDefault="00CB49F0" w:rsidP="00FD39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CB49F0" w:rsidRPr="00FD3994" w:rsidRDefault="00CB49F0" w:rsidP="00FD39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D3994">
        <w:rPr>
          <w:rFonts w:ascii="Times New Roman" w:hAnsi="Times New Roman"/>
          <w:b/>
          <w:bCs/>
          <w:sz w:val="24"/>
          <w:szCs w:val="24"/>
          <w:lang w:val="uk-UA"/>
        </w:rPr>
        <w:t>від _______________________ №_____</w:t>
      </w:r>
      <w:r w:rsidR="00FD3994">
        <w:rPr>
          <w:rFonts w:ascii="Times New Roman" w:hAnsi="Times New Roman"/>
          <w:b/>
          <w:bCs/>
          <w:sz w:val="24"/>
          <w:szCs w:val="24"/>
          <w:lang w:val="uk-UA"/>
        </w:rPr>
        <w:t>________</w:t>
      </w:r>
      <w:r w:rsidR="00FD3994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FD3994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FD3994">
        <w:rPr>
          <w:rFonts w:ascii="Times New Roman" w:hAnsi="Times New Roman"/>
          <w:b/>
          <w:bCs/>
          <w:sz w:val="24"/>
          <w:szCs w:val="24"/>
          <w:lang w:val="uk-UA"/>
        </w:rPr>
        <w:tab/>
        <w:t xml:space="preserve">            </w:t>
      </w:r>
      <w:proofErr w:type="spellStart"/>
      <w:r w:rsidRPr="00FD3994">
        <w:rPr>
          <w:rFonts w:ascii="Times New Roman" w:hAnsi="Times New Roman"/>
          <w:bCs/>
          <w:sz w:val="24"/>
          <w:szCs w:val="24"/>
          <w:lang w:val="uk-UA"/>
        </w:rPr>
        <w:t>м.Хмельницький</w:t>
      </w:r>
      <w:proofErr w:type="spellEnd"/>
    </w:p>
    <w:p w:rsidR="00FD3994" w:rsidRPr="00FD3994" w:rsidRDefault="00FD3994" w:rsidP="00FD3994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D3994" w:rsidRPr="00FD3994" w:rsidRDefault="00FD3994" w:rsidP="00FD3994">
      <w:pPr>
        <w:pStyle w:val="a5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FD3994">
        <w:rPr>
          <w:rFonts w:ascii="Times New Roman" w:hAnsi="Times New Roman"/>
          <w:sz w:val="24"/>
          <w:szCs w:val="24"/>
          <w:lang w:val="uk-UA"/>
        </w:rPr>
        <w:t xml:space="preserve">Про внесення змін та доповнень до Програми </w:t>
      </w:r>
      <w:r>
        <w:rPr>
          <w:rFonts w:ascii="Times New Roman" w:hAnsi="Times New Roman"/>
          <w:sz w:val="24"/>
          <w:szCs w:val="24"/>
          <w:lang w:val="uk-UA"/>
        </w:rPr>
        <w:t xml:space="preserve">розвитку, підтримки комунальних закладів охорони здоров’я та </w:t>
      </w:r>
      <w:r w:rsidRPr="00FD3994">
        <w:rPr>
          <w:rFonts w:ascii="Times New Roman" w:hAnsi="Times New Roman"/>
          <w:sz w:val="24"/>
          <w:szCs w:val="24"/>
          <w:lang w:val="uk-UA"/>
        </w:rPr>
        <w:t>надання медичних послуг понад обсяг, передбачений програмою державних гарантій медичного обслуговування населення Хмельницької міської т</w:t>
      </w:r>
      <w:r>
        <w:rPr>
          <w:rFonts w:ascii="Times New Roman" w:hAnsi="Times New Roman"/>
          <w:sz w:val="24"/>
          <w:szCs w:val="24"/>
          <w:lang w:val="uk-UA"/>
        </w:rPr>
        <w:t>ериторіальної громади на 2021-</w:t>
      </w:r>
      <w:r w:rsidRPr="00FD3994">
        <w:rPr>
          <w:rFonts w:ascii="Times New Roman" w:hAnsi="Times New Roman"/>
          <w:sz w:val="24"/>
          <w:szCs w:val="24"/>
          <w:lang w:val="uk-UA"/>
        </w:rPr>
        <w:t>2023 роки</w:t>
      </w:r>
    </w:p>
    <w:p w:rsidR="00FD3994" w:rsidRPr="00FD3994" w:rsidRDefault="00FD3994" w:rsidP="00FD3994">
      <w:pPr>
        <w:pStyle w:val="a5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</w:p>
    <w:p w:rsidR="00FD3994" w:rsidRPr="00FD3994" w:rsidRDefault="00FD3994" w:rsidP="00FD3994">
      <w:pPr>
        <w:pStyle w:val="a5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</w:p>
    <w:p w:rsidR="00CB49F0" w:rsidRPr="00FD3994" w:rsidRDefault="00CB49F0" w:rsidP="00FD3994">
      <w:pPr>
        <w:pStyle w:val="a5"/>
        <w:ind w:firstLine="708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  <w:r w:rsidRPr="00FD3994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Розглянувши пропозицію виконавчого комітету, </w:t>
      </w:r>
      <w:r w:rsidRPr="00FD3994">
        <w:rPr>
          <w:rFonts w:ascii="Times New Roman" w:hAnsi="Times New Roman"/>
          <w:sz w:val="24"/>
          <w:szCs w:val="24"/>
          <w:lang w:val="uk-UA"/>
        </w:rPr>
        <w:t xml:space="preserve">керуючись Законом України «Основи законодавства України про охорону здоров’я», Законом України «Про державні фінансові гарантії медичного обслуговування населення», Бюджетним кодексом України, Законом України «Про місцеве самоврядування в Україні», </w:t>
      </w:r>
      <w:r w:rsidRPr="00FD3994">
        <w:rPr>
          <w:rStyle w:val="a6"/>
          <w:rFonts w:ascii="Times New Roman" w:hAnsi="Times New Roman"/>
          <w:i w:val="0"/>
          <w:sz w:val="24"/>
          <w:szCs w:val="24"/>
          <w:lang w:val="uk-UA"/>
        </w:rPr>
        <w:t>міськ</w:t>
      </w:r>
      <w:r w:rsidR="00FD3994">
        <w:rPr>
          <w:rStyle w:val="a6"/>
          <w:rFonts w:ascii="Times New Roman" w:hAnsi="Times New Roman"/>
          <w:i w:val="0"/>
          <w:sz w:val="24"/>
          <w:szCs w:val="24"/>
          <w:lang w:val="uk-UA"/>
        </w:rPr>
        <w:t>а рада</w:t>
      </w:r>
    </w:p>
    <w:p w:rsidR="00CB49F0" w:rsidRPr="00FD3994" w:rsidRDefault="00CB49F0" w:rsidP="00FD3994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B49F0" w:rsidRPr="00FD3994" w:rsidRDefault="00CB49F0" w:rsidP="00FD3994">
      <w:pPr>
        <w:spacing w:after="0" w:line="240" w:lineRule="auto"/>
        <w:rPr>
          <w:rFonts w:ascii="Times New Roman" w:hAnsi="Times New Roman"/>
          <w:sz w:val="24"/>
        </w:rPr>
      </w:pPr>
      <w:r w:rsidRPr="00FD3994">
        <w:rPr>
          <w:rFonts w:ascii="Times New Roman" w:hAnsi="Times New Roman"/>
          <w:sz w:val="24"/>
        </w:rPr>
        <w:t>ВИРІШИЛА:</w:t>
      </w:r>
    </w:p>
    <w:p w:rsidR="00CB49F0" w:rsidRPr="00FD3994" w:rsidRDefault="00CB49F0" w:rsidP="00FD3994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B49F0" w:rsidRPr="00FD3994" w:rsidRDefault="00CB49F0" w:rsidP="00FD3994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D3994">
        <w:rPr>
          <w:rFonts w:ascii="Times New Roman" w:hAnsi="Times New Roman"/>
          <w:sz w:val="24"/>
          <w:szCs w:val="24"/>
          <w:lang w:val="uk-UA"/>
        </w:rPr>
        <w:t xml:space="preserve">1. </w:t>
      </w:r>
      <w:proofErr w:type="spellStart"/>
      <w:r w:rsidRPr="00FD3994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Pr="00FD3994">
        <w:rPr>
          <w:rFonts w:ascii="Times New Roman" w:hAnsi="Times New Roman"/>
          <w:sz w:val="24"/>
          <w:szCs w:val="24"/>
          <w:lang w:val="uk-UA"/>
        </w:rPr>
        <w:t xml:space="preserve"> зміни та доповнення до Програми розвитку, підтримки</w:t>
      </w:r>
      <w:r w:rsidR="00FD3994">
        <w:rPr>
          <w:rFonts w:ascii="Times New Roman" w:hAnsi="Times New Roman"/>
          <w:sz w:val="24"/>
          <w:szCs w:val="24"/>
          <w:lang w:val="uk-UA"/>
        </w:rPr>
        <w:t xml:space="preserve"> комунальних  закладів охорони</w:t>
      </w:r>
      <w:r w:rsidRPr="00FD3994">
        <w:rPr>
          <w:rFonts w:ascii="Times New Roman" w:hAnsi="Times New Roman"/>
          <w:sz w:val="24"/>
          <w:szCs w:val="24"/>
          <w:lang w:val="uk-UA"/>
        </w:rPr>
        <w:t xml:space="preserve"> здоров’я та надання медичних послуг понад обсяг, передбачений програмою державних гарантій медичного обслуговування населення Хмельницької міської територіальної громади на 2021 – 2023 роки, затвердженої рішенням другої сесії міської ради № 50 від 23.12.2020, а саме:</w:t>
      </w:r>
    </w:p>
    <w:p w:rsidR="00CB49F0" w:rsidRPr="00FD3994" w:rsidRDefault="00CB49F0" w:rsidP="00FD3994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D3994">
        <w:rPr>
          <w:rFonts w:ascii="Times New Roman" w:hAnsi="Times New Roman"/>
          <w:sz w:val="24"/>
          <w:szCs w:val="24"/>
          <w:lang w:val="uk-UA"/>
        </w:rPr>
        <w:t>1.1. доповнити графу Перелік заходів програми розділу ІІ «Стаціонар</w:t>
      </w:r>
      <w:r w:rsidR="00FD3994">
        <w:rPr>
          <w:rFonts w:ascii="Times New Roman" w:hAnsi="Times New Roman"/>
          <w:sz w:val="24"/>
          <w:szCs w:val="24"/>
          <w:lang w:val="uk-UA"/>
        </w:rPr>
        <w:t xml:space="preserve">на медична допомога» абзацом 7 </w:t>
      </w:r>
      <w:r w:rsidRPr="00FD3994">
        <w:rPr>
          <w:rFonts w:ascii="Times New Roman" w:hAnsi="Times New Roman"/>
          <w:sz w:val="24"/>
          <w:szCs w:val="24"/>
          <w:lang w:val="uk-UA"/>
        </w:rPr>
        <w:t>такого змісту: «Забезпечення</w:t>
      </w:r>
      <w:r w:rsidR="00FD3994">
        <w:rPr>
          <w:rFonts w:ascii="Times New Roman" w:hAnsi="Times New Roman"/>
          <w:sz w:val="24"/>
          <w:szCs w:val="24"/>
          <w:lang w:val="uk-UA"/>
        </w:rPr>
        <w:t xml:space="preserve"> роботи фтизіатричної служби. </w:t>
      </w:r>
      <w:r w:rsidRPr="00FD3994">
        <w:rPr>
          <w:rFonts w:ascii="Times New Roman" w:hAnsi="Times New Roman"/>
          <w:i/>
          <w:sz w:val="24"/>
          <w:szCs w:val="24"/>
          <w:lang w:val="uk-UA"/>
        </w:rPr>
        <w:t>Видатки на оплату праці.</w:t>
      </w:r>
      <w:r w:rsidRPr="00FD3994">
        <w:rPr>
          <w:rFonts w:ascii="Times New Roman" w:hAnsi="Times New Roman"/>
          <w:sz w:val="24"/>
          <w:szCs w:val="24"/>
          <w:lang w:val="uk-UA"/>
        </w:rPr>
        <w:t>»;</w:t>
      </w:r>
    </w:p>
    <w:p w:rsidR="00CB49F0" w:rsidRPr="00FD3994" w:rsidRDefault="00CB49F0" w:rsidP="00FD3994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D3994">
        <w:rPr>
          <w:rFonts w:ascii="Times New Roman" w:hAnsi="Times New Roman"/>
          <w:sz w:val="24"/>
          <w:szCs w:val="24"/>
          <w:lang w:val="uk-UA"/>
        </w:rPr>
        <w:t xml:space="preserve">1.2. доповнити графу Перелік заходів програми розділу ІІІ «Амбулаторно-поліклінічна допомога» абзацом 10 такого змісту: «Забезпечення роботи фтизіатричної служби.  </w:t>
      </w:r>
      <w:r w:rsidRPr="00FD3994">
        <w:rPr>
          <w:rFonts w:ascii="Times New Roman" w:hAnsi="Times New Roman"/>
          <w:i/>
          <w:sz w:val="24"/>
          <w:szCs w:val="24"/>
          <w:lang w:val="uk-UA"/>
        </w:rPr>
        <w:t>Видатки на оплату праці.</w:t>
      </w:r>
      <w:r w:rsidRPr="00FD3994">
        <w:rPr>
          <w:rFonts w:ascii="Times New Roman" w:hAnsi="Times New Roman"/>
          <w:sz w:val="24"/>
          <w:szCs w:val="24"/>
          <w:lang w:val="uk-UA"/>
        </w:rPr>
        <w:t>»;</w:t>
      </w:r>
    </w:p>
    <w:p w:rsidR="00CB49F0" w:rsidRPr="00FD3994" w:rsidRDefault="00CB49F0" w:rsidP="00FD3994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D3994">
        <w:rPr>
          <w:rFonts w:ascii="Times New Roman" w:hAnsi="Times New Roman"/>
          <w:sz w:val="24"/>
          <w:szCs w:val="24"/>
          <w:lang w:val="uk-UA"/>
        </w:rPr>
        <w:t>1.3. у графі Перелік заходів програми розділу IV «Стоматологічна допомога населенню» абзац 2 «Забезпечення пільговим зубопротезуванням певних категорій громадян, які відповідно до чинного законодавства мають право на пільгове зубопротезування» викласти в наступній редакції: «Надання невідкладної стоматологіч</w:t>
      </w:r>
      <w:r w:rsidR="00FD3994">
        <w:rPr>
          <w:rFonts w:ascii="Times New Roman" w:hAnsi="Times New Roman"/>
          <w:sz w:val="24"/>
          <w:szCs w:val="24"/>
          <w:lang w:val="uk-UA"/>
        </w:rPr>
        <w:t>ної допомоги мешканцям громади,</w:t>
      </w:r>
      <w:bookmarkStart w:id="0" w:name="_GoBack"/>
      <w:bookmarkEnd w:id="0"/>
      <w:r w:rsidRPr="00FD3994">
        <w:rPr>
          <w:rFonts w:ascii="Times New Roman" w:hAnsi="Times New Roman"/>
          <w:sz w:val="24"/>
          <w:szCs w:val="24"/>
          <w:lang w:val="uk-UA"/>
        </w:rPr>
        <w:t xml:space="preserve"> терапев</w:t>
      </w:r>
      <w:r w:rsidR="00FD3994">
        <w:rPr>
          <w:rFonts w:ascii="Times New Roman" w:hAnsi="Times New Roman"/>
          <w:sz w:val="24"/>
          <w:szCs w:val="24"/>
          <w:lang w:val="uk-UA"/>
        </w:rPr>
        <w:t xml:space="preserve">тичної, хірургічної допомоги та </w:t>
      </w:r>
      <w:proofErr w:type="spellStart"/>
      <w:r w:rsidR="00FD3994">
        <w:rPr>
          <w:rFonts w:ascii="Times New Roman" w:hAnsi="Times New Roman"/>
          <w:sz w:val="24"/>
          <w:szCs w:val="24"/>
          <w:lang w:val="uk-UA"/>
        </w:rPr>
        <w:t>зубопртотезування</w:t>
      </w:r>
      <w:proofErr w:type="spellEnd"/>
      <w:r w:rsidRPr="00FD3994">
        <w:rPr>
          <w:rFonts w:ascii="Times New Roman" w:hAnsi="Times New Roman"/>
          <w:sz w:val="24"/>
          <w:szCs w:val="24"/>
          <w:lang w:val="uk-UA"/>
        </w:rPr>
        <w:t xml:space="preserve"> пільгових категорій населення, які відповідно до чинного законодавства мають право на пільги».</w:t>
      </w:r>
    </w:p>
    <w:p w:rsidR="00CB49F0" w:rsidRPr="00FD3994" w:rsidRDefault="00CB49F0" w:rsidP="00FD3994">
      <w:pPr>
        <w:pStyle w:val="a5"/>
        <w:ind w:firstLine="708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FD3994">
        <w:rPr>
          <w:rFonts w:ascii="Times New Roman" w:hAnsi="Times New Roman"/>
          <w:sz w:val="24"/>
          <w:szCs w:val="24"/>
          <w:lang w:val="uk-UA"/>
        </w:rPr>
        <w:t>2. Відповідальні</w:t>
      </w:r>
      <w:r w:rsidR="00FD3994">
        <w:rPr>
          <w:rFonts w:ascii="Times New Roman" w:hAnsi="Times New Roman"/>
          <w:sz w:val="24"/>
          <w:szCs w:val="24"/>
          <w:lang w:val="uk-UA"/>
        </w:rPr>
        <w:t>сть за</w:t>
      </w:r>
      <w:r w:rsidRPr="00FD3994">
        <w:rPr>
          <w:rFonts w:ascii="Times New Roman" w:hAnsi="Times New Roman"/>
          <w:sz w:val="24"/>
          <w:szCs w:val="24"/>
          <w:lang w:val="uk-UA"/>
        </w:rPr>
        <w:t xml:space="preserve"> виконання рішення покласти на заступника міського голови </w:t>
      </w:r>
      <w:proofErr w:type="spellStart"/>
      <w:r w:rsidRPr="00FD3994">
        <w:rPr>
          <w:rFonts w:ascii="Times New Roman" w:hAnsi="Times New Roman"/>
          <w:sz w:val="24"/>
          <w:szCs w:val="24"/>
          <w:lang w:val="uk-UA"/>
        </w:rPr>
        <w:t>Р.Примуша</w:t>
      </w:r>
      <w:proofErr w:type="spellEnd"/>
      <w:r w:rsidRPr="00FD3994">
        <w:rPr>
          <w:rFonts w:ascii="Times New Roman" w:hAnsi="Times New Roman"/>
          <w:sz w:val="24"/>
          <w:szCs w:val="24"/>
          <w:lang w:val="uk-UA"/>
        </w:rPr>
        <w:t>.</w:t>
      </w:r>
    </w:p>
    <w:p w:rsidR="00CB49F0" w:rsidRPr="00FD3994" w:rsidRDefault="00CB49F0" w:rsidP="00FD3994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D3994">
        <w:rPr>
          <w:rFonts w:ascii="Times New Roman" w:hAnsi="Times New Roman"/>
          <w:sz w:val="24"/>
          <w:szCs w:val="24"/>
          <w:lang w:val="uk-UA"/>
        </w:rPr>
        <w:t>3.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CB49F0" w:rsidRPr="00FD3994" w:rsidRDefault="00CB49F0" w:rsidP="00FD3994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B49F0" w:rsidRPr="00FD3994" w:rsidRDefault="00CB49F0" w:rsidP="00FD3994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B49F0" w:rsidRPr="00FD3994" w:rsidRDefault="00FD3994" w:rsidP="00FD3994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Міський голова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О.</w:t>
      </w:r>
      <w:r w:rsidR="00CB49F0" w:rsidRPr="00FD3994">
        <w:rPr>
          <w:rFonts w:ascii="Times New Roman" w:hAnsi="Times New Roman"/>
          <w:sz w:val="24"/>
          <w:szCs w:val="24"/>
          <w:lang w:val="uk-UA"/>
        </w:rPr>
        <w:t>СИМЧИШИН</w:t>
      </w:r>
    </w:p>
    <w:sectPr w:rsidR="00CB49F0" w:rsidRPr="00FD3994" w:rsidSect="00FD3994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2B08"/>
    <w:rsid w:val="00013D74"/>
    <w:rsid w:val="000A1182"/>
    <w:rsid w:val="000C69FC"/>
    <w:rsid w:val="001632F4"/>
    <w:rsid w:val="00167CD3"/>
    <w:rsid w:val="001B4D85"/>
    <w:rsid w:val="003F76BB"/>
    <w:rsid w:val="004002DF"/>
    <w:rsid w:val="005308EC"/>
    <w:rsid w:val="005A4351"/>
    <w:rsid w:val="005C7013"/>
    <w:rsid w:val="00603994"/>
    <w:rsid w:val="006258EF"/>
    <w:rsid w:val="006464DF"/>
    <w:rsid w:val="006600EB"/>
    <w:rsid w:val="006831E3"/>
    <w:rsid w:val="006A07B7"/>
    <w:rsid w:val="006D2A64"/>
    <w:rsid w:val="006F4CC1"/>
    <w:rsid w:val="007056E2"/>
    <w:rsid w:val="00760F0B"/>
    <w:rsid w:val="00771531"/>
    <w:rsid w:val="0080720F"/>
    <w:rsid w:val="008276C8"/>
    <w:rsid w:val="00883166"/>
    <w:rsid w:val="00884FA7"/>
    <w:rsid w:val="008E5FC7"/>
    <w:rsid w:val="009C4478"/>
    <w:rsid w:val="00B16A69"/>
    <w:rsid w:val="00B62B08"/>
    <w:rsid w:val="00B8123C"/>
    <w:rsid w:val="00B957D8"/>
    <w:rsid w:val="00BA59D9"/>
    <w:rsid w:val="00BE31D4"/>
    <w:rsid w:val="00CB49F0"/>
    <w:rsid w:val="00D52409"/>
    <w:rsid w:val="00D87A1D"/>
    <w:rsid w:val="00D93D2D"/>
    <w:rsid w:val="00DE1F17"/>
    <w:rsid w:val="00E36CD5"/>
    <w:rsid w:val="00E62D98"/>
    <w:rsid w:val="00E87F01"/>
    <w:rsid w:val="00E95332"/>
    <w:rsid w:val="00EC085C"/>
    <w:rsid w:val="00F53DFD"/>
    <w:rsid w:val="00F56742"/>
    <w:rsid w:val="00FC0433"/>
    <w:rsid w:val="00FD2FE8"/>
    <w:rsid w:val="00FD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uiPriority w:val="99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ція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paragraph" w:styleId="af1">
    <w:name w:val="Body Text Indent"/>
    <w:basedOn w:val="a"/>
    <w:link w:val="af2"/>
    <w:uiPriority w:val="99"/>
    <w:rsid w:val="00CB49F0"/>
    <w:pPr>
      <w:widowControl w:val="0"/>
      <w:spacing w:after="120" w:line="240" w:lineRule="auto"/>
      <w:ind w:left="283"/>
    </w:pPr>
    <w:rPr>
      <w:rFonts w:ascii="Courier New" w:hAnsi="Courier New"/>
      <w:color w:val="000000"/>
      <w:sz w:val="24"/>
      <w:szCs w:val="24"/>
      <w:lang w:val="uk-UA" w:eastAsia="uk-UA"/>
    </w:rPr>
  </w:style>
  <w:style w:type="character" w:customStyle="1" w:styleId="af2">
    <w:name w:val="Основний текст з відступом Знак"/>
    <w:basedOn w:val="a0"/>
    <w:link w:val="af1"/>
    <w:uiPriority w:val="99"/>
    <w:rsid w:val="00CB49F0"/>
    <w:rPr>
      <w:rFonts w:ascii="Courier New" w:eastAsia="Times New Roman" w:hAnsi="Courier New" w:cs="Times New Roman"/>
      <w:color w:val="000000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EFEC6-FD82-442B-9045-D4201EA8C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1461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Шарлай Олександр Федорович</cp:lastModifiedBy>
  <cp:revision>4</cp:revision>
  <cp:lastPrinted>2020-12-14T13:38:00Z</cp:lastPrinted>
  <dcterms:created xsi:type="dcterms:W3CDTF">2021-02-05T08:45:00Z</dcterms:created>
  <dcterms:modified xsi:type="dcterms:W3CDTF">2021-02-05T09:41:00Z</dcterms:modified>
</cp:coreProperties>
</file>