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uk-UA" w:eastAsia="uk-UA"/>
        </w:rPr>
        <w:drawing>
          <wp:inline distT="0" distB="0" distL="0" distR="0" wp14:anchorId="38361E40" wp14:editId="0F3356CB">
            <wp:extent cx="5038725" cy="1847850"/>
            <wp:effectExtent l="0" t="0" r="9525" b="0"/>
            <wp:docPr id="4" name="Рисунок 4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gramStart"/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>дозволу</w:t>
      </w:r>
      <w:proofErr w:type="gramEnd"/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передачу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715F41">
        <w:rPr>
          <w:rFonts w:ascii="Times New Roman" w:hAnsi="Times New Roman" w:cs="Times New Roman"/>
          <w:sz w:val="24"/>
          <w:szCs w:val="24"/>
          <w:lang w:val="uk-UA"/>
        </w:rPr>
        <w:t>алансу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виконавчого        комітету</w:t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 на баланс</w:t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науки </w:t>
      </w:r>
    </w:p>
    <w:p w:rsidR="004E1CF0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міської   ради   </w:t>
      </w:r>
    </w:p>
    <w:p w:rsidR="004E1CF0" w:rsidRPr="00F94633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термометрів безконтактних </w:t>
      </w:r>
    </w:p>
    <w:p w:rsidR="004E1CF0" w:rsidRPr="000070CD" w:rsidRDefault="004E1CF0" w:rsidP="004E1CF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</w:p>
    <w:p w:rsidR="004E1CF0" w:rsidRPr="000070CD" w:rsidRDefault="004E1CF0" w:rsidP="004E1CF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70CD">
        <w:rPr>
          <w:lang w:val="uk-UA"/>
        </w:rPr>
        <w:t xml:space="preserve">    </w:t>
      </w:r>
      <w:r w:rsidRPr="00715F41">
        <w:rPr>
          <w:lang w:val="uk-UA"/>
        </w:rPr>
        <w:t xml:space="preserve">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Розглянувши клопотання Департаменту освіти та науки Хмельницької міської ради,</w:t>
      </w:r>
      <w:r w:rsidRPr="000070C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B1651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клопотання керуючого справами виконавчого комітету, </w:t>
      </w:r>
      <w:r w:rsidR="00F9463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 метою забезпечення по</w:t>
      </w:r>
      <w:r w:rsidR="00E657BE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треб закладів дошкільної освіти,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0070CD">
        <w:rPr>
          <w:rFonts w:ascii="Times New Roman" w:hAnsi="Times New Roman" w:cs="Times New Roman"/>
          <w:sz w:val="24"/>
          <w:szCs w:val="24"/>
        </w:rPr>
        <w:t> 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 xml:space="preserve"> Законом України «Про місцеве самоврядування в Україні»</w:t>
      </w:r>
      <w:r w:rsidRPr="000070CD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, </w:t>
      </w:r>
      <w:r w:rsidR="00867C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рішенням т</w:t>
      </w:r>
      <w:r w:rsidR="001A1461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ринадцятої</w:t>
      </w:r>
      <w:r w:rsidR="00867C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сесії міської ради від 14.12.2011 </w:t>
      </w:r>
      <w:r w:rsidR="00B1651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867CA0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№ 4 «</w:t>
      </w:r>
      <w:r w:rsidR="00B1651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 xml:space="preserve">Про </w:t>
      </w:r>
      <w:r w:rsidRPr="000070CD">
        <w:rPr>
          <w:rStyle w:val="a4"/>
          <w:rFonts w:ascii="Times New Roman" w:hAnsi="Times New Roman" w:cs="Times New Roman"/>
          <w:sz w:val="24"/>
          <w:szCs w:val="24"/>
        </w:rPr>
        <w:t> </w:t>
      </w:r>
      <w:r w:rsidR="00B16515" w:rsidRPr="00B16515">
        <w:rPr>
          <w:rStyle w:val="a4"/>
          <w:rFonts w:ascii="Times New Roman" w:hAnsi="Times New Roman" w:cs="Times New Roman"/>
          <w:b w:val="0"/>
          <w:sz w:val="24"/>
          <w:szCs w:val="24"/>
          <w:lang w:val="uk-UA"/>
        </w:rPr>
        <w:t>затве</w:t>
      </w:r>
      <w:r w:rsidR="00B16515">
        <w:rPr>
          <w:rFonts w:ascii="Times New Roman" w:hAnsi="Times New Roman" w:cs="Times New Roman"/>
          <w:sz w:val="24"/>
          <w:szCs w:val="24"/>
          <w:lang w:val="uk-UA"/>
        </w:rPr>
        <w:t xml:space="preserve">рдження Положення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та втрату чинності п. 3 рішення 21 сесії міської ради від 11.07.2001 р. № 1»,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виконавчий комітет міської ради</w:t>
      </w: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jc w:val="both"/>
        <w:rPr>
          <w:lang w:val="uk-UA"/>
        </w:rPr>
      </w:pP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rPr>
          <w:lang w:val="uk-UA"/>
        </w:rPr>
      </w:pPr>
      <w:r w:rsidRPr="00715F41">
        <w:rPr>
          <w:lang w:val="uk-UA"/>
        </w:rPr>
        <w:t>ВИРІШИВ:</w:t>
      </w:r>
    </w:p>
    <w:p w:rsidR="004E1CF0" w:rsidRPr="00715F41" w:rsidRDefault="004E1CF0" w:rsidP="004E1CF0">
      <w:pPr>
        <w:pStyle w:val="a3"/>
        <w:shd w:val="clear" w:color="auto" w:fill="FFFFFF"/>
        <w:spacing w:before="0" w:beforeAutospacing="0" w:after="0" w:afterAutospacing="0"/>
        <w:jc w:val="center"/>
        <w:rPr>
          <w:lang w:val="uk-UA"/>
        </w:rPr>
      </w:pPr>
    </w:p>
    <w:p w:rsidR="004E1CF0" w:rsidRPr="004E1CF0" w:rsidRDefault="004E1CF0" w:rsidP="004E1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5F41">
        <w:rPr>
          <w:lang w:val="uk-UA"/>
        </w:rPr>
        <w:t xml:space="preserve">    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1. Надати дозвіл на передачу з балансу </w:t>
      </w:r>
      <w:r>
        <w:rPr>
          <w:rFonts w:ascii="Times New Roman" w:hAnsi="Times New Roman" w:cs="Times New Roman"/>
          <w:sz w:val="24"/>
          <w:szCs w:val="24"/>
          <w:lang w:val="uk-UA"/>
        </w:rPr>
        <w:t>виконавчого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комітету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 на баланс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>Департаменту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освіти та науки Хмельницької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міської ради 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>термометрів безконтактних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інфрачервоних НТ-820</w:t>
      </w:r>
      <w:r w:rsidRPr="004E1CF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 кількості 35 шт., первісною вартістю </w:t>
      </w:r>
      <w:r w:rsidR="005A7580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32 200,00 грн.</w:t>
      </w:r>
    </w:p>
    <w:p w:rsidR="004E1CF0" w:rsidRPr="00715F41" w:rsidRDefault="004E1CF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4DF6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рішення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14DF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Департамент освіти та науки </w:t>
      </w:r>
      <w:r w:rsidRPr="000070CD"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ради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E1CF0" w:rsidRDefault="004E1CF0" w:rsidP="00F9463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CF0" w:rsidRDefault="004E1CF0" w:rsidP="004E1CF0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E1CF0" w:rsidRDefault="004E1CF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Міський голова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              </w:t>
      </w:r>
      <w:r w:rsidRPr="00715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О.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СИМЧИШИН</w:t>
      </w:r>
    </w:p>
    <w:p w:rsidR="00F94633" w:rsidRDefault="00F94633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5A7580" w:rsidRDefault="005A758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E1CF0" w:rsidRPr="00903E4B" w:rsidRDefault="004E1CF0" w:rsidP="004E1CF0">
      <w:pPr>
        <w:rPr>
          <w:lang w:val="uk-UA"/>
        </w:rPr>
      </w:pPr>
    </w:p>
    <w:p w:rsidR="004E1CF0" w:rsidRPr="002A61EC" w:rsidRDefault="004E1CF0" w:rsidP="004E1CF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E1CF0" w:rsidRDefault="004E1CF0">
      <w:bookmarkStart w:id="0" w:name="_GoBack"/>
      <w:bookmarkEnd w:id="0"/>
    </w:p>
    <w:sectPr w:rsidR="004E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F0"/>
    <w:rsid w:val="00096AFD"/>
    <w:rsid w:val="00161834"/>
    <w:rsid w:val="001A1461"/>
    <w:rsid w:val="004E1CF0"/>
    <w:rsid w:val="005A4306"/>
    <w:rsid w:val="005A7580"/>
    <w:rsid w:val="00867CA0"/>
    <w:rsid w:val="00B16515"/>
    <w:rsid w:val="00E657BE"/>
    <w:rsid w:val="00E72983"/>
    <w:rsid w:val="00F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69285-8493-421C-85FF-338A516B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1C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946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8</cp:revision>
  <cp:lastPrinted>2021-01-12T13:51:00Z</cp:lastPrinted>
  <dcterms:created xsi:type="dcterms:W3CDTF">2020-12-02T12:05:00Z</dcterms:created>
  <dcterms:modified xsi:type="dcterms:W3CDTF">2021-01-27T14:40:00Z</dcterms:modified>
</cp:coreProperties>
</file>