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E" w:rsidRDefault="00A0434E" w:rsidP="00A04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4E" w:rsidRDefault="00A0434E" w:rsidP="00A04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A0434E" w:rsidRDefault="00A0434E" w:rsidP="00A04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A0434E" w:rsidRDefault="00A0434E" w:rsidP="00A04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A0434E" w:rsidRDefault="00A0434E" w:rsidP="00A04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B1225" w:rsidRPr="00267E0E" w:rsidRDefault="00A0434E" w:rsidP="006B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ru-RU"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proofErr w:type="spellStart"/>
      <w:r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:rsidR="006B1225" w:rsidRPr="00267E0E" w:rsidRDefault="006B1225" w:rsidP="006B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ru-RU"/>
        </w:rPr>
      </w:pPr>
    </w:p>
    <w:p w:rsidR="006B1225" w:rsidRPr="00267E0E" w:rsidRDefault="00A0434E" w:rsidP="006B1225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 затвердження Положення про службу у справах дітей Хмельницької міської ради в новій редакції</w:t>
      </w:r>
    </w:p>
    <w:p w:rsidR="006B1225" w:rsidRPr="00267E0E" w:rsidRDefault="006B1225" w:rsidP="006B1225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</w:p>
    <w:p w:rsidR="006B1225" w:rsidRPr="00267E0E" w:rsidRDefault="006B1225" w:rsidP="006B1225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ru-RU" w:eastAsia="uk-UA"/>
        </w:rPr>
      </w:pPr>
    </w:p>
    <w:p w:rsidR="00A0434E" w:rsidRPr="00267E0E" w:rsidRDefault="00A0434E" w:rsidP="006B122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пропозицію виконавчого комітету міської ради, керуючись Законом України «Про місцеве самоврядування в Україні», міська рада</w:t>
      </w:r>
    </w:p>
    <w:p w:rsidR="006B1225" w:rsidRPr="00267E0E" w:rsidRDefault="006B1225" w:rsidP="006B122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0434E" w:rsidRPr="00267E0E" w:rsidRDefault="00A0434E" w:rsidP="006B122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ВИРІШИЛА:</w:t>
      </w:r>
    </w:p>
    <w:p w:rsidR="006B1225" w:rsidRPr="00267E0E" w:rsidRDefault="006B1225" w:rsidP="006B122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0434E" w:rsidRDefault="00A0434E" w:rsidP="006B122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Затвердити </w:t>
      </w:r>
      <w:r>
        <w:rPr>
          <w:rFonts w:ascii="Times New Roman" w:hAnsi="Times New Roman" w:cs="Times New Roman"/>
          <w:sz w:val="24"/>
          <w:szCs w:val="24"/>
        </w:rPr>
        <w:t>у новій редакції Положення про службу у справах дітей Хмельницької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яке доручити підписати </w:t>
      </w:r>
      <w:r>
        <w:rPr>
          <w:rFonts w:ascii="Times New Roman" w:hAnsi="Times New Roman" w:cs="Times New Roman"/>
          <w:sz w:val="24"/>
          <w:szCs w:val="24"/>
        </w:rPr>
        <w:t>начальнику служби Дикій Світлані Михайлівні,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додатком.</w:t>
      </w:r>
    </w:p>
    <w:p w:rsidR="00A0434E" w:rsidRDefault="00A0434E" w:rsidP="006B122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Відповідальність за виконання рішення покласти н</w:t>
      </w:r>
      <w:r w:rsidR="006B12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заступника міського голови </w:t>
      </w:r>
      <w:proofErr w:type="spellStart"/>
      <w:r w:rsidR="006B1225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Кривака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0434E" w:rsidRDefault="00A0434E" w:rsidP="006B122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6B1225" w:rsidRPr="00267E0E" w:rsidRDefault="006B1225" w:rsidP="006B122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1225" w:rsidRPr="00267E0E" w:rsidRDefault="006B1225" w:rsidP="006B122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1225" w:rsidRPr="00267E0E" w:rsidRDefault="006B1225" w:rsidP="006B122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1225" w:rsidRPr="00267E0E" w:rsidRDefault="006B1225" w:rsidP="006B12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122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О.</w:t>
      </w:r>
      <w:r w:rsidR="00A0434E">
        <w:rPr>
          <w:rFonts w:ascii="Times New Roman" w:hAnsi="Times New Roman" w:cs="Times New Roman"/>
          <w:sz w:val="24"/>
          <w:szCs w:val="24"/>
        </w:rPr>
        <w:t>СИМЧИШИН</w:t>
      </w:r>
    </w:p>
    <w:p w:rsidR="006B1225" w:rsidRPr="00267E0E" w:rsidRDefault="006B1225" w:rsidP="006B12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1225" w:rsidRPr="00267E0E" w:rsidRDefault="006B1225" w:rsidP="006B12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B1225" w:rsidRPr="00267E0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0434E" w:rsidRPr="006B1225" w:rsidRDefault="00A0434E" w:rsidP="006B1225">
      <w:pPr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225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</w:p>
    <w:p w:rsidR="00A0434E" w:rsidRPr="006B1225" w:rsidRDefault="00A0434E" w:rsidP="006B1225">
      <w:pPr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225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A0434E" w:rsidRPr="006B1225" w:rsidRDefault="00A0434E" w:rsidP="006B1225">
      <w:pPr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225">
        <w:rPr>
          <w:rFonts w:ascii="Times New Roman" w:hAnsi="Times New Roman" w:cs="Times New Roman"/>
          <w:i/>
          <w:sz w:val="24"/>
          <w:szCs w:val="24"/>
        </w:rPr>
        <w:t>від «___» _______________ року № ______</w:t>
      </w:r>
    </w:p>
    <w:p w:rsidR="00A0434E" w:rsidRPr="006B1225" w:rsidRDefault="00A0434E" w:rsidP="006B1225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A0434E" w:rsidRPr="006B1225" w:rsidRDefault="006B1225" w:rsidP="006B122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ПОЛОЖЕНН</w:t>
      </w:r>
      <w:r w:rsidR="00A0434E" w:rsidRPr="006B1225">
        <w:rPr>
          <w:rFonts w:ascii="Times New Roman" w:hAnsi="Times New Roman" w:cs="Times New Roman"/>
          <w:sz w:val="24"/>
          <w:szCs w:val="24"/>
        </w:rPr>
        <w:t>Я</w:t>
      </w:r>
    </w:p>
    <w:p w:rsidR="00A0434E" w:rsidRPr="006B1225" w:rsidRDefault="00A0434E" w:rsidP="006B122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про службу у справах дітей Хмельницької міської ради</w:t>
      </w:r>
    </w:p>
    <w:p w:rsidR="00A0434E" w:rsidRPr="006B1225" w:rsidRDefault="00A0434E" w:rsidP="006B122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A0434E" w:rsidRPr="006B1225" w:rsidRDefault="006B1225" w:rsidP="006B12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434E" w:rsidRPr="006B1225">
        <w:rPr>
          <w:rFonts w:ascii="Times New Roman" w:hAnsi="Times New Roman" w:cs="Times New Roman"/>
          <w:sz w:val="24"/>
          <w:szCs w:val="24"/>
        </w:rPr>
        <w:t>Служба у справах дітей Хмельницької міської ради (далі служба) є виконавчим органом Хмельницької міської ради, утворюється міською радою, підзвітна і підконтрольна Хмельницькій міській раді, підпорядкована виконавчому комітету та міському голові.</w:t>
      </w:r>
    </w:p>
    <w:p w:rsidR="00A0434E" w:rsidRPr="006B1225" w:rsidRDefault="006B1225" w:rsidP="006B12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434E" w:rsidRPr="006B1225">
        <w:rPr>
          <w:rFonts w:ascii="Times New Roman" w:hAnsi="Times New Roman" w:cs="Times New Roman"/>
          <w:sz w:val="24"/>
          <w:szCs w:val="24"/>
        </w:rPr>
        <w:t>Служба у своїй діяльності керується Конституцією України, законами України, постановами і розпорядженнями Кабінету Міністрів України, указами та розпорядженнями Президента України, рішеннями виконавчого комітету та розпорядженнями міського голови, а також цим Положенням.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3. Основними завданнями служби є: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реалізація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розроблення і здійснення самостійно або разом з виконавчими органами міської ради,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координація зусиль підприємств, установ та організацій усіх форм власності у вирішенні питань соціального захисту дітей та організації роботи, спрямованої на запобігання дитячій бездоглядності та безпритульності;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здійснення перевірки умов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визначення пріоритетних напрямів поліпшення на території Хмельницької міської територіальної громади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4. Служба відповідно до покладених на неї завдань: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 xml:space="preserve">1) організовує розроблення і здійснення на території Хмельницької міської територіальної громади 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 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2) надає виконавчим органам міської ради,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3) оформляє документи на усиновлення, влаштування дітей-сиріт та дітей, позбавлених батьківського піклування, під опіку, піклування, до дитячих будинків сімейного типу та прийомних сімей;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4) подає пропозиції до проектів місцевих програм, планів і прогнозів у частині соціального захисту, забезпечення прав, свобод і законних інтересів дітей;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 xml:space="preserve">5) здійснює контроль за додержанням законодавства щодо соціального захисту дітей і запобігання вчиненню дітьми правопорушень;  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>здійснює контроль за умовами утримання і виховання</w:t>
      </w:r>
      <w:r w:rsid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дітей у спеціальних виховних установах </w:t>
      </w: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 кр</w:t>
      </w:r>
      <w:r w:rsid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имінально-виконавчої служби, дітей-сиріт та дітей, позбавлених </w:t>
      </w: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батьківського піклування, у сім'ях опікунів, піклувальників, дитячих будинках сімейного типу, прийомних сім'ях;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 xml:space="preserve">7) організовує і проводить разом з виконавчими органами міської ради, </w:t>
      </w:r>
      <w:r w:rsid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>уповноваженими</w:t>
      </w: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підрозділами органів Національної  поліції 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</w:t>
      </w:r>
      <w:r w:rsidRPr="006B1225">
        <w:rPr>
          <w:rFonts w:ascii="Times New Roman" w:hAnsi="Times New Roman" w:cs="Times New Roman"/>
          <w:sz w:val="24"/>
          <w:szCs w:val="24"/>
        </w:rPr>
        <w:t>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 xml:space="preserve">8) розробляє і подає на розгляд міської ради пропозиції стосовно бюджетних асигнувань </w:t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>на реалізацію програм і здійснення заходів щодо соціального захисту дітей, подолання дитячої бездоглядності та безпритульності;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9) розглядає в установленому порядку звернення громадян;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10) проводить інформаційно-роз'яснювальну роботу з питань, що належать до її компетенції, через засоби масової інформації;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11) веде облік дітей, які опинились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 xml:space="preserve">12) надає потенційним </w:t>
      </w:r>
      <w:proofErr w:type="spellStart"/>
      <w:r w:rsidRPr="006B1225">
        <w:rPr>
          <w:rFonts w:ascii="Times New Roman" w:hAnsi="Times New Roman" w:cs="Times New Roman"/>
          <w:color w:val="000000"/>
          <w:sz w:val="24"/>
          <w:szCs w:val="24"/>
        </w:rPr>
        <w:t>усиновлювачам</w:t>
      </w:r>
      <w:proofErr w:type="spellEnd"/>
      <w:r w:rsidRPr="006B1225">
        <w:rPr>
          <w:rFonts w:ascii="Times New Roman" w:hAnsi="Times New Roman" w:cs="Times New Roman"/>
          <w:color w:val="000000"/>
          <w:sz w:val="24"/>
          <w:szCs w:val="24"/>
        </w:rPr>
        <w:t>, опікунам, піклувальникам, батькам-вихователям, прийомним батькам інформацію про дітей, які перебувають на обліку в службі, і видає направлення на відвідування закладів з метою налагодження психологічного контакту з дитиною;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13) готує акт обстеження умов проживання дитини та опис її майна, а також акт обстеження житлово-побутових умов потенційного опікуна, піклувальника;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14) 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15) готує звіт про стан виховання, утримання  і розвитку дітей в прийомних сім'ях та дитячих будинках сімейного типу;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16) 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усиновлювачі, опікунів, піклувальників, до дитячих будинків сімейного типу, прийомних сімей;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225">
        <w:rPr>
          <w:rFonts w:ascii="Times New Roman" w:hAnsi="Times New Roman" w:cs="Times New Roman"/>
          <w:sz w:val="24"/>
          <w:szCs w:val="24"/>
        </w:rPr>
        <w:t xml:space="preserve">17) </w:t>
      </w: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>розробляє  заходи щодо захисту прав і законних інтересів дитини,  яка постраждала від домашнього насильства, та дитини, яка вчинила  домашнє  насильство  у будь-якій формі, та організовує їх здійснення;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>18) інформує   дитину,   яка   постраждала  від  домашнього насильства, її батьків, інших законних представників, якщо вони не є  кривдниками  дитини,  а  також  дитину,  яка  вчинила  домашнє насильство у будь-якій формі,  її  батьків,  інших  законних представників  про  права  дитини, заходи та послуги, якими вони можуть скористатися;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>19) забезпечує проведення з батьками, іншими законними представниками  дитини   профілактичної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Національної поліції;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>20) порушує перед  органами  виконавчої  влади  та органами місцевого самоврядування    питання про притягнення до відповідальності  згідно із законом посадових осіб у разі невиконання або неналежного виконання ними обов’язків під час виявлення фактів  домашнього  насильства, у роботі з дітьми, які постраждали від домашнього  насильства, та  дітьми, які вчинили домашнє насильство у будь-якій формі;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21) </w:t>
      </w:r>
      <w:r w:rsidRPr="006B1225">
        <w:rPr>
          <w:rFonts w:ascii="Times New Roman" w:hAnsi="Times New Roman" w:cs="Times New Roman"/>
          <w:sz w:val="24"/>
          <w:szCs w:val="24"/>
        </w:rPr>
        <w:t xml:space="preserve">здійснює інші функції, які випливають з покладених на неї завдань, відповідно до законодавства. 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5. Служба має право: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1) вносити на розгляд виконавчого комітету рішення з питань, що належать до її компетенції;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2) отримувати в установленому порядку від виконавчих органів міської ради,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- статистичні дані, необхідні для виконання покладених на неї завдань;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lastRenderedPageBreak/>
        <w:t>3) звертатися до виконавчих органів міської ради, підприємств, установ та організацій усіх форм власності у разі порушення прав та інтересів дітей;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4) проводити профілактичну роботу серед дітей з метою запобігання вчиненню правопорушень;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5) порушувати перед відповідними органами питання про направлення до спеціальних установ, навчальних закладів усіх форм власності дітей</w:t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>, які перебувають у складних життєвих обставинах, неодноразово самовільно залишали сім'ю та навчальні заклади;</w:t>
      </w:r>
    </w:p>
    <w:p w:rsidR="00A0434E" w:rsidRPr="006B1225" w:rsidRDefault="00A0434E" w:rsidP="006B1225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6) влаштовувати дітей-сиріт та дітей, позбавлених батьківського піклування, в дитячі будинки сімейного типу, прийомні сім'ї, передавати під опіку, піклування, на всиновлення;</w:t>
      </w:r>
    </w:p>
    <w:p w:rsidR="00A0434E" w:rsidRPr="006B1225" w:rsidRDefault="00A0434E" w:rsidP="006B1225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7) вести справи з опіки, піклування над дітьми та усиновлення дітей;</w:t>
      </w:r>
    </w:p>
    <w:p w:rsidR="00A0434E" w:rsidRPr="006B1225" w:rsidRDefault="00A0434E" w:rsidP="006B1225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8)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дітей, стан виховної роботи з дітьми у навчальних закладах, за місцем проживання, а також у разі необхідності - умови роботи працівників, молодших 18 років, на підприємствах, в установах та організаціях усіх форм власності;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 xml:space="preserve">9) представляти у разі необхідності інтереси дітей у судах, у </w:t>
      </w:r>
      <w:r w:rsidRPr="006B1225">
        <w:rPr>
          <w:rFonts w:ascii="Times New Roman" w:hAnsi="Times New Roman" w:cs="Times New Roman"/>
          <w:sz w:val="24"/>
          <w:szCs w:val="24"/>
        </w:rPr>
        <w:t xml:space="preserve"> справах, де зачіпаються і порушуються права та інтереси дітей</w:t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10) запрошувати для бесіди батьків або опікунів, піклувальників, посадових осіб з метою з'ясування причин, які призвели до порушення прав дітей, бездоглядності та безпритульності, вчинення правопорушень, і вживати заходів до усунення таких причин;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11) проводити особистий прийом дітей, а також їх батьків, опікунів чи піклувальників, розглядати їх скарги та заяви з питань, що належать до її компетенції;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12) визначати потребу Хмельницької міської територіальної громади в утворенні спеціальних установ і закладів соціального захисту для дітей;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13) розробляти і виконувати міські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14) 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15) скликати в установленому порядку наради, конференції, семінари з питань, що належать до її компетенції;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16) 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6. Служба під час виконання покладених на неї завдань взаємодіє з виконавчими органами міської територіальної громади підприємствами, установами та організаціями усіх форм власності, об'єднаннями громадян і громадянами.</w:t>
      </w:r>
    </w:p>
    <w:p w:rsidR="00A0434E" w:rsidRPr="006B1225" w:rsidRDefault="00A0434E" w:rsidP="006B12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Службу очолює начальник, який призначається  на посаду і звільняється з посади міським головою.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8. Начальник служби має заступника, який  за його поданням призначається на посаду та звільняється з посади міським головою.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9. Начальник служби: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здійснює керівництво діяльністю служби, несе персональну відповідальність за виконання покладених на неї завдань;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видає у межах своєї компетенції накази, організовує і контролює їх виконання;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подає на затвердження міському голові кошторис та штатний розпис служби в межах граничної чисельності та фонду оплати праці працівників;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затверджує функціональні обов'язки працівників служби і положення про структурні підрозділи;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розпоряджається коштами у межах затвердженого кошторису служби.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 xml:space="preserve">10. Вирішення питань, пов'язаних з усиновленням, влаштуванням дітей-сиріт та дітей, позбавлених батьківського піклування, під опіку, піклування, до дитячих будинків сімейного типу, прийомних сімей покладається на відділ опіки та піклування, який утворюється у </w:t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складі служби. Штатна чисельність такого підрозділу встановлюється залежно від кількості дітей-сиріт та дітей, позбавлених батьківського піклування, але не менше двох осіб.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11. Для координації зусиль з вирішення питань соціального захисту дітей і запобігання дитячій бездоглядності та безпритульності в складі служби створюється відділ у справах дітей. Штатна чисельність такого підрозділу встановлюється не менше двох осіб.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12.  Для погодженого вирішення питань, що належать до компетенції служби, в ній може утворюватися колегія у складі начальника служби (голова колегії), його заступника, керівників виконавчих органів міської ради, органів внутрішніх справ, представників підприємств, установ, організацій, об'єднань громадян та благодійних організацій.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Склад колегії затверджується міським головою  за поданням начальника служби.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Рішення колегії реалізовуються  наказами начальника служби.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13. Для розгляду наукових рекомендацій і пропозицій щодо поліпшення діяльності та вирішення інших питань у службі можуть утворюватися наукові та координаційні ради і комісії.</w:t>
      </w:r>
    </w:p>
    <w:p w:rsidR="00A0434E" w:rsidRPr="006B1225" w:rsidRDefault="00A0434E" w:rsidP="006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Склад цих рад і комісій та положення про них затверджує начальник служби.</w:t>
      </w:r>
    </w:p>
    <w:p w:rsidR="00A0434E" w:rsidRPr="006B1225" w:rsidRDefault="00A0434E" w:rsidP="006B12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6B1225">
        <w:rPr>
          <w:rFonts w:ascii="Times New Roman" w:hAnsi="Times New Roman" w:cs="Times New Roman"/>
          <w:sz w:val="24"/>
          <w:szCs w:val="24"/>
        </w:rPr>
        <w:t xml:space="preserve">Служба  утримується за рахунок коштів бюджету </w:t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>Хмельницької міської територіальної громади</w:t>
      </w:r>
      <w:r w:rsidRPr="006B1225">
        <w:rPr>
          <w:rFonts w:ascii="Times New Roman" w:hAnsi="Times New Roman" w:cs="Times New Roman"/>
          <w:sz w:val="24"/>
          <w:szCs w:val="24"/>
        </w:rPr>
        <w:t>.</w:t>
      </w:r>
    </w:p>
    <w:p w:rsidR="00A0434E" w:rsidRPr="006B1225" w:rsidRDefault="00A0434E" w:rsidP="006B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Гранична чисельність, фонд оплати праці працівників та видатки на утримання служби затверджуються міським головою.</w:t>
      </w:r>
    </w:p>
    <w:p w:rsidR="00A0434E" w:rsidRPr="006B1225" w:rsidRDefault="00A0434E" w:rsidP="006B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Матеріально-технічне забезпечення служби здійснює виконавчий комітет Хмельницької міської ради.</w:t>
      </w:r>
    </w:p>
    <w:p w:rsidR="00A0434E" w:rsidRPr="006B1225" w:rsidRDefault="00A0434E" w:rsidP="006B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15. Служба є юридичною особою, має самостійний баланс, рахунки в установах банків, печатку із зображенням Державного Герба України і своїм найменуванням.</w:t>
      </w:r>
    </w:p>
    <w:p w:rsidR="00A0434E" w:rsidRPr="006B1225" w:rsidRDefault="00A0434E" w:rsidP="006B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25">
        <w:rPr>
          <w:rFonts w:ascii="Times New Roman" w:hAnsi="Times New Roman" w:cs="Times New Roman"/>
          <w:sz w:val="24"/>
          <w:szCs w:val="24"/>
        </w:rPr>
        <w:t>16. Заключні положення:</w:t>
      </w:r>
    </w:p>
    <w:p w:rsidR="00A0434E" w:rsidRPr="006B1225" w:rsidRDefault="00A0434E" w:rsidP="006B122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1225">
        <w:rPr>
          <w:rFonts w:ascii="Times New Roman" w:eastAsia="Times New Roman" w:hAnsi="Times New Roman" w:cs="Times New Roman"/>
          <w:sz w:val="24"/>
          <w:szCs w:val="24"/>
          <w:lang w:eastAsia="uk-UA"/>
        </w:rPr>
        <w:t>16.1. Доходи (прибутки) служби використовуються виключно для фінансування видатків на утримання служби, реалізації мети та напрямів діяльності служби, визначених цим Положенням;</w:t>
      </w:r>
    </w:p>
    <w:p w:rsidR="00A0434E" w:rsidRPr="006B1225" w:rsidRDefault="00A0434E" w:rsidP="006B122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1225">
        <w:rPr>
          <w:rFonts w:ascii="Times New Roman" w:eastAsia="Times New Roman" w:hAnsi="Times New Roman" w:cs="Times New Roman"/>
          <w:sz w:val="24"/>
          <w:szCs w:val="24"/>
          <w:lang w:eastAsia="uk-UA"/>
        </w:rPr>
        <w:t>16.2. Службі забороняється розподіл отриманих доходів (прибутків) або їх частини серед засновників (учасників), працівників (окрім оплати їх праці, нарахування єдиного соціального внеску), членів органів управління та інших пов’язаних з ними осіб;</w:t>
      </w:r>
    </w:p>
    <w:p w:rsidR="00A0434E" w:rsidRPr="006B1225" w:rsidRDefault="00A0434E" w:rsidP="006B122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1225">
        <w:rPr>
          <w:rFonts w:ascii="Times New Roman" w:eastAsia="Times New Roman" w:hAnsi="Times New Roman" w:cs="Times New Roman"/>
          <w:sz w:val="24"/>
          <w:szCs w:val="24"/>
          <w:lang w:eastAsia="uk-UA"/>
        </w:rPr>
        <w:t>16.3. Припинення служби здійснюється в порядку, визначеному чинним законодавством України. В разі припинення служби її активи передаються одній або кільком неприбутковим організаціям відповідного виду або зараховуються до бюджету.</w:t>
      </w:r>
    </w:p>
    <w:p w:rsidR="00A0434E" w:rsidRPr="006B1225" w:rsidRDefault="00A0434E" w:rsidP="006B122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1225">
        <w:rPr>
          <w:rFonts w:ascii="Times New Roman" w:eastAsia="Times New Roman" w:hAnsi="Times New Roman" w:cs="Times New Roman"/>
          <w:sz w:val="24"/>
          <w:szCs w:val="24"/>
          <w:lang w:eastAsia="uk-UA"/>
        </w:rPr>
        <w:t>16.4. Зміни і доповнення до цього Положення вносяться у порядку, встановленому для його прийняття.</w:t>
      </w:r>
    </w:p>
    <w:p w:rsidR="00A0434E" w:rsidRPr="00267E0E" w:rsidRDefault="00A0434E" w:rsidP="006B1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1225" w:rsidRPr="00267E0E" w:rsidRDefault="006B1225" w:rsidP="006B1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34E" w:rsidRPr="006B1225" w:rsidRDefault="006B1225" w:rsidP="006B1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Секретар міської ради</w:t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122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A0434E" w:rsidRPr="006B1225">
        <w:rPr>
          <w:rFonts w:ascii="Times New Roman" w:hAnsi="Times New Roman" w:cs="Times New Roman"/>
          <w:color w:val="000000"/>
          <w:sz w:val="24"/>
          <w:szCs w:val="24"/>
        </w:rPr>
        <w:t>ДІДЕНКО</w:t>
      </w:r>
    </w:p>
    <w:p w:rsidR="00A0434E" w:rsidRPr="006B1225" w:rsidRDefault="00A0434E" w:rsidP="006B1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1225" w:rsidRPr="006B1225" w:rsidRDefault="006B1225" w:rsidP="006B1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34E" w:rsidRPr="006B1225" w:rsidRDefault="00A0434E" w:rsidP="006B122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6B1225">
        <w:rPr>
          <w:rFonts w:ascii="Times New Roman" w:hAnsi="Times New Roman" w:cs="Times New Roman"/>
          <w:color w:val="000000"/>
          <w:sz w:val="24"/>
          <w:szCs w:val="24"/>
        </w:rPr>
        <w:t>Начальник служ</w:t>
      </w:r>
      <w:r w:rsidR="006B1225" w:rsidRPr="006B1225">
        <w:rPr>
          <w:rFonts w:ascii="Times New Roman" w:hAnsi="Times New Roman" w:cs="Times New Roman"/>
          <w:color w:val="000000"/>
          <w:sz w:val="24"/>
          <w:szCs w:val="24"/>
        </w:rPr>
        <w:t>би у справах дітей</w:t>
      </w:r>
      <w:r w:rsidR="006B1225"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1225"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1225"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1225"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1225" w:rsidRP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1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1225" w:rsidRPr="006B1225">
        <w:rPr>
          <w:rFonts w:ascii="Times New Roman" w:hAnsi="Times New Roman" w:cs="Times New Roman"/>
          <w:color w:val="000000"/>
          <w:sz w:val="24"/>
          <w:szCs w:val="24"/>
        </w:rPr>
        <w:t>С.ДИКА</w:t>
      </w:r>
    </w:p>
    <w:sectPr w:rsidR="00A0434E" w:rsidRPr="006B1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502F"/>
    <w:multiLevelType w:val="hybridMultilevel"/>
    <w:tmpl w:val="66B0C2CE"/>
    <w:lvl w:ilvl="0" w:tplc="32E874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66F48E3"/>
    <w:multiLevelType w:val="singleLevel"/>
    <w:tmpl w:val="FFC238B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4E"/>
    <w:rsid w:val="00145CBA"/>
    <w:rsid w:val="00267E0E"/>
    <w:rsid w:val="006B1225"/>
    <w:rsid w:val="0097002F"/>
    <w:rsid w:val="00A0434E"/>
    <w:rsid w:val="00D40B1B"/>
    <w:rsid w:val="00D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1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1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9144</Words>
  <Characters>5213</Characters>
  <Application>Microsoft Office Word</Application>
  <DocSecurity>0</DocSecurity>
  <Lines>43</Lines>
  <Paragraphs>28</Paragraphs>
  <ScaleCrop>false</ScaleCrop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Шарлай Олександр Федорович</cp:lastModifiedBy>
  <cp:revision>3</cp:revision>
  <dcterms:created xsi:type="dcterms:W3CDTF">2021-01-18T14:58:00Z</dcterms:created>
  <dcterms:modified xsi:type="dcterms:W3CDTF">2021-01-19T06:50:00Z</dcterms:modified>
</cp:coreProperties>
</file>