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69" w:rsidRPr="00D07144" w:rsidRDefault="00192B69" w:rsidP="00192B69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68583904" r:id="rId6"/>
        </w:object>
      </w:r>
    </w:p>
    <w:p w:rsidR="00192B69" w:rsidRPr="003015B0" w:rsidRDefault="00192B69" w:rsidP="00192B69">
      <w:pPr>
        <w:pStyle w:val="a6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192B69" w:rsidRDefault="00192B69" w:rsidP="00192B69">
      <w:pPr>
        <w:pStyle w:val="a6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192B69" w:rsidRPr="00413BB3" w:rsidRDefault="00192B69" w:rsidP="00192B69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192B69" w:rsidRDefault="00192B69" w:rsidP="00192B69"/>
    <w:p w:rsidR="00192B69" w:rsidRDefault="00192B69" w:rsidP="00192B69">
      <w:r w:rsidRPr="004408CE">
        <w:rPr>
          <w:b/>
        </w:rPr>
        <w:t>від ________________________ № __________</w:t>
      </w:r>
      <w:r w:rsidRPr="00413BB3">
        <w:t xml:space="preserve"> </w:t>
      </w:r>
      <w:r w:rsidRPr="00413BB3">
        <w:tab/>
      </w:r>
      <w:r w:rsidRPr="00413BB3">
        <w:tab/>
      </w:r>
      <w:r w:rsidRPr="00413BB3">
        <w:tab/>
      </w:r>
      <w:r>
        <w:t xml:space="preserve">        </w:t>
      </w:r>
      <w:r w:rsidRPr="00413BB3">
        <w:t>м. Хмельницький</w:t>
      </w:r>
    </w:p>
    <w:p w:rsidR="00192B69" w:rsidRDefault="005C3AA1" w:rsidP="00192B69">
      <w:pPr>
        <w:tabs>
          <w:tab w:val="left" w:pos="9638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0C2B7A" w:rsidRPr="009A5248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3F53DA" w:rsidRPr="009A5248">
        <w:rPr>
          <w:rFonts w:ascii="Times New Roman" w:hAnsi="Times New Roman" w:cs="Times New Roman"/>
          <w:sz w:val="24"/>
          <w:szCs w:val="24"/>
        </w:rPr>
        <w:t xml:space="preserve">змін до рішення </w:t>
      </w:r>
    </w:p>
    <w:p w:rsidR="005C3AA1" w:rsidRPr="00192B69" w:rsidRDefault="003F53DA" w:rsidP="00192B69">
      <w:pPr>
        <w:tabs>
          <w:tab w:val="left" w:pos="9638"/>
        </w:tabs>
        <w:spacing w:after="0" w:line="360" w:lineRule="auto"/>
        <w:jc w:val="both"/>
      </w:pPr>
      <w:r w:rsidRPr="009A5248">
        <w:rPr>
          <w:rFonts w:ascii="Times New Roman" w:hAnsi="Times New Roman" w:cs="Times New Roman"/>
          <w:sz w:val="24"/>
          <w:szCs w:val="24"/>
        </w:rPr>
        <w:t>4-ї сесії</w:t>
      </w:r>
      <w:r w:rsidR="009A5248">
        <w:rPr>
          <w:rFonts w:ascii="Times New Roman" w:hAnsi="Times New Roman" w:cs="Times New Roman"/>
          <w:sz w:val="24"/>
          <w:szCs w:val="24"/>
        </w:rPr>
        <w:t xml:space="preserve"> </w:t>
      </w:r>
      <w:r w:rsidRPr="009A5248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="009A5248">
        <w:rPr>
          <w:rFonts w:ascii="Times New Roman" w:hAnsi="Times New Roman" w:cs="Times New Roman"/>
          <w:sz w:val="24"/>
          <w:szCs w:val="24"/>
        </w:rPr>
        <w:t xml:space="preserve">від </w:t>
      </w:r>
    </w:p>
    <w:p w:rsidR="003F53DA" w:rsidRPr="009A5248" w:rsidRDefault="009A5248" w:rsidP="0019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27.01.2016 року №</w:t>
      </w:r>
      <w:r w:rsidR="006507C3">
        <w:rPr>
          <w:rFonts w:ascii="Times New Roman" w:hAnsi="Times New Roman" w:cs="Times New Roman"/>
          <w:sz w:val="24"/>
          <w:szCs w:val="24"/>
        </w:rPr>
        <w:t>2</w:t>
      </w:r>
    </w:p>
    <w:p w:rsidR="003F53DA" w:rsidRPr="009A5248" w:rsidRDefault="003F53DA" w:rsidP="0019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97" w:rsidRPr="009A5248" w:rsidRDefault="001B5238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AA1"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</w:t>
      </w:r>
      <w:r w:rsidR="00F1249B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5C3AA1">
        <w:rPr>
          <w:rFonts w:ascii="Times New Roman" w:hAnsi="Times New Roman" w:cs="Times New Roman"/>
          <w:sz w:val="24"/>
          <w:szCs w:val="24"/>
        </w:rPr>
        <w:t>, у</w:t>
      </w:r>
      <w:r w:rsidR="007F50B5">
        <w:rPr>
          <w:rFonts w:ascii="Times New Roman" w:hAnsi="Times New Roman" w:cs="Times New Roman"/>
          <w:sz w:val="24"/>
          <w:szCs w:val="24"/>
        </w:rPr>
        <w:t xml:space="preserve"> відповідності </w:t>
      </w:r>
      <w:r w:rsidR="003F53DA" w:rsidRPr="009A5248">
        <w:rPr>
          <w:rFonts w:ascii="Times New Roman" w:hAnsi="Times New Roman" w:cs="Times New Roman"/>
          <w:sz w:val="24"/>
          <w:szCs w:val="24"/>
        </w:rPr>
        <w:t>до Податкового кодекс</w:t>
      </w:r>
      <w:r w:rsidR="007F50B5">
        <w:rPr>
          <w:rFonts w:ascii="Times New Roman" w:hAnsi="Times New Roman" w:cs="Times New Roman"/>
          <w:sz w:val="24"/>
          <w:szCs w:val="24"/>
        </w:rPr>
        <w:t xml:space="preserve">у України, </w:t>
      </w:r>
      <w:r w:rsidR="005C4D96">
        <w:rPr>
          <w:rFonts w:ascii="Times New Roman" w:hAnsi="Times New Roman" w:cs="Times New Roman"/>
          <w:sz w:val="24"/>
          <w:szCs w:val="24"/>
        </w:rPr>
        <w:t xml:space="preserve"> </w:t>
      </w:r>
      <w:r w:rsidR="005C3AA1">
        <w:rPr>
          <w:rFonts w:ascii="Times New Roman" w:hAnsi="Times New Roman" w:cs="Times New Roman"/>
          <w:sz w:val="24"/>
          <w:szCs w:val="24"/>
        </w:rPr>
        <w:t>керуючись  ст. 26</w:t>
      </w:r>
      <w:r w:rsidR="00A17E97" w:rsidRPr="009A5248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</w:t>
      </w:r>
      <w:r w:rsidR="005C3AA1">
        <w:rPr>
          <w:rFonts w:ascii="Times New Roman" w:hAnsi="Times New Roman" w:cs="Times New Roman"/>
          <w:sz w:val="24"/>
          <w:szCs w:val="24"/>
        </w:rPr>
        <w:t>я в Україні», міська  рада</w:t>
      </w:r>
      <w:r w:rsidR="00A17E97" w:rsidRPr="009A5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B7A" w:rsidRPr="009A5248" w:rsidRDefault="00BB41CB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A17E97" w:rsidRPr="009A5248">
        <w:rPr>
          <w:rFonts w:ascii="Times New Roman" w:hAnsi="Times New Roman" w:cs="Times New Roman"/>
          <w:sz w:val="24"/>
          <w:szCs w:val="24"/>
        </w:rPr>
        <w:t>:</w:t>
      </w:r>
    </w:p>
    <w:p w:rsidR="00A17E97" w:rsidRPr="009A5248" w:rsidRDefault="006507C3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B7A" w:rsidRPr="009A52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CB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BB41CB">
        <w:rPr>
          <w:rFonts w:ascii="Times New Roman" w:hAnsi="Times New Roman" w:cs="Times New Roman"/>
          <w:sz w:val="24"/>
          <w:szCs w:val="24"/>
        </w:rPr>
        <w:t xml:space="preserve"> </w:t>
      </w:r>
      <w:r w:rsidR="000C2B7A" w:rsidRPr="009A5248">
        <w:rPr>
          <w:rFonts w:ascii="Times New Roman" w:hAnsi="Times New Roman" w:cs="Times New Roman"/>
          <w:sz w:val="24"/>
          <w:szCs w:val="24"/>
        </w:rPr>
        <w:t>змін</w:t>
      </w:r>
      <w:r w:rsidR="00BB41CB">
        <w:rPr>
          <w:rFonts w:ascii="Times New Roman" w:hAnsi="Times New Roman" w:cs="Times New Roman"/>
          <w:sz w:val="24"/>
          <w:szCs w:val="24"/>
        </w:rPr>
        <w:t>и</w:t>
      </w:r>
      <w:r w:rsidR="000C2B7A" w:rsidRPr="009A5248">
        <w:rPr>
          <w:rFonts w:ascii="Times New Roman" w:hAnsi="Times New Roman" w:cs="Times New Roman"/>
          <w:sz w:val="24"/>
          <w:szCs w:val="24"/>
        </w:rPr>
        <w:t xml:space="preserve"> до рішення 4-ї сесії міської ради від 27.01.2016 року №2 «Про встановлення </w:t>
      </w:r>
      <w:r>
        <w:rPr>
          <w:rFonts w:ascii="Times New Roman" w:hAnsi="Times New Roman" w:cs="Times New Roman"/>
          <w:sz w:val="24"/>
          <w:szCs w:val="24"/>
        </w:rPr>
        <w:t>місцевих податків і зборів в м.</w:t>
      </w:r>
      <w:r w:rsidR="00F1249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0C2B7A" w:rsidRPr="009A5248">
        <w:rPr>
          <w:rFonts w:ascii="Times New Roman" w:hAnsi="Times New Roman" w:cs="Times New Roman"/>
          <w:sz w:val="24"/>
          <w:szCs w:val="24"/>
        </w:rPr>
        <w:t>Хмельницькому та втрату чинності рішень міської ради»</w:t>
      </w:r>
      <w:r w:rsidR="006B4407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0C2B7A" w:rsidRPr="009A5248">
        <w:rPr>
          <w:rFonts w:ascii="Times New Roman" w:hAnsi="Times New Roman" w:cs="Times New Roman"/>
          <w:sz w:val="24"/>
          <w:szCs w:val="24"/>
        </w:rPr>
        <w:t>, а саме:</w:t>
      </w:r>
    </w:p>
    <w:p w:rsidR="000C2B7A" w:rsidRPr="009A5248" w:rsidRDefault="006507C3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B7A" w:rsidRPr="009A5248">
        <w:rPr>
          <w:rFonts w:ascii="Times New Roman" w:hAnsi="Times New Roman" w:cs="Times New Roman"/>
          <w:sz w:val="24"/>
          <w:szCs w:val="24"/>
        </w:rPr>
        <w:t>1.1. доповнити рішення пунктом 1.3.3. наступного змісту: «За земельні ділянки, надані для залізниць у межах смуг відведення, у розмірі 3,0 відсотки від їх нормативної грошової оцінки»;</w:t>
      </w:r>
    </w:p>
    <w:p w:rsidR="000C2B7A" w:rsidRDefault="006507C3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B7A" w:rsidRPr="009A5248">
        <w:rPr>
          <w:rFonts w:ascii="Times New Roman" w:hAnsi="Times New Roman" w:cs="Times New Roman"/>
          <w:sz w:val="24"/>
          <w:szCs w:val="24"/>
        </w:rPr>
        <w:t>1.2. в пункті 3.1.  додатку 2 до рішення цифру «375»  змінити на цифру «200».</w:t>
      </w:r>
    </w:p>
    <w:p w:rsidR="00AA6218" w:rsidRDefault="005C4D96" w:rsidP="00AA62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41CB">
        <w:rPr>
          <w:rFonts w:ascii="Times New Roman" w:hAnsi="Times New Roman" w:cs="Times New Roman"/>
          <w:sz w:val="24"/>
          <w:szCs w:val="24"/>
        </w:rPr>
        <w:t>2. Відповідальність  за виконання</w:t>
      </w:r>
      <w:r w:rsidR="006507C3"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="00AA6218">
        <w:rPr>
          <w:rFonts w:ascii="Times New Roman" w:hAnsi="Times New Roman"/>
          <w:sz w:val="24"/>
          <w:szCs w:val="24"/>
        </w:rPr>
        <w:t xml:space="preserve">  покласти на  фінансове управління Хмельницької міської ради. </w:t>
      </w:r>
    </w:p>
    <w:p w:rsidR="00BB41CB" w:rsidRDefault="00BB41CB" w:rsidP="00AA62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Контроль за виконанням рішення покласти на постійну комісію з питань планування, бюджету, фінансів та децентралізації. </w:t>
      </w:r>
    </w:p>
    <w:p w:rsidR="00AA6218" w:rsidRPr="00A776D3" w:rsidRDefault="00AA6218" w:rsidP="00AA6218">
      <w:pPr>
        <w:jc w:val="both"/>
        <w:rPr>
          <w:rFonts w:ascii="Times New Roman" w:hAnsi="Times New Roman"/>
          <w:sz w:val="24"/>
          <w:szCs w:val="24"/>
        </w:rPr>
      </w:pPr>
    </w:p>
    <w:p w:rsidR="00AA6218" w:rsidRDefault="00AA6218" w:rsidP="00AA621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 w:rsidRPr="00A5268E">
        <w:rPr>
          <w:rFonts w:ascii="Times New Roman" w:hAnsi="Times New Roman"/>
          <w:sz w:val="24"/>
          <w:szCs w:val="24"/>
        </w:rPr>
        <w:tab/>
      </w:r>
      <w:r w:rsidRPr="00A526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Pr="00A526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СИМЧИШИН</w:t>
      </w:r>
    </w:p>
    <w:p w:rsidR="00AA6218" w:rsidRPr="00885040" w:rsidRDefault="00AA6218" w:rsidP="00AA621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A6218" w:rsidRDefault="00AA6218" w:rsidP="00AA6218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ПОГОДЖЕНО:</w:t>
      </w:r>
    </w:p>
    <w:p w:rsidR="00BB41CB" w:rsidRDefault="00BB41CB" w:rsidP="00AA6218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1CB" w:rsidRDefault="00BB41CB" w:rsidP="00AA6218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</w:p>
    <w:p w:rsidR="00AA6218" w:rsidRPr="00885040" w:rsidRDefault="00AA6218" w:rsidP="00AA6218">
      <w:pPr>
        <w:tabs>
          <w:tab w:val="left" w:pos="720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7F50B5" w:rsidRDefault="007F50B5" w:rsidP="00AA6218">
      <w:pPr>
        <w:tabs>
          <w:tab w:val="left" w:pos="3828"/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AA6218" w:rsidRDefault="00AA6218" w:rsidP="00AA6218">
      <w:pPr>
        <w:tabs>
          <w:tab w:val="left" w:pos="3828"/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управління правового</w:t>
      </w:r>
    </w:p>
    <w:p w:rsidR="00AA6218" w:rsidRDefault="00AA6218" w:rsidP="00AA6218">
      <w:pPr>
        <w:tabs>
          <w:tab w:val="left" w:pos="3828"/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забезпечення та представництва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Л. ДЕМЧУК </w:t>
      </w:r>
    </w:p>
    <w:p w:rsidR="00AA6218" w:rsidRDefault="00AA6218" w:rsidP="00AA6218">
      <w:pPr>
        <w:tabs>
          <w:tab w:val="left" w:pos="3828"/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AA6218" w:rsidRDefault="00AA6218" w:rsidP="00AA6218">
      <w:pPr>
        <w:tabs>
          <w:tab w:val="left" w:pos="3828"/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фінансового управління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С. ЯМЧУК </w:t>
      </w:r>
    </w:p>
    <w:p w:rsidR="00AA6218" w:rsidRPr="00885040" w:rsidRDefault="00AA6218" w:rsidP="00AA6218">
      <w:pPr>
        <w:tabs>
          <w:tab w:val="left" w:pos="3828"/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BB41CB" w:rsidRDefault="00BB41CB" w:rsidP="00650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717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66717" w:rsidRPr="00E035FC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FC">
        <w:rPr>
          <w:rFonts w:ascii="Times New Roman" w:hAnsi="Times New Roman"/>
          <w:b/>
          <w:bCs/>
          <w:sz w:val="24"/>
          <w:szCs w:val="24"/>
        </w:rPr>
        <w:lastRenderedPageBreak/>
        <w:t>ПОЯСНЮВАЛЬНА ЗАПИСКА</w:t>
      </w:r>
    </w:p>
    <w:p w:rsidR="00366717" w:rsidRPr="00E035FC" w:rsidRDefault="00192B69" w:rsidP="0036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рішення </w:t>
      </w:r>
      <w:r w:rsidR="00366717" w:rsidRPr="00E035FC">
        <w:rPr>
          <w:rFonts w:ascii="Times New Roman" w:hAnsi="Times New Roman"/>
          <w:sz w:val="24"/>
          <w:szCs w:val="24"/>
        </w:rPr>
        <w:t xml:space="preserve"> Хмельницької міської ра</w:t>
      </w:r>
      <w:r>
        <w:rPr>
          <w:rFonts w:ascii="Times New Roman" w:hAnsi="Times New Roman"/>
          <w:sz w:val="24"/>
          <w:szCs w:val="24"/>
        </w:rPr>
        <w:t xml:space="preserve">ди «Про внесення </w:t>
      </w:r>
      <w:r w:rsidR="001E02C2">
        <w:rPr>
          <w:rFonts w:ascii="Times New Roman" w:hAnsi="Times New Roman"/>
          <w:sz w:val="24"/>
          <w:szCs w:val="24"/>
        </w:rPr>
        <w:t xml:space="preserve"> змін до рішення 4-ї сесії міської ради від 27.01.2016 року №2</w:t>
      </w:r>
      <w:r w:rsidR="00366717" w:rsidRPr="00E035FC">
        <w:rPr>
          <w:rFonts w:ascii="Times New Roman" w:hAnsi="Times New Roman"/>
          <w:sz w:val="24"/>
          <w:szCs w:val="24"/>
        </w:rPr>
        <w:t xml:space="preserve">» </w:t>
      </w:r>
    </w:p>
    <w:p w:rsidR="00366717" w:rsidRPr="00E035FC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717" w:rsidRPr="00E035FC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6717" w:rsidRPr="007F50B5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>1. Обґрунтування необхідності видання рішення.</w:t>
      </w:r>
    </w:p>
    <w:p w:rsidR="00366717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 рішення р</w:t>
      </w:r>
      <w:r w:rsidR="001E02C2">
        <w:rPr>
          <w:rFonts w:ascii="Times New Roman" w:hAnsi="Times New Roman"/>
          <w:sz w:val="24"/>
          <w:szCs w:val="24"/>
        </w:rPr>
        <w:t>озр</w:t>
      </w:r>
      <w:r w:rsidR="001B5238">
        <w:rPr>
          <w:rFonts w:ascii="Times New Roman" w:hAnsi="Times New Roman"/>
          <w:sz w:val="24"/>
          <w:szCs w:val="24"/>
        </w:rPr>
        <w:t xml:space="preserve">облено на підставі внесених змін </w:t>
      </w:r>
      <w:r w:rsidR="007F50B5">
        <w:rPr>
          <w:rFonts w:ascii="Times New Roman" w:hAnsi="Times New Roman"/>
          <w:sz w:val="24"/>
          <w:szCs w:val="24"/>
        </w:rPr>
        <w:t xml:space="preserve"> П</w:t>
      </w:r>
      <w:r w:rsidR="001E02C2">
        <w:rPr>
          <w:rFonts w:ascii="Times New Roman" w:hAnsi="Times New Roman"/>
          <w:sz w:val="24"/>
          <w:szCs w:val="24"/>
        </w:rPr>
        <w:t xml:space="preserve">одаткового кодексу </w:t>
      </w:r>
      <w:r w:rsidR="001B5238">
        <w:rPr>
          <w:rFonts w:ascii="Times New Roman" w:hAnsi="Times New Roman"/>
          <w:sz w:val="24"/>
          <w:szCs w:val="24"/>
        </w:rPr>
        <w:t xml:space="preserve">України в частині застосування </w:t>
      </w:r>
      <w:r w:rsidR="007F5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50B5">
        <w:rPr>
          <w:rFonts w:ascii="Times New Roman" w:hAnsi="Times New Roman"/>
          <w:sz w:val="24"/>
          <w:szCs w:val="24"/>
        </w:rPr>
        <w:t>середньоринкової</w:t>
      </w:r>
      <w:proofErr w:type="spellEnd"/>
      <w:r w:rsidR="007F50B5">
        <w:rPr>
          <w:rFonts w:ascii="Times New Roman" w:hAnsi="Times New Roman"/>
          <w:sz w:val="24"/>
          <w:szCs w:val="24"/>
        </w:rPr>
        <w:t xml:space="preserve">  варт</w:t>
      </w:r>
      <w:r w:rsidR="00CE543D">
        <w:rPr>
          <w:rFonts w:ascii="Times New Roman" w:hAnsi="Times New Roman"/>
          <w:sz w:val="24"/>
          <w:szCs w:val="24"/>
        </w:rPr>
        <w:t xml:space="preserve">ості  автомобілів з розрахунку </w:t>
      </w:r>
      <w:r w:rsidR="007F50B5">
        <w:rPr>
          <w:rFonts w:ascii="Times New Roman" w:hAnsi="Times New Roman"/>
          <w:sz w:val="24"/>
          <w:szCs w:val="24"/>
        </w:rPr>
        <w:t xml:space="preserve"> 200 розмірів мінімальної зароб</w:t>
      </w:r>
      <w:r w:rsidR="001B5238">
        <w:rPr>
          <w:rFonts w:ascii="Times New Roman" w:hAnsi="Times New Roman"/>
          <w:sz w:val="24"/>
          <w:szCs w:val="24"/>
        </w:rPr>
        <w:t>ітної плати на</w:t>
      </w:r>
      <w:r w:rsidR="00CE543D">
        <w:rPr>
          <w:rFonts w:ascii="Times New Roman" w:hAnsi="Times New Roman"/>
          <w:sz w:val="24"/>
          <w:szCs w:val="24"/>
        </w:rPr>
        <w:t xml:space="preserve"> 1 січня 2021 року для оподаткування  транспортним  податком. </w:t>
      </w:r>
    </w:p>
    <w:p w:rsidR="007F50B5" w:rsidRPr="00E035FC" w:rsidRDefault="007F50B5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50B5" w:rsidRPr="00E035FC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>2.  Мета і шляхи її досягнення</w:t>
      </w:r>
      <w:r w:rsidRPr="00E035FC">
        <w:rPr>
          <w:rFonts w:ascii="Times New Roman" w:hAnsi="Times New Roman"/>
          <w:sz w:val="24"/>
          <w:szCs w:val="24"/>
        </w:rPr>
        <w:t>.</w:t>
      </w:r>
    </w:p>
    <w:p w:rsidR="001E02C2" w:rsidRDefault="00366717" w:rsidP="001E0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Прийняття відповідного рішення сприятиме покр</w:t>
      </w:r>
      <w:r w:rsidR="001E02C2">
        <w:rPr>
          <w:rFonts w:ascii="Times New Roman" w:hAnsi="Times New Roman"/>
          <w:sz w:val="24"/>
          <w:szCs w:val="24"/>
        </w:rPr>
        <w:t xml:space="preserve">ащенню фінансової спроможності бюджету Хмельницької міської територіальної громади. </w:t>
      </w:r>
    </w:p>
    <w:p w:rsidR="007F50B5" w:rsidRDefault="007F50B5" w:rsidP="001E0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717" w:rsidRPr="007F50B5" w:rsidRDefault="001E02C2" w:rsidP="001E02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>3.</w:t>
      </w:r>
      <w:r w:rsidR="00366717" w:rsidRPr="007F50B5">
        <w:rPr>
          <w:rFonts w:ascii="Times New Roman" w:hAnsi="Times New Roman"/>
          <w:b/>
          <w:sz w:val="24"/>
          <w:szCs w:val="24"/>
        </w:rPr>
        <w:t xml:space="preserve"> Правові аспекти. </w:t>
      </w:r>
    </w:p>
    <w:p w:rsidR="00366717" w:rsidRDefault="001E02C2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="00366717" w:rsidRPr="00E035FC">
        <w:rPr>
          <w:rFonts w:ascii="Times New Roman" w:hAnsi="Times New Roman"/>
          <w:sz w:val="24"/>
          <w:szCs w:val="24"/>
        </w:rPr>
        <w:t xml:space="preserve"> України   «Про місцеве самовряд</w:t>
      </w:r>
      <w:r>
        <w:rPr>
          <w:rFonts w:ascii="Times New Roman" w:hAnsi="Times New Roman"/>
          <w:sz w:val="24"/>
          <w:szCs w:val="24"/>
        </w:rPr>
        <w:t xml:space="preserve">ування в Україні», Податковий кодекс України. </w:t>
      </w:r>
    </w:p>
    <w:p w:rsidR="007F50B5" w:rsidRPr="00E035FC" w:rsidRDefault="007F50B5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66717" w:rsidRPr="007F50B5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>4. Фінансово-економічне обґрунтування</w:t>
      </w:r>
    </w:p>
    <w:p w:rsidR="007F50B5" w:rsidRDefault="006B4407" w:rsidP="007F50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50B5">
        <w:rPr>
          <w:rFonts w:ascii="Times New Roman" w:hAnsi="Times New Roman"/>
          <w:sz w:val="24"/>
          <w:szCs w:val="24"/>
        </w:rPr>
        <w:t xml:space="preserve">Внесеними змінами до Податкового кодексу України змінено </w:t>
      </w:r>
      <w:proofErr w:type="spellStart"/>
      <w:r w:rsidR="007F50B5">
        <w:rPr>
          <w:rFonts w:ascii="Times New Roman" w:hAnsi="Times New Roman"/>
          <w:sz w:val="24"/>
          <w:szCs w:val="24"/>
        </w:rPr>
        <w:t>середньоринкову</w:t>
      </w:r>
      <w:proofErr w:type="spellEnd"/>
      <w:r w:rsidR="007F50B5">
        <w:rPr>
          <w:rFonts w:ascii="Times New Roman" w:hAnsi="Times New Roman"/>
          <w:sz w:val="24"/>
          <w:szCs w:val="24"/>
        </w:rPr>
        <w:t xml:space="preserve"> вартість автомобілів з 375 розмірів мінімальної заробітної плати </w:t>
      </w:r>
      <w:r w:rsidR="00CE543D">
        <w:rPr>
          <w:rFonts w:ascii="Times New Roman" w:hAnsi="Times New Roman"/>
          <w:sz w:val="24"/>
          <w:szCs w:val="24"/>
        </w:rPr>
        <w:t xml:space="preserve"> (1,77 млн грн в 2020 році)  </w:t>
      </w:r>
      <w:r w:rsidR="007F50B5">
        <w:rPr>
          <w:rFonts w:ascii="Times New Roman" w:hAnsi="Times New Roman"/>
          <w:sz w:val="24"/>
          <w:szCs w:val="24"/>
        </w:rPr>
        <w:t>до 200 розмірів мінімальної заробіт</w:t>
      </w:r>
      <w:r w:rsidR="00CE543D">
        <w:rPr>
          <w:rFonts w:ascii="Times New Roman" w:hAnsi="Times New Roman"/>
          <w:sz w:val="24"/>
          <w:szCs w:val="24"/>
        </w:rPr>
        <w:t>ної плати на 1 січня 2021</w:t>
      </w:r>
      <w:r w:rsidR="007F50B5">
        <w:rPr>
          <w:rFonts w:ascii="Times New Roman" w:hAnsi="Times New Roman"/>
          <w:sz w:val="24"/>
          <w:szCs w:val="24"/>
        </w:rPr>
        <w:t xml:space="preserve"> ро</w:t>
      </w:r>
      <w:r w:rsidR="00CE543D">
        <w:rPr>
          <w:rFonts w:ascii="Times New Roman" w:hAnsi="Times New Roman"/>
          <w:sz w:val="24"/>
          <w:szCs w:val="24"/>
        </w:rPr>
        <w:t xml:space="preserve">ку (1,2 </w:t>
      </w:r>
      <w:r w:rsidR="0068396A">
        <w:rPr>
          <w:rFonts w:ascii="Times New Roman" w:hAnsi="Times New Roman"/>
          <w:sz w:val="24"/>
          <w:szCs w:val="24"/>
        </w:rPr>
        <w:t xml:space="preserve">млн грн) </w:t>
      </w:r>
      <w:r w:rsidR="00CE543D">
        <w:rPr>
          <w:rFonts w:ascii="Times New Roman" w:hAnsi="Times New Roman"/>
          <w:sz w:val="24"/>
          <w:szCs w:val="24"/>
        </w:rPr>
        <w:t xml:space="preserve"> для оподаткування транспортним податком за ставкою 25,0 тис. </w:t>
      </w:r>
      <w:r w:rsidR="0068396A">
        <w:rPr>
          <w:rFonts w:ascii="Times New Roman" w:hAnsi="Times New Roman"/>
          <w:sz w:val="24"/>
          <w:szCs w:val="24"/>
        </w:rPr>
        <w:t xml:space="preserve">гривень </w:t>
      </w:r>
      <w:r w:rsidR="00CE543D">
        <w:rPr>
          <w:rFonts w:ascii="Times New Roman" w:hAnsi="Times New Roman"/>
          <w:sz w:val="24"/>
          <w:szCs w:val="24"/>
        </w:rPr>
        <w:t xml:space="preserve">в рік. </w:t>
      </w:r>
      <w:r w:rsidR="007F50B5">
        <w:rPr>
          <w:rFonts w:ascii="Times New Roman" w:hAnsi="Times New Roman"/>
          <w:sz w:val="24"/>
          <w:szCs w:val="24"/>
        </w:rPr>
        <w:t xml:space="preserve"> Відповідні зміни до Податкового кодексу України обумовлюють необхідність внесення змін і до рішення міської ради від 27.01.2016 року №2 </w:t>
      </w:r>
      <w:r w:rsidR="007F50B5" w:rsidRPr="009A5248">
        <w:rPr>
          <w:rFonts w:ascii="Times New Roman" w:hAnsi="Times New Roman" w:cs="Times New Roman"/>
          <w:sz w:val="24"/>
          <w:szCs w:val="24"/>
        </w:rPr>
        <w:t xml:space="preserve">«Про встановлення </w:t>
      </w:r>
      <w:r w:rsidR="007F50B5">
        <w:rPr>
          <w:rFonts w:ascii="Times New Roman" w:hAnsi="Times New Roman" w:cs="Times New Roman"/>
          <w:sz w:val="24"/>
          <w:szCs w:val="24"/>
        </w:rPr>
        <w:t xml:space="preserve">місцевих податків і зборів в </w:t>
      </w:r>
      <w:proofErr w:type="spellStart"/>
      <w:r w:rsidR="007F50B5">
        <w:rPr>
          <w:rFonts w:ascii="Times New Roman" w:hAnsi="Times New Roman" w:cs="Times New Roman"/>
          <w:sz w:val="24"/>
          <w:szCs w:val="24"/>
        </w:rPr>
        <w:t>м.</w:t>
      </w:r>
      <w:r w:rsidR="007F50B5" w:rsidRPr="009A5248">
        <w:rPr>
          <w:rFonts w:ascii="Times New Roman" w:hAnsi="Times New Roman" w:cs="Times New Roman"/>
          <w:sz w:val="24"/>
          <w:szCs w:val="24"/>
        </w:rPr>
        <w:t>Хмельницькому</w:t>
      </w:r>
      <w:proofErr w:type="spellEnd"/>
      <w:r w:rsidR="007F50B5" w:rsidRPr="009A5248">
        <w:rPr>
          <w:rFonts w:ascii="Times New Roman" w:hAnsi="Times New Roman" w:cs="Times New Roman"/>
          <w:sz w:val="24"/>
          <w:szCs w:val="24"/>
        </w:rPr>
        <w:t xml:space="preserve"> та втрату чинності рішень міської ради»</w:t>
      </w:r>
      <w:r w:rsidR="007F50B5">
        <w:rPr>
          <w:rFonts w:ascii="Times New Roman" w:hAnsi="Times New Roman" w:cs="Times New Roman"/>
          <w:sz w:val="24"/>
          <w:szCs w:val="24"/>
        </w:rPr>
        <w:t xml:space="preserve"> (зі змінами від 29.12.2016 року №8). </w:t>
      </w:r>
    </w:p>
    <w:p w:rsidR="006B4407" w:rsidRDefault="007F50B5" w:rsidP="00760D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Крім того, в</w:t>
      </w:r>
      <w:r w:rsidR="001E02C2">
        <w:rPr>
          <w:rFonts w:ascii="Times New Roman" w:hAnsi="Times New Roman"/>
          <w:sz w:val="24"/>
          <w:szCs w:val="24"/>
        </w:rPr>
        <w:t xml:space="preserve">раховуючи </w:t>
      </w:r>
      <w:r w:rsidR="00D541ED">
        <w:rPr>
          <w:rFonts w:ascii="Times New Roman" w:hAnsi="Times New Roman"/>
          <w:sz w:val="24"/>
          <w:szCs w:val="24"/>
        </w:rPr>
        <w:t xml:space="preserve">повідомлення АТ «Укрзалізниця»  щодо приєднання вокзалу Хмельницький до вокзалу станції Вінниця, </w:t>
      </w:r>
      <w:r w:rsidR="001E02C2">
        <w:rPr>
          <w:rFonts w:ascii="Times New Roman" w:hAnsi="Times New Roman"/>
          <w:sz w:val="24"/>
          <w:szCs w:val="24"/>
        </w:rPr>
        <w:t xml:space="preserve"> виникла необхідність перегляду ст</w:t>
      </w:r>
      <w:r w:rsidR="003765BC">
        <w:rPr>
          <w:rFonts w:ascii="Times New Roman" w:hAnsi="Times New Roman"/>
          <w:sz w:val="24"/>
          <w:szCs w:val="24"/>
        </w:rPr>
        <w:t xml:space="preserve">авки земельного податку для АТ </w:t>
      </w:r>
      <w:r w:rsidR="001E02C2">
        <w:rPr>
          <w:rFonts w:ascii="Times New Roman" w:hAnsi="Times New Roman"/>
          <w:sz w:val="24"/>
          <w:szCs w:val="24"/>
        </w:rPr>
        <w:t>«Укрзалізниця»</w:t>
      </w:r>
      <w:r w:rsidR="00D541ED">
        <w:rPr>
          <w:rFonts w:ascii="Times New Roman" w:hAnsi="Times New Roman"/>
          <w:sz w:val="24"/>
          <w:szCs w:val="24"/>
        </w:rPr>
        <w:t xml:space="preserve">. </w:t>
      </w:r>
      <w:r w:rsidR="001E02C2">
        <w:rPr>
          <w:rFonts w:ascii="Times New Roman" w:hAnsi="Times New Roman"/>
          <w:sz w:val="24"/>
          <w:szCs w:val="24"/>
        </w:rPr>
        <w:t xml:space="preserve"> </w:t>
      </w:r>
      <w:r w:rsidR="00D541ED">
        <w:rPr>
          <w:rFonts w:ascii="Times New Roman" w:hAnsi="Times New Roman"/>
          <w:sz w:val="24"/>
          <w:szCs w:val="24"/>
        </w:rPr>
        <w:t xml:space="preserve">Внаслідок зазначеного приєднання </w:t>
      </w:r>
      <w:r w:rsidR="003765BC">
        <w:rPr>
          <w:rFonts w:ascii="Times New Roman" w:hAnsi="Times New Roman"/>
          <w:sz w:val="24"/>
          <w:szCs w:val="24"/>
        </w:rPr>
        <w:t xml:space="preserve"> створена філія «Вокзальна компанія» АТ «Укрзалізниця» з виробничим підрозділом вокзал ст. Вінниця. Відповідно до</w:t>
      </w:r>
      <w:r>
        <w:rPr>
          <w:rFonts w:ascii="Times New Roman" w:hAnsi="Times New Roman"/>
          <w:sz w:val="24"/>
          <w:szCs w:val="24"/>
        </w:rPr>
        <w:t xml:space="preserve"> п/п.168.4.3. п.168.4. ст. 168 П</w:t>
      </w:r>
      <w:r w:rsidR="003765BC">
        <w:rPr>
          <w:rFonts w:ascii="Times New Roman" w:hAnsi="Times New Roman"/>
          <w:sz w:val="24"/>
          <w:szCs w:val="24"/>
        </w:rPr>
        <w:t xml:space="preserve">одаткового кодексу України виробничий підрозділ вокзал ст. Вінниця та вокзали, що ввійшли до його структури, сплачують податок на доходи фізичних осіб </w:t>
      </w:r>
      <w:r w:rsidR="00845AEF">
        <w:rPr>
          <w:rFonts w:ascii="Times New Roman" w:hAnsi="Times New Roman"/>
          <w:sz w:val="24"/>
          <w:szCs w:val="24"/>
        </w:rPr>
        <w:t>за своїм місцезнаходженням, тобто до бюджету міста Вінниці</w:t>
      </w:r>
      <w:r w:rsidR="00D541ED">
        <w:rPr>
          <w:rFonts w:ascii="Times New Roman" w:hAnsi="Times New Roman"/>
          <w:sz w:val="24"/>
          <w:szCs w:val="24"/>
        </w:rPr>
        <w:t>.</w:t>
      </w:r>
      <w:r w:rsidR="00845AEF">
        <w:rPr>
          <w:rFonts w:ascii="Times New Roman" w:hAnsi="Times New Roman"/>
          <w:sz w:val="24"/>
          <w:szCs w:val="24"/>
        </w:rPr>
        <w:t xml:space="preserve"> На сьогоднішній день ставка земельного податку для земель залізниці встановлена рішенням 4-ї сесії міської ради від 27.01.2016 року №2 в розмірі 1 відсоток від нормативної грошової оцінки землі.  До бюджету міста  залізниця щомісячно перераховує  земельний подат</w:t>
      </w:r>
      <w:r>
        <w:rPr>
          <w:rFonts w:ascii="Times New Roman" w:hAnsi="Times New Roman"/>
          <w:sz w:val="24"/>
          <w:szCs w:val="24"/>
        </w:rPr>
        <w:t xml:space="preserve">ок  в сумі  1 337,7 тис. грн, за </w:t>
      </w:r>
      <w:r w:rsidR="00845AEF">
        <w:rPr>
          <w:rFonts w:ascii="Times New Roman" w:hAnsi="Times New Roman"/>
          <w:sz w:val="24"/>
          <w:szCs w:val="24"/>
        </w:rPr>
        <w:t xml:space="preserve">рік </w:t>
      </w:r>
      <w:r>
        <w:rPr>
          <w:rFonts w:ascii="Times New Roman" w:hAnsi="Times New Roman"/>
          <w:sz w:val="24"/>
          <w:szCs w:val="24"/>
        </w:rPr>
        <w:t xml:space="preserve">- </w:t>
      </w:r>
      <w:r w:rsidR="00845AEF">
        <w:rPr>
          <w:rFonts w:ascii="Times New Roman" w:hAnsi="Times New Roman"/>
          <w:sz w:val="24"/>
          <w:szCs w:val="24"/>
        </w:rPr>
        <w:t xml:space="preserve">16 052,4 тис. гривень. </w:t>
      </w:r>
      <w:r w:rsidR="005C4D96">
        <w:rPr>
          <w:rFonts w:ascii="Times New Roman" w:hAnsi="Times New Roman" w:cs="Times New Roman"/>
          <w:sz w:val="24"/>
          <w:szCs w:val="24"/>
        </w:rPr>
        <w:t xml:space="preserve"> </w:t>
      </w:r>
      <w:r w:rsidR="00D541ED">
        <w:rPr>
          <w:rFonts w:ascii="Times New Roman" w:hAnsi="Times New Roman" w:cs="Times New Roman"/>
          <w:sz w:val="24"/>
          <w:szCs w:val="24"/>
        </w:rPr>
        <w:t xml:space="preserve">З метою компенсації втрат від </w:t>
      </w:r>
      <w:r w:rsidR="0068396A">
        <w:rPr>
          <w:rFonts w:ascii="Times New Roman" w:hAnsi="Times New Roman" w:cs="Times New Roman"/>
          <w:sz w:val="24"/>
          <w:szCs w:val="24"/>
        </w:rPr>
        <w:t xml:space="preserve">недонадходження </w:t>
      </w:r>
      <w:r w:rsidR="00D541ED">
        <w:rPr>
          <w:rFonts w:ascii="Times New Roman" w:hAnsi="Times New Roman" w:cs="Times New Roman"/>
          <w:sz w:val="24"/>
          <w:szCs w:val="24"/>
        </w:rPr>
        <w:t>податку на доходи фізичних осіб</w:t>
      </w:r>
      <w:r w:rsidR="0068396A">
        <w:rPr>
          <w:rFonts w:ascii="Times New Roman" w:hAnsi="Times New Roman" w:cs="Times New Roman"/>
          <w:sz w:val="24"/>
          <w:szCs w:val="24"/>
        </w:rPr>
        <w:t xml:space="preserve">, </w:t>
      </w:r>
      <w:r w:rsidR="00D541ED">
        <w:rPr>
          <w:rFonts w:ascii="Times New Roman" w:hAnsi="Times New Roman" w:cs="Times New Roman"/>
          <w:sz w:val="24"/>
          <w:szCs w:val="24"/>
        </w:rPr>
        <w:t xml:space="preserve"> пропонується </w:t>
      </w:r>
      <w:r w:rsidR="0068396A">
        <w:rPr>
          <w:rFonts w:ascii="Times New Roman" w:hAnsi="Times New Roman" w:cs="Times New Roman"/>
          <w:sz w:val="24"/>
          <w:szCs w:val="24"/>
        </w:rPr>
        <w:t xml:space="preserve">збільшити  ставку земельного податку для земель залізниці з 1,0% до 3,0% від нормативної грошової оцінки. </w:t>
      </w:r>
    </w:p>
    <w:p w:rsidR="00366717" w:rsidRPr="007F50B5" w:rsidRDefault="00366717" w:rsidP="00760D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7F50B5">
        <w:rPr>
          <w:rFonts w:ascii="Times New Roman" w:hAnsi="Times New Roman"/>
          <w:b/>
          <w:sz w:val="24"/>
          <w:szCs w:val="24"/>
        </w:rPr>
        <w:t xml:space="preserve">5.Позиція заінтересованих органів </w:t>
      </w:r>
    </w:p>
    <w:p w:rsidR="00366717" w:rsidRPr="001E2B02" w:rsidRDefault="00760D12" w:rsidP="00760D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671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366717" w:rsidRPr="001E2B02">
        <w:rPr>
          <w:rFonts w:ascii="Times New Roman" w:hAnsi="Times New Roman"/>
          <w:sz w:val="24"/>
          <w:szCs w:val="24"/>
        </w:rPr>
        <w:t>Проєкт</w:t>
      </w:r>
      <w:proofErr w:type="spellEnd"/>
      <w:r w:rsidR="00366717" w:rsidRPr="001E2B02">
        <w:rPr>
          <w:rFonts w:ascii="Times New Roman" w:hAnsi="Times New Roman"/>
          <w:sz w:val="24"/>
          <w:szCs w:val="24"/>
        </w:rPr>
        <w:t xml:space="preserve"> рішення  не стосується інтересів   інших органів. </w:t>
      </w:r>
    </w:p>
    <w:p w:rsidR="00366717" w:rsidRPr="007F50B5" w:rsidRDefault="00366717" w:rsidP="00366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 xml:space="preserve">          6.Регіональний аспект </w:t>
      </w:r>
    </w:p>
    <w:p w:rsidR="00366717" w:rsidRPr="00E035FC" w:rsidRDefault="00366717" w:rsidP="003667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рішення не впливає  на регіональний розвиток територіальної громади. </w:t>
      </w:r>
    </w:p>
    <w:p w:rsidR="00366717" w:rsidRPr="007F50B5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 xml:space="preserve">7. Громадське обговорення </w:t>
      </w:r>
    </w:p>
    <w:p w:rsidR="00366717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рішення  не потребує проведення громадського обговорення.</w:t>
      </w:r>
    </w:p>
    <w:p w:rsidR="005C4D96" w:rsidRDefault="005C4D96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C4D96" w:rsidRPr="00E035FC" w:rsidRDefault="005C4D96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66717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F50B5">
        <w:rPr>
          <w:rFonts w:ascii="Times New Roman" w:hAnsi="Times New Roman"/>
          <w:b/>
          <w:sz w:val="24"/>
          <w:szCs w:val="24"/>
        </w:rPr>
        <w:t xml:space="preserve">8. Прогноз результатів </w:t>
      </w:r>
    </w:p>
    <w:p w:rsidR="00F15A98" w:rsidRDefault="00F15A98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F50B5" w:rsidRPr="007F50B5" w:rsidRDefault="007F50B5" w:rsidP="00683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5A98">
        <w:rPr>
          <w:rFonts w:ascii="Times New Roman" w:hAnsi="Times New Roman"/>
          <w:sz w:val="24"/>
          <w:szCs w:val="24"/>
        </w:rPr>
        <w:t xml:space="preserve">Збільшення </w:t>
      </w:r>
      <w:r w:rsidR="0068396A">
        <w:rPr>
          <w:rFonts w:ascii="Times New Roman" w:hAnsi="Times New Roman"/>
          <w:sz w:val="24"/>
          <w:szCs w:val="24"/>
        </w:rPr>
        <w:t xml:space="preserve">кількості платників та обсягу </w:t>
      </w:r>
      <w:r w:rsidRPr="00F15A98">
        <w:rPr>
          <w:rFonts w:ascii="Times New Roman" w:hAnsi="Times New Roman"/>
          <w:sz w:val="24"/>
          <w:szCs w:val="24"/>
        </w:rPr>
        <w:t xml:space="preserve">надходжень транспортного податку </w:t>
      </w:r>
      <w:r w:rsidR="00F15A98">
        <w:rPr>
          <w:rFonts w:ascii="Times New Roman" w:hAnsi="Times New Roman"/>
          <w:sz w:val="24"/>
          <w:szCs w:val="24"/>
        </w:rPr>
        <w:t xml:space="preserve">в 2021 році </w:t>
      </w:r>
      <w:r w:rsidR="00FF1798">
        <w:rPr>
          <w:rFonts w:ascii="Times New Roman" w:hAnsi="Times New Roman"/>
          <w:sz w:val="24"/>
          <w:szCs w:val="24"/>
        </w:rPr>
        <w:lastRenderedPageBreak/>
        <w:t xml:space="preserve">за рахунок застосування </w:t>
      </w:r>
      <w:proofErr w:type="spellStart"/>
      <w:r w:rsidR="0068396A">
        <w:rPr>
          <w:rFonts w:ascii="Times New Roman" w:hAnsi="Times New Roman"/>
          <w:sz w:val="24"/>
          <w:szCs w:val="24"/>
        </w:rPr>
        <w:t>середньоринкової</w:t>
      </w:r>
      <w:proofErr w:type="spellEnd"/>
      <w:r w:rsidR="0068396A">
        <w:rPr>
          <w:rFonts w:ascii="Times New Roman" w:hAnsi="Times New Roman"/>
          <w:sz w:val="24"/>
          <w:szCs w:val="24"/>
        </w:rPr>
        <w:t xml:space="preserve">  вартості  автомобілів з розрахунку </w:t>
      </w:r>
      <w:r w:rsidR="00F15A98">
        <w:rPr>
          <w:rFonts w:ascii="Times New Roman" w:hAnsi="Times New Roman"/>
          <w:sz w:val="24"/>
          <w:szCs w:val="24"/>
        </w:rPr>
        <w:t xml:space="preserve"> 200 розмірів мінімальної заробітної плати </w:t>
      </w:r>
      <w:r w:rsidR="0068396A">
        <w:rPr>
          <w:rFonts w:ascii="Times New Roman" w:hAnsi="Times New Roman"/>
          <w:sz w:val="24"/>
          <w:szCs w:val="24"/>
        </w:rPr>
        <w:t xml:space="preserve"> </w:t>
      </w:r>
      <w:r w:rsidR="00F15A98">
        <w:rPr>
          <w:rFonts w:ascii="Times New Roman" w:hAnsi="Times New Roman"/>
          <w:sz w:val="24"/>
          <w:szCs w:val="24"/>
        </w:rPr>
        <w:t xml:space="preserve">(1,2 млн грн) на 1 січня 2021 року. </w:t>
      </w:r>
    </w:p>
    <w:p w:rsidR="00760D12" w:rsidRDefault="00F15A98" w:rsidP="00683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Крім того, з</w:t>
      </w:r>
      <w:r w:rsidR="00760D12">
        <w:rPr>
          <w:rFonts w:ascii="Times New Roman" w:hAnsi="Times New Roman"/>
          <w:sz w:val="24"/>
          <w:szCs w:val="24"/>
        </w:rPr>
        <w:t xml:space="preserve"> метою компенсації втрат від недоотримання податку на доходи фізичних осіб</w:t>
      </w:r>
      <w:r w:rsidR="0068396A">
        <w:rPr>
          <w:rFonts w:ascii="Times New Roman" w:hAnsi="Times New Roman"/>
          <w:sz w:val="24"/>
          <w:szCs w:val="24"/>
        </w:rPr>
        <w:t xml:space="preserve">, </w:t>
      </w:r>
      <w:r w:rsidR="00760D12">
        <w:rPr>
          <w:rFonts w:ascii="Times New Roman" w:hAnsi="Times New Roman"/>
          <w:sz w:val="24"/>
          <w:szCs w:val="24"/>
        </w:rPr>
        <w:t xml:space="preserve"> пропонується встановити земельний податок </w:t>
      </w:r>
      <w:r w:rsidR="00760D12">
        <w:rPr>
          <w:rFonts w:ascii="Times New Roman" w:hAnsi="Times New Roman" w:cs="Times New Roman"/>
          <w:sz w:val="24"/>
          <w:szCs w:val="24"/>
        </w:rPr>
        <w:t>з</w:t>
      </w:r>
      <w:r w:rsidR="00760D12" w:rsidRPr="009A5248">
        <w:rPr>
          <w:rFonts w:ascii="Times New Roman" w:hAnsi="Times New Roman" w:cs="Times New Roman"/>
          <w:sz w:val="24"/>
          <w:szCs w:val="24"/>
        </w:rPr>
        <w:t>а земельні ділянки, надані для залізниць у межах смуг відведення, у розмірі 3,0 відсотки від їх нормативної грошової оцінки</w:t>
      </w:r>
      <w:r w:rsidR="00760D12">
        <w:rPr>
          <w:rFonts w:ascii="Times New Roman" w:hAnsi="Times New Roman" w:cs="Times New Roman"/>
          <w:sz w:val="24"/>
          <w:szCs w:val="24"/>
        </w:rPr>
        <w:t>. Розрахунковий обсяг земельного</w:t>
      </w:r>
      <w:r>
        <w:rPr>
          <w:rFonts w:ascii="Times New Roman" w:hAnsi="Times New Roman" w:cs="Times New Roman"/>
          <w:sz w:val="24"/>
          <w:szCs w:val="24"/>
        </w:rPr>
        <w:t xml:space="preserve"> податку з врахуванням нової ставки</w:t>
      </w:r>
      <w:r w:rsidR="00760D12">
        <w:rPr>
          <w:rFonts w:ascii="Times New Roman" w:hAnsi="Times New Roman" w:cs="Times New Roman"/>
          <w:sz w:val="24"/>
          <w:szCs w:val="24"/>
        </w:rPr>
        <w:t xml:space="preserve"> повністю компенсує втрати міського бюджету</w:t>
      </w:r>
      <w:r w:rsidR="00760D12" w:rsidRPr="00760D12">
        <w:rPr>
          <w:rFonts w:ascii="Times New Roman" w:hAnsi="Times New Roman"/>
          <w:sz w:val="24"/>
          <w:szCs w:val="24"/>
        </w:rPr>
        <w:t xml:space="preserve"> </w:t>
      </w:r>
      <w:r w:rsidR="00760D12">
        <w:rPr>
          <w:rFonts w:ascii="Times New Roman" w:hAnsi="Times New Roman"/>
          <w:sz w:val="24"/>
          <w:szCs w:val="24"/>
        </w:rPr>
        <w:t>від недоотримання податку на доходи фізичних осіб.</w:t>
      </w:r>
    </w:p>
    <w:p w:rsidR="0098460A" w:rsidRDefault="0098460A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0D12" w:rsidRDefault="00760D12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0D12" w:rsidRPr="00E035FC" w:rsidRDefault="00760D12" w:rsidP="0036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717" w:rsidRPr="00E035FC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 </w:t>
      </w:r>
    </w:p>
    <w:p w:rsidR="00366717" w:rsidRPr="00E035FC" w:rsidRDefault="00366717" w:rsidP="0036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035FC">
        <w:rPr>
          <w:rFonts w:ascii="Times New Roman" w:hAnsi="Times New Roman"/>
          <w:sz w:val="24"/>
          <w:szCs w:val="24"/>
        </w:rPr>
        <w:t xml:space="preserve">Начальник управління </w:t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  <w:t xml:space="preserve">Сергій ЯМЧУК </w:t>
      </w:r>
    </w:p>
    <w:p w:rsidR="00366717" w:rsidRPr="00E035FC" w:rsidRDefault="00366717" w:rsidP="00366717">
      <w:pPr>
        <w:rPr>
          <w:rFonts w:ascii="Times New Roman" w:hAnsi="Times New Roman"/>
          <w:sz w:val="24"/>
          <w:szCs w:val="24"/>
        </w:rPr>
      </w:pPr>
    </w:p>
    <w:p w:rsidR="00366717" w:rsidRPr="009A5248" w:rsidRDefault="00366717" w:rsidP="006507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6717" w:rsidRPr="009A5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5885"/>
    <w:multiLevelType w:val="hybridMultilevel"/>
    <w:tmpl w:val="8A1E2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B6A"/>
    <w:multiLevelType w:val="hybridMultilevel"/>
    <w:tmpl w:val="21AC1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DA"/>
    <w:rsid w:val="000C2B7A"/>
    <w:rsid w:val="00192B69"/>
    <w:rsid w:val="001B5238"/>
    <w:rsid w:val="001E02C2"/>
    <w:rsid w:val="00235DC4"/>
    <w:rsid w:val="00366717"/>
    <w:rsid w:val="003765BC"/>
    <w:rsid w:val="003C7B69"/>
    <w:rsid w:val="003F53DA"/>
    <w:rsid w:val="005C3AA1"/>
    <w:rsid w:val="005C4D96"/>
    <w:rsid w:val="006507C3"/>
    <w:rsid w:val="0068396A"/>
    <w:rsid w:val="006B4407"/>
    <w:rsid w:val="00760D12"/>
    <w:rsid w:val="007F50B5"/>
    <w:rsid w:val="00845AEF"/>
    <w:rsid w:val="0098460A"/>
    <w:rsid w:val="009A5248"/>
    <w:rsid w:val="009F0F26"/>
    <w:rsid w:val="00A17E97"/>
    <w:rsid w:val="00AA6218"/>
    <w:rsid w:val="00BB41CB"/>
    <w:rsid w:val="00CE543D"/>
    <w:rsid w:val="00D541ED"/>
    <w:rsid w:val="00F1249B"/>
    <w:rsid w:val="00F15A9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6CC3CF-42DC-4A46-B8E4-1D5550E2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A5248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F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179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92B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192B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Мот Поліна Сергіївна</cp:lastModifiedBy>
  <cp:revision>5</cp:revision>
  <cp:lastPrinted>2020-12-02T14:52:00Z</cp:lastPrinted>
  <dcterms:created xsi:type="dcterms:W3CDTF">2020-12-04T07:58:00Z</dcterms:created>
  <dcterms:modified xsi:type="dcterms:W3CDTF">2020-12-04T08:45:00Z</dcterms:modified>
</cp:coreProperties>
</file>