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180C27" w:rsidRDefault="00F53CDC" w:rsidP="009E321E">
      <w:pPr>
        <w:rPr>
          <w:bCs/>
          <w:lang w:val="uk-UA"/>
        </w:rPr>
      </w:pPr>
      <w:r w:rsidRPr="00D42000">
        <w:rPr>
          <w:lang w:val="uk-UA"/>
        </w:rPr>
        <w:t xml:space="preserve">Про </w:t>
      </w:r>
      <w:r w:rsidR="003E6E02">
        <w:rPr>
          <w:bCs/>
          <w:lang w:val="uk-UA"/>
        </w:rPr>
        <w:t xml:space="preserve">виключення майна з Переліку </w:t>
      </w:r>
      <w:r w:rsidR="00180C27">
        <w:rPr>
          <w:bCs/>
          <w:lang w:val="uk-UA"/>
        </w:rPr>
        <w:t xml:space="preserve">першого </w:t>
      </w:r>
    </w:p>
    <w:p w:rsidR="009E321E" w:rsidRPr="00D42000" w:rsidRDefault="00180C27" w:rsidP="009E321E">
      <w:pPr>
        <w:rPr>
          <w:lang w:val="uk-UA"/>
        </w:rPr>
      </w:pPr>
      <w:r>
        <w:rPr>
          <w:bCs/>
          <w:lang w:val="uk-UA"/>
        </w:rPr>
        <w:t>типу</w:t>
      </w:r>
    </w:p>
    <w:p w:rsidR="00F53CDC" w:rsidRPr="00D42000" w:rsidRDefault="00F53CDC" w:rsidP="003E6E02">
      <w:pPr>
        <w:rPr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</w:t>
      </w:r>
      <w:r w:rsidR="003E6E02">
        <w:rPr>
          <w:lang w:val="uk-UA"/>
        </w:rPr>
        <w:t>клопотання комунального підприємства «Хмельницький міський центр первинної медико – санітарної допомоги №2»</w:t>
      </w:r>
      <w:r w:rsidR="001835E9">
        <w:rPr>
          <w:lang w:val="uk-UA"/>
        </w:rPr>
        <w:t xml:space="preserve"> та комунального підприємства «Хмельницька міська лікарня»</w:t>
      </w:r>
      <w:r w:rsidR="00C0507C" w:rsidRPr="00D42000">
        <w:rPr>
          <w:lang w:val="uk-UA"/>
        </w:rPr>
        <w:t xml:space="preserve">, керуючись </w:t>
      </w:r>
      <w:r w:rsidR="009E15BF" w:rsidRPr="00D42000">
        <w:rPr>
          <w:lang w:val="uk-UA"/>
        </w:rPr>
        <w:t>Законом України «Про місцеве с</w:t>
      </w:r>
      <w:r w:rsidR="009E321E">
        <w:rPr>
          <w:lang w:val="uk-UA"/>
        </w:rPr>
        <w:t>амоврядування в Україні», Законом</w:t>
      </w:r>
      <w:r w:rsidR="009E15BF" w:rsidRPr="00D42000">
        <w:rPr>
          <w:lang w:val="uk-UA"/>
        </w:rPr>
        <w:t xml:space="preserve"> України «Про оренду державного та ком</w:t>
      </w:r>
      <w:r w:rsidR="00BE3DC8" w:rsidRPr="00D42000">
        <w:rPr>
          <w:lang w:val="uk-UA"/>
        </w:rPr>
        <w:t xml:space="preserve">унального майна» (№157- ІХ), </w:t>
      </w:r>
      <w:r w:rsidRPr="00D42000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FC4CFD">
        <w:rPr>
          <w:lang w:val="uk-UA"/>
        </w:rPr>
        <w:t xml:space="preserve">рішенням </w:t>
      </w:r>
      <w:r w:rsidR="009576B9">
        <w:rPr>
          <w:lang w:val="uk-UA"/>
        </w:rPr>
        <w:t xml:space="preserve">позачергової </w:t>
      </w:r>
      <w:r w:rsidR="00FC4CFD" w:rsidRPr="00FC4CFD">
        <w:rPr>
          <w:lang w:val="uk-UA"/>
        </w:rPr>
        <w:t xml:space="preserve">сорок шостої сесії Хмельницької міської ради від 07.10.2020 № 14 </w:t>
      </w:r>
      <w:r w:rsidR="00FC4CFD" w:rsidRPr="00FC4CFD">
        <w:rPr>
          <w:shd w:val="clear" w:color="auto" w:fill="FFFFFF"/>
          <w:lang w:val="uk-UA"/>
        </w:rPr>
        <w:t>«</w:t>
      </w:r>
      <w:r w:rsidR="00FC4CFD" w:rsidRPr="00FC4CFD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FC4CFD">
        <w:rPr>
          <w:shd w:val="clear" w:color="auto" w:fill="FFFFFF"/>
          <w:lang w:val="uk-UA"/>
        </w:rPr>
        <w:t>»</w:t>
      </w:r>
      <w:r w:rsidR="00FC4CFD" w:rsidRPr="00FC4CFD">
        <w:rPr>
          <w:lang w:val="uk-UA"/>
        </w:rPr>
        <w:t xml:space="preserve">, </w:t>
      </w:r>
      <w:r w:rsidRPr="00D42000">
        <w:rPr>
          <w:lang w:val="uk-UA"/>
        </w:rPr>
        <w:t>виконавчий комітет міської  ради</w:t>
      </w:r>
    </w:p>
    <w:p w:rsidR="00F53CDC" w:rsidRPr="009D268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Default="009E321E" w:rsidP="00F53CDC">
      <w:pPr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F53CDC" w:rsidRPr="006C3B4A">
        <w:rPr>
          <w:lang w:val="uk-UA"/>
        </w:rPr>
        <w:t xml:space="preserve">1. </w:t>
      </w:r>
      <w:r w:rsidR="003E6E02">
        <w:rPr>
          <w:lang w:val="uk-UA"/>
        </w:rPr>
        <w:t>Виключити з Переліку</w:t>
      </w:r>
      <w:r w:rsidR="0022528F">
        <w:rPr>
          <w:lang w:val="uk-UA"/>
        </w:rPr>
        <w:t xml:space="preserve"> першого типу</w:t>
      </w:r>
      <w:r w:rsidR="00180C27">
        <w:rPr>
          <w:lang w:val="uk-UA"/>
        </w:rPr>
        <w:t xml:space="preserve"> </w:t>
      </w:r>
      <w:r w:rsidR="0022528F">
        <w:rPr>
          <w:lang w:val="uk-UA"/>
        </w:rPr>
        <w:t xml:space="preserve">(Переліку </w:t>
      </w:r>
      <w:r w:rsidR="003C454D">
        <w:rPr>
          <w:lang w:val="uk-UA"/>
        </w:rPr>
        <w:t>об</w:t>
      </w:r>
      <w:r w:rsidR="003C454D" w:rsidRPr="00AB76E3">
        <w:t>’</w:t>
      </w:r>
      <w:proofErr w:type="spellStart"/>
      <w:r w:rsidR="003C454D">
        <w:rPr>
          <w:lang w:val="uk-UA"/>
        </w:rPr>
        <w:t>єктів</w:t>
      </w:r>
      <w:proofErr w:type="spellEnd"/>
      <w:r w:rsidR="003C454D">
        <w:rPr>
          <w:lang w:val="uk-UA"/>
        </w:rPr>
        <w:t>, щодо яких прийнято рішення про передачу в оренду на аукціоні</w:t>
      </w:r>
      <w:r w:rsidR="0022528F">
        <w:rPr>
          <w:lang w:val="uk-UA"/>
        </w:rPr>
        <w:t>)</w:t>
      </w:r>
      <w:r w:rsidR="003C454D">
        <w:rPr>
          <w:lang w:val="uk-UA"/>
        </w:rPr>
        <w:t xml:space="preserve"> нежитлові приміщення</w:t>
      </w:r>
      <w:r w:rsidR="003E6E02">
        <w:rPr>
          <w:lang w:val="uk-UA"/>
        </w:rPr>
        <w:t>:</w:t>
      </w:r>
    </w:p>
    <w:p w:rsidR="003E6E02" w:rsidRDefault="003E6E02" w:rsidP="00F53CDC">
      <w:pPr>
        <w:jc w:val="both"/>
        <w:rPr>
          <w:lang w:val="uk-UA"/>
        </w:rPr>
      </w:pPr>
      <w:r>
        <w:rPr>
          <w:lang w:val="uk-UA"/>
        </w:rPr>
        <w:t xml:space="preserve">         1.1. корисною площею 9,7 кв.м (загальною площею 15,0 кв.м) по вул. Зарічанській, 4;</w:t>
      </w:r>
    </w:p>
    <w:p w:rsidR="003E6E02" w:rsidRDefault="003E6E02" w:rsidP="00F53CDC">
      <w:pPr>
        <w:jc w:val="both"/>
        <w:rPr>
          <w:lang w:val="uk-UA"/>
        </w:rPr>
      </w:pPr>
      <w:r>
        <w:rPr>
          <w:lang w:val="uk-UA"/>
        </w:rPr>
        <w:t xml:space="preserve">         1.2. корисною </w:t>
      </w:r>
      <w:r w:rsidR="00A71C2E">
        <w:rPr>
          <w:lang w:val="uk-UA"/>
        </w:rPr>
        <w:t xml:space="preserve">   </w:t>
      </w:r>
      <w:r>
        <w:rPr>
          <w:lang w:val="uk-UA"/>
        </w:rPr>
        <w:t xml:space="preserve">площею </w:t>
      </w:r>
      <w:r w:rsidR="00A71C2E">
        <w:rPr>
          <w:lang w:val="uk-UA"/>
        </w:rPr>
        <w:t xml:space="preserve">   </w:t>
      </w:r>
      <w:r>
        <w:rPr>
          <w:lang w:val="uk-UA"/>
        </w:rPr>
        <w:t xml:space="preserve">26,9 </w:t>
      </w:r>
      <w:r w:rsidR="00A71C2E">
        <w:rPr>
          <w:lang w:val="uk-UA"/>
        </w:rPr>
        <w:t xml:space="preserve">   </w:t>
      </w:r>
      <w:r>
        <w:rPr>
          <w:lang w:val="uk-UA"/>
        </w:rPr>
        <w:t xml:space="preserve">кв.м </w:t>
      </w:r>
      <w:r w:rsidR="00A71C2E">
        <w:rPr>
          <w:lang w:val="uk-UA"/>
        </w:rPr>
        <w:t xml:space="preserve">   </w:t>
      </w:r>
      <w:r>
        <w:rPr>
          <w:lang w:val="uk-UA"/>
        </w:rPr>
        <w:t>(загальною</w:t>
      </w:r>
      <w:r w:rsidR="00A71C2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A71C2E">
        <w:rPr>
          <w:lang w:val="uk-UA"/>
        </w:rPr>
        <w:t xml:space="preserve"> </w:t>
      </w:r>
      <w:r>
        <w:rPr>
          <w:lang w:val="uk-UA"/>
        </w:rPr>
        <w:t>площею</w:t>
      </w:r>
      <w:r w:rsidR="00A71C2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A71C2E">
        <w:rPr>
          <w:lang w:val="uk-UA"/>
        </w:rPr>
        <w:t>46,9    кв.м)    по    вул. Зарічанській, 30;</w:t>
      </w:r>
    </w:p>
    <w:p w:rsidR="00A71C2E" w:rsidRDefault="00A71C2E" w:rsidP="00F53CDC">
      <w:pPr>
        <w:jc w:val="both"/>
        <w:rPr>
          <w:lang w:val="uk-UA"/>
        </w:rPr>
      </w:pPr>
      <w:r>
        <w:rPr>
          <w:lang w:val="uk-UA"/>
        </w:rPr>
        <w:t xml:space="preserve">         1.3. корисною площею 18,8 кв.м (загальною площею 38,4 кв.м) по вул. Курчатова, 1;</w:t>
      </w:r>
    </w:p>
    <w:p w:rsidR="00A71C2E" w:rsidRDefault="00A71C2E" w:rsidP="00F53CDC">
      <w:pPr>
        <w:jc w:val="both"/>
        <w:rPr>
          <w:lang w:val="uk-UA"/>
        </w:rPr>
      </w:pPr>
      <w:r>
        <w:rPr>
          <w:lang w:val="uk-UA"/>
        </w:rPr>
        <w:t xml:space="preserve">         1.4. корисною площею 16,1 кв.м (загальною площею </w:t>
      </w:r>
      <w:r w:rsidR="001835E9">
        <w:rPr>
          <w:lang w:val="uk-UA"/>
        </w:rPr>
        <w:t>27,9 кв.м) по вул. Трудовій, 5Ж;</w:t>
      </w:r>
    </w:p>
    <w:p w:rsidR="001835E9" w:rsidRDefault="001835E9" w:rsidP="00F53CDC">
      <w:pPr>
        <w:jc w:val="both"/>
        <w:rPr>
          <w:lang w:val="uk-UA"/>
        </w:rPr>
      </w:pPr>
      <w:r>
        <w:rPr>
          <w:lang w:val="uk-UA"/>
        </w:rPr>
        <w:t xml:space="preserve">         1.5. корисною    площею    29,7    кв.м    (загальною    площею    36,6   кв.м)   по   пров. Проскурівському, 1;</w:t>
      </w:r>
    </w:p>
    <w:p w:rsidR="001835E9" w:rsidRDefault="001835E9" w:rsidP="00F53CDC">
      <w:pPr>
        <w:jc w:val="both"/>
        <w:rPr>
          <w:lang w:val="uk-UA"/>
        </w:rPr>
      </w:pPr>
      <w:r>
        <w:rPr>
          <w:lang w:val="uk-UA"/>
        </w:rPr>
        <w:t xml:space="preserve">         1.6. корисною    площею    14,5    кв.м    (загальною    площею    18,0   кв.м)   по   пров. Проскурівському, 1;</w:t>
      </w:r>
    </w:p>
    <w:p w:rsidR="002470D0" w:rsidRDefault="001835E9" w:rsidP="003C454D">
      <w:pPr>
        <w:jc w:val="both"/>
        <w:rPr>
          <w:lang w:val="uk-UA"/>
        </w:rPr>
      </w:pPr>
      <w:r>
        <w:rPr>
          <w:lang w:val="uk-UA"/>
        </w:rPr>
        <w:t xml:space="preserve">         1.7. корисною    площею    15,3    кв.м    (загальною    площею    17,1   кв.м)</w:t>
      </w:r>
      <w:r w:rsidR="006666A4">
        <w:rPr>
          <w:lang w:val="uk-UA"/>
        </w:rPr>
        <w:t xml:space="preserve">   по   пров. Проскурівському, 1;</w:t>
      </w:r>
    </w:p>
    <w:p w:rsidR="006666A4" w:rsidRPr="003C454D" w:rsidRDefault="006666A4" w:rsidP="003C454D">
      <w:pPr>
        <w:jc w:val="both"/>
        <w:rPr>
          <w:lang w:val="uk-UA"/>
        </w:rPr>
      </w:pPr>
      <w:r>
        <w:rPr>
          <w:lang w:val="uk-UA"/>
        </w:rPr>
        <w:t xml:space="preserve">         1.8.</w:t>
      </w:r>
      <w:r w:rsidRPr="006666A4">
        <w:rPr>
          <w:lang w:val="uk-UA"/>
        </w:rPr>
        <w:t xml:space="preserve"> </w:t>
      </w:r>
      <w:r>
        <w:rPr>
          <w:lang w:val="uk-UA"/>
        </w:rPr>
        <w:t>загальною площею 233,3 кв.м  по вул. Кам’янецька, 102.</w:t>
      </w:r>
      <w:bookmarkStart w:id="0" w:name="_GoBack"/>
      <w:bookmarkEnd w:id="0"/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9D2682">
        <w:rPr>
          <w:lang w:val="uk-UA"/>
        </w:rPr>
        <w:t xml:space="preserve"> </w:t>
      </w:r>
      <w:r w:rsidR="003C454D">
        <w:rPr>
          <w:lang w:val="uk-UA"/>
        </w:rPr>
        <w:t>2</w:t>
      </w:r>
      <w:r w:rsidR="00F53CDC" w:rsidRPr="006C3B4A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1835E9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95307D" w:rsidRPr="006C3B4A" w:rsidRDefault="0095307D" w:rsidP="001835E9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C454D" w:rsidRDefault="003C454D" w:rsidP="001835E9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9E321E" w:rsidRDefault="00F53CDC" w:rsidP="001835E9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</w:p>
    <w:p w:rsidR="003C454D" w:rsidRPr="001835E9" w:rsidRDefault="003C454D" w:rsidP="001835E9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r w:rsidRPr="006C3B4A">
        <w:rPr>
          <w:lang w:val="uk-UA"/>
        </w:rPr>
        <w:t>ПОГОДЖЕНО:</w:t>
      </w:r>
    </w:p>
    <w:p w:rsidR="00F53CDC" w:rsidRPr="006C3B4A" w:rsidRDefault="00F53CDC" w:rsidP="00F53CDC">
      <w:pPr>
        <w:tabs>
          <w:tab w:val="left" w:pos="540"/>
        </w:tabs>
        <w:ind w:right="355"/>
        <w:jc w:val="both"/>
        <w:rPr>
          <w:lang w:val="uk-UA"/>
        </w:rPr>
      </w:pPr>
    </w:p>
    <w:p w:rsidR="00F53CDC" w:rsidRPr="006C3B4A" w:rsidRDefault="00F53CDC" w:rsidP="00F53CDC">
      <w:pPr>
        <w:spacing w:line="240" w:lineRule="atLeast"/>
        <w:jc w:val="both"/>
        <w:rPr>
          <w:lang w:val="uk-UA"/>
        </w:rPr>
      </w:pPr>
      <w:r w:rsidRPr="006C3B4A">
        <w:rPr>
          <w:lang w:val="uk-UA"/>
        </w:rPr>
        <w:t xml:space="preserve">Керуючий справами виконавчого комітету               </w:t>
      </w:r>
      <w:r w:rsidR="002A2264" w:rsidRPr="006C3B4A">
        <w:rPr>
          <w:lang w:val="uk-UA"/>
        </w:rPr>
        <w:t xml:space="preserve">                              </w:t>
      </w:r>
      <w:r w:rsidRPr="006C3B4A">
        <w:rPr>
          <w:lang w:val="uk-UA"/>
        </w:rPr>
        <w:t>Ю. САБІЙ</w:t>
      </w:r>
    </w:p>
    <w:p w:rsidR="00F53CDC" w:rsidRPr="006C3B4A" w:rsidRDefault="00F53CDC" w:rsidP="00F53CDC">
      <w:pPr>
        <w:spacing w:line="240" w:lineRule="atLeast"/>
        <w:jc w:val="both"/>
        <w:rPr>
          <w:lang w:val="uk-UA"/>
        </w:rPr>
      </w:pPr>
    </w:p>
    <w:p w:rsidR="00F53CDC" w:rsidRPr="006C3B4A" w:rsidRDefault="00F53CDC" w:rsidP="00F53CDC">
      <w:pPr>
        <w:spacing w:line="240" w:lineRule="atLeast"/>
        <w:jc w:val="both"/>
      </w:pPr>
      <w:r w:rsidRPr="006C3B4A">
        <w:rPr>
          <w:lang w:val="uk-UA"/>
        </w:rPr>
        <w:t xml:space="preserve">Заступник міського голови                                         </w:t>
      </w:r>
      <w:r w:rsidR="002A2264" w:rsidRPr="006C3B4A">
        <w:rPr>
          <w:lang w:val="uk-UA"/>
        </w:rPr>
        <w:t xml:space="preserve">                              </w:t>
      </w:r>
      <w:r w:rsidR="00370F65">
        <w:rPr>
          <w:lang w:val="uk-UA"/>
        </w:rPr>
        <w:t>В</w:t>
      </w:r>
      <w:r w:rsidRPr="006C3B4A">
        <w:rPr>
          <w:lang w:val="uk-UA"/>
        </w:rPr>
        <w:t xml:space="preserve">. </w:t>
      </w:r>
      <w:r w:rsidR="00370F65">
        <w:rPr>
          <w:lang w:val="uk-UA"/>
        </w:rPr>
        <w:t>ГОНЧАРУК</w:t>
      </w:r>
    </w:p>
    <w:p w:rsidR="00F53CDC" w:rsidRPr="006C3B4A" w:rsidRDefault="00F53CDC" w:rsidP="00F53CDC">
      <w:pPr>
        <w:tabs>
          <w:tab w:val="left" w:pos="567"/>
        </w:tabs>
        <w:jc w:val="both"/>
        <w:rPr>
          <w:lang w:val="uk-UA"/>
        </w:rPr>
      </w:pPr>
    </w:p>
    <w:p w:rsidR="00F53CDC" w:rsidRPr="006C3B4A" w:rsidRDefault="00F53CDC" w:rsidP="00F53CDC">
      <w:pPr>
        <w:pStyle w:val="a3"/>
        <w:spacing w:after="0" w:line="240" w:lineRule="atLeast"/>
        <w:rPr>
          <w:lang w:val="uk-UA"/>
        </w:rPr>
      </w:pPr>
      <w:r w:rsidRPr="006C3B4A">
        <w:rPr>
          <w:lang w:val="uk-UA"/>
        </w:rPr>
        <w:t xml:space="preserve">Начальник управління правового </w:t>
      </w:r>
    </w:p>
    <w:p w:rsidR="00F53CDC" w:rsidRPr="006C3B4A" w:rsidRDefault="00F53CDC" w:rsidP="00F53CDC">
      <w:pPr>
        <w:pStyle w:val="a3"/>
        <w:tabs>
          <w:tab w:val="left" w:pos="7371"/>
        </w:tabs>
        <w:spacing w:after="0" w:line="240" w:lineRule="atLeast"/>
        <w:rPr>
          <w:lang w:val="uk-UA"/>
        </w:rPr>
      </w:pPr>
      <w:r w:rsidRPr="006C3B4A">
        <w:rPr>
          <w:lang w:val="uk-UA"/>
        </w:rPr>
        <w:t xml:space="preserve">забезпечення та представництва                                </w:t>
      </w:r>
      <w:r w:rsidR="00370F65">
        <w:rPr>
          <w:lang w:val="uk-UA"/>
        </w:rPr>
        <w:t xml:space="preserve">                              </w:t>
      </w:r>
      <w:r w:rsidRPr="006C3B4A">
        <w:rPr>
          <w:lang w:val="uk-UA"/>
        </w:rPr>
        <w:t>Л. ДЕМЧУК</w:t>
      </w:r>
    </w:p>
    <w:p w:rsidR="00F53CDC" w:rsidRPr="00B4004B" w:rsidRDefault="00F53CDC" w:rsidP="00F53CDC">
      <w:pPr>
        <w:spacing w:line="240" w:lineRule="atLeast"/>
        <w:jc w:val="both"/>
        <w:rPr>
          <w:color w:val="FF0000"/>
          <w:lang w:val="uk-UA"/>
        </w:rPr>
      </w:pPr>
    </w:p>
    <w:p w:rsidR="00F53CDC" w:rsidRPr="006C3B4A" w:rsidRDefault="00F53CDC" w:rsidP="00F53CDC">
      <w:pPr>
        <w:pStyle w:val="21"/>
        <w:tabs>
          <w:tab w:val="left" w:pos="7740"/>
        </w:tabs>
      </w:pPr>
      <w:r w:rsidRPr="006C3B4A">
        <w:t xml:space="preserve">В.о. начальника управління комунального майна           </w:t>
      </w:r>
      <w:r w:rsidR="002A2264" w:rsidRPr="006C3B4A">
        <w:t xml:space="preserve">                       </w:t>
      </w:r>
      <w:r w:rsidRPr="006C3B4A">
        <w:t xml:space="preserve">В. КШЕМІНСЬКА       </w:t>
      </w:r>
    </w:p>
    <w:p w:rsidR="00F53CDC" w:rsidRPr="006C3B4A" w:rsidRDefault="00F53CDC" w:rsidP="00F53CDC">
      <w:pPr>
        <w:pStyle w:val="21"/>
        <w:tabs>
          <w:tab w:val="left" w:pos="7740"/>
        </w:tabs>
      </w:pPr>
    </w:p>
    <w:p w:rsidR="00F53CDC" w:rsidRPr="006C3B4A" w:rsidRDefault="00F53CDC" w:rsidP="00F53CDC">
      <w:pPr>
        <w:pStyle w:val="a3"/>
        <w:spacing w:after="0" w:line="240" w:lineRule="atLeast"/>
        <w:rPr>
          <w:lang w:val="uk-UA"/>
        </w:rPr>
      </w:pPr>
      <w:r w:rsidRPr="006C3B4A">
        <w:rPr>
          <w:lang w:val="uk-UA"/>
        </w:rPr>
        <w:t>Завідувач зага</w:t>
      </w:r>
      <w:r w:rsidR="003C454D">
        <w:rPr>
          <w:lang w:val="uk-UA"/>
        </w:rPr>
        <w:t>льного відділу</w:t>
      </w:r>
      <w:r w:rsidR="003C454D">
        <w:rPr>
          <w:lang w:val="uk-UA"/>
        </w:rPr>
        <w:tab/>
      </w:r>
      <w:r w:rsidR="003C454D">
        <w:rPr>
          <w:lang w:val="uk-UA"/>
        </w:rPr>
        <w:tab/>
      </w:r>
      <w:r w:rsidR="003C454D">
        <w:rPr>
          <w:lang w:val="uk-UA"/>
        </w:rPr>
        <w:tab/>
      </w:r>
      <w:r w:rsidR="003C454D">
        <w:rPr>
          <w:lang w:val="uk-UA"/>
        </w:rPr>
        <w:tab/>
      </w:r>
      <w:r w:rsidR="003C454D">
        <w:rPr>
          <w:lang w:val="uk-UA"/>
        </w:rPr>
        <w:tab/>
        <w:t xml:space="preserve">           </w:t>
      </w:r>
      <w:r w:rsidRPr="006C3B4A">
        <w:rPr>
          <w:lang w:val="uk-UA"/>
        </w:rPr>
        <w:t>І. МОВЧАН</w:t>
      </w:r>
    </w:p>
    <w:p w:rsidR="004170A5" w:rsidRPr="006C3B4A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6C3B4A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B4004B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sectPr w:rsidR="004170A5" w:rsidRPr="00B4004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446D1"/>
    <w:rsid w:val="00054501"/>
    <w:rsid w:val="000705EC"/>
    <w:rsid w:val="000730B3"/>
    <w:rsid w:val="00075D78"/>
    <w:rsid w:val="0008055D"/>
    <w:rsid w:val="00081045"/>
    <w:rsid w:val="00115A1C"/>
    <w:rsid w:val="001261CB"/>
    <w:rsid w:val="00134722"/>
    <w:rsid w:val="00180C27"/>
    <w:rsid w:val="001835E9"/>
    <w:rsid w:val="0018653E"/>
    <w:rsid w:val="001C318E"/>
    <w:rsid w:val="001F1E9E"/>
    <w:rsid w:val="00204808"/>
    <w:rsid w:val="00205F74"/>
    <w:rsid w:val="002244FD"/>
    <w:rsid w:val="0022528F"/>
    <w:rsid w:val="0023297A"/>
    <w:rsid w:val="002470D0"/>
    <w:rsid w:val="0025019A"/>
    <w:rsid w:val="002732C4"/>
    <w:rsid w:val="002937B2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A5EDD"/>
    <w:rsid w:val="003A6C5A"/>
    <w:rsid w:val="003B36C8"/>
    <w:rsid w:val="003B4802"/>
    <w:rsid w:val="003C4303"/>
    <w:rsid w:val="003C454D"/>
    <w:rsid w:val="003E22E3"/>
    <w:rsid w:val="003E6E02"/>
    <w:rsid w:val="003F3F36"/>
    <w:rsid w:val="003F40D1"/>
    <w:rsid w:val="004170A5"/>
    <w:rsid w:val="00435EA3"/>
    <w:rsid w:val="004529DF"/>
    <w:rsid w:val="00457C1A"/>
    <w:rsid w:val="00476462"/>
    <w:rsid w:val="004828AD"/>
    <w:rsid w:val="004837FF"/>
    <w:rsid w:val="00494C53"/>
    <w:rsid w:val="004D2E3E"/>
    <w:rsid w:val="004D78A7"/>
    <w:rsid w:val="0053062B"/>
    <w:rsid w:val="005617CC"/>
    <w:rsid w:val="005707CA"/>
    <w:rsid w:val="00581284"/>
    <w:rsid w:val="00593E9C"/>
    <w:rsid w:val="005B6F61"/>
    <w:rsid w:val="005E1634"/>
    <w:rsid w:val="005E4179"/>
    <w:rsid w:val="00611E06"/>
    <w:rsid w:val="006319C1"/>
    <w:rsid w:val="00634CF0"/>
    <w:rsid w:val="006666A4"/>
    <w:rsid w:val="006853A1"/>
    <w:rsid w:val="00693FF6"/>
    <w:rsid w:val="006C3B4A"/>
    <w:rsid w:val="006F239D"/>
    <w:rsid w:val="00711A1D"/>
    <w:rsid w:val="00731568"/>
    <w:rsid w:val="007316F0"/>
    <w:rsid w:val="00732182"/>
    <w:rsid w:val="00735DAD"/>
    <w:rsid w:val="00745BCA"/>
    <w:rsid w:val="007503A5"/>
    <w:rsid w:val="007553A1"/>
    <w:rsid w:val="00797EED"/>
    <w:rsid w:val="007A2E7F"/>
    <w:rsid w:val="007B0FA6"/>
    <w:rsid w:val="007B184D"/>
    <w:rsid w:val="007B40A1"/>
    <w:rsid w:val="007C356D"/>
    <w:rsid w:val="007C637C"/>
    <w:rsid w:val="007F49DF"/>
    <w:rsid w:val="00800162"/>
    <w:rsid w:val="00807788"/>
    <w:rsid w:val="00820253"/>
    <w:rsid w:val="0082383A"/>
    <w:rsid w:val="008363CB"/>
    <w:rsid w:val="00843B4D"/>
    <w:rsid w:val="00854E25"/>
    <w:rsid w:val="00872DFE"/>
    <w:rsid w:val="008777BB"/>
    <w:rsid w:val="00885225"/>
    <w:rsid w:val="008B04CC"/>
    <w:rsid w:val="008B3B0D"/>
    <w:rsid w:val="008D00E6"/>
    <w:rsid w:val="00905DB8"/>
    <w:rsid w:val="0094196A"/>
    <w:rsid w:val="0095307D"/>
    <w:rsid w:val="009576B9"/>
    <w:rsid w:val="009A2306"/>
    <w:rsid w:val="009A3FAD"/>
    <w:rsid w:val="009A4894"/>
    <w:rsid w:val="009A51B6"/>
    <w:rsid w:val="009B0675"/>
    <w:rsid w:val="009C0D0A"/>
    <w:rsid w:val="009C5156"/>
    <w:rsid w:val="009C7A90"/>
    <w:rsid w:val="009D2682"/>
    <w:rsid w:val="009E15BF"/>
    <w:rsid w:val="009E321E"/>
    <w:rsid w:val="009E55AE"/>
    <w:rsid w:val="009F1CBC"/>
    <w:rsid w:val="009F2983"/>
    <w:rsid w:val="009F2FBB"/>
    <w:rsid w:val="00A01704"/>
    <w:rsid w:val="00A4129C"/>
    <w:rsid w:val="00A42ADD"/>
    <w:rsid w:val="00A47BF7"/>
    <w:rsid w:val="00A71C2E"/>
    <w:rsid w:val="00A72066"/>
    <w:rsid w:val="00A73737"/>
    <w:rsid w:val="00AA094E"/>
    <w:rsid w:val="00AB6A54"/>
    <w:rsid w:val="00AB76E3"/>
    <w:rsid w:val="00AC01D9"/>
    <w:rsid w:val="00AC6094"/>
    <w:rsid w:val="00AC70ED"/>
    <w:rsid w:val="00B202CA"/>
    <w:rsid w:val="00B21E2D"/>
    <w:rsid w:val="00B27A3E"/>
    <w:rsid w:val="00B4004B"/>
    <w:rsid w:val="00B52B3E"/>
    <w:rsid w:val="00B8063B"/>
    <w:rsid w:val="00BB38D0"/>
    <w:rsid w:val="00BE3DC8"/>
    <w:rsid w:val="00BF6770"/>
    <w:rsid w:val="00C0507C"/>
    <w:rsid w:val="00C15564"/>
    <w:rsid w:val="00C34560"/>
    <w:rsid w:val="00C37A18"/>
    <w:rsid w:val="00C47885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A8C"/>
    <w:rsid w:val="00D37AF9"/>
    <w:rsid w:val="00D42000"/>
    <w:rsid w:val="00D50742"/>
    <w:rsid w:val="00D55FAF"/>
    <w:rsid w:val="00D61C74"/>
    <w:rsid w:val="00D73ED1"/>
    <w:rsid w:val="00D80E0E"/>
    <w:rsid w:val="00D907B3"/>
    <w:rsid w:val="00DA4196"/>
    <w:rsid w:val="00DC1879"/>
    <w:rsid w:val="00DF0623"/>
    <w:rsid w:val="00E00650"/>
    <w:rsid w:val="00E23D23"/>
    <w:rsid w:val="00E568D8"/>
    <w:rsid w:val="00E6054F"/>
    <w:rsid w:val="00E76005"/>
    <w:rsid w:val="00E8582F"/>
    <w:rsid w:val="00EC28C0"/>
    <w:rsid w:val="00EC49FA"/>
    <w:rsid w:val="00EF3319"/>
    <w:rsid w:val="00EF4ED8"/>
    <w:rsid w:val="00F07BBE"/>
    <w:rsid w:val="00F07DC8"/>
    <w:rsid w:val="00F438B6"/>
    <w:rsid w:val="00F50F3F"/>
    <w:rsid w:val="00F53CDC"/>
    <w:rsid w:val="00F64307"/>
    <w:rsid w:val="00F73656"/>
    <w:rsid w:val="00F92DEC"/>
    <w:rsid w:val="00FB3775"/>
    <w:rsid w:val="00FB65D4"/>
    <w:rsid w:val="00FC4CFD"/>
    <w:rsid w:val="00FC59DB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172</cp:revision>
  <cp:lastPrinted>2020-12-01T11:33:00Z</cp:lastPrinted>
  <dcterms:created xsi:type="dcterms:W3CDTF">2020-07-28T07:15:00Z</dcterms:created>
  <dcterms:modified xsi:type="dcterms:W3CDTF">2020-12-04T08:24:00Z</dcterms:modified>
</cp:coreProperties>
</file>