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C" w:rsidRPr="00890360" w:rsidRDefault="00353DEC" w:rsidP="00353DEC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890360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7286BE78" wp14:editId="36460000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EC" w:rsidRPr="00890360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890360">
        <w:rPr>
          <w:b/>
          <w:bCs/>
          <w:sz w:val="32"/>
          <w:szCs w:val="32"/>
          <w:lang w:val="uk-UA"/>
        </w:rPr>
        <w:t>ХМЕЛЬНИЦЬКА МІСЬКА РАДА</w:t>
      </w:r>
    </w:p>
    <w:p w:rsidR="00353DEC" w:rsidRPr="00890360" w:rsidRDefault="00353DEC" w:rsidP="00353DEC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890360">
        <w:rPr>
          <w:sz w:val="32"/>
          <w:szCs w:val="32"/>
          <w:lang w:val="uk-UA"/>
        </w:rPr>
        <w:t>ВИКОНАВЧИЙ КОМІТЕТ</w:t>
      </w:r>
    </w:p>
    <w:p w:rsidR="00353DEC" w:rsidRPr="00890360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890360">
        <w:rPr>
          <w:b/>
          <w:sz w:val="36"/>
          <w:szCs w:val="36"/>
          <w:lang w:val="uk-UA"/>
        </w:rPr>
        <w:t>РІШЕННЯ</w:t>
      </w:r>
    </w:p>
    <w:p w:rsidR="00353DEC" w:rsidRPr="00890360" w:rsidRDefault="00353DEC" w:rsidP="00353DEC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 w:rsidRPr="00890360"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353DEC" w:rsidRPr="00890360" w:rsidRDefault="00353DEC" w:rsidP="00353DEC">
      <w:pPr>
        <w:ind w:right="5385"/>
        <w:jc w:val="both"/>
        <w:rPr>
          <w:color w:val="00000A"/>
          <w:lang w:val="uk-UA"/>
        </w:rPr>
      </w:pPr>
    </w:p>
    <w:p w:rsidR="00353DEC" w:rsidRPr="00890360" w:rsidRDefault="00EF5D22" w:rsidP="00353DEC">
      <w:pPr>
        <w:ind w:right="5385"/>
        <w:jc w:val="both"/>
        <w:rPr>
          <w:lang w:val="uk-UA"/>
        </w:rPr>
      </w:pPr>
      <w:r w:rsidRPr="00890360">
        <w:rPr>
          <w:color w:val="00000A"/>
          <w:lang w:val="uk-UA"/>
        </w:rPr>
        <w:t>Про внесення на розгляд сесії міської ради пропозиції про погодження Інвестиційної програми комунального підприємства «Південно-Західні тепломережі» на 202</w:t>
      </w:r>
      <w:r w:rsidR="009042B9" w:rsidRPr="00890360">
        <w:rPr>
          <w:color w:val="00000A"/>
          <w:lang w:val="uk-UA"/>
        </w:rPr>
        <w:t>1</w:t>
      </w:r>
      <w:r w:rsidRPr="00890360">
        <w:rPr>
          <w:color w:val="00000A"/>
          <w:lang w:val="uk-UA"/>
        </w:rPr>
        <w:t xml:space="preserve"> рік</w:t>
      </w:r>
    </w:p>
    <w:p w:rsidR="00353DEC" w:rsidRPr="00890360" w:rsidRDefault="00353DEC" w:rsidP="00353DEC">
      <w:pPr>
        <w:ind w:right="4780"/>
        <w:jc w:val="both"/>
        <w:rPr>
          <w:lang w:val="uk-UA"/>
        </w:rPr>
      </w:pPr>
    </w:p>
    <w:p w:rsidR="00EF5D22" w:rsidRPr="00890360" w:rsidRDefault="00EF5D22" w:rsidP="00EF5D22">
      <w:pPr>
        <w:spacing w:before="240" w:after="240" w:line="100" w:lineRule="atLeast"/>
        <w:jc w:val="both"/>
        <w:rPr>
          <w:color w:val="000000"/>
          <w:lang w:val="uk-UA"/>
        </w:rPr>
      </w:pPr>
      <w:r w:rsidRPr="00890360">
        <w:rPr>
          <w:color w:val="000000"/>
          <w:lang w:val="uk-UA"/>
        </w:rPr>
        <w:t>Розглянувши звернення комунального підприємства «Південно-Західні тепломережі», з метою забезпечення економічної доцільності та господарської необхідності проектування і будівництва нових, розширення та модернізації діючих джерел теплової енергії і теплових мереж, з метою економії паливно-енергетичних ресурсів з урахуванням оптимального поєднання централізованого і децентралізованого теплопостачання, впровадження енергозберігаючих технологій та охорони навколишнього природного середовища, керуючись Законом України «Про місцеве самоврядування в Україні», статтею 13 Закону України «Про теплопостачання», відповідно до Порядку розроблення, погодження, затвердження та виконання інвестиційних програм суб’єктів господарювання у сфері теплопостачання, затвердженого постановою Національної комісії, що здійснює державне регулювання у сфері комунальних послуг від 14.12.2012 року № 381 та наказом Міністерства регіонального розвитку, будівництва та житлово-комунального господарства України від 14.12.2012 року №630 «Про затвердження порядків розроблення, погодження та затвердження інвестиційних програм суб'єктів господарювання у сферах теплопостачання, централізованого водопостачання та водовідведення», виконавчий комітет міської ради</w:t>
      </w:r>
    </w:p>
    <w:p w:rsidR="00353DEC" w:rsidRPr="00890360" w:rsidRDefault="00353DEC" w:rsidP="00EF5D22">
      <w:pPr>
        <w:spacing w:before="240" w:after="240" w:line="100" w:lineRule="atLeast"/>
        <w:jc w:val="both"/>
        <w:rPr>
          <w:color w:val="000000"/>
          <w:lang w:val="uk-UA"/>
        </w:rPr>
      </w:pPr>
      <w:r w:rsidRPr="00890360">
        <w:rPr>
          <w:color w:val="000000"/>
          <w:lang w:val="uk-UA"/>
        </w:rPr>
        <w:t>В И Р І Ш И В :</w:t>
      </w:r>
    </w:p>
    <w:p w:rsidR="00EF5D22" w:rsidRPr="00890360" w:rsidRDefault="00EF5D22" w:rsidP="00EF5D22">
      <w:pPr>
        <w:numPr>
          <w:ilvl w:val="0"/>
          <w:numId w:val="1"/>
        </w:numPr>
        <w:tabs>
          <w:tab w:val="clear" w:pos="1211"/>
          <w:tab w:val="num" w:pos="1080"/>
          <w:tab w:val="left" w:pos="1440"/>
          <w:tab w:val="left" w:pos="1620"/>
          <w:tab w:val="left" w:pos="1800"/>
        </w:tabs>
        <w:suppressAutoHyphens w:val="0"/>
        <w:jc w:val="both"/>
        <w:rPr>
          <w:szCs w:val="28"/>
          <w:lang w:val="uk-UA"/>
        </w:rPr>
      </w:pPr>
      <w:bookmarkStart w:id="0" w:name="_Hlk21506916"/>
      <w:proofErr w:type="spellStart"/>
      <w:r w:rsidRPr="00890360">
        <w:rPr>
          <w:szCs w:val="28"/>
          <w:lang w:val="uk-UA"/>
        </w:rPr>
        <w:t>Внести</w:t>
      </w:r>
      <w:proofErr w:type="spellEnd"/>
      <w:r w:rsidRPr="00890360">
        <w:rPr>
          <w:szCs w:val="28"/>
          <w:lang w:val="uk-UA"/>
        </w:rPr>
        <w:t xml:space="preserve"> на розгляд сесії міської ради пропозицію про погодження Інвестиційної програми комунального підприємства «Південно-Західні тепломережі» на 202</w:t>
      </w:r>
      <w:r w:rsidR="009042B9" w:rsidRPr="00890360">
        <w:rPr>
          <w:szCs w:val="28"/>
          <w:lang w:val="uk-UA"/>
        </w:rPr>
        <w:t>1</w:t>
      </w:r>
      <w:r w:rsidRPr="00890360">
        <w:rPr>
          <w:szCs w:val="28"/>
          <w:lang w:val="uk-UA"/>
        </w:rPr>
        <w:t xml:space="preserve"> рік. </w:t>
      </w:r>
    </w:p>
    <w:p w:rsidR="00EF5D22" w:rsidRPr="00890360" w:rsidRDefault="00EF5D22" w:rsidP="00EF5D22">
      <w:pPr>
        <w:pStyle w:val="a6"/>
        <w:numPr>
          <w:ilvl w:val="0"/>
          <w:numId w:val="1"/>
        </w:numPr>
        <w:tabs>
          <w:tab w:val="clear" w:pos="1211"/>
          <w:tab w:val="num" w:pos="1080"/>
          <w:tab w:val="left" w:pos="1440"/>
        </w:tabs>
        <w:jc w:val="both"/>
        <w:rPr>
          <w:szCs w:val="28"/>
        </w:rPr>
      </w:pPr>
      <w:r w:rsidRPr="00890360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Pr="00890360">
        <w:rPr>
          <w:szCs w:val="28"/>
        </w:rPr>
        <w:t>Нестерука</w:t>
      </w:r>
      <w:proofErr w:type="spellEnd"/>
      <w:r w:rsidRPr="00890360">
        <w:rPr>
          <w:szCs w:val="28"/>
        </w:rPr>
        <w:t xml:space="preserve"> А.М.</w:t>
      </w:r>
    </w:p>
    <w:p w:rsidR="00353DEC" w:rsidRPr="00890360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890360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890360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Pr="00890360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6A0AB3" w:rsidRPr="00890360" w:rsidRDefault="00353DEC" w:rsidP="00890360">
      <w:pPr>
        <w:tabs>
          <w:tab w:val="left" w:pos="540"/>
        </w:tabs>
        <w:jc w:val="both"/>
        <w:rPr>
          <w:lang w:val="uk-UA"/>
        </w:rPr>
      </w:pPr>
      <w:r w:rsidRPr="00890360">
        <w:rPr>
          <w:lang w:val="uk-UA"/>
        </w:rPr>
        <w:t>Міський голова</w:t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</w:r>
      <w:r w:rsidRPr="00890360">
        <w:rPr>
          <w:lang w:val="uk-UA"/>
        </w:rPr>
        <w:tab/>
        <w:t xml:space="preserve">   О. СИМЧИШИН</w:t>
      </w:r>
      <w:bookmarkStart w:id="1" w:name="_GoBack"/>
      <w:bookmarkEnd w:id="0"/>
      <w:bookmarkEnd w:id="1"/>
    </w:p>
    <w:sectPr w:rsidR="006A0AB3" w:rsidRPr="00890360" w:rsidSect="00336286">
      <w:headerReference w:type="default" r:id="rId8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B6" w:rsidRDefault="002A21B6">
      <w:r>
        <w:separator/>
      </w:r>
    </w:p>
  </w:endnote>
  <w:endnote w:type="continuationSeparator" w:id="0">
    <w:p w:rsidR="002A21B6" w:rsidRDefault="002A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B6" w:rsidRDefault="002A21B6">
      <w:r>
        <w:separator/>
      </w:r>
    </w:p>
  </w:footnote>
  <w:footnote w:type="continuationSeparator" w:id="0">
    <w:p w:rsidR="002A21B6" w:rsidRDefault="002A2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5C4281">
    <w:pPr>
      <w:pStyle w:val="a3"/>
    </w:pPr>
    <w:r>
      <w:rPr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C"/>
    <w:rsid w:val="00020EE3"/>
    <w:rsid w:val="000635A0"/>
    <w:rsid w:val="000D3A77"/>
    <w:rsid w:val="002211C0"/>
    <w:rsid w:val="002A21B6"/>
    <w:rsid w:val="00353DEC"/>
    <w:rsid w:val="005C4281"/>
    <w:rsid w:val="006149B5"/>
    <w:rsid w:val="006A0AB3"/>
    <w:rsid w:val="00731564"/>
    <w:rsid w:val="00890360"/>
    <w:rsid w:val="008A001A"/>
    <w:rsid w:val="009042B9"/>
    <w:rsid w:val="00D777DB"/>
    <w:rsid w:val="00EF2AFE"/>
    <w:rsid w:val="00E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AEED-7E8C-40C5-8DB9-F1C347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DE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53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53DE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ody Text"/>
    <w:basedOn w:val="a"/>
    <w:link w:val="a7"/>
    <w:rsid w:val="00EF5D22"/>
    <w:pPr>
      <w:suppressAutoHyphens w:val="0"/>
      <w:jc w:val="center"/>
    </w:pPr>
    <w:rPr>
      <w:lang w:val="uk-UA" w:eastAsia="ru-RU"/>
    </w:rPr>
  </w:style>
  <w:style w:type="character" w:customStyle="1" w:styleId="a7">
    <w:name w:val="Основний текст Знак"/>
    <w:basedOn w:val="a0"/>
    <w:link w:val="a6"/>
    <w:rsid w:val="00EF5D2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4</cp:revision>
  <cp:lastPrinted>2020-04-01T09:37:00Z</cp:lastPrinted>
  <dcterms:created xsi:type="dcterms:W3CDTF">2020-04-01T08:22:00Z</dcterms:created>
  <dcterms:modified xsi:type="dcterms:W3CDTF">2020-10-05T10:10:00Z</dcterms:modified>
</cp:coreProperties>
</file>