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E5" w:rsidRDefault="00F3099A">
      <w:pPr>
        <w:pStyle w:val="a0"/>
        <w:ind w:left="9912" w:firstLine="708"/>
      </w:pPr>
      <w:r>
        <w:rPr>
          <w:rFonts w:eastAsia="Times New Roman"/>
          <w:lang w:val="uk-UA"/>
        </w:rPr>
        <w:t>Додаток</w:t>
      </w:r>
    </w:p>
    <w:p w:rsidR="00C92EE5" w:rsidRDefault="00F3099A">
      <w:pPr>
        <w:pStyle w:val="a0"/>
        <w:ind w:left="9912" w:firstLine="708"/>
      </w:pPr>
      <w:r>
        <w:rPr>
          <w:lang w:val="uk-UA"/>
        </w:rPr>
        <w:t>до рішення виконавчого комітету</w:t>
      </w:r>
    </w:p>
    <w:p w:rsidR="00C92EE5" w:rsidRDefault="005F33A4">
      <w:pPr>
        <w:pStyle w:val="a0"/>
        <w:ind w:left="9912" w:firstLine="708"/>
      </w:pPr>
      <w:r>
        <w:rPr>
          <w:lang w:val="uk-UA"/>
        </w:rPr>
        <w:t>«_____» _________2020</w:t>
      </w:r>
      <w:r w:rsidR="00F3099A">
        <w:rPr>
          <w:lang w:val="uk-UA"/>
        </w:rPr>
        <w:t xml:space="preserve"> №</w:t>
      </w:r>
    </w:p>
    <w:p w:rsidR="00C92EE5" w:rsidRDefault="00C92EE5">
      <w:pPr>
        <w:pStyle w:val="a0"/>
        <w:ind w:left="9912" w:firstLine="708"/>
      </w:pPr>
    </w:p>
    <w:p w:rsidR="00C92EE5" w:rsidRDefault="00C92EE5">
      <w:pPr>
        <w:pStyle w:val="a0"/>
        <w:ind w:left="9912" w:firstLine="708"/>
      </w:pPr>
    </w:p>
    <w:p w:rsidR="00C92EE5" w:rsidRDefault="005F33A4">
      <w:pPr>
        <w:pStyle w:val="a0"/>
        <w:jc w:val="center"/>
      </w:pPr>
      <w:r>
        <w:rPr>
          <w:lang w:val="uk-UA"/>
        </w:rPr>
        <w:t>Перелік договорів  оренди</w:t>
      </w:r>
      <w:r w:rsidR="001227D6">
        <w:rPr>
          <w:lang w:val="uk-UA"/>
        </w:rPr>
        <w:t>, які підлягають продовженню за результатами проведення аукціону</w:t>
      </w:r>
    </w:p>
    <w:p w:rsidR="00C92EE5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603"/>
        <w:gridCol w:w="1632"/>
        <w:gridCol w:w="5811"/>
        <w:gridCol w:w="2552"/>
        <w:gridCol w:w="2268"/>
        <w:gridCol w:w="1701"/>
      </w:tblGrid>
      <w:tr w:rsidR="004B5C75" w:rsidTr="004B5C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 xml:space="preserve">№ </w:t>
            </w:r>
          </w:p>
          <w:p w:rsidR="005F33A4" w:rsidRDefault="005F33A4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Default="00DF1A11" w:rsidP="00DF1A1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F33A4">
              <w:rPr>
                <w:lang w:val="uk-UA"/>
              </w:rPr>
              <w:t>огов</w:t>
            </w:r>
            <w:r>
              <w:rPr>
                <w:lang w:val="uk-UA"/>
              </w:rPr>
              <w:t>і</w:t>
            </w:r>
            <w:r w:rsidR="005F33A4">
              <w:rPr>
                <w:lang w:val="uk-UA"/>
              </w:rPr>
              <w:t>р</w:t>
            </w:r>
            <w:r>
              <w:rPr>
                <w:lang w:val="uk-UA"/>
              </w:rPr>
              <w:t xml:space="preserve"> </w:t>
            </w:r>
            <w:r w:rsidR="005F33A4">
              <w:rPr>
                <w:lang w:val="uk-UA"/>
              </w:rPr>
              <w:t>оренди</w:t>
            </w:r>
            <w:r>
              <w:rPr>
                <w:lang w:val="uk-UA"/>
              </w:rPr>
              <w:t xml:space="preserve"> діє</w:t>
            </w:r>
          </w:p>
          <w:p w:rsidR="005F33A4" w:rsidRDefault="00DF1A11" w:rsidP="00DF1A1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5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5F33A4" w:rsidRDefault="005F33A4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proofErr w:type="spellStart"/>
            <w:r>
              <w:rPr>
                <w:lang w:val="uk-UA"/>
              </w:rPr>
              <w:t>Балансоутримувач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  <w:r>
              <w:rPr>
                <w:lang w:val="uk-UA"/>
              </w:rPr>
              <w:t>Код ЄДРПОУ</w:t>
            </w:r>
          </w:p>
        </w:tc>
      </w:tr>
      <w:tr w:rsidR="004B5C75" w:rsidTr="004B5C75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Default="005F33A4">
            <w:pPr>
              <w:pStyle w:val="a0"/>
              <w:jc w:val="center"/>
            </w:pPr>
          </w:p>
        </w:tc>
      </w:tr>
      <w:tr w:rsidR="00DC342E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01.11.2017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прос. Миру, 76/3 загальною площею 88,6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перукарня «Глорія»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</w:pPr>
            <w:r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02.11.2017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прос. Миру, 65 </w:t>
            </w:r>
            <w:r w:rsidR="00E16A3F">
              <w:rPr>
                <w:lang w:val="uk-UA"/>
              </w:rPr>
              <w:t xml:space="preserve">загальною площею 158,6 </w:t>
            </w:r>
            <w:proofErr w:type="spellStart"/>
            <w:r w:rsidR="00E16A3F"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Лісовий Ю.І.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«УМК «Озерна»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21329230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03.11.2017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Зарічанській, 18 загальною площею 45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31689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Поділля-ХМ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03.11.2017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Проскурівській, 44 корисною площею 11,7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12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(3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ХМГО «Рідний край»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5.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07.11.2017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вул. Проскурівського підпілля, 203</w:t>
            </w:r>
            <w:r w:rsidR="00E16A3F">
              <w:rPr>
                <w:lang w:val="uk-UA"/>
              </w:rPr>
              <w:t xml:space="preserve"> корисною площею 61,5 </w:t>
            </w:r>
            <w:proofErr w:type="spellStart"/>
            <w:r w:rsidR="00E16A3F">
              <w:rPr>
                <w:lang w:val="uk-UA"/>
              </w:rPr>
              <w:t>кв.м</w:t>
            </w:r>
            <w:proofErr w:type="spellEnd"/>
            <w:r w:rsidR="00F07C9E">
              <w:rPr>
                <w:lang w:val="uk-UA"/>
              </w:rPr>
              <w:t xml:space="preserve"> </w:t>
            </w:r>
            <w:r w:rsidR="00E16A3F">
              <w:rPr>
                <w:lang w:val="uk-UA"/>
              </w:rPr>
              <w:t>(</w:t>
            </w:r>
            <w:r>
              <w:rPr>
                <w:lang w:val="uk-UA"/>
              </w:rPr>
              <w:t xml:space="preserve">загальною площею 69,9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 w:rsidR="00E16A3F">
              <w:rPr>
                <w:lang w:val="uk-UA"/>
              </w:rPr>
              <w:t>)</w:t>
            </w:r>
          </w:p>
          <w:p w:rsidR="00DC342E" w:rsidRDefault="00DC342E" w:rsidP="00DC342E">
            <w:pPr>
              <w:pStyle w:val="a0"/>
              <w:jc w:val="both"/>
            </w:pPr>
            <w:r>
              <w:rPr>
                <w:lang w:val="uk-UA"/>
              </w:rPr>
              <w:t>(1 поверх прибудови)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31689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«Редакція Є»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будинку побуту по                    вул. 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33,7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50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(4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ТОВ</w:t>
            </w:r>
            <w:r w:rsidR="00E16A3F">
              <w:rPr>
                <w:lang w:val="uk-UA"/>
              </w:rPr>
              <w:t xml:space="preserve"> - ательє</w:t>
            </w:r>
            <w:r>
              <w:rPr>
                <w:lang w:val="uk-UA"/>
              </w:rPr>
              <w:t xml:space="preserve"> «Південний Буг»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854488">
        <w:trPr>
          <w:trHeight w:val="862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будинку побуту по                   вул. 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5,3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7,9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Дикий В.О.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8.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76 корисною площею 18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26,5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proofErr w:type="spellStart"/>
            <w:r>
              <w:rPr>
                <w:lang w:val="uk-UA"/>
              </w:rPr>
              <w:t>Ультрадіагностика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КП</w:t>
            </w:r>
            <w:proofErr w:type="spellEnd"/>
            <w:r>
              <w:rPr>
                <w:color w:val="000000"/>
                <w:lang w:val="uk-UA"/>
              </w:rPr>
              <w:t xml:space="preserve"> «ХМЛДЦ» ХМР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42980032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9.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13.11.2015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1C73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Нежитлові</w:t>
            </w:r>
            <w:r w:rsidR="00DC342E">
              <w:rPr>
                <w:lang w:val="uk-UA"/>
              </w:rPr>
              <w:t xml:space="preserve"> приміщення по вул. Інститутській, 5 корисною площею 79,9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 (загальною площею 108,7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) </w:t>
            </w:r>
          </w:p>
          <w:p w:rsidR="00DC342E" w:rsidRPr="00DC1C73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 та 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D441E5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ХКП «Чобіток»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10.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Проскурівській, 60/1 корисною площею 9,9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12,2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(4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ПП «</w:t>
            </w:r>
            <w:proofErr w:type="spellStart"/>
            <w:r>
              <w:rPr>
                <w:lang w:val="uk-UA"/>
              </w:rPr>
              <w:t>Консалтінг</w:t>
            </w:r>
            <w:proofErr w:type="spellEnd"/>
            <w:r>
              <w:rPr>
                <w:lang w:val="uk-UA"/>
              </w:rPr>
              <w:t xml:space="preserve"> сервіс»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будинку побуту по                     вул. 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 w:rsidRPr="005F33A4">
              <w:t>’</w:t>
            </w:r>
            <w:proofErr w:type="spellStart"/>
            <w:r>
              <w:rPr>
                <w:lang w:val="uk-UA"/>
              </w:rPr>
              <w:t>янецькій</w:t>
            </w:r>
            <w:proofErr w:type="spellEnd"/>
            <w:r>
              <w:rPr>
                <w:lang w:val="uk-UA"/>
              </w:rPr>
              <w:t xml:space="preserve">, 2 корисною площею 18,6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24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>
              <w:rPr>
                <w:lang w:val="uk-UA"/>
              </w:rPr>
              <w:t>Тарнопольський</w:t>
            </w:r>
            <w:proofErr w:type="spellEnd"/>
            <w:r>
              <w:rPr>
                <w:lang w:val="uk-UA"/>
              </w:rPr>
              <w:t xml:space="preserve"> Ю.А.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15.11.2017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</w:t>
            </w:r>
            <w:proofErr w:type="spellStart"/>
            <w:r>
              <w:rPr>
                <w:lang w:val="uk-UA"/>
              </w:rPr>
              <w:t>Чкалова</w:t>
            </w:r>
            <w:proofErr w:type="spellEnd"/>
            <w:r>
              <w:rPr>
                <w:lang w:val="uk-UA"/>
              </w:rPr>
              <w:t xml:space="preserve">, 20 корисною площею 131,3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134,8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(підвал)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Гамарник Р.М.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«УМК «Центральна»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02090148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24.11.2017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Проскурівській, 21/31 загальною площею 18,7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ПМП «Люсі»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30.11.2017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в будівлі по                                   вул. Водопровідній, 9 А корисною площею 14,3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15,1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Грушкевич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9B6A58" w:rsidP="00DC342E">
            <w:pPr>
              <w:pStyle w:val="a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НВК № </w:t>
            </w:r>
            <w:r w:rsidR="00DC342E">
              <w:rPr>
                <w:color w:val="000000"/>
                <w:lang w:val="uk-UA"/>
              </w:rPr>
              <w:t>10                                                               м. Хмельницького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23841877</w:t>
            </w:r>
          </w:p>
        </w:tc>
      </w:tr>
      <w:tr w:rsidR="00DC342E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01.12.2017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Default="00E16A3F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</w:t>
            </w:r>
            <w:r w:rsidR="00DC342E">
              <w:rPr>
                <w:lang w:val="uk-UA"/>
              </w:rPr>
              <w:t xml:space="preserve"> приміщення </w:t>
            </w:r>
            <w:proofErr w:type="spellStart"/>
            <w:r w:rsidR="00DC342E">
              <w:rPr>
                <w:lang w:val="uk-UA"/>
              </w:rPr>
              <w:t>повул</w:t>
            </w:r>
            <w:proofErr w:type="spellEnd"/>
            <w:r w:rsidR="00DC342E">
              <w:rPr>
                <w:lang w:val="uk-UA"/>
              </w:rPr>
              <w:t xml:space="preserve">. Проскурівській, 44 корисною площею 10,9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 (загальною площею 11,5 </w:t>
            </w:r>
            <w:proofErr w:type="spellStart"/>
            <w:r w:rsidR="00DC342E">
              <w:rPr>
                <w:lang w:val="uk-UA"/>
              </w:rPr>
              <w:t>кв.м</w:t>
            </w:r>
            <w:proofErr w:type="spellEnd"/>
            <w:r w:rsidR="00DC342E">
              <w:rPr>
                <w:lang w:val="uk-UA"/>
              </w:rPr>
              <w:t xml:space="preserve">) </w:t>
            </w:r>
          </w:p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Default="00DC342E" w:rsidP="00DC342E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ТОВ «Перлини  Світу»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A831F3" w:rsidRDefault="00DC342E" w:rsidP="00DC342E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3099A" w:rsidRDefault="00DC342E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DE4FE2">
              <w:rPr>
                <w:rFonts w:eastAsia="Times New Roman"/>
                <w:lang w:val="uk-UA"/>
              </w:rPr>
              <w:t>16.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Pr="001227D6" w:rsidRDefault="001227D6" w:rsidP="001227D6">
            <w:pPr>
              <w:pStyle w:val="a0"/>
              <w:rPr>
                <w:lang w:val="uk-UA"/>
              </w:rPr>
            </w:pPr>
            <w:r w:rsidRPr="001227D6">
              <w:rPr>
                <w:lang w:val="uk-UA"/>
              </w:rPr>
              <w:t>16</w:t>
            </w:r>
            <w:r w:rsidR="00F97F01" w:rsidRPr="001227D6">
              <w:rPr>
                <w:lang w:val="uk-UA"/>
              </w:rPr>
              <w:t>.0</w:t>
            </w:r>
            <w:r w:rsidRPr="001227D6">
              <w:rPr>
                <w:lang w:val="uk-UA"/>
              </w:rPr>
              <w:t>8</w:t>
            </w:r>
            <w:r w:rsidR="00F97F01" w:rsidRPr="001227D6">
              <w:rPr>
                <w:lang w:val="uk-UA"/>
              </w:rPr>
              <w:t>.2020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jc w:val="both"/>
              <w:rPr>
                <w:lang w:val="uk-UA"/>
              </w:rPr>
            </w:pPr>
            <w:r w:rsidRPr="00DE4FE2">
              <w:rPr>
                <w:lang w:val="uk-UA"/>
              </w:rPr>
              <w:t xml:space="preserve">Нежитлове приміщення по Привокзальній площі, 2 загальною площею 48 </w:t>
            </w:r>
            <w:proofErr w:type="spellStart"/>
            <w:r w:rsidRPr="00DE4FE2">
              <w:rPr>
                <w:lang w:val="uk-UA"/>
              </w:rPr>
              <w:t>кв.м</w:t>
            </w:r>
            <w:proofErr w:type="spellEnd"/>
          </w:p>
          <w:p w:rsidR="00F97F01" w:rsidRPr="00DE4FE2" w:rsidRDefault="00F97F01" w:rsidP="00F97F01">
            <w:pPr>
              <w:pStyle w:val="a0"/>
              <w:jc w:val="both"/>
            </w:pPr>
            <w:r w:rsidRPr="00DE4FE2">
              <w:rPr>
                <w:lang w:val="uk-UA"/>
              </w:rPr>
              <w:t>(одноповерхова будівля)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rPr>
                <w:lang w:val="uk-UA"/>
              </w:rPr>
            </w:pPr>
            <w:proofErr w:type="spellStart"/>
            <w:r w:rsidRPr="00DE4FE2">
              <w:rPr>
                <w:lang w:val="uk-UA"/>
              </w:rPr>
              <w:t>ФОП</w:t>
            </w:r>
            <w:proofErr w:type="spellEnd"/>
            <w:r w:rsidRPr="00DE4FE2">
              <w:rPr>
                <w:lang w:val="uk-UA"/>
              </w:rPr>
              <w:t xml:space="preserve"> Ковальчук О.І.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rPr>
                <w:lang w:val="uk-UA"/>
              </w:rPr>
            </w:pPr>
            <w:r w:rsidRPr="00DE4FE2">
              <w:rPr>
                <w:lang w:val="uk-UA"/>
              </w:rPr>
              <w:t xml:space="preserve">   </w:t>
            </w:r>
            <w:proofErr w:type="spellStart"/>
            <w:r w:rsidRPr="00DE4FE2">
              <w:rPr>
                <w:lang w:val="uk-UA"/>
              </w:rPr>
              <w:t>МКП</w:t>
            </w:r>
            <w:proofErr w:type="spellEnd"/>
            <w:r w:rsidRPr="00DE4FE2">
              <w:rPr>
                <w:lang w:val="uk-UA"/>
              </w:rPr>
              <w:t xml:space="preserve"> по УНПКВ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DE4FE2" w:rsidRDefault="00F97F01" w:rsidP="00F97F01">
            <w:pPr>
              <w:pStyle w:val="a0"/>
              <w:jc w:val="center"/>
              <w:rPr>
                <w:lang w:val="uk-UA"/>
              </w:rPr>
            </w:pPr>
            <w:r w:rsidRPr="00DE4FE2"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17.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07C9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01.1</w:t>
            </w:r>
            <w:r w:rsidR="00F07C9E">
              <w:rPr>
                <w:lang w:val="uk-UA"/>
              </w:rPr>
              <w:t>2</w:t>
            </w:r>
            <w:r>
              <w:rPr>
                <w:lang w:val="uk-UA"/>
              </w:rPr>
              <w:t>.2017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 вул. Зарічанській, 18/2 загальною площею 28,9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(цоколь)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Зубок В.Г.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18.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07C9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17.11.201</w:t>
            </w:r>
            <w:r w:rsidR="00F07C9E">
              <w:rPr>
                <w:lang w:val="uk-UA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23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  31,3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Дунець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19.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07C9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17.11.201</w:t>
            </w:r>
            <w:r w:rsidR="00F07C9E">
              <w:rPr>
                <w:lang w:val="uk-UA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75,9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103,2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Терещук О.П.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07C9E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18.11.201</w:t>
            </w:r>
            <w:r w:rsidR="00F07C9E">
              <w:rPr>
                <w:lang w:val="uk-UA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Default="00F97F01" w:rsidP="00F97F01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по вул. Інститутській, 5 корисною площею 33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(загальною площею                    44,9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) </w:t>
            </w:r>
          </w:p>
          <w:p w:rsidR="00F97F01" w:rsidRDefault="00F97F01" w:rsidP="00F97F01">
            <w:pPr>
              <w:pStyle w:val="a0"/>
              <w:jc w:val="both"/>
            </w:pPr>
            <w:r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631689" w:rsidRDefault="00F97F01" w:rsidP="00F97F01">
            <w:pPr>
              <w:pStyle w:val="a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Оліщук</w:t>
            </w:r>
            <w:proofErr w:type="spellEnd"/>
            <w:r>
              <w:rPr>
                <w:lang w:val="uk-UA"/>
              </w:rPr>
              <w:t xml:space="preserve"> О.Б.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A831F3" w:rsidRDefault="00F97F01" w:rsidP="00F97F01">
            <w:pPr>
              <w:pStyle w:val="a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МКП</w:t>
            </w:r>
            <w:proofErr w:type="spellEnd"/>
            <w:r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F3099A" w:rsidRDefault="00F97F01" w:rsidP="00F97F0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  <w:tr w:rsidR="00F97F01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Default="00F97F01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Pr="001E6200" w:rsidRDefault="00F97F01" w:rsidP="00F07C9E">
            <w:pPr>
              <w:pStyle w:val="a0"/>
              <w:rPr>
                <w:lang w:val="uk-UA"/>
              </w:rPr>
            </w:pPr>
            <w:r w:rsidRPr="001E6200">
              <w:rPr>
                <w:lang w:val="uk-UA"/>
              </w:rPr>
              <w:t>10.11.201</w:t>
            </w:r>
            <w:r w:rsidR="00F07C9E">
              <w:rPr>
                <w:lang w:val="uk-UA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jc w:val="both"/>
              <w:rPr>
                <w:lang w:val="uk-UA"/>
              </w:rPr>
            </w:pPr>
            <w:r w:rsidRPr="001E6200">
              <w:rPr>
                <w:lang w:val="uk-UA"/>
              </w:rPr>
              <w:t xml:space="preserve">Нежитлове приміщення по вул. Інститутській, 5 корисною площею 83,8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 (загальною площею                    114 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) </w:t>
            </w:r>
          </w:p>
          <w:p w:rsidR="00F97F01" w:rsidRPr="001E6200" w:rsidRDefault="00F97F01" w:rsidP="00F97F01">
            <w:pPr>
              <w:pStyle w:val="a0"/>
              <w:jc w:val="both"/>
            </w:pPr>
            <w:r w:rsidRPr="001E6200">
              <w:rPr>
                <w:lang w:val="uk-UA"/>
              </w:rPr>
              <w:t>(2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rPr>
                <w:lang w:val="uk-UA"/>
              </w:rPr>
            </w:pPr>
            <w:proofErr w:type="spellStart"/>
            <w:r w:rsidRPr="001E6200">
              <w:rPr>
                <w:lang w:val="uk-UA"/>
              </w:rPr>
              <w:t>КПСП-ательє</w:t>
            </w:r>
            <w:proofErr w:type="spellEnd"/>
            <w:r w:rsidRPr="001E6200">
              <w:rPr>
                <w:lang w:val="uk-UA"/>
              </w:rPr>
              <w:t xml:space="preserve"> «Людмила»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jc w:val="center"/>
              <w:rPr>
                <w:lang w:val="uk-UA"/>
              </w:rPr>
            </w:pPr>
            <w:proofErr w:type="spellStart"/>
            <w:r w:rsidRPr="001E6200">
              <w:rPr>
                <w:lang w:val="uk-UA"/>
              </w:rPr>
              <w:t>МКП</w:t>
            </w:r>
            <w:proofErr w:type="spellEnd"/>
            <w:r w:rsidRPr="001E6200"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97F01" w:rsidRPr="001E6200" w:rsidRDefault="00F97F01" w:rsidP="00F97F01">
            <w:pPr>
              <w:pStyle w:val="a0"/>
              <w:jc w:val="center"/>
              <w:rPr>
                <w:lang w:val="uk-UA"/>
              </w:rPr>
            </w:pPr>
            <w:r w:rsidRPr="001E6200">
              <w:rPr>
                <w:lang w:val="uk-UA"/>
              </w:rPr>
              <w:t>30579655</w:t>
            </w:r>
          </w:p>
        </w:tc>
      </w:tr>
      <w:tr w:rsidR="00F82674" w:rsidTr="004B5C75">
        <w:trPr>
          <w:trHeight w:val="691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674" w:rsidRDefault="00C219CA" w:rsidP="00F97F01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82674" w:rsidRPr="001E6200" w:rsidRDefault="00C219CA" w:rsidP="001B3BEA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20.11.2015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C219CA" w:rsidRPr="001E6200" w:rsidRDefault="00C219CA" w:rsidP="00C219CA">
            <w:pPr>
              <w:pStyle w:val="a0"/>
              <w:jc w:val="both"/>
              <w:rPr>
                <w:lang w:val="uk-UA"/>
              </w:rPr>
            </w:pPr>
            <w:r w:rsidRPr="001E6200">
              <w:rPr>
                <w:lang w:val="uk-UA"/>
              </w:rPr>
              <w:t xml:space="preserve">Нежитлове приміщення по вул. Інститутській, 5 корисною площею </w:t>
            </w:r>
            <w:r>
              <w:rPr>
                <w:lang w:val="uk-UA"/>
              </w:rPr>
              <w:t>58</w:t>
            </w:r>
            <w:r w:rsidRPr="001E6200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1E6200">
              <w:rPr>
                <w:lang w:val="uk-UA"/>
              </w:rPr>
              <w:t xml:space="preserve">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 (загальною площею                    </w:t>
            </w:r>
            <w:r>
              <w:rPr>
                <w:lang w:val="uk-UA"/>
              </w:rPr>
              <w:t>78,9</w:t>
            </w:r>
            <w:r w:rsidRPr="001E6200">
              <w:rPr>
                <w:lang w:val="uk-UA"/>
              </w:rPr>
              <w:t xml:space="preserve">  </w:t>
            </w:r>
            <w:proofErr w:type="spellStart"/>
            <w:r w:rsidRPr="001E6200">
              <w:rPr>
                <w:lang w:val="uk-UA"/>
              </w:rPr>
              <w:t>кв.м</w:t>
            </w:r>
            <w:proofErr w:type="spellEnd"/>
            <w:r w:rsidRPr="001E6200">
              <w:rPr>
                <w:lang w:val="uk-UA"/>
              </w:rPr>
              <w:t xml:space="preserve">) </w:t>
            </w:r>
          </w:p>
          <w:p w:rsidR="00F82674" w:rsidRPr="001B3BEA" w:rsidRDefault="00C219CA" w:rsidP="00C219CA">
            <w:pPr>
              <w:pStyle w:val="a0"/>
              <w:jc w:val="both"/>
              <w:rPr>
                <w:color w:val="FF0000"/>
                <w:lang w:val="uk-UA"/>
              </w:rPr>
            </w:pPr>
            <w:r w:rsidRPr="001E6200">
              <w:rPr>
                <w:lang w:val="uk-UA"/>
              </w:rPr>
              <w:t>(</w:t>
            </w:r>
            <w:r>
              <w:rPr>
                <w:lang w:val="uk-UA"/>
              </w:rPr>
              <w:t>цоколь</w:t>
            </w:r>
            <w:r w:rsidRPr="001E6200">
              <w:rPr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674" w:rsidRPr="00C219CA" w:rsidRDefault="00C219CA" w:rsidP="00F97F01">
            <w:pPr>
              <w:pStyle w:val="a0"/>
              <w:rPr>
                <w:lang w:val="uk-UA"/>
              </w:rPr>
            </w:pPr>
            <w:proofErr w:type="spellStart"/>
            <w:r w:rsidRPr="00C219CA">
              <w:rPr>
                <w:lang w:val="uk-UA"/>
              </w:rPr>
              <w:t>ФОП</w:t>
            </w:r>
            <w:proofErr w:type="spellEnd"/>
            <w:r w:rsidRPr="00C219CA">
              <w:rPr>
                <w:lang w:val="uk-UA"/>
              </w:rPr>
              <w:t xml:space="preserve"> </w:t>
            </w:r>
            <w:proofErr w:type="spellStart"/>
            <w:r w:rsidRPr="00C219CA">
              <w:rPr>
                <w:lang w:val="uk-UA"/>
              </w:rPr>
              <w:t>Косточка</w:t>
            </w:r>
            <w:proofErr w:type="spellEnd"/>
            <w:r w:rsidRPr="00C219CA">
              <w:rPr>
                <w:lang w:val="uk-UA"/>
              </w:rPr>
              <w:t xml:space="preserve"> О.І.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674" w:rsidRPr="001B3BEA" w:rsidRDefault="00C219CA" w:rsidP="00F97F01">
            <w:pPr>
              <w:pStyle w:val="a0"/>
              <w:jc w:val="center"/>
              <w:rPr>
                <w:color w:val="FF0000"/>
                <w:lang w:val="uk-UA"/>
              </w:rPr>
            </w:pPr>
            <w:proofErr w:type="spellStart"/>
            <w:r w:rsidRPr="001E6200">
              <w:rPr>
                <w:lang w:val="uk-UA"/>
              </w:rPr>
              <w:t>МКП</w:t>
            </w:r>
            <w:proofErr w:type="spellEnd"/>
            <w:r w:rsidRPr="001E6200">
              <w:rPr>
                <w:lang w:val="uk-UA"/>
              </w:rPr>
              <w:t xml:space="preserve">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2674" w:rsidRPr="001B3BEA" w:rsidRDefault="00C219CA" w:rsidP="00F97F01">
            <w:pPr>
              <w:pStyle w:val="a0"/>
              <w:jc w:val="center"/>
              <w:rPr>
                <w:color w:val="FF0000"/>
                <w:lang w:val="uk-UA"/>
              </w:rPr>
            </w:pPr>
            <w:bookmarkStart w:id="0" w:name="_GoBack"/>
            <w:bookmarkEnd w:id="0"/>
            <w:r w:rsidRPr="001E6200">
              <w:rPr>
                <w:lang w:val="uk-UA"/>
              </w:rPr>
              <w:t>30579655</w:t>
            </w:r>
          </w:p>
        </w:tc>
      </w:tr>
    </w:tbl>
    <w:p w:rsidR="00A91B69" w:rsidRDefault="00A91B69">
      <w:pPr>
        <w:pStyle w:val="a0"/>
        <w:ind w:right="-45" w:firstLine="708"/>
        <w:rPr>
          <w:rFonts w:eastAsia="Times New Roman"/>
          <w:color w:val="000000"/>
          <w:lang w:val="uk-UA"/>
        </w:rPr>
      </w:pPr>
    </w:p>
    <w:p w:rsidR="00854488" w:rsidRDefault="00854488">
      <w:pPr>
        <w:pStyle w:val="a0"/>
        <w:ind w:right="-45" w:firstLine="708"/>
        <w:rPr>
          <w:rFonts w:eastAsia="Times New Roman"/>
          <w:color w:val="000000"/>
          <w:lang w:val="uk-UA"/>
        </w:rPr>
      </w:pPr>
    </w:p>
    <w:p w:rsidR="00F62275" w:rsidRDefault="00F62275">
      <w:pPr>
        <w:pStyle w:val="a0"/>
        <w:ind w:right="-45" w:firstLine="708"/>
        <w:rPr>
          <w:rFonts w:eastAsia="Times New Roman"/>
          <w:color w:val="000000"/>
          <w:lang w:val="uk-UA"/>
        </w:rPr>
      </w:pPr>
    </w:p>
    <w:p w:rsidR="00C92EE5" w:rsidRDefault="00F3099A">
      <w:pPr>
        <w:pStyle w:val="a0"/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>Керуючий справами виконавчого комітету                                                             Ю. С</w:t>
      </w:r>
      <w:r w:rsidR="00B87C4D">
        <w:rPr>
          <w:rFonts w:eastAsia="Times New Roman"/>
          <w:color w:val="000000"/>
          <w:lang w:val="uk-UA"/>
        </w:rPr>
        <w:t>АБІЙ</w:t>
      </w:r>
    </w:p>
    <w:p w:rsidR="00F62275" w:rsidRDefault="00F62275">
      <w:pPr>
        <w:pStyle w:val="a0"/>
        <w:ind w:right="-45" w:firstLine="708"/>
        <w:rPr>
          <w:rFonts w:eastAsia="Times New Roman"/>
          <w:color w:val="000000"/>
          <w:lang w:val="uk-UA"/>
        </w:rPr>
      </w:pPr>
    </w:p>
    <w:p w:rsidR="00F62275" w:rsidRDefault="00F62275">
      <w:pPr>
        <w:pStyle w:val="a0"/>
        <w:ind w:right="-45" w:firstLine="708"/>
      </w:pPr>
      <w:proofErr w:type="spellStart"/>
      <w:r>
        <w:rPr>
          <w:rFonts w:eastAsia="Times New Roman"/>
          <w:color w:val="000000"/>
          <w:lang w:val="uk-UA"/>
        </w:rPr>
        <w:t>В.о</w:t>
      </w:r>
      <w:proofErr w:type="spellEnd"/>
      <w:r>
        <w:rPr>
          <w:rFonts w:eastAsia="Times New Roman"/>
          <w:color w:val="000000"/>
          <w:lang w:val="uk-UA"/>
        </w:rPr>
        <w:t xml:space="preserve"> начальника управління комунального майна                                                   В. КШЕМІНСЬКА</w:t>
      </w: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p w:rsidR="00C92EE5" w:rsidRDefault="00C92EE5">
      <w:pPr>
        <w:pStyle w:val="a0"/>
        <w:jc w:val="center"/>
      </w:pPr>
    </w:p>
    <w:sectPr w:rsidR="00C92EE5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88" w:rsidRDefault="00854488" w:rsidP="00E51BD0">
      <w:pPr>
        <w:spacing w:after="0" w:line="240" w:lineRule="auto"/>
      </w:pPr>
      <w:r>
        <w:separator/>
      </w:r>
    </w:p>
  </w:endnote>
  <w:endnote w:type="continuationSeparator" w:id="1">
    <w:p w:rsidR="00854488" w:rsidRDefault="00854488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88" w:rsidRDefault="00854488" w:rsidP="00E51BD0">
      <w:pPr>
        <w:spacing w:after="0" w:line="240" w:lineRule="auto"/>
      </w:pPr>
      <w:r>
        <w:separator/>
      </w:r>
    </w:p>
  </w:footnote>
  <w:footnote w:type="continuationSeparator" w:id="1">
    <w:p w:rsidR="00854488" w:rsidRDefault="00854488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88" w:rsidRDefault="00854488" w:rsidP="00E51BD0">
    <w:pPr>
      <w:pStyle w:val="aa"/>
      <w:jc w:val="center"/>
    </w:pPr>
  </w:p>
  <w:p w:rsidR="00854488" w:rsidRDefault="00854488" w:rsidP="00E51BD0">
    <w:pPr>
      <w:pStyle w:val="aa"/>
      <w:jc w:val="center"/>
    </w:pPr>
  </w:p>
  <w:p w:rsidR="00854488" w:rsidRDefault="00854488" w:rsidP="00E51BD0">
    <w:pPr>
      <w:pStyle w:val="aa"/>
      <w:jc w:val="center"/>
    </w:pPr>
  </w:p>
  <w:p w:rsidR="00854488" w:rsidRPr="00E51BD0" w:rsidRDefault="00854488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2EE5"/>
    <w:rsid w:val="0000256D"/>
    <w:rsid w:val="00067B15"/>
    <w:rsid w:val="00077E08"/>
    <w:rsid w:val="00087989"/>
    <w:rsid w:val="00090527"/>
    <w:rsid w:val="0009055A"/>
    <w:rsid w:val="000C1772"/>
    <w:rsid w:val="000C2F1A"/>
    <w:rsid w:val="000D3F15"/>
    <w:rsid w:val="000F2751"/>
    <w:rsid w:val="001227D6"/>
    <w:rsid w:val="00123CF1"/>
    <w:rsid w:val="001B3BEA"/>
    <w:rsid w:val="001D79B9"/>
    <w:rsid w:val="00214502"/>
    <w:rsid w:val="002517F3"/>
    <w:rsid w:val="00255090"/>
    <w:rsid w:val="002612EB"/>
    <w:rsid w:val="002A1EC4"/>
    <w:rsid w:val="002A2786"/>
    <w:rsid w:val="002C2FAA"/>
    <w:rsid w:val="002C55B4"/>
    <w:rsid w:val="0032076E"/>
    <w:rsid w:val="00335262"/>
    <w:rsid w:val="00381206"/>
    <w:rsid w:val="003B6F3F"/>
    <w:rsid w:val="003B7305"/>
    <w:rsid w:val="003E7885"/>
    <w:rsid w:val="00426BE0"/>
    <w:rsid w:val="004349E3"/>
    <w:rsid w:val="00451E48"/>
    <w:rsid w:val="004B5C75"/>
    <w:rsid w:val="004E4D02"/>
    <w:rsid w:val="00591037"/>
    <w:rsid w:val="005F33A4"/>
    <w:rsid w:val="006229BE"/>
    <w:rsid w:val="00631689"/>
    <w:rsid w:val="0063325E"/>
    <w:rsid w:val="006356B4"/>
    <w:rsid w:val="006A5B84"/>
    <w:rsid w:val="006C66F6"/>
    <w:rsid w:val="006D55C0"/>
    <w:rsid w:val="00756559"/>
    <w:rsid w:val="0076010F"/>
    <w:rsid w:val="007657EE"/>
    <w:rsid w:val="007B369D"/>
    <w:rsid w:val="007F6AA5"/>
    <w:rsid w:val="00826917"/>
    <w:rsid w:val="00843B6B"/>
    <w:rsid w:val="0084758D"/>
    <w:rsid w:val="00854488"/>
    <w:rsid w:val="0086045D"/>
    <w:rsid w:val="00882C27"/>
    <w:rsid w:val="00886C01"/>
    <w:rsid w:val="008950DB"/>
    <w:rsid w:val="008C5B4A"/>
    <w:rsid w:val="008D11C1"/>
    <w:rsid w:val="009213ED"/>
    <w:rsid w:val="009539E0"/>
    <w:rsid w:val="00980F90"/>
    <w:rsid w:val="009A455E"/>
    <w:rsid w:val="009B6A58"/>
    <w:rsid w:val="009C4420"/>
    <w:rsid w:val="009E3AFF"/>
    <w:rsid w:val="009F66C8"/>
    <w:rsid w:val="00A57F91"/>
    <w:rsid w:val="00A7650A"/>
    <w:rsid w:val="00A831F3"/>
    <w:rsid w:val="00A91B69"/>
    <w:rsid w:val="00AD0BAC"/>
    <w:rsid w:val="00B0135B"/>
    <w:rsid w:val="00B7127E"/>
    <w:rsid w:val="00B74DE2"/>
    <w:rsid w:val="00B87C4D"/>
    <w:rsid w:val="00BA4AEE"/>
    <w:rsid w:val="00BC56B7"/>
    <w:rsid w:val="00C040C1"/>
    <w:rsid w:val="00C14CF9"/>
    <w:rsid w:val="00C219CA"/>
    <w:rsid w:val="00C92EE5"/>
    <w:rsid w:val="00CA57A0"/>
    <w:rsid w:val="00CB56FC"/>
    <w:rsid w:val="00CF59BC"/>
    <w:rsid w:val="00D441E5"/>
    <w:rsid w:val="00D5074D"/>
    <w:rsid w:val="00DB5FDA"/>
    <w:rsid w:val="00DB7911"/>
    <w:rsid w:val="00DC1C73"/>
    <w:rsid w:val="00DC342E"/>
    <w:rsid w:val="00DC4D1D"/>
    <w:rsid w:val="00DE4FE2"/>
    <w:rsid w:val="00DF1A11"/>
    <w:rsid w:val="00E16A3F"/>
    <w:rsid w:val="00E36ECA"/>
    <w:rsid w:val="00E51BD0"/>
    <w:rsid w:val="00EA7D08"/>
    <w:rsid w:val="00ED7D0A"/>
    <w:rsid w:val="00F07C9E"/>
    <w:rsid w:val="00F3099A"/>
    <w:rsid w:val="00F35E82"/>
    <w:rsid w:val="00F6208D"/>
    <w:rsid w:val="00F62275"/>
    <w:rsid w:val="00F668DC"/>
    <w:rsid w:val="00F82674"/>
    <w:rsid w:val="00F901DA"/>
    <w:rsid w:val="00F97F01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b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51BD0"/>
  </w:style>
  <w:style w:type="paragraph" w:styleId="ac">
    <w:name w:val="footer"/>
    <w:basedOn w:val="a"/>
    <w:link w:val="ad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5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6B4C-F5FF-472F-9AF8-E1386F63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2816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v_ksheminska</cp:lastModifiedBy>
  <cp:revision>16</cp:revision>
  <cp:lastPrinted>2020-08-25T08:32:00Z</cp:lastPrinted>
  <dcterms:created xsi:type="dcterms:W3CDTF">2020-08-11T09:35:00Z</dcterms:created>
  <dcterms:modified xsi:type="dcterms:W3CDTF">2020-08-25T08:33:00Z</dcterms:modified>
</cp:coreProperties>
</file>