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B08" w:rsidRPr="004A42B8" w:rsidRDefault="00B62B08" w:rsidP="00B62B08">
      <w:pPr>
        <w:widowControl w:val="0"/>
        <w:autoSpaceDE w:val="0"/>
        <w:autoSpaceDN w:val="0"/>
        <w:adjustRightInd w:val="0"/>
        <w:spacing w:after="0" w:line="240" w:lineRule="auto"/>
        <w:ind w:left="6804"/>
        <w:rPr>
          <w:rFonts w:ascii="Times New Roman CYR" w:hAnsi="Times New Roman CYR" w:cs="Times New Roman CYR"/>
          <w:sz w:val="24"/>
          <w:szCs w:val="24"/>
          <w:lang w:val="uk-UA"/>
        </w:rPr>
      </w:pPr>
    </w:p>
    <w:p w:rsidR="00B62B08" w:rsidRPr="004A42B8" w:rsidRDefault="00B62B08" w:rsidP="00B62B08">
      <w:pPr>
        <w:widowControl w:val="0"/>
        <w:autoSpaceDE w:val="0"/>
        <w:autoSpaceDN w:val="0"/>
        <w:adjustRightInd w:val="0"/>
        <w:spacing w:after="0" w:line="240" w:lineRule="auto"/>
        <w:ind w:firstLine="567"/>
        <w:jc w:val="center"/>
        <w:rPr>
          <w:rFonts w:ascii="Times New Roman CYR" w:hAnsi="Times New Roman CYR" w:cs="Times New Roman CYR"/>
          <w:lang w:val="uk-UA"/>
        </w:rPr>
      </w:pPr>
    </w:p>
    <w:p w:rsidR="00B62B08" w:rsidRPr="004A42B8" w:rsidRDefault="00B62B08" w:rsidP="00B62B08">
      <w:pPr>
        <w:widowControl w:val="0"/>
        <w:autoSpaceDE w:val="0"/>
        <w:autoSpaceDN w:val="0"/>
        <w:adjustRightInd w:val="0"/>
        <w:spacing w:after="0" w:line="240" w:lineRule="auto"/>
        <w:jc w:val="center"/>
        <w:rPr>
          <w:rFonts w:ascii="Times New Roman CYR" w:hAnsi="Times New Roman CYR" w:cs="Times New Roman CYR"/>
          <w:lang w:val="uk-UA"/>
        </w:rPr>
      </w:pPr>
      <w:r w:rsidRPr="004A42B8">
        <w:rPr>
          <w:rFonts w:ascii="Arial CYR" w:hAnsi="Arial CYR" w:cs="Arial CYR"/>
          <w:sz w:val="20"/>
          <w:szCs w:val="20"/>
          <w:lang w:val="uk-UA" w:eastAsia="uk-UA"/>
        </w:rPr>
        <w:drawing>
          <wp:inline distT="0" distB="0" distL="0" distR="0" wp14:anchorId="1790A030" wp14:editId="225E14CD">
            <wp:extent cx="457200" cy="6096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457200" cy="609600"/>
                    </a:xfrm>
                    <a:prstGeom prst="rect">
                      <a:avLst/>
                    </a:prstGeom>
                    <a:noFill/>
                    <a:ln w="9525">
                      <a:noFill/>
                      <a:miter lim="800000"/>
                      <a:headEnd/>
                      <a:tailEnd/>
                    </a:ln>
                  </pic:spPr>
                </pic:pic>
              </a:graphicData>
            </a:graphic>
          </wp:inline>
        </w:drawing>
      </w:r>
    </w:p>
    <w:p w:rsidR="00B62B08" w:rsidRPr="004A42B8" w:rsidRDefault="00B62B08" w:rsidP="00B62B08">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sidRPr="004A42B8">
        <w:rPr>
          <w:rFonts w:ascii="Times New Roman CYR" w:hAnsi="Times New Roman CYR" w:cs="Times New Roman CYR"/>
          <w:b/>
          <w:bCs/>
          <w:sz w:val="40"/>
          <w:szCs w:val="40"/>
          <w:lang w:val="uk-UA"/>
        </w:rPr>
        <w:t>ХМЕЛЬНИЦЬКА МІСЬКА РАДА</w:t>
      </w:r>
    </w:p>
    <w:p w:rsidR="00B62B08" w:rsidRPr="004A42B8" w:rsidRDefault="00B62B08" w:rsidP="00B62B08">
      <w:pPr>
        <w:widowControl w:val="0"/>
        <w:autoSpaceDE w:val="0"/>
        <w:autoSpaceDN w:val="0"/>
        <w:adjustRightInd w:val="0"/>
        <w:spacing w:after="0" w:line="240" w:lineRule="auto"/>
        <w:jc w:val="center"/>
        <w:rPr>
          <w:rFonts w:ascii="Times New Roman CYR" w:hAnsi="Times New Roman CYR" w:cs="Times New Roman CYR"/>
          <w:b/>
          <w:bCs/>
          <w:sz w:val="44"/>
          <w:szCs w:val="44"/>
          <w:lang w:val="uk-UA"/>
        </w:rPr>
      </w:pPr>
      <w:r w:rsidRPr="004A42B8">
        <w:rPr>
          <w:rFonts w:ascii="Times New Roman CYR" w:hAnsi="Times New Roman CYR" w:cs="Times New Roman CYR"/>
          <w:b/>
          <w:bCs/>
          <w:sz w:val="44"/>
          <w:szCs w:val="44"/>
          <w:lang w:val="uk-UA"/>
        </w:rPr>
        <w:t>РІШЕННЯ</w:t>
      </w:r>
    </w:p>
    <w:p w:rsidR="00B62B08" w:rsidRPr="004A42B8" w:rsidRDefault="00B62B08" w:rsidP="00B62B08">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sidRPr="004A42B8">
        <w:rPr>
          <w:rFonts w:ascii="Times New Roman CYR" w:hAnsi="Times New Roman CYR" w:cs="Times New Roman CYR"/>
          <w:b/>
          <w:bCs/>
          <w:sz w:val="40"/>
          <w:szCs w:val="40"/>
          <w:lang w:val="uk-UA"/>
        </w:rPr>
        <w:t>_______________________________</w:t>
      </w:r>
    </w:p>
    <w:p w:rsidR="00B62B08" w:rsidRPr="004A42B8" w:rsidRDefault="00B62B08" w:rsidP="004A42B8">
      <w:pPr>
        <w:widowControl w:val="0"/>
        <w:autoSpaceDE w:val="0"/>
        <w:autoSpaceDN w:val="0"/>
        <w:adjustRightInd w:val="0"/>
        <w:spacing w:after="0" w:line="240" w:lineRule="auto"/>
        <w:rPr>
          <w:rFonts w:ascii="Times New Roman CYR" w:hAnsi="Times New Roman CYR" w:cs="Times New Roman CYR"/>
          <w:b/>
          <w:bCs/>
          <w:sz w:val="24"/>
          <w:szCs w:val="40"/>
          <w:lang w:val="uk-UA"/>
        </w:rPr>
      </w:pPr>
    </w:p>
    <w:p w:rsidR="004A42B8" w:rsidRPr="004A42B8" w:rsidRDefault="00B62B08" w:rsidP="004A42B8">
      <w:pPr>
        <w:widowControl w:val="0"/>
        <w:autoSpaceDE w:val="0"/>
        <w:autoSpaceDN w:val="0"/>
        <w:adjustRightInd w:val="0"/>
        <w:spacing w:after="0" w:line="240" w:lineRule="auto"/>
        <w:rPr>
          <w:rFonts w:ascii="Times New Roman CYR" w:hAnsi="Times New Roman CYR" w:cs="Times New Roman CYR"/>
          <w:bCs/>
          <w:lang w:val="uk-UA"/>
        </w:rPr>
      </w:pPr>
      <w:r w:rsidRPr="004A42B8">
        <w:rPr>
          <w:rFonts w:ascii="Times New Roman CYR" w:hAnsi="Times New Roman CYR" w:cs="Times New Roman CYR"/>
          <w:b/>
          <w:bCs/>
          <w:lang w:val="uk-UA"/>
        </w:rPr>
        <w:t>від _______________________ №_____________</w:t>
      </w:r>
      <w:r w:rsidRPr="004A42B8">
        <w:rPr>
          <w:rFonts w:ascii="Times New Roman CYR" w:hAnsi="Times New Roman CYR" w:cs="Times New Roman CYR"/>
          <w:b/>
          <w:bCs/>
          <w:lang w:val="uk-UA"/>
        </w:rPr>
        <w:tab/>
      </w:r>
      <w:r w:rsidRPr="004A42B8">
        <w:rPr>
          <w:rFonts w:ascii="Times New Roman CYR" w:hAnsi="Times New Roman CYR" w:cs="Times New Roman CYR"/>
          <w:b/>
          <w:bCs/>
          <w:lang w:val="uk-UA"/>
        </w:rPr>
        <w:tab/>
      </w:r>
      <w:r w:rsidRPr="004A42B8">
        <w:rPr>
          <w:rFonts w:ascii="Times New Roman CYR" w:hAnsi="Times New Roman CYR" w:cs="Times New Roman CYR"/>
          <w:b/>
          <w:bCs/>
          <w:lang w:val="uk-UA"/>
        </w:rPr>
        <w:tab/>
      </w:r>
      <w:r w:rsidRPr="004A42B8">
        <w:rPr>
          <w:rFonts w:ascii="Times New Roman CYR" w:hAnsi="Times New Roman CYR" w:cs="Times New Roman CYR"/>
          <w:b/>
          <w:bCs/>
          <w:lang w:val="uk-UA"/>
        </w:rPr>
        <w:tab/>
      </w:r>
      <w:r w:rsidR="004A42B8" w:rsidRPr="004A42B8">
        <w:rPr>
          <w:rFonts w:ascii="Times New Roman CYR" w:hAnsi="Times New Roman CYR" w:cs="Times New Roman CYR"/>
          <w:b/>
          <w:bCs/>
          <w:lang w:val="uk-UA"/>
        </w:rPr>
        <w:tab/>
      </w:r>
      <w:r w:rsidRPr="004A42B8">
        <w:rPr>
          <w:rFonts w:ascii="Times New Roman CYR" w:hAnsi="Times New Roman CYR" w:cs="Times New Roman CYR"/>
          <w:bCs/>
          <w:lang w:val="uk-UA"/>
        </w:rPr>
        <w:t>м.Хмельницький</w:t>
      </w:r>
    </w:p>
    <w:p w:rsidR="004A42B8" w:rsidRPr="004A42B8" w:rsidRDefault="004A42B8" w:rsidP="004A42B8">
      <w:pPr>
        <w:widowControl w:val="0"/>
        <w:autoSpaceDE w:val="0"/>
        <w:autoSpaceDN w:val="0"/>
        <w:adjustRightInd w:val="0"/>
        <w:spacing w:after="0" w:line="240" w:lineRule="auto"/>
        <w:rPr>
          <w:rFonts w:ascii="Times New Roman CYR" w:hAnsi="Times New Roman CYR" w:cs="Times New Roman CYR"/>
          <w:bCs/>
          <w:lang w:val="uk-UA"/>
        </w:rPr>
      </w:pPr>
    </w:p>
    <w:p w:rsidR="004A42B8" w:rsidRPr="004A42B8" w:rsidRDefault="004A42B8" w:rsidP="004A42B8">
      <w:pPr>
        <w:widowControl w:val="0"/>
        <w:autoSpaceDE w:val="0"/>
        <w:autoSpaceDN w:val="0"/>
        <w:adjustRightInd w:val="0"/>
        <w:spacing w:after="0" w:line="240" w:lineRule="auto"/>
        <w:rPr>
          <w:rFonts w:ascii="Times New Roman CYR" w:hAnsi="Times New Roman CYR" w:cs="Times New Roman CYR"/>
          <w:bCs/>
          <w:lang w:val="uk-UA"/>
        </w:rPr>
      </w:pPr>
    </w:p>
    <w:p w:rsidR="004A42B8" w:rsidRPr="004A42B8" w:rsidRDefault="004A42B8" w:rsidP="004A42B8">
      <w:pPr>
        <w:widowControl w:val="0"/>
        <w:autoSpaceDE w:val="0"/>
        <w:autoSpaceDN w:val="0"/>
        <w:adjustRightInd w:val="0"/>
        <w:spacing w:after="0" w:line="240" w:lineRule="auto"/>
        <w:ind w:right="5386"/>
        <w:jc w:val="both"/>
        <w:rPr>
          <w:rStyle w:val="a6"/>
          <w:rFonts w:ascii="Times New Roman CYR" w:hAnsi="Times New Roman CYR" w:cs="Times New Roman CYR"/>
          <w:b/>
          <w:bCs/>
          <w:i w:val="0"/>
          <w:iCs w:val="0"/>
          <w:lang w:val="uk-UA"/>
        </w:rPr>
      </w:pPr>
      <w:r w:rsidRPr="004A42B8">
        <w:rPr>
          <w:rStyle w:val="a6"/>
          <w:rFonts w:ascii="Times New Roman" w:hAnsi="Times New Roman"/>
          <w:i w:val="0"/>
          <w:sz w:val="24"/>
          <w:szCs w:val="24"/>
          <w:lang w:val="uk-UA"/>
        </w:rPr>
        <w:t xml:space="preserve">Про внесення змін до статуту </w:t>
      </w:r>
      <w:r w:rsidRPr="004A42B8">
        <w:rPr>
          <w:rStyle w:val="a6"/>
          <w:rFonts w:ascii="Times New Roman" w:hAnsi="Times New Roman"/>
          <w:i w:val="0"/>
          <w:sz w:val="24"/>
          <w:szCs w:val="24"/>
          <w:lang w:val="uk-UA"/>
        </w:rPr>
        <w:t xml:space="preserve">комунального </w:t>
      </w:r>
      <w:r w:rsidRPr="004A42B8">
        <w:rPr>
          <w:rStyle w:val="a6"/>
          <w:rFonts w:ascii="Times New Roman" w:hAnsi="Times New Roman"/>
          <w:i w:val="0"/>
          <w:sz w:val="24"/>
          <w:szCs w:val="24"/>
          <w:lang w:val="uk-UA"/>
        </w:rPr>
        <w:t xml:space="preserve">підприємства «Хмельницька інфекційна лікарня» Хмельницької міської ради та затвердження його в новій редакції </w:t>
      </w:r>
    </w:p>
    <w:p w:rsidR="004A42B8" w:rsidRPr="004A42B8" w:rsidRDefault="004A42B8" w:rsidP="004A42B8">
      <w:pPr>
        <w:pStyle w:val="a5"/>
        <w:jc w:val="both"/>
        <w:rPr>
          <w:rFonts w:ascii="Times New Roman" w:hAnsi="Times New Roman"/>
          <w:sz w:val="24"/>
          <w:szCs w:val="24"/>
          <w:lang w:val="uk-UA"/>
        </w:rPr>
      </w:pPr>
    </w:p>
    <w:p w:rsidR="004A42B8" w:rsidRPr="004A42B8" w:rsidRDefault="004A42B8" w:rsidP="004A42B8">
      <w:pPr>
        <w:pStyle w:val="a5"/>
        <w:jc w:val="both"/>
        <w:rPr>
          <w:rFonts w:ascii="Times New Roman" w:hAnsi="Times New Roman"/>
          <w:sz w:val="24"/>
          <w:szCs w:val="24"/>
          <w:lang w:val="uk-UA"/>
        </w:rPr>
      </w:pPr>
    </w:p>
    <w:p w:rsidR="00B62B08" w:rsidRPr="004A42B8" w:rsidRDefault="00B62B08" w:rsidP="004A42B8">
      <w:pPr>
        <w:pStyle w:val="a5"/>
        <w:ind w:firstLine="567"/>
        <w:jc w:val="both"/>
        <w:rPr>
          <w:rFonts w:ascii="Times New Roman" w:hAnsi="Times New Roman"/>
          <w:sz w:val="24"/>
          <w:szCs w:val="24"/>
          <w:lang w:val="uk-UA"/>
        </w:rPr>
      </w:pPr>
      <w:r w:rsidRPr="004A42B8">
        <w:rPr>
          <w:rFonts w:ascii="Times New Roman" w:hAnsi="Times New Roman"/>
          <w:sz w:val="24"/>
          <w:szCs w:val="24"/>
          <w:lang w:val="uk-UA"/>
        </w:rPr>
        <w:t>Розглянувши пропозицію виконавчого комітету,</w:t>
      </w:r>
      <w:r w:rsidRPr="004A42B8">
        <w:rPr>
          <w:rStyle w:val="a6"/>
          <w:rFonts w:ascii="Times New Roman" w:hAnsi="Times New Roman"/>
          <w:i w:val="0"/>
          <w:sz w:val="24"/>
          <w:szCs w:val="24"/>
          <w:lang w:val="uk-UA"/>
        </w:rPr>
        <w:t xml:space="preserve"> </w:t>
      </w:r>
      <w:r w:rsidRPr="004A42B8">
        <w:rPr>
          <w:rFonts w:ascii="Times New Roman" w:hAnsi="Times New Roman"/>
          <w:sz w:val="24"/>
          <w:szCs w:val="24"/>
          <w:lang w:val="uk-UA"/>
        </w:rPr>
        <w:t xml:space="preserve"> керуючись  Законом України «Про місцеве самоврядування в Україні», міська рада </w:t>
      </w:r>
    </w:p>
    <w:p w:rsidR="00B62B08" w:rsidRPr="004A42B8" w:rsidRDefault="00B62B08" w:rsidP="004A42B8">
      <w:pPr>
        <w:pStyle w:val="a5"/>
        <w:jc w:val="both"/>
        <w:rPr>
          <w:rStyle w:val="aa"/>
          <w:rFonts w:ascii="Times New Roman" w:hAnsi="Times New Roman"/>
          <w:i w:val="0"/>
          <w:color w:val="000000" w:themeColor="text1"/>
          <w:szCs w:val="24"/>
          <w:lang w:val="uk-UA"/>
        </w:rPr>
      </w:pPr>
    </w:p>
    <w:p w:rsidR="00013D74" w:rsidRPr="004A42B8" w:rsidRDefault="00B62B08" w:rsidP="004A42B8">
      <w:pPr>
        <w:pStyle w:val="a5"/>
        <w:jc w:val="both"/>
        <w:rPr>
          <w:rStyle w:val="aa"/>
          <w:rFonts w:ascii="Times New Roman" w:hAnsi="Times New Roman"/>
          <w:i w:val="0"/>
          <w:color w:val="000000" w:themeColor="text1"/>
          <w:sz w:val="24"/>
          <w:szCs w:val="28"/>
          <w:lang w:val="uk-UA"/>
        </w:rPr>
      </w:pPr>
      <w:r w:rsidRPr="004A42B8">
        <w:rPr>
          <w:rStyle w:val="aa"/>
          <w:rFonts w:ascii="Times New Roman" w:hAnsi="Times New Roman"/>
          <w:i w:val="0"/>
          <w:color w:val="000000" w:themeColor="text1"/>
          <w:sz w:val="24"/>
          <w:szCs w:val="28"/>
          <w:lang w:val="uk-UA"/>
        </w:rPr>
        <w:t>ВИРІШИЛА:</w:t>
      </w:r>
    </w:p>
    <w:p w:rsidR="005A4351" w:rsidRPr="004A42B8" w:rsidRDefault="005A4351" w:rsidP="004A42B8">
      <w:pPr>
        <w:pStyle w:val="a5"/>
        <w:jc w:val="both"/>
        <w:rPr>
          <w:rFonts w:ascii="Times New Roman" w:hAnsi="Times New Roman"/>
          <w:sz w:val="24"/>
          <w:szCs w:val="24"/>
          <w:lang w:val="uk-UA"/>
        </w:rPr>
      </w:pPr>
    </w:p>
    <w:p w:rsidR="00D450D2" w:rsidRPr="004A42B8" w:rsidRDefault="004A42B8" w:rsidP="004A42B8">
      <w:pPr>
        <w:pStyle w:val="a5"/>
        <w:ind w:firstLine="567"/>
        <w:jc w:val="both"/>
        <w:rPr>
          <w:rFonts w:ascii="Times New Roman" w:hAnsi="Times New Roman"/>
          <w:sz w:val="24"/>
          <w:szCs w:val="24"/>
          <w:lang w:val="uk-UA"/>
        </w:rPr>
      </w:pPr>
      <w:r w:rsidRPr="004A42B8">
        <w:rPr>
          <w:rFonts w:ascii="Times New Roman" w:hAnsi="Times New Roman"/>
          <w:sz w:val="24"/>
          <w:szCs w:val="24"/>
          <w:lang w:val="uk-UA"/>
        </w:rPr>
        <w:t xml:space="preserve">1. </w:t>
      </w:r>
      <w:r w:rsidR="00755032" w:rsidRPr="004A42B8">
        <w:rPr>
          <w:rFonts w:ascii="Times New Roman" w:hAnsi="Times New Roman"/>
          <w:sz w:val="24"/>
          <w:szCs w:val="24"/>
          <w:lang w:val="uk-UA"/>
        </w:rPr>
        <w:t xml:space="preserve">Внести зміни до статуту комунального підприємства «Хмельницька </w:t>
      </w:r>
      <w:r w:rsidR="00637E0D" w:rsidRPr="004A42B8">
        <w:rPr>
          <w:rFonts w:ascii="Times New Roman" w:hAnsi="Times New Roman"/>
          <w:sz w:val="24"/>
          <w:szCs w:val="24"/>
          <w:lang w:val="uk-UA"/>
        </w:rPr>
        <w:t>інфекційна</w:t>
      </w:r>
      <w:r w:rsidR="00755032" w:rsidRPr="004A42B8">
        <w:rPr>
          <w:rFonts w:ascii="Times New Roman" w:hAnsi="Times New Roman"/>
          <w:sz w:val="24"/>
          <w:szCs w:val="24"/>
          <w:lang w:val="uk-UA"/>
        </w:rPr>
        <w:t xml:space="preserve"> лікарня» Хмельницької міської ради, </w:t>
      </w:r>
      <w:r w:rsidR="00D450D2" w:rsidRPr="004A42B8">
        <w:rPr>
          <w:rFonts w:ascii="Times New Roman" w:hAnsi="Times New Roman"/>
          <w:sz w:val="24"/>
          <w:szCs w:val="24"/>
          <w:lang w:val="uk-UA"/>
        </w:rPr>
        <w:t>затвердженого рішенням тридцять четвертої сесі</w:t>
      </w:r>
      <w:r>
        <w:rPr>
          <w:rFonts w:ascii="Times New Roman" w:hAnsi="Times New Roman"/>
          <w:sz w:val="24"/>
          <w:szCs w:val="24"/>
          <w:lang w:val="uk-UA"/>
        </w:rPr>
        <w:t>ї міської ради від 09.10.2019 №</w:t>
      </w:r>
      <w:r w:rsidR="00D450D2" w:rsidRPr="004A42B8">
        <w:rPr>
          <w:rFonts w:ascii="Times New Roman" w:hAnsi="Times New Roman"/>
          <w:sz w:val="24"/>
          <w:szCs w:val="24"/>
          <w:lang w:val="uk-UA"/>
        </w:rPr>
        <w:t>2</w:t>
      </w:r>
      <w:r w:rsidR="00637E0D" w:rsidRPr="004A42B8">
        <w:rPr>
          <w:rFonts w:ascii="Times New Roman" w:hAnsi="Times New Roman"/>
          <w:sz w:val="24"/>
          <w:szCs w:val="24"/>
          <w:lang w:val="uk-UA"/>
        </w:rPr>
        <w:t>6</w:t>
      </w:r>
      <w:r w:rsidR="00D450D2" w:rsidRPr="004A42B8">
        <w:rPr>
          <w:rFonts w:ascii="Times New Roman" w:hAnsi="Times New Roman"/>
          <w:sz w:val="24"/>
          <w:szCs w:val="24"/>
          <w:lang w:val="uk-UA"/>
        </w:rPr>
        <w:t xml:space="preserve"> </w:t>
      </w:r>
      <w:r w:rsidR="00637E0D" w:rsidRPr="004A42B8">
        <w:rPr>
          <w:rFonts w:ascii="Times New Roman" w:hAnsi="Times New Roman"/>
          <w:sz w:val="24"/>
          <w:szCs w:val="24"/>
          <w:lang w:val="uk-UA"/>
        </w:rPr>
        <w:t xml:space="preserve">«Про припинення Хмельницької міської інфекційної лікарні шляхом перетворення в комунальне підприємство «Хмельницька інфекційна лікарня» Хмельницької міської ради», </w:t>
      </w:r>
      <w:r w:rsidR="00D450D2" w:rsidRPr="004A42B8">
        <w:rPr>
          <w:rFonts w:ascii="Times New Roman" w:hAnsi="Times New Roman"/>
          <w:sz w:val="24"/>
          <w:szCs w:val="24"/>
          <w:lang w:val="uk-UA"/>
        </w:rPr>
        <w:t>а саме:</w:t>
      </w:r>
    </w:p>
    <w:p w:rsidR="00600BB6" w:rsidRPr="004A42B8" w:rsidRDefault="00600BB6" w:rsidP="004A42B8">
      <w:pPr>
        <w:pStyle w:val="a5"/>
        <w:ind w:firstLine="567"/>
        <w:jc w:val="both"/>
        <w:rPr>
          <w:rFonts w:ascii="Times New Roman" w:hAnsi="Times New Roman"/>
          <w:sz w:val="24"/>
          <w:szCs w:val="24"/>
          <w:lang w:val="uk-UA"/>
        </w:rPr>
      </w:pPr>
      <w:r w:rsidRPr="004A42B8">
        <w:rPr>
          <w:rFonts w:ascii="Times New Roman" w:hAnsi="Times New Roman"/>
          <w:sz w:val="24"/>
          <w:szCs w:val="24"/>
          <w:lang w:val="uk-UA"/>
        </w:rPr>
        <w:t>1.1. пункт 4.3. розділу 4 викласти в так</w:t>
      </w:r>
      <w:r w:rsidR="004A42B8" w:rsidRPr="004A42B8">
        <w:rPr>
          <w:rFonts w:ascii="Times New Roman" w:hAnsi="Times New Roman"/>
          <w:sz w:val="24"/>
          <w:szCs w:val="24"/>
          <w:lang w:val="uk-UA"/>
        </w:rPr>
        <w:t>ій редакції: «4.3. Підприємство</w:t>
      </w:r>
      <w:r w:rsidRPr="004A42B8">
        <w:rPr>
          <w:rFonts w:ascii="Times New Roman" w:hAnsi="Times New Roman"/>
          <w:sz w:val="24"/>
          <w:szCs w:val="24"/>
          <w:lang w:val="uk-UA"/>
        </w:rPr>
        <w:t xml:space="preserve"> самостійно організовує виробництво продукції, робіт та послуг і реалізує її за цінами (тарифами), що затверджені наказом керівника Підприємства.»;</w:t>
      </w:r>
    </w:p>
    <w:p w:rsidR="00600BB6" w:rsidRPr="004A42B8" w:rsidRDefault="00600BB6" w:rsidP="004A42B8">
      <w:pPr>
        <w:pStyle w:val="a5"/>
        <w:ind w:firstLine="567"/>
        <w:jc w:val="both"/>
        <w:rPr>
          <w:rFonts w:ascii="Times New Roman" w:hAnsi="Times New Roman"/>
          <w:sz w:val="24"/>
          <w:szCs w:val="24"/>
          <w:lang w:val="uk-UA"/>
        </w:rPr>
      </w:pPr>
      <w:r w:rsidRPr="004A42B8">
        <w:rPr>
          <w:rFonts w:ascii="Times New Roman" w:hAnsi="Times New Roman"/>
          <w:sz w:val="24"/>
          <w:szCs w:val="24"/>
          <w:lang w:val="uk-UA"/>
        </w:rPr>
        <w:t>1.2. пункт 6.7 розділу 6 доповнити підпунктом 6.7.19 наступного змісту: «6.7.19. Затверджує ціни (тарифи) на роботи та послуги, що надаються Підприємством.»;</w:t>
      </w:r>
    </w:p>
    <w:p w:rsidR="00600BB6" w:rsidRPr="004A42B8" w:rsidRDefault="00600BB6" w:rsidP="004A42B8">
      <w:pPr>
        <w:pStyle w:val="a5"/>
        <w:ind w:firstLine="567"/>
        <w:jc w:val="both"/>
        <w:rPr>
          <w:rFonts w:ascii="Times New Roman" w:hAnsi="Times New Roman"/>
          <w:sz w:val="24"/>
          <w:szCs w:val="24"/>
          <w:lang w:val="uk-UA"/>
        </w:rPr>
      </w:pPr>
      <w:r w:rsidRPr="004A42B8">
        <w:rPr>
          <w:rFonts w:ascii="Times New Roman" w:hAnsi="Times New Roman"/>
          <w:sz w:val="24"/>
          <w:szCs w:val="24"/>
          <w:lang w:val="uk-UA"/>
        </w:rPr>
        <w:t>1.3. пункт 7.7. розділу 7 викласти в такій редакції: «7.7. Вартість робіт та послуг, що здійснюються Підприємством визначаються виходячи з тих витрат, які фактично Підприємство несе на надання відповідної послуги та затверджуються керівником Підприємства.»;</w:t>
      </w:r>
    </w:p>
    <w:p w:rsidR="00755032" w:rsidRPr="004A42B8" w:rsidRDefault="00755032" w:rsidP="004A42B8">
      <w:pPr>
        <w:pStyle w:val="a5"/>
        <w:ind w:firstLine="567"/>
        <w:jc w:val="both"/>
        <w:rPr>
          <w:rStyle w:val="a6"/>
          <w:rFonts w:ascii="Times New Roman" w:hAnsi="Times New Roman"/>
          <w:i w:val="0"/>
          <w:sz w:val="24"/>
          <w:szCs w:val="24"/>
          <w:lang w:val="uk-UA"/>
        </w:rPr>
      </w:pPr>
      <w:r w:rsidRPr="004A42B8">
        <w:rPr>
          <w:rFonts w:ascii="Times New Roman" w:hAnsi="Times New Roman"/>
          <w:sz w:val="24"/>
          <w:szCs w:val="24"/>
          <w:lang w:val="uk-UA"/>
        </w:rPr>
        <w:t>2. З</w:t>
      </w:r>
      <w:r w:rsidRPr="004A42B8">
        <w:rPr>
          <w:rStyle w:val="a6"/>
          <w:rFonts w:ascii="Times New Roman" w:hAnsi="Times New Roman"/>
          <w:i w:val="0"/>
          <w:sz w:val="24"/>
          <w:szCs w:val="24"/>
          <w:lang w:val="uk-UA"/>
        </w:rPr>
        <w:t xml:space="preserve">атвердити нову редакцію статуту комунального підприємства </w:t>
      </w:r>
      <w:r w:rsidRPr="004A42B8">
        <w:rPr>
          <w:rFonts w:ascii="Times New Roman" w:hAnsi="Times New Roman"/>
          <w:sz w:val="24"/>
          <w:szCs w:val="24"/>
          <w:lang w:val="uk-UA"/>
        </w:rPr>
        <w:t xml:space="preserve">«Хмельницька </w:t>
      </w:r>
      <w:r w:rsidR="00600BB6" w:rsidRPr="004A42B8">
        <w:rPr>
          <w:rFonts w:ascii="Times New Roman" w:hAnsi="Times New Roman"/>
          <w:sz w:val="24"/>
          <w:szCs w:val="24"/>
          <w:lang w:val="uk-UA"/>
        </w:rPr>
        <w:t>інфекційна</w:t>
      </w:r>
      <w:r w:rsidRPr="004A42B8">
        <w:rPr>
          <w:rFonts w:ascii="Times New Roman" w:hAnsi="Times New Roman"/>
          <w:sz w:val="24"/>
          <w:szCs w:val="24"/>
          <w:lang w:val="uk-UA"/>
        </w:rPr>
        <w:t xml:space="preserve"> лікарня» </w:t>
      </w:r>
      <w:r w:rsidRPr="004A42B8">
        <w:rPr>
          <w:rStyle w:val="a6"/>
          <w:rFonts w:ascii="Times New Roman" w:hAnsi="Times New Roman"/>
          <w:i w:val="0"/>
          <w:sz w:val="24"/>
          <w:szCs w:val="24"/>
          <w:lang w:val="uk-UA"/>
        </w:rPr>
        <w:t xml:space="preserve">Хмельницької міської ради, який доручити підписати </w:t>
      </w:r>
      <w:r w:rsidRPr="004A42B8">
        <w:rPr>
          <w:rFonts w:ascii="Times New Roman" w:hAnsi="Times New Roman"/>
          <w:sz w:val="24"/>
          <w:szCs w:val="24"/>
          <w:lang w:val="uk-UA"/>
        </w:rPr>
        <w:t>начальнику управління охорони здоров’я Хмельницької міської ради  Б. Ткачу</w:t>
      </w:r>
      <w:r w:rsidRPr="004A42B8">
        <w:rPr>
          <w:rStyle w:val="a6"/>
          <w:rFonts w:ascii="Times New Roman" w:hAnsi="Times New Roman"/>
          <w:i w:val="0"/>
          <w:sz w:val="24"/>
          <w:szCs w:val="24"/>
          <w:lang w:val="uk-UA"/>
        </w:rPr>
        <w:t xml:space="preserve"> (згідно з додатком).</w:t>
      </w:r>
    </w:p>
    <w:p w:rsidR="00755032" w:rsidRPr="004A42B8" w:rsidRDefault="0080720F" w:rsidP="004A42B8">
      <w:pPr>
        <w:pStyle w:val="a5"/>
        <w:ind w:firstLine="567"/>
        <w:jc w:val="both"/>
        <w:rPr>
          <w:rFonts w:ascii="Times New Roman" w:hAnsi="Times New Roman"/>
          <w:iCs/>
          <w:sz w:val="24"/>
          <w:szCs w:val="24"/>
          <w:lang w:val="uk-UA"/>
        </w:rPr>
      </w:pPr>
      <w:r w:rsidRPr="004A42B8">
        <w:rPr>
          <w:rFonts w:ascii="Times New Roman" w:hAnsi="Times New Roman"/>
          <w:sz w:val="24"/>
          <w:szCs w:val="24"/>
          <w:lang w:val="uk-UA"/>
        </w:rPr>
        <w:t>3</w:t>
      </w:r>
      <w:r w:rsidR="00B62B08" w:rsidRPr="004A42B8">
        <w:rPr>
          <w:rFonts w:ascii="Times New Roman" w:hAnsi="Times New Roman"/>
          <w:sz w:val="24"/>
          <w:szCs w:val="24"/>
          <w:lang w:val="uk-UA"/>
        </w:rPr>
        <w:t xml:space="preserve">. Відповідальність  за   виконання   рішення   покласти  на </w:t>
      </w:r>
      <w:r w:rsidR="004A42B8">
        <w:rPr>
          <w:rFonts w:ascii="Times New Roman" w:hAnsi="Times New Roman"/>
          <w:sz w:val="24"/>
          <w:szCs w:val="24"/>
          <w:lang w:val="uk-UA"/>
        </w:rPr>
        <w:t>заступника міського голови В.</w:t>
      </w:r>
      <w:r w:rsidR="00755032" w:rsidRPr="004A42B8">
        <w:rPr>
          <w:rFonts w:ascii="Times New Roman" w:hAnsi="Times New Roman"/>
          <w:sz w:val="24"/>
          <w:szCs w:val="24"/>
          <w:lang w:val="uk-UA"/>
        </w:rPr>
        <w:t>Гончарука.</w:t>
      </w:r>
    </w:p>
    <w:p w:rsidR="00B62B08" w:rsidRPr="004A42B8" w:rsidRDefault="0080720F" w:rsidP="004A42B8">
      <w:pPr>
        <w:pStyle w:val="a5"/>
        <w:ind w:firstLine="567"/>
        <w:jc w:val="both"/>
        <w:rPr>
          <w:rFonts w:ascii="Times New Roman" w:hAnsi="Times New Roman"/>
          <w:sz w:val="24"/>
          <w:szCs w:val="24"/>
          <w:lang w:val="uk-UA"/>
        </w:rPr>
      </w:pPr>
      <w:r w:rsidRPr="004A42B8">
        <w:rPr>
          <w:rFonts w:ascii="Times New Roman" w:hAnsi="Times New Roman"/>
          <w:sz w:val="24"/>
          <w:szCs w:val="24"/>
          <w:lang w:val="uk-UA"/>
        </w:rPr>
        <w:t>4</w:t>
      </w:r>
      <w:r w:rsidR="00B62B08" w:rsidRPr="004A42B8">
        <w:rPr>
          <w:rFonts w:ascii="Times New Roman" w:hAnsi="Times New Roman"/>
          <w:sz w:val="24"/>
          <w:szCs w:val="24"/>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5A4351" w:rsidRPr="004A42B8" w:rsidRDefault="005A4351" w:rsidP="00755032">
      <w:pPr>
        <w:pStyle w:val="a5"/>
        <w:jc w:val="both"/>
        <w:rPr>
          <w:rFonts w:ascii="Times New Roman" w:hAnsi="Times New Roman"/>
          <w:sz w:val="24"/>
          <w:szCs w:val="24"/>
          <w:lang w:val="uk-UA"/>
        </w:rPr>
      </w:pPr>
    </w:p>
    <w:p w:rsidR="005A4351" w:rsidRPr="004A42B8" w:rsidRDefault="005A4351" w:rsidP="005A4351">
      <w:pPr>
        <w:pStyle w:val="a5"/>
        <w:jc w:val="both"/>
        <w:rPr>
          <w:rFonts w:ascii="Times New Roman" w:hAnsi="Times New Roman"/>
          <w:sz w:val="24"/>
          <w:szCs w:val="24"/>
          <w:lang w:val="uk-UA"/>
        </w:rPr>
      </w:pPr>
    </w:p>
    <w:p w:rsidR="005A4351" w:rsidRPr="004A42B8" w:rsidRDefault="005A4351" w:rsidP="005A4351">
      <w:pPr>
        <w:pStyle w:val="a5"/>
        <w:jc w:val="both"/>
        <w:rPr>
          <w:rFonts w:ascii="Times New Roman" w:hAnsi="Times New Roman"/>
          <w:sz w:val="24"/>
          <w:szCs w:val="24"/>
          <w:lang w:val="uk-UA"/>
        </w:rPr>
      </w:pPr>
    </w:p>
    <w:p w:rsidR="004A42B8" w:rsidRDefault="004A42B8" w:rsidP="0080720F">
      <w:pPr>
        <w:pStyle w:val="a7"/>
        <w:spacing w:after="0"/>
        <w:jc w:val="both"/>
        <w:rPr>
          <w:rFonts w:cs="Times New Roman"/>
          <w:lang w:val="en-US"/>
        </w:rPr>
      </w:pPr>
      <w:r>
        <w:rPr>
          <w:rFonts w:cs="Times New Roman"/>
          <w:lang w:val="uk-UA"/>
        </w:rPr>
        <w:t>Міський голова</w:t>
      </w:r>
      <w:r w:rsidRPr="004A42B8">
        <w:rPr>
          <w:rFonts w:cs="Times New Roman"/>
          <w:lang w:val="uk-UA"/>
        </w:rPr>
        <w:tab/>
      </w:r>
      <w:r w:rsidRPr="004A42B8">
        <w:rPr>
          <w:rFonts w:cs="Times New Roman"/>
          <w:lang w:val="uk-UA"/>
        </w:rPr>
        <w:tab/>
      </w:r>
      <w:r w:rsidRPr="004A42B8">
        <w:rPr>
          <w:rFonts w:cs="Times New Roman"/>
          <w:lang w:val="uk-UA"/>
        </w:rPr>
        <w:tab/>
      </w:r>
      <w:r w:rsidRPr="004A42B8">
        <w:rPr>
          <w:rFonts w:cs="Times New Roman"/>
          <w:lang w:val="uk-UA"/>
        </w:rPr>
        <w:tab/>
      </w:r>
      <w:r w:rsidRPr="004A42B8">
        <w:rPr>
          <w:rFonts w:cs="Times New Roman"/>
          <w:lang w:val="uk-UA"/>
        </w:rPr>
        <w:tab/>
      </w:r>
      <w:r w:rsidRPr="004A42B8">
        <w:rPr>
          <w:rFonts w:cs="Times New Roman"/>
          <w:lang w:val="uk-UA"/>
        </w:rPr>
        <w:tab/>
      </w:r>
      <w:r w:rsidRPr="004A42B8">
        <w:rPr>
          <w:rFonts w:cs="Times New Roman"/>
          <w:lang w:val="uk-UA"/>
        </w:rPr>
        <w:tab/>
      </w:r>
      <w:r w:rsidRPr="004A42B8">
        <w:rPr>
          <w:rFonts w:cs="Times New Roman"/>
          <w:lang w:val="uk-UA"/>
        </w:rPr>
        <w:tab/>
      </w:r>
      <w:r w:rsidRPr="004A42B8">
        <w:rPr>
          <w:rFonts w:cs="Times New Roman"/>
          <w:lang w:val="uk-UA"/>
        </w:rPr>
        <w:tab/>
      </w:r>
      <w:r>
        <w:rPr>
          <w:rFonts w:cs="Times New Roman"/>
          <w:lang w:val="uk-UA"/>
        </w:rPr>
        <w:t>О.</w:t>
      </w:r>
      <w:r w:rsidR="0080720F" w:rsidRPr="004A42B8">
        <w:rPr>
          <w:rFonts w:cs="Times New Roman"/>
          <w:lang w:val="uk-UA"/>
        </w:rPr>
        <w:t>СИМЧИШИН</w:t>
      </w:r>
    </w:p>
    <w:p w:rsidR="004A42B8" w:rsidRDefault="004A42B8" w:rsidP="0080720F">
      <w:pPr>
        <w:pStyle w:val="a7"/>
        <w:spacing w:after="0"/>
        <w:jc w:val="both"/>
        <w:rPr>
          <w:rFonts w:cs="Times New Roman"/>
          <w:lang w:val="en-US"/>
        </w:rPr>
      </w:pPr>
    </w:p>
    <w:p w:rsidR="004A42B8" w:rsidRPr="004A42B8" w:rsidRDefault="004A42B8" w:rsidP="0080720F">
      <w:pPr>
        <w:pStyle w:val="a7"/>
        <w:spacing w:after="0"/>
        <w:jc w:val="both"/>
        <w:rPr>
          <w:rFonts w:cs="Times New Roman"/>
          <w:lang w:val="en-US"/>
        </w:rPr>
        <w:sectPr w:rsidR="004A42B8" w:rsidRPr="004A42B8" w:rsidSect="004A42B8">
          <w:pgSz w:w="11906" w:h="16838"/>
          <w:pgMar w:top="851" w:right="849" w:bottom="851" w:left="1418" w:header="709" w:footer="709" w:gutter="0"/>
          <w:cols w:space="708"/>
          <w:docGrid w:linePitch="360"/>
        </w:sectPr>
      </w:pPr>
    </w:p>
    <w:p w:rsidR="005C7013" w:rsidRPr="004A42B8" w:rsidRDefault="005C7013" w:rsidP="004A42B8">
      <w:pPr>
        <w:pStyle w:val="a5"/>
        <w:jc w:val="right"/>
        <w:rPr>
          <w:rFonts w:ascii="Times New Roman" w:hAnsi="Times New Roman"/>
          <w:i/>
          <w:sz w:val="24"/>
          <w:szCs w:val="24"/>
          <w:lang w:val="uk-UA"/>
        </w:rPr>
      </w:pPr>
      <w:r w:rsidRPr="004A42B8">
        <w:rPr>
          <w:rFonts w:ascii="Times New Roman" w:hAnsi="Times New Roman"/>
          <w:i/>
          <w:sz w:val="24"/>
          <w:szCs w:val="24"/>
          <w:lang w:val="uk-UA"/>
        </w:rPr>
        <w:t>Додаток</w:t>
      </w:r>
    </w:p>
    <w:p w:rsidR="005C7013" w:rsidRPr="004A42B8" w:rsidRDefault="005C7013" w:rsidP="004A42B8">
      <w:pPr>
        <w:pStyle w:val="a5"/>
        <w:jc w:val="right"/>
        <w:rPr>
          <w:rFonts w:ascii="Times New Roman" w:hAnsi="Times New Roman"/>
          <w:i/>
          <w:sz w:val="24"/>
          <w:szCs w:val="24"/>
          <w:lang w:val="uk-UA"/>
        </w:rPr>
      </w:pPr>
      <w:r w:rsidRPr="004A42B8">
        <w:rPr>
          <w:rFonts w:ascii="Times New Roman" w:hAnsi="Times New Roman"/>
          <w:i/>
          <w:sz w:val="24"/>
          <w:szCs w:val="24"/>
          <w:lang w:val="uk-UA"/>
        </w:rPr>
        <w:t>до рішення сесії міської ради</w:t>
      </w:r>
    </w:p>
    <w:p w:rsidR="005C7013" w:rsidRPr="004A42B8" w:rsidRDefault="005C7013" w:rsidP="004A42B8">
      <w:pPr>
        <w:pStyle w:val="a5"/>
        <w:jc w:val="right"/>
        <w:rPr>
          <w:rFonts w:ascii="Times New Roman" w:hAnsi="Times New Roman"/>
          <w:i/>
          <w:sz w:val="24"/>
          <w:szCs w:val="24"/>
          <w:lang w:val="uk-UA"/>
        </w:rPr>
      </w:pPr>
      <w:r w:rsidRPr="004A42B8">
        <w:rPr>
          <w:rFonts w:ascii="Times New Roman" w:hAnsi="Times New Roman"/>
          <w:i/>
          <w:sz w:val="24"/>
          <w:szCs w:val="24"/>
          <w:lang w:val="uk-UA"/>
        </w:rPr>
        <w:t>від “_____”_________2020 року №_____</w:t>
      </w:r>
    </w:p>
    <w:p w:rsidR="005C7013" w:rsidRPr="004A42B8" w:rsidRDefault="005C7013" w:rsidP="005C7013">
      <w:pPr>
        <w:pStyle w:val="a5"/>
        <w:jc w:val="both"/>
        <w:rPr>
          <w:rStyle w:val="ab"/>
          <w:rFonts w:ascii="Times New Roman" w:hAnsi="Times New Roman"/>
          <w:bCs w:val="0"/>
          <w:sz w:val="24"/>
          <w:szCs w:val="24"/>
          <w:lang w:val="uk-UA"/>
        </w:rPr>
      </w:pPr>
    </w:p>
    <w:p w:rsidR="005C7013" w:rsidRPr="004A42B8" w:rsidRDefault="005C7013" w:rsidP="005C7013">
      <w:pPr>
        <w:ind w:firstLine="708"/>
        <w:jc w:val="center"/>
        <w:rPr>
          <w:rStyle w:val="ab"/>
          <w:rFonts w:cs="Courier New"/>
          <w:bCs w:val="0"/>
          <w:lang w:val="uk-UA"/>
        </w:rPr>
      </w:pPr>
    </w:p>
    <w:p w:rsidR="005C7013" w:rsidRPr="004A42B8" w:rsidRDefault="005C7013" w:rsidP="005C7013">
      <w:pPr>
        <w:ind w:firstLine="708"/>
        <w:jc w:val="center"/>
        <w:rPr>
          <w:rStyle w:val="ab"/>
          <w:rFonts w:cs="Courier New"/>
          <w:bCs w:val="0"/>
          <w:lang w:val="uk-UA"/>
        </w:rPr>
      </w:pPr>
    </w:p>
    <w:p w:rsidR="005C7013" w:rsidRPr="004A42B8" w:rsidRDefault="005C7013" w:rsidP="005C7013">
      <w:pPr>
        <w:tabs>
          <w:tab w:val="left" w:pos="1620"/>
          <w:tab w:val="center" w:pos="8100"/>
          <w:tab w:val="right" w:pos="10080"/>
        </w:tabs>
        <w:ind w:left="4500"/>
        <w:rPr>
          <w:b/>
          <w:sz w:val="28"/>
          <w:lang w:val="uk-UA"/>
        </w:rPr>
      </w:pPr>
    </w:p>
    <w:p w:rsidR="00B62B08" w:rsidRPr="004A42B8" w:rsidRDefault="00B62B08" w:rsidP="00884FA7">
      <w:pPr>
        <w:ind w:left="708"/>
        <w:jc w:val="center"/>
        <w:rPr>
          <w:rFonts w:ascii="Times New Roman" w:hAnsi="Times New Roman"/>
          <w:b/>
          <w:bCs/>
          <w:sz w:val="96"/>
          <w:szCs w:val="96"/>
          <w:lang w:val="uk-UA"/>
        </w:rPr>
      </w:pPr>
    </w:p>
    <w:p w:rsidR="005A4351" w:rsidRPr="004A42B8" w:rsidRDefault="005A4351" w:rsidP="005A4351">
      <w:pPr>
        <w:tabs>
          <w:tab w:val="left" w:pos="1620"/>
          <w:tab w:val="center" w:pos="8100"/>
          <w:tab w:val="right" w:pos="10080"/>
        </w:tabs>
        <w:jc w:val="center"/>
        <w:rPr>
          <w:rFonts w:ascii="Times New Roman" w:hAnsi="Times New Roman"/>
          <w:b/>
          <w:sz w:val="96"/>
          <w:szCs w:val="96"/>
          <w:lang w:val="uk-UA"/>
        </w:rPr>
      </w:pPr>
      <w:r w:rsidRPr="004A42B8">
        <w:rPr>
          <w:rFonts w:ascii="Times New Roman" w:hAnsi="Times New Roman"/>
          <w:b/>
          <w:sz w:val="96"/>
          <w:szCs w:val="96"/>
          <w:lang w:val="uk-UA"/>
        </w:rPr>
        <w:t>Статут</w:t>
      </w:r>
    </w:p>
    <w:p w:rsidR="005A4351" w:rsidRPr="004A42B8" w:rsidRDefault="005A4351" w:rsidP="005A4351">
      <w:pPr>
        <w:tabs>
          <w:tab w:val="left" w:pos="1620"/>
          <w:tab w:val="center" w:pos="8100"/>
          <w:tab w:val="right" w:pos="10080"/>
        </w:tabs>
        <w:jc w:val="center"/>
        <w:rPr>
          <w:rFonts w:ascii="Times New Roman" w:hAnsi="Times New Roman"/>
          <w:b/>
          <w:sz w:val="48"/>
          <w:szCs w:val="48"/>
          <w:lang w:val="uk-UA"/>
        </w:rPr>
      </w:pPr>
      <w:r w:rsidRPr="004A42B8">
        <w:rPr>
          <w:rFonts w:ascii="Times New Roman" w:hAnsi="Times New Roman"/>
          <w:b/>
          <w:sz w:val="48"/>
          <w:szCs w:val="48"/>
          <w:lang w:val="uk-UA"/>
        </w:rPr>
        <w:t xml:space="preserve">комунального підприємства        «Хмельницька </w:t>
      </w:r>
      <w:r w:rsidR="00600BB6" w:rsidRPr="004A42B8">
        <w:rPr>
          <w:rFonts w:ascii="Times New Roman" w:hAnsi="Times New Roman"/>
          <w:b/>
          <w:sz w:val="48"/>
          <w:szCs w:val="48"/>
          <w:lang w:val="uk-UA"/>
        </w:rPr>
        <w:t>інфекційна</w:t>
      </w:r>
      <w:r w:rsidR="00755032" w:rsidRPr="004A42B8">
        <w:rPr>
          <w:rFonts w:ascii="Times New Roman" w:hAnsi="Times New Roman"/>
          <w:b/>
          <w:sz w:val="48"/>
          <w:szCs w:val="48"/>
          <w:lang w:val="uk-UA"/>
        </w:rPr>
        <w:t xml:space="preserve"> </w:t>
      </w:r>
      <w:r w:rsidRPr="004A42B8">
        <w:rPr>
          <w:rFonts w:ascii="Times New Roman" w:hAnsi="Times New Roman"/>
          <w:b/>
          <w:sz w:val="48"/>
          <w:szCs w:val="48"/>
          <w:lang w:val="uk-UA"/>
        </w:rPr>
        <w:t>лікарня»</w:t>
      </w:r>
    </w:p>
    <w:p w:rsidR="005A4351" w:rsidRPr="004A42B8" w:rsidRDefault="005A4351" w:rsidP="005A4351">
      <w:pPr>
        <w:tabs>
          <w:tab w:val="left" w:pos="1620"/>
          <w:tab w:val="center" w:pos="8100"/>
          <w:tab w:val="right" w:pos="10080"/>
        </w:tabs>
        <w:jc w:val="center"/>
        <w:rPr>
          <w:rFonts w:ascii="Times New Roman" w:hAnsi="Times New Roman"/>
          <w:b/>
          <w:spacing w:val="-4"/>
          <w:sz w:val="48"/>
          <w:szCs w:val="48"/>
          <w:lang w:val="uk-UA"/>
        </w:rPr>
      </w:pPr>
      <w:r w:rsidRPr="004A42B8">
        <w:rPr>
          <w:rFonts w:ascii="Times New Roman" w:hAnsi="Times New Roman"/>
          <w:b/>
          <w:sz w:val="48"/>
          <w:szCs w:val="48"/>
          <w:lang w:val="uk-UA"/>
        </w:rPr>
        <w:t>Хмельницької міської ради</w:t>
      </w:r>
    </w:p>
    <w:p w:rsidR="005A4351" w:rsidRPr="004A42B8" w:rsidRDefault="005A4351" w:rsidP="005A4351">
      <w:pPr>
        <w:jc w:val="center"/>
        <w:rPr>
          <w:rFonts w:ascii="Times New Roman" w:hAnsi="Times New Roman"/>
          <w:sz w:val="24"/>
          <w:szCs w:val="24"/>
          <w:lang w:val="uk-UA"/>
        </w:rPr>
      </w:pPr>
    </w:p>
    <w:p w:rsidR="005A4351" w:rsidRPr="004A42B8" w:rsidRDefault="005A4351" w:rsidP="005A4351">
      <w:pPr>
        <w:jc w:val="center"/>
        <w:rPr>
          <w:rFonts w:ascii="Times New Roman" w:hAnsi="Times New Roman"/>
          <w:sz w:val="24"/>
          <w:szCs w:val="24"/>
          <w:lang w:val="uk-UA"/>
        </w:rPr>
      </w:pPr>
    </w:p>
    <w:p w:rsidR="005A4351" w:rsidRPr="004A42B8" w:rsidRDefault="005A4351" w:rsidP="005A4351">
      <w:pPr>
        <w:jc w:val="center"/>
        <w:rPr>
          <w:rFonts w:ascii="Times New Roman" w:hAnsi="Times New Roman"/>
          <w:b/>
          <w:sz w:val="40"/>
          <w:szCs w:val="40"/>
          <w:lang w:val="uk-UA"/>
        </w:rPr>
      </w:pPr>
      <w:r w:rsidRPr="004A42B8">
        <w:rPr>
          <w:rFonts w:ascii="Times New Roman" w:hAnsi="Times New Roman"/>
          <w:b/>
          <w:sz w:val="40"/>
          <w:szCs w:val="40"/>
          <w:lang w:val="uk-UA"/>
        </w:rPr>
        <w:t>(нова редакція)</w:t>
      </w:r>
    </w:p>
    <w:p w:rsidR="005A4351" w:rsidRPr="004A42B8" w:rsidRDefault="005A4351" w:rsidP="005A4351">
      <w:pPr>
        <w:jc w:val="center"/>
        <w:rPr>
          <w:rFonts w:ascii="Times New Roman" w:hAnsi="Times New Roman"/>
          <w:b/>
          <w:sz w:val="40"/>
          <w:szCs w:val="40"/>
          <w:lang w:val="uk-UA"/>
        </w:rPr>
      </w:pPr>
    </w:p>
    <w:p w:rsidR="005A4351" w:rsidRPr="004A42B8" w:rsidRDefault="005A4351" w:rsidP="005A4351">
      <w:pPr>
        <w:jc w:val="center"/>
        <w:rPr>
          <w:rFonts w:ascii="Times New Roman" w:hAnsi="Times New Roman"/>
          <w:lang w:val="uk-UA"/>
        </w:rPr>
      </w:pPr>
    </w:p>
    <w:p w:rsidR="005A4351" w:rsidRPr="004A42B8" w:rsidRDefault="005A4351" w:rsidP="005A4351">
      <w:pPr>
        <w:jc w:val="center"/>
        <w:rPr>
          <w:rFonts w:ascii="Times New Roman" w:hAnsi="Times New Roman"/>
          <w:lang w:val="uk-UA"/>
        </w:rPr>
      </w:pPr>
    </w:p>
    <w:p w:rsidR="005A4351" w:rsidRPr="004A42B8" w:rsidRDefault="005A4351" w:rsidP="005A4351">
      <w:pPr>
        <w:jc w:val="center"/>
        <w:rPr>
          <w:rFonts w:ascii="Times New Roman" w:hAnsi="Times New Roman"/>
          <w:lang w:val="uk-UA"/>
        </w:rPr>
      </w:pPr>
    </w:p>
    <w:p w:rsidR="005A4351" w:rsidRPr="004A42B8" w:rsidRDefault="005A4351" w:rsidP="005A4351">
      <w:pPr>
        <w:jc w:val="center"/>
        <w:rPr>
          <w:rFonts w:ascii="Times New Roman" w:hAnsi="Times New Roman"/>
          <w:lang w:val="uk-UA"/>
        </w:rPr>
      </w:pPr>
    </w:p>
    <w:p w:rsidR="005A4351" w:rsidRPr="004A42B8" w:rsidRDefault="005A4351" w:rsidP="005A4351">
      <w:pPr>
        <w:jc w:val="center"/>
        <w:rPr>
          <w:rFonts w:ascii="Times New Roman" w:hAnsi="Times New Roman"/>
          <w:lang w:val="uk-UA"/>
        </w:rPr>
      </w:pPr>
    </w:p>
    <w:p w:rsidR="005A4351" w:rsidRPr="004A42B8" w:rsidRDefault="005A4351" w:rsidP="005A4351">
      <w:pPr>
        <w:jc w:val="center"/>
        <w:rPr>
          <w:rFonts w:ascii="Times New Roman" w:hAnsi="Times New Roman"/>
          <w:lang w:val="uk-UA"/>
        </w:rPr>
      </w:pPr>
    </w:p>
    <w:p w:rsidR="005A4351" w:rsidRPr="004A42B8" w:rsidRDefault="005A4351" w:rsidP="005A4351">
      <w:pPr>
        <w:jc w:val="center"/>
        <w:rPr>
          <w:rFonts w:ascii="Times New Roman" w:hAnsi="Times New Roman"/>
          <w:b/>
          <w:color w:val="000000"/>
          <w:sz w:val="24"/>
          <w:szCs w:val="24"/>
          <w:lang w:val="uk-UA"/>
        </w:rPr>
      </w:pPr>
    </w:p>
    <w:p w:rsidR="004A42B8" w:rsidRDefault="005A4351" w:rsidP="005A4351">
      <w:pPr>
        <w:jc w:val="center"/>
        <w:rPr>
          <w:rFonts w:ascii="Times New Roman" w:hAnsi="Times New Roman"/>
          <w:b/>
          <w:sz w:val="24"/>
          <w:szCs w:val="24"/>
          <w:lang w:val="en-US"/>
        </w:rPr>
      </w:pPr>
      <w:r w:rsidRPr="004A42B8">
        <w:rPr>
          <w:rFonts w:ascii="Times New Roman" w:hAnsi="Times New Roman"/>
          <w:b/>
          <w:color w:val="000000"/>
          <w:sz w:val="24"/>
          <w:szCs w:val="24"/>
          <w:lang w:val="uk-UA"/>
        </w:rPr>
        <w:t>20</w:t>
      </w:r>
      <w:r w:rsidRPr="004A42B8">
        <w:rPr>
          <w:rFonts w:ascii="Times New Roman" w:hAnsi="Times New Roman"/>
          <w:b/>
          <w:sz w:val="24"/>
          <w:szCs w:val="24"/>
          <w:lang w:val="uk-UA"/>
        </w:rPr>
        <w:t>20</w:t>
      </w:r>
    </w:p>
    <w:p w:rsidR="004A42B8" w:rsidRDefault="004A42B8" w:rsidP="005A4351">
      <w:pPr>
        <w:jc w:val="center"/>
        <w:rPr>
          <w:rFonts w:ascii="Times New Roman" w:hAnsi="Times New Roman"/>
          <w:b/>
          <w:sz w:val="24"/>
          <w:szCs w:val="24"/>
          <w:lang w:val="en-US"/>
        </w:rPr>
      </w:pPr>
    </w:p>
    <w:p w:rsidR="004A42B8" w:rsidRPr="004A42B8" w:rsidRDefault="004A42B8" w:rsidP="005A4351">
      <w:pPr>
        <w:jc w:val="center"/>
        <w:rPr>
          <w:rFonts w:ascii="Times New Roman" w:hAnsi="Times New Roman"/>
          <w:b/>
          <w:sz w:val="24"/>
          <w:szCs w:val="24"/>
          <w:lang w:val="en-US"/>
        </w:rPr>
        <w:sectPr w:rsidR="004A42B8" w:rsidRPr="004A42B8" w:rsidSect="004A42B8">
          <w:pgSz w:w="11906" w:h="16838"/>
          <w:pgMar w:top="851" w:right="849" w:bottom="851" w:left="1418" w:header="709" w:footer="709" w:gutter="0"/>
          <w:cols w:space="708"/>
          <w:docGrid w:linePitch="360"/>
        </w:sectPr>
      </w:pPr>
    </w:p>
    <w:p w:rsidR="00600BB6" w:rsidRPr="004A42B8" w:rsidRDefault="00600BB6" w:rsidP="00600BB6">
      <w:pPr>
        <w:pStyle w:val="a5"/>
        <w:jc w:val="center"/>
        <w:rPr>
          <w:rFonts w:ascii="Times New Roman" w:hAnsi="Times New Roman"/>
          <w:b/>
          <w:sz w:val="24"/>
          <w:szCs w:val="24"/>
          <w:lang w:val="uk-UA"/>
        </w:rPr>
      </w:pPr>
      <w:r w:rsidRPr="004A42B8">
        <w:rPr>
          <w:rFonts w:ascii="Times New Roman" w:hAnsi="Times New Roman"/>
          <w:b/>
          <w:sz w:val="24"/>
          <w:szCs w:val="24"/>
          <w:lang w:val="uk-UA"/>
        </w:rPr>
        <w:t>1. Загальні положення</w:t>
      </w:r>
    </w:p>
    <w:p w:rsidR="00600BB6" w:rsidRPr="004A42B8" w:rsidRDefault="00600BB6" w:rsidP="00600BB6">
      <w:pPr>
        <w:pStyle w:val="a5"/>
        <w:jc w:val="both"/>
        <w:rPr>
          <w:rFonts w:ascii="Times New Roman" w:hAnsi="Times New Roman"/>
          <w:sz w:val="24"/>
          <w:szCs w:val="24"/>
          <w:lang w:val="uk-UA"/>
        </w:rPr>
      </w:pPr>
      <w:r w:rsidRPr="004A42B8">
        <w:rPr>
          <w:rFonts w:ascii="Times New Roman" w:hAnsi="Times New Roman"/>
          <w:sz w:val="24"/>
          <w:szCs w:val="24"/>
          <w:lang w:val="uk-UA"/>
        </w:rPr>
        <w:tab/>
        <w:t xml:space="preserve">1.1. Комунальне підприємство «Хмельницька інфекційна лікарня» Хмельницької міської ради   (далі – Підприємство) є закладом охорони здоров’я - комунальним унітарним некомерційним підприємством, що надає спеціалізовану та високоспеціалізовану медичну допомогу населенню в порядку та на умовах, встановлених законодавством України та цим Статутом, а також вживає заходів із профілактики інфекційних захворювань  населення та підтримання громадського здоров’я. </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1.2. Підприємство створене за рішенням Хмельницької міської ради шляхом перетворення Хмельницької міської інфекційної лікарні в комунальне підприємство «Хмельницька інфекційна лікарня» Хмельницької міської ради.</w:t>
      </w:r>
    </w:p>
    <w:p w:rsidR="00600BB6" w:rsidRPr="004A42B8" w:rsidRDefault="00600BB6" w:rsidP="00600BB6">
      <w:pPr>
        <w:pStyle w:val="a5"/>
        <w:jc w:val="both"/>
        <w:rPr>
          <w:rFonts w:ascii="Times New Roman" w:hAnsi="Times New Roman"/>
          <w:sz w:val="24"/>
          <w:szCs w:val="24"/>
          <w:lang w:val="uk-UA"/>
        </w:rPr>
      </w:pPr>
      <w:r w:rsidRPr="004A42B8">
        <w:rPr>
          <w:rFonts w:ascii="Times New Roman" w:hAnsi="Times New Roman"/>
          <w:sz w:val="24"/>
          <w:szCs w:val="24"/>
          <w:lang w:val="uk-UA"/>
        </w:rPr>
        <w:tab/>
        <w:t>1.3. Підприємство є правонаступником усього майна, всіх прав та обов’язків Хмельницької міської інфекційної лікарні.</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1.4. Засновником Підприємства є територіальна громада міста Хмельницького, в особі Хмельницької міської ради (далі – Засновник).</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1.5. Управління охорони здоров’я Хмельницької міської ради є органом, який виконує функції уповноваженого органу управління (далі - Уповноважений орган управління).</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 xml:space="preserve">1.6. Підприємство засноване на базі відокремленої частини комунальної власності територіальної громади міста Хмельницького в особі Хмельницької міської ради. </w:t>
      </w:r>
    </w:p>
    <w:p w:rsidR="00600BB6" w:rsidRPr="004A42B8" w:rsidRDefault="00600BB6" w:rsidP="00600BB6">
      <w:pPr>
        <w:pStyle w:val="a5"/>
        <w:jc w:val="both"/>
        <w:rPr>
          <w:rFonts w:ascii="Times New Roman" w:hAnsi="Times New Roman"/>
          <w:sz w:val="24"/>
          <w:szCs w:val="24"/>
          <w:lang w:val="uk-UA"/>
        </w:rPr>
      </w:pPr>
      <w:r w:rsidRPr="004A42B8">
        <w:rPr>
          <w:rFonts w:ascii="Times New Roman" w:hAnsi="Times New Roman"/>
          <w:sz w:val="24"/>
          <w:szCs w:val="24"/>
          <w:lang w:val="uk-UA"/>
        </w:rPr>
        <w:tab/>
        <w:t>1.7. Підприємство  здійснює господарську некомерційну діяльність, спрямовану на досягнення медичних, соціальних та інших результатів без мети одержання прибутку.</w:t>
      </w:r>
    </w:p>
    <w:p w:rsidR="00600BB6" w:rsidRPr="004A42B8" w:rsidRDefault="00600BB6" w:rsidP="00600BB6">
      <w:pPr>
        <w:pStyle w:val="a5"/>
        <w:jc w:val="both"/>
        <w:rPr>
          <w:rFonts w:ascii="Times New Roman" w:hAnsi="Times New Roman"/>
          <w:sz w:val="24"/>
          <w:szCs w:val="24"/>
          <w:lang w:val="uk-UA"/>
        </w:rPr>
      </w:pPr>
      <w:r w:rsidRPr="004A42B8">
        <w:rPr>
          <w:rFonts w:ascii="Times New Roman" w:hAnsi="Times New Roman"/>
          <w:sz w:val="24"/>
          <w:szCs w:val="24"/>
          <w:lang w:val="uk-UA"/>
        </w:rPr>
        <w:tab/>
        <w:t>1.8.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600BB6" w:rsidRPr="004A42B8" w:rsidRDefault="00600BB6" w:rsidP="00600BB6">
      <w:pPr>
        <w:pStyle w:val="a5"/>
        <w:jc w:val="center"/>
        <w:rPr>
          <w:rFonts w:ascii="Times New Roman" w:hAnsi="Times New Roman"/>
          <w:b/>
          <w:sz w:val="24"/>
          <w:szCs w:val="24"/>
          <w:lang w:val="uk-UA"/>
        </w:rPr>
      </w:pPr>
      <w:r w:rsidRPr="004A42B8">
        <w:rPr>
          <w:rFonts w:ascii="Times New Roman" w:hAnsi="Times New Roman"/>
          <w:b/>
          <w:sz w:val="24"/>
          <w:szCs w:val="24"/>
          <w:lang w:val="uk-UA"/>
        </w:rPr>
        <w:t>2. Найменування та місцезнаходження</w:t>
      </w:r>
    </w:p>
    <w:p w:rsidR="00600BB6" w:rsidRPr="004A42B8" w:rsidRDefault="00600BB6" w:rsidP="00600BB6">
      <w:pPr>
        <w:pStyle w:val="a5"/>
        <w:jc w:val="both"/>
        <w:rPr>
          <w:rFonts w:ascii="Times New Roman" w:hAnsi="Times New Roman"/>
          <w:sz w:val="24"/>
          <w:szCs w:val="24"/>
          <w:lang w:val="uk-UA"/>
        </w:rPr>
      </w:pPr>
      <w:r w:rsidRPr="004A42B8">
        <w:rPr>
          <w:rFonts w:ascii="Times New Roman" w:hAnsi="Times New Roman"/>
          <w:sz w:val="24"/>
          <w:szCs w:val="24"/>
          <w:lang w:val="uk-UA"/>
        </w:rPr>
        <w:tab/>
        <w:t>2.1. Найменування:</w:t>
      </w:r>
    </w:p>
    <w:p w:rsidR="00600BB6" w:rsidRPr="004A42B8" w:rsidRDefault="00600BB6" w:rsidP="00600BB6">
      <w:pPr>
        <w:pStyle w:val="a5"/>
        <w:jc w:val="both"/>
        <w:rPr>
          <w:rFonts w:ascii="Times New Roman" w:hAnsi="Times New Roman"/>
          <w:sz w:val="24"/>
          <w:szCs w:val="24"/>
          <w:lang w:val="uk-UA"/>
        </w:rPr>
      </w:pPr>
      <w:r w:rsidRPr="004A42B8">
        <w:rPr>
          <w:rFonts w:ascii="Times New Roman" w:hAnsi="Times New Roman"/>
          <w:sz w:val="24"/>
          <w:szCs w:val="24"/>
          <w:lang w:val="uk-UA"/>
        </w:rPr>
        <w:tab/>
        <w:t>- повне українською мовою: Комунальне підприємство "Хмельницька інфекційна лікарня"  Хмельницької міської ради;</w:t>
      </w:r>
    </w:p>
    <w:p w:rsidR="00600BB6" w:rsidRPr="004A42B8" w:rsidRDefault="00600BB6" w:rsidP="00600BB6">
      <w:pPr>
        <w:pStyle w:val="a5"/>
        <w:jc w:val="both"/>
        <w:rPr>
          <w:rFonts w:ascii="Times New Roman" w:hAnsi="Times New Roman"/>
          <w:sz w:val="24"/>
          <w:szCs w:val="24"/>
          <w:lang w:val="uk-UA"/>
        </w:rPr>
      </w:pPr>
      <w:r w:rsidRPr="004A42B8">
        <w:rPr>
          <w:rFonts w:ascii="Times New Roman" w:hAnsi="Times New Roman"/>
          <w:sz w:val="24"/>
          <w:szCs w:val="24"/>
          <w:lang w:val="uk-UA"/>
        </w:rPr>
        <w:tab/>
        <w:t>- скорочене  українською мовою: КП "ХІЛ".</w:t>
      </w:r>
    </w:p>
    <w:p w:rsidR="00600BB6" w:rsidRPr="004A42B8" w:rsidRDefault="00600BB6" w:rsidP="00600BB6">
      <w:pPr>
        <w:pStyle w:val="a5"/>
        <w:ind w:firstLine="708"/>
        <w:jc w:val="both"/>
        <w:rPr>
          <w:rFonts w:ascii="Times New Roman" w:hAnsi="Times New Roman"/>
          <w:b/>
          <w:sz w:val="24"/>
          <w:szCs w:val="24"/>
          <w:lang w:val="uk-UA"/>
        </w:rPr>
      </w:pPr>
      <w:r w:rsidRPr="004A42B8">
        <w:rPr>
          <w:rFonts w:ascii="Times New Roman" w:hAnsi="Times New Roman"/>
          <w:sz w:val="24"/>
          <w:szCs w:val="24"/>
          <w:lang w:val="uk-UA"/>
        </w:rPr>
        <w:t>2.2. Місцезнаходження:  (юридична адреса):</w:t>
      </w:r>
      <w:r w:rsidRPr="004A42B8">
        <w:rPr>
          <w:rFonts w:ascii="Times New Roman" w:hAnsi="Times New Roman"/>
          <w:b/>
          <w:sz w:val="24"/>
          <w:szCs w:val="24"/>
          <w:lang w:val="uk-UA"/>
        </w:rPr>
        <w:t xml:space="preserve"> </w:t>
      </w:r>
      <w:r w:rsidRPr="004A42B8">
        <w:rPr>
          <w:rStyle w:val="2"/>
          <w:rFonts w:ascii="Times New Roman" w:eastAsiaTheme="minorEastAsia" w:hAnsi="Times New Roman"/>
          <w:b w:val="0"/>
          <w:bCs w:val="0"/>
          <w:sz w:val="24"/>
          <w:szCs w:val="24"/>
          <w:lang w:val="uk-UA"/>
        </w:rPr>
        <w:t>29008, м. Хмельницький</w:t>
      </w:r>
      <w:r w:rsidRPr="004A42B8">
        <w:rPr>
          <w:rFonts w:ascii="Times New Roman" w:hAnsi="Times New Roman"/>
          <w:b/>
          <w:sz w:val="24"/>
          <w:szCs w:val="24"/>
          <w:lang w:val="uk-UA"/>
        </w:rPr>
        <w:t xml:space="preserve">, </w:t>
      </w:r>
      <w:r w:rsidRPr="004A42B8">
        <w:rPr>
          <w:rStyle w:val="2"/>
          <w:rFonts w:ascii="Times New Roman" w:eastAsiaTheme="minorEastAsia" w:hAnsi="Times New Roman"/>
          <w:b w:val="0"/>
          <w:bCs w:val="0"/>
          <w:sz w:val="24"/>
          <w:szCs w:val="24"/>
          <w:lang w:val="uk-UA"/>
        </w:rPr>
        <w:t>вул. Григорія Сковороди, буд. 17.</w:t>
      </w:r>
    </w:p>
    <w:p w:rsidR="00600BB6" w:rsidRPr="004A42B8" w:rsidRDefault="00600BB6" w:rsidP="00600BB6">
      <w:pPr>
        <w:pStyle w:val="a5"/>
        <w:jc w:val="center"/>
        <w:rPr>
          <w:rFonts w:ascii="Times New Roman" w:hAnsi="Times New Roman"/>
          <w:b/>
          <w:sz w:val="24"/>
          <w:szCs w:val="24"/>
          <w:lang w:val="uk-UA"/>
        </w:rPr>
      </w:pPr>
      <w:r w:rsidRPr="004A42B8">
        <w:rPr>
          <w:rFonts w:ascii="Times New Roman" w:hAnsi="Times New Roman"/>
          <w:b/>
          <w:sz w:val="24"/>
          <w:szCs w:val="24"/>
          <w:lang w:val="uk-UA"/>
        </w:rPr>
        <w:t>3. Мета і предмет діяльності</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 xml:space="preserve">3.1. Підприємство створене з метою реалізації державної політики в сфері охорони здоров’я, інтеграції та ефективного використання ресурсів для досягнення найкращих кінцевих результатів в наданні доступної спеціалізованої, високоспеціалізованої медичної допомоги в стаціонарних та амбулаторних умовах дитячому та дорослому населенню міста Хмельницького, але не обмежуючись вказаним населеним пунктом, а також вжиття заходів з профілактики інфекційних захворювань населення та підтримки громадського здоров’я.  </w:t>
      </w:r>
    </w:p>
    <w:p w:rsidR="00600BB6" w:rsidRPr="004A42B8" w:rsidRDefault="00600BB6" w:rsidP="00600BB6">
      <w:pPr>
        <w:pStyle w:val="a5"/>
        <w:ind w:firstLine="708"/>
        <w:jc w:val="both"/>
        <w:rPr>
          <w:rFonts w:ascii="Times New Roman" w:hAnsi="Times New Roman"/>
          <w:bCs/>
          <w:sz w:val="24"/>
          <w:szCs w:val="24"/>
          <w:lang w:val="uk-UA"/>
        </w:rPr>
      </w:pPr>
      <w:r w:rsidRPr="004A42B8">
        <w:rPr>
          <w:rFonts w:ascii="Times New Roman" w:hAnsi="Times New Roman"/>
          <w:sz w:val="24"/>
          <w:szCs w:val="24"/>
          <w:lang w:val="uk-UA"/>
        </w:rPr>
        <w:t>3.2. Підприємство здійснює медичну практику за лікарськими спеціальностями:</w:t>
      </w:r>
      <w:r w:rsidRPr="004A42B8">
        <w:rPr>
          <w:rFonts w:ascii="Times New Roman" w:hAnsi="Times New Roman"/>
          <w:bCs/>
          <w:sz w:val="24"/>
          <w:szCs w:val="24"/>
          <w:lang w:val="uk-UA"/>
        </w:rPr>
        <w:t xml:space="preserve"> дитячі інфекційні хвороби, інфекційні хвороби, лабораторна імунологія, рентгенологія, організація і управління охороною здоров'я,  ультразвукова діагностика, анестезіологія, дитяча анестезіологія, кардіологія, фізіотерапія, отоларингологія, неврологія, клінічна біохімія, клінічна імунологія, клінічна лабораторна діагностика, функціональна діагностика та за спеціальностями молодших спеціалістів з медичною освітою: лікувальна справа, лабораторна справа (клініка), сестринська справа, медична статистика, рентгенологія.</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 xml:space="preserve">3.3. Відповідно до поставленої мети предметом діяльності Підприємства є: </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3.3.1. Здійснення медичної практики;</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3.3.2. Здійснення оперативного управління, організаційно-методичного керівництва роботи структурних підрозділів Підприємства;</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 xml:space="preserve">3.3.3. Стаціонарне лікування хворих; </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3.3.4. Надання консультативно-діагностичних послуг;</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3.3.5. Проведення експертизи тимчасової непрацездатності та контролю за видачею листків непрацездатності;</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3.3.6. Надання невідкладної медичної допомоги в умовах стаціонару хворим на інфекційні хвороби, що звернулись за медичною допомогою;</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3.3.7. Своєчасне та кваліфіковане надання медичної допомоги населенню у стаціонарних відділеннях Підприємства;</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3.3.8. Здійснення придбання, зберігання, перевезення, використання, знищення наркотичних засобів (списку 1 таблиці ІІ та списку 1 таблиці ІІІ), психотропних речовин (списку 2 таблиці ІІ та списку 2 таблиці ІІІ), прекурсорів (списку 1 таблиці ІV та списку 2 таблиці ІV) Переліку наркотичних засобів, психотропних речовин і прекурсорів;</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3.3.9. Взаємодія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3.3.10. Підвищення якості медичної допомоги, шляхом широкого впровадження в практику досягнень медичної науки і практики, наукової організації праці, раціонального використання медичних кадрів, нових форм та методів профілактики, діагностики, лікування та реабілітації захворювань та станів;</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3.3.11.    Підготовка та підвищення кваліфікації медичних кадрів;</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3.3.12. Здійснення фінансово-господарської діяльності, види та напрямки якої погоджуються з Уповноваженим органом управління і не заборонені чинним законодавством;</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3.3.13. 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3.3.14. 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3.3.15. Закупівля, зберігання та використання ресурсів, необхідних для надання медичних послуг, зокрема лікарських засобів, обладнання та інвентарю;</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3.3.16. Надання платних послуг відповідно до чинного законодавства;</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3.3.17.   Здійснення навчально-методичної та науково-дослідницької роботи;</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3.3.18. Організація з’їздів, конференцій, конгресів, семінарів тощо;</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3.3.19. Участь у проведенні інформаційної та освітньо-роз’яснювальної роботи серед населення щодо формування здорового способу життя;</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 xml:space="preserve">3.3.20. Участь у державних та регіональних програмах </w:t>
      </w:r>
      <w:r w:rsidRPr="004A42B8">
        <w:rPr>
          <w:rFonts w:ascii="Times New Roman" w:hAnsi="Times New Roman"/>
          <w:sz w:val="24"/>
          <w:szCs w:val="24"/>
          <w:shd w:val="clear" w:color="auto" w:fill="FFFFFF"/>
          <w:lang w:val="uk-UA"/>
        </w:rPr>
        <w:t>спрямованих на запобігання виникненню і поширенню інфекційних хвороб людини, локалізацію та ліквідацію їх спалахів та епідемій.</w:t>
      </w:r>
      <w:r w:rsidRPr="004A42B8">
        <w:rPr>
          <w:rFonts w:ascii="Times New Roman" w:hAnsi="Times New Roman"/>
          <w:sz w:val="24"/>
          <w:szCs w:val="24"/>
          <w:lang w:val="uk-UA"/>
        </w:rPr>
        <w:t xml:space="preserve"> </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3.4. Підприємство має право займатися іншими видами діяльності не передбаченими у цьому Статуті і не забороненими законодавством України.</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 xml:space="preserve">3.5.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 </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 xml:space="preserve">3.6. Підприємство може бути базою стажування лікарів-інтернів і клінічною базою медичних навчальних закладів усіх рівнів акредитації та закладів післядипломної освіти. </w:t>
      </w:r>
    </w:p>
    <w:p w:rsidR="00600BB6" w:rsidRPr="004A42B8" w:rsidRDefault="00600BB6" w:rsidP="00600BB6">
      <w:pPr>
        <w:pStyle w:val="a5"/>
        <w:jc w:val="center"/>
        <w:rPr>
          <w:rFonts w:ascii="Times New Roman" w:hAnsi="Times New Roman"/>
          <w:b/>
          <w:sz w:val="24"/>
          <w:szCs w:val="24"/>
          <w:lang w:val="uk-UA"/>
        </w:rPr>
      </w:pPr>
      <w:r w:rsidRPr="004A42B8">
        <w:rPr>
          <w:rFonts w:ascii="Times New Roman" w:hAnsi="Times New Roman"/>
          <w:b/>
          <w:sz w:val="24"/>
          <w:szCs w:val="24"/>
          <w:lang w:val="uk-UA"/>
        </w:rPr>
        <w:t>4. Юридичний статус</w:t>
      </w:r>
    </w:p>
    <w:p w:rsidR="00600BB6" w:rsidRPr="004A42B8" w:rsidRDefault="00600BB6" w:rsidP="00600BB6">
      <w:pPr>
        <w:pStyle w:val="a5"/>
        <w:jc w:val="both"/>
        <w:rPr>
          <w:rFonts w:ascii="Times New Roman" w:hAnsi="Times New Roman"/>
          <w:sz w:val="24"/>
          <w:szCs w:val="24"/>
          <w:lang w:val="uk-UA"/>
        </w:rPr>
      </w:pPr>
      <w:r w:rsidRPr="004A42B8">
        <w:rPr>
          <w:rFonts w:ascii="Times New Roman" w:hAnsi="Times New Roman"/>
          <w:sz w:val="24"/>
          <w:szCs w:val="24"/>
          <w:lang w:val="uk-UA"/>
        </w:rPr>
        <w:tab/>
        <w:t xml:space="preserve">4.1. Підприємство  є юридичною особою публічного права. Права і обов'язки юридичної особи Підприємство  набуває з дня його державної реєстрації. </w:t>
      </w:r>
    </w:p>
    <w:p w:rsidR="00600BB6" w:rsidRPr="004A42B8" w:rsidRDefault="00600BB6" w:rsidP="00600BB6">
      <w:pPr>
        <w:pStyle w:val="a5"/>
        <w:jc w:val="both"/>
        <w:rPr>
          <w:rFonts w:ascii="Times New Roman" w:hAnsi="Times New Roman"/>
          <w:sz w:val="24"/>
          <w:szCs w:val="24"/>
          <w:lang w:val="uk-UA"/>
        </w:rPr>
      </w:pPr>
      <w:r w:rsidRPr="004A42B8">
        <w:rPr>
          <w:rFonts w:ascii="Times New Roman" w:hAnsi="Times New Roman"/>
          <w:sz w:val="24"/>
          <w:szCs w:val="24"/>
          <w:lang w:val="uk-UA"/>
        </w:rPr>
        <w:t xml:space="preserve">Підприємство користується закріпленим за ним комунальним майном, що є власністю територіальної громади міста Хмельницького, в особі Хмельницької міської ради на праві оперативного управління. </w:t>
      </w:r>
    </w:p>
    <w:p w:rsidR="00600BB6" w:rsidRPr="004A42B8" w:rsidRDefault="00600BB6" w:rsidP="00600BB6">
      <w:pPr>
        <w:pStyle w:val="a5"/>
        <w:jc w:val="both"/>
        <w:rPr>
          <w:rFonts w:ascii="Times New Roman" w:hAnsi="Times New Roman"/>
          <w:sz w:val="24"/>
          <w:szCs w:val="24"/>
          <w:lang w:val="uk-UA"/>
        </w:rPr>
      </w:pPr>
      <w:r w:rsidRPr="004A42B8">
        <w:rPr>
          <w:rFonts w:ascii="Times New Roman" w:hAnsi="Times New Roman"/>
          <w:sz w:val="24"/>
          <w:szCs w:val="24"/>
          <w:lang w:val="uk-UA"/>
        </w:rPr>
        <w:tab/>
        <w:t>4.2. Підприємство здійснює некомерційну господарську діяльність, організовує свою діяльність відповідно до фінансового плану та  плану використання бюджетних коштів, затверджених Уповноваженим органом управління.</w:t>
      </w:r>
    </w:p>
    <w:p w:rsidR="00600BB6" w:rsidRPr="004A42B8" w:rsidRDefault="00600BB6" w:rsidP="00600BB6">
      <w:pPr>
        <w:pStyle w:val="a5"/>
        <w:rPr>
          <w:rFonts w:ascii="Times New Roman" w:hAnsi="Times New Roman"/>
          <w:sz w:val="24"/>
          <w:szCs w:val="24"/>
          <w:lang w:val="uk-UA"/>
        </w:rPr>
      </w:pPr>
      <w:r w:rsidRPr="004A42B8">
        <w:rPr>
          <w:rFonts w:ascii="Times New Roman" w:hAnsi="Times New Roman"/>
          <w:sz w:val="24"/>
          <w:szCs w:val="24"/>
          <w:lang w:val="uk-UA"/>
        </w:rPr>
        <w:tab/>
        <w:t>4.3. Підприємство  самостійно організовує виробництво продукції, робіт та послуг і реалізує її за цінами (тарифами), що затверджені наказом керівника Підприємства.</w:t>
      </w:r>
    </w:p>
    <w:p w:rsidR="00600BB6" w:rsidRPr="004A42B8" w:rsidRDefault="00600BB6" w:rsidP="00600BB6">
      <w:pPr>
        <w:pStyle w:val="a5"/>
        <w:rPr>
          <w:rFonts w:ascii="Times New Roman" w:hAnsi="Times New Roman"/>
          <w:sz w:val="24"/>
          <w:szCs w:val="24"/>
          <w:lang w:val="uk-UA"/>
        </w:rPr>
      </w:pPr>
      <w:r w:rsidRPr="004A42B8">
        <w:rPr>
          <w:rFonts w:ascii="Times New Roman" w:hAnsi="Times New Roman"/>
          <w:sz w:val="24"/>
          <w:szCs w:val="24"/>
          <w:lang w:val="uk-UA"/>
        </w:rPr>
        <w:tab/>
        <w:t xml:space="preserve">4.4. Для закупівель товарів, робіт чи послуг Підприємство застосовує процедури закупівель, визначені чинним законодавством України. </w:t>
      </w:r>
    </w:p>
    <w:p w:rsidR="00600BB6" w:rsidRPr="004A42B8" w:rsidRDefault="00600BB6" w:rsidP="00600BB6">
      <w:pPr>
        <w:pStyle w:val="a5"/>
        <w:jc w:val="both"/>
        <w:rPr>
          <w:rFonts w:ascii="Times New Roman" w:hAnsi="Times New Roman"/>
          <w:sz w:val="24"/>
          <w:szCs w:val="24"/>
          <w:lang w:val="uk-UA"/>
        </w:rPr>
      </w:pPr>
      <w:r w:rsidRPr="004A42B8">
        <w:rPr>
          <w:rFonts w:ascii="Times New Roman" w:hAnsi="Times New Roman"/>
          <w:sz w:val="24"/>
          <w:szCs w:val="24"/>
          <w:lang w:val="uk-UA"/>
        </w:rPr>
        <w:tab/>
        <w:t>4.5.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600BB6" w:rsidRPr="004A42B8" w:rsidRDefault="00600BB6" w:rsidP="00600BB6">
      <w:pPr>
        <w:pStyle w:val="a5"/>
        <w:jc w:val="both"/>
        <w:rPr>
          <w:rFonts w:ascii="Times New Roman" w:hAnsi="Times New Roman"/>
          <w:sz w:val="24"/>
          <w:szCs w:val="24"/>
          <w:lang w:val="uk-UA"/>
        </w:rPr>
      </w:pPr>
      <w:r w:rsidRPr="004A42B8">
        <w:rPr>
          <w:rFonts w:ascii="Times New Roman" w:hAnsi="Times New Roman"/>
          <w:sz w:val="24"/>
          <w:szCs w:val="24"/>
          <w:lang w:val="uk-UA"/>
        </w:rPr>
        <w:tab/>
        <w:t>4.6.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600BB6" w:rsidRPr="004A42B8" w:rsidRDefault="00600BB6" w:rsidP="00600BB6">
      <w:pPr>
        <w:pStyle w:val="a5"/>
        <w:jc w:val="both"/>
        <w:rPr>
          <w:rFonts w:ascii="Times New Roman" w:hAnsi="Times New Roman"/>
          <w:sz w:val="24"/>
          <w:szCs w:val="24"/>
          <w:lang w:val="uk-UA"/>
        </w:rPr>
      </w:pPr>
      <w:r w:rsidRPr="004A42B8">
        <w:rPr>
          <w:rFonts w:ascii="Times New Roman" w:hAnsi="Times New Roman"/>
          <w:sz w:val="24"/>
          <w:szCs w:val="24"/>
          <w:lang w:val="uk-UA"/>
        </w:rPr>
        <w:tab/>
        <w:t>4.7. Підприємство  має самостійний баланс, рахунки в установах банків, органах Державного казначейства України, круглу печатку із своїм найменуванням, штампи, а також бланки з власними реквізитами.</w:t>
      </w:r>
    </w:p>
    <w:p w:rsidR="00600BB6" w:rsidRPr="004A42B8" w:rsidRDefault="00600BB6" w:rsidP="00600BB6">
      <w:pPr>
        <w:pStyle w:val="a5"/>
        <w:jc w:val="both"/>
        <w:rPr>
          <w:rFonts w:ascii="Times New Roman" w:hAnsi="Times New Roman"/>
          <w:sz w:val="24"/>
          <w:szCs w:val="24"/>
          <w:lang w:val="uk-UA"/>
        </w:rPr>
      </w:pPr>
      <w:r w:rsidRPr="004A42B8">
        <w:rPr>
          <w:rFonts w:ascii="Times New Roman" w:hAnsi="Times New Roman"/>
          <w:sz w:val="24"/>
          <w:szCs w:val="24"/>
          <w:lang w:val="uk-UA"/>
        </w:rPr>
        <w:tab/>
        <w:t>4.8. Засновник та Уповноважений орган управління не відповідають за зобов'язаннями Підприємства,  а Підприємство   не відповідає за зобов'язаннями Засновника та Уповноваженого органу управління, крім випадків, передбачених законодавством.</w:t>
      </w:r>
    </w:p>
    <w:p w:rsidR="00600BB6" w:rsidRPr="004A42B8" w:rsidRDefault="00600BB6" w:rsidP="00600BB6">
      <w:pPr>
        <w:pStyle w:val="a5"/>
        <w:jc w:val="both"/>
        <w:rPr>
          <w:rFonts w:ascii="Times New Roman" w:hAnsi="Times New Roman"/>
          <w:sz w:val="24"/>
          <w:szCs w:val="24"/>
          <w:lang w:val="uk-UA"/>
        </w:rPr>
      </w:pPr>
      <w:r w:rsidRPr="004A42B8">
        <w:rPr>
          <w:rFonts w:ascii="Times New Roman" w:hAnsi="Times New Roman"/>
          <w:sz w:val="24"/>
          <w:szCs w:val="24"/>
          <w:lang w:val="uk-UA"/>
        </w:rPr>
        <w:tab/>
        <w:t>4.9.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rsidR="00600BB6" w:rsidRPr="004A42B8" w:rsidRDefault="00600BB6" w:rsidP="00600BB6">
      <w:pPr>
        <w:pStyle w:val="a5"/>
        <w:jc w:val="both"/>
        <w:rPr>
          <w:rFonts w:ascii="Times New Roman" w:hAnsi="Times New Roman"/>
          <w:sz w:val="24"/>
          <w:szCs w:val="24"/>
          <w:lang w:val="uk-UA"/>
        </w:rPr>
      </w:pPr>
      <w:r w:rsidRPr="004A42B8">
        <w:rPr>
          <w:rFonts w:ascii="Times New Roman" w:hAnsi="Times New Roman"/>
          <w:sz w:val="24"/>
          <w:szCs w:val="24"/>
          <w:lang w:val="uk-UA"/>
        </w:rPr>
        <w:tab/>
        <w:t>4.10. Підприємство самостійно визначає свою організаційну структуру, встановлює чисельність працівників і затверджує штатний розпис.</w:t>
      </w:r>
    </w:p>
    <w:p w:rsidR="00600BB6" w:rsidRPr="004A42B8" w:rsidRDefault="00600BB6" w:rsidP="00600BB6">
      <w:pPr>
        <w:pStyle w:val="a5"/>
        <w:jc w:val="both"/>
        <w:rPr>
          <w:rFonts w:ascii="Times New Roman" w:hAnsi="Times New Roman"/>
          <w:sz w:val="24"/>
          <w:szCs w:val="24"/>
          <w:lang w:val="uk-UA"/>
        </w:rPr>
      </w:pPr>
      <w:r w:rsidRPr="004A42B8">
        <w:rPr>
          <w:rFonts w:ascii="Times New Roman" w:hAnsi="Times New Roman"/>
          <w:sz w:val="24"/>
          <w:szCs w:val="24"/>
          <w:lang w:val="uk-UA"/>
        </w:rPr>
        <w:tab/>
        <w:t>4.11.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600BB6" w:rsidRPr="004A42B8" w:rsidRDefault="00600BB6" w:rsidP="00600BB6">
      <w:pPr>
        <w:pStyle w:val="a5"/>
        <w:jc w:val="both"/>
        <w:rPr>
          <w:rFonts w:ascii="Times New Roman" w:hAnsi="Times New Roman"/>
          <w:sz w:val="24"/>
          <w:szCs w:val="24"/>
          <w:lang w:val="uk-UA"/>
        </w:rPr>
      </w:pPr>
      <w:r w:rsidRPr="004A42B8">
        <w:rPr>
          <w:rFonts w:ascii="Times New Roman" w:hAnsi="Times New Roman"/>
          <w:sz w:val="24"/>
          <w:szCs w:val="24"/>
          <w:lang w:val="uk-UA"/>
        </w:rPr>
        <w:tab/>
        <w:t>4.12. Забороняється розподіл отриманих доходів (прибутків) Підприємства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 xml:space="preserve">4.13. Доходи (прибутки) Підприємства використовуються виключно для фінансування видатків на його утримання, реалізації мети, цілей та завдань і напрямків діяльності, визначених цим Статутом. </w:t>
      </w:r>
    </w:p>
    <w:p w:rsidR="00600BB6" w:rsidRPr="004A42B8" w:rsidRDefault="00600BB6" w:rsidP="00600BB6">
      <w:pPr>
        <w:pStyle w:val="a5"/>
        <w:jc w:val="center"/>
        <w:rPr>
          <w:rFonts w:ascii="Times New Roman" w:hAnsi="Times New Roman"/>
          <w:b/>
          <w:sz w:val="24"/>
          <w:szCs w:val="24"/>
          <w:lang w:val="uk-UA"/>
        </w:rPr>
      </w:pPr>
      <w:r w:rsidRPr="004A42B8">
        <w:rPr>
          <w:rFonts w:ascii="Times New Roman" w:hAnsi="Times New Roman"/>
          <w:b/>
          <w:sz w:val="24"/>
          <w:szCs w:val="24"/>
          <w:lang w:val="uk-UA"/>
        </w:rPr>
        <w:t>5. Права та обов’язки</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 xml:space="preserve">5.1. Підприємство має право: </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5.1.1. 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5.1.2.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5.1.3.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 Здійснювати співробітництво з іноземними організаціями відповідно до законодавства України.</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5.1.4. Визначати напрямки використання грошових коштів у порядку, визначеному чинним законодавством України.</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5.1.5. Здійснювати власне будівництво, реконструкцію, капітальний та поточний ремонт основних фондів у визначеному законодавством порядку.</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5.1.6. Залучати підприємства, установи та організації для реалізації своїх статутних завдань у визначеному законодавством порядку.</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5.1.7. Співпрацювати з  лікувально-профілактичними закладами первинного, вторинного та третинного рівнів, науковими установами.</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5.1.8. Надавати консультативну допомогу з питань, що належать до його компетенції, спеціалістам інших закладів охорони здоров’я на їх запит.</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5.1.9. В рамках своєї компетенції здійснювати міжнародну діяльність відповідно до законодавства України.</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 xml:space="preserve">5.1.10. Здійснювати інші права, що не суперечать законодавству України. </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 xml:space="preserve">5.2. Підприємство: </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5.2.1. Визначає потребу та придбання матеріальних ресурсів у підприємств, установ та організацій незалежно від форм власності, а також у фізичних осіб відповідно до законодавства.</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5.2.2.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 xml:space="preserve">5.2.3. Здійснює бухгалтерський облік, веде фінансову та статистичну звітність згідно з законодавством України. </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5.3. Обов’язки Підприємства:</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5.3.1. Керуватись у своїй діяльності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5.3.2. Планувати свою діяльність з метою реалізації єдиної комплексної політики в галузі охорони здоров’я (зі свого напрямку) в  місті Хмельницькому та Хмельницькій області.</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5.3.3.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5.3.4.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5.3.5. Розробляти та реалізовувати кадрову політику, контролювати підвищення кваліфікації працівників.</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5.3.6. Акумулювати власні надходження та витрачати їх в інтересах Підприємства  відповідно до чинного законодавства України та цього Статуту.</w:t>
      </w:r>
    </w:p>
    <w:p w:rsidR="00600BB6" w:rsidRPr="004A42B8" w:rsidRDefault="00600BB6" w:rsidP="00600BB6">
      <w:pPr>
        <w:pStyle w:val="a5"/>
        <w:jc w:val="both"/>
        <w:rPr>
          <w:rFonts w:ascii="Times New Roman" w:hAnsi="Times New Roman"/>
          <w:sz w:val="24"/>
          <w:szCs w:val="24"/>
          <w:lang w:val="uk-UA"/>
        </w:rPr>
      </w:pPr>
      <w:r w:rsidRPr="004A42B8">
        <w:rPr>
          <w:rFonts w:ascii="Times New Roman" w:hAnsi="Times New Roman"/>
          <w:sz w:val="24"/>
          <w:szCs w:val="24"/>
          <w:lang w:val="uk-UA"/>
        </w:rPr>
        <w:tab/>
        <w:t>5.4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і бухгалтерської  звітності.</w:t>
      </w:r>
    </w:p>
    <w:p w:rsidR="00600BB6" w:rsidRPr="004A42B8" w:rsidRDefault="00600BB6" w:rsidP="00600BB6">
      <w:pPr>
        <w:pStyle w:val="a5"/>
        <w:jc w:val="center"/>
        <w:rPr>
          <w:rFonts w:ascii="Times New Roman" w:hAnsi="Times New Roman"/>
          <w:b/>
          <w:sz w:val="24"/>
          <w:szCs w:val="24"/>
          <w:lang w:val="uk-UA"/>
        </w:rPr>
      </w:pPr>
      <w:r w:rsidRPr="004A42B8">
        <w:rPr>
          <w:rFonts w:ascii="Times New Roman" w:hAnsi="Times New Roman"/>
          <w:b/>
          <w:sz w:val="24"/>
          <w:szCs w:val="24"/>
          <w:lang w:val="uk-UA"/>
        </w:rPr>
        <w:t>6. Управління Підприємством</w:t>
      </w:r>
    </w:p>
    <w:p w:rsidR="00600BB6" w:rsidRPr="004A42B8" w:rsidRDefault="00600BB6" w:rsidP="00600BB6">
      <w:pPr>
        <w:pStyle w:val="a5"/>
        <w:jc w:val="both"/>
        <w:rPr>
          <w:rFonts w:ascii="Times New Roman" w:hAnsi="Times New Roman"/>
          <w:sz w:val="24"/>
          <w:szCs w:val="24"/>
          <w:lang w:val="uk-UA"/>
        </w:rPr>
      </w:pPr>
      <w:r w:rsidRPr="004A42B8">
        <w:rPr>
          <w:rFonts w:ascii="Times New Roman" w:hAnsi="Times New Roman"/>
          <w:sz w:val="24"/>
          <w:szCs w:val="24"/>
          <w:lang w:val="uk-UA"/>
        </w:rPr>
        <w:tab/>
        <w:t>6.1. Управління Підприємством  здійснюється відповідно до цього Статуту на основі поєднання прав Засновника, Уповноваженого органу управління та керівника Підприємства, щодо господарського використання комунального майна і участі в управлінні трудового колективу.</w:t>
      </w:r>
    </w:p>
    <w:p w:rsidR="00600BB6" w:rsidRPr="004A42B8" w:rsidRDefault="00600BB6" w:rsidP="00600BB6">
      <w:pPr>
        <w:pStyle w:val="a5"/>
        <w:jc w:val="both"/>
        <w:rPr>
          <w:rFonts w:ascii="Times New Roman" w:hAnsi="Times New Roman"/>
          <w:sz w:val="24"/>
          <w:szCs w:val="24"/>
          <w:lang w:val="uk-UA"/>
        </w:rPr>
      </w:pPr>
      <w:r w:rsidRPr="004A42B8">
        <w:rPr>
          <w:rFonts w:ascii="Times New Roman" w:hAnsi="Times New Roman"/>
          <w:sz w:val="24"/>
          <w:szCs w:val="24"/>
          <w:lang w:val="uk-UA"/>
        </w:rPr>
        <w:tab/>
        <w:t>6.2. Поточне керівництво Підприємством здійснює керівник Підприємства – Директор, який призначається на посаду відповідно до чинного законодавства України на конкурсній основі, шляхом укладання з ним контракту на строк від трьох до п’яти років. Права, обов’язки і відповідальність   Директора,   умови   його   матеріального забезпечення, інші умови найму визначаються контрактом та чинним законодавством.</w:t>
      </w:r>
    </w:p>
    <w:p w:rsidR="00600BB6" w:rsidRPr="004A42B8" w:rsidRDefault="00600BB6" w:rsidP="00600BB6">
      <w:pPr>
        <w:pStyle w:val="a5"/>
        <w:jc w:val="both"/>
        <w:rPr>
          <w:rFonts w:ascii="Times New Roman" w:hAnsi="Times New Roman"/>
          <w:sz w:val="24"/>
          <w:szCs w:val="24"/>
          <w:lang w:val="uk-UA"/>
        </w:rPr>
      </w:pPr>
      <w:r w:rsidRPr="004A42B8">
        <w:rPr>
          <w:rFonts w:ascii="Times New Roman" w:hAnsi="Times New Roman"/>
          <w:sz w:val="24"/>
          <w:szCs w:val="24"/>
          <w:lang w:val="uk-UA"/>
        </w:rPr>
        <w:tab/>
        <w:t>6.3. З метою сприяння реалізації права громадян на участь в управлінні охороною здоров'я при Підприємстві може створюватися Спостережна рада. Спостережна рада (у разі її створення)  розглядає питання, зокрема, щодо дотримання прав та забезпечення безпеки пацієнтів, додержання вимог законодавства при здійсненні медичного обслуговування населення Підприємством, фінансово-господарської діяльності Підприємства.  Порядок утворення,  права, обов’язки Спостережної ради Підприємства і положення про неї затверджуються відповідно до чинного законодавства України.</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shd w:val="clear" w:color="auto" w:fill="FFFFFF"/>
          <w:lang w:val="uk-UA"/>
        </w:rPr>
        <w:t>6.4. З метою сприяння діяльності Підприємства може утворюватися Опікунська рада, до складу якої (за їхньою згодою) можуть включатися благодійники, представники громадськості та громадських об’єднань, благодійних, релігійних організацій, органів місцевого самоврядування, засобів масової інформації, волонтери та інші. Рішення про створення Опікунської ради при Підприємстві та положення про неї затверджуються наказом керівника закладу охорони здоров’я.</w:t>
      </w:r>
    </w:p>
    <w:p w:rsidR="00600BB6" w:rsidRPr="004A42B8" w:rsidRDefault="00600BB6" w:rsidP="00600BB6">
      <w:pPr>
        <w:pStyle w:val="a5"/>
        <w:jc w:val="both"/>
        <w:rPr>
          <w:rFonts w:ascii="Times New Roman" w:hAnsi="Times New Roman"/>
          <w:sz w:val="24"/>
          <w:szCs w:val="24"/>
          <w:lang w:val="uk-UA"/>
        </w:rPr>
      </w:pPr>
      <w:r w:rsidRPr="004A42B8">
        <w:rPr>
          <w:rFonts w:ascii="Times New Roman" w:hAnsi="Times New Roman"/>
          <w:sz w:val="24"/>
          <w:szCs w:val="24"/>
          <w:lang w:val="uk-UA"/>
        </w:rPr>
        <w:tab/>
        <w:t>6.5. Засновник:</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6.5.1. Затверджує статут Підприємства та зміни до нього.</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6.5.2. 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акт.</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6.5.3. Погоджує Підприємству договори про спільну діяльність, за якими використовується майно, що перебуває в його оперативному управлінні, кредитні договори та договори застави.</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6.5.4. Здійснює інші повноваження визначені законодавством.</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6.6. Уповноважений орган управління:</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6.6.1. Визначає основні напрямки діяльності Підприємства, затверджує плани діяльності та форми звітів про їх виконання.</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6.6.2. Затверджує фінансовий план, план використання бюджетних коштів контролює їх виконання.</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6.6.3. Проводить моніторинг фінансової діяльності Підприємства.</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6.6.4. Здійснює контроль за фінансовою (бюджетною) та штатною дисциплінами Підприємства.</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6.6.5. Здійснює контроль за ефективним використанням та збереженням майна і коштів Підприємства, не втручаючись в оперативно-господарську діяльність Підприємства.</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6.6.6. Забезпечує приведення у відповідність із законодавством Статуту та внутрішніх положень Підприємства.</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 xml:space="preserve">6.6.7.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Уповноваженим органом управління та затвердженого наказом керівника Підприємства. </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6.6.8. Здійснює інші повноваження визначені законодавством.</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6.7. Директор Підприємства:</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 xml:space="preserve">6.7.1.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 </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6.7.2. Самостійно вирішує питання діяльності Підприємства за винятком тих, що віднесені законодавством та цим Статутом до компетенції Засновника та Уповноваженого органу управління.</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6.7.3. Організовує роботу Підприємства щодо надання населенню медичної допомоги, згідно з вимогами нормативно-правових актів.</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6.7.4. Несе відповідальність за формування та виконання фінансового плану, плану використання бюджетних коштів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територіальної громади і доходу згідно з вимогами законодавства, цього Статуту та укладених Підприємством договорів.</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6.7.5.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6.7.6. У межах своєї компетенції видає накази та інші акти, дає вказівки, обов’язкові для всіх підрозділів та працівників Підприємства.</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 xml:space="preserve">6.7.7. Забезпечує контроль за веденням та зберіганням медичної та іншої документації. </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 xml:space="preserve">6.7.8.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 </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6.7.9. Подає в установленому порядку Уповноваженому органу управління квартальну, річну, фінансову (бухгалтерську), статистичну та іншу звітність Підприємства, за формами та в терміни встановлені Уповноваженим органом управління.</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 xml:space="preserve">6.7.10.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w:t>
      </w:r>
    </w:p>
    <w:p w:rsidR="00600BB6" w:rsidRPr="004A42B8" w:rsidRDefault="00600BB6" w:rsidP="00600BB6">
      <w:pPr>
        <w:pStyle w:val="a5"/>
        <w:jc w:val="both"/>
        <w:rPr>
          <w:rFonts w:ascii="Times New Roman" w:hAnsi="Times New Roman"/>
          <w:sz w:val="24"/>
          <w:szCs w:val="24"/>
          <w:lang w:val="uk-UA"/>
        </w:rPr>
      </w:pPr>
      <w:r w:rsidRPr="004A42B8">
        <w:rPr>
          <w:rFonts w:ascii="Times New Roman" w:hAnsi="Times New Roman"/>
          <w:sz w:val="24"/>
          <w:szCs w:val="24"/>
          <w:lang w:val="uk-UA"/>
        </w:rPr>
        <w:tab/>
        <w:t>6.7.11.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6.7.12. Забезпечує проведення колективних переговорів, укладення колективного договору в порядку, визначеному законодавством України.</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6.7.13. Призначає на посаду та звільняє з посади своїх заступників, медичного директора, головного бухгалтера, керівників структурних підрозділів та інших працівників Підприємства відповідно до чинного законодавства.</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 xml:space="preserve">6.7.14.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 </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6.7.15.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 xml:space="preserve">6.7.16. Несе відповідальність за збитки, завдані Підприємству з вини керівника Підприємства в порядку, визначеному законодавством. </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 xml:space="preserve">6.7.17. Затверджує положення про структурні підрозділи Підприємства, інші положення та порядки, що мають системний характер, зокрема: </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eastAsia="MS Mincho" w:hAnsi="Times New Roman"/>
          <w:sz w:val="24"/>
          <w:szCs w:val="24"/>
          <w:lang w:val="uk-UA"/>
        </w:rPr>
        <w:t xml:space="preserve">- </w:t>
      </w:r>
      <w:r w:rsidRPr="004A42B8">
        <w:rPr>
          <w:rFonts w:ascii="Times New Roman" w:hAnsi="Times New Roman"/>
          <w:sz w:val="24"/>
          <w:szCs w:val="24"/>
          <w:lang w:val="uk-UA"/>
        </w:rPr>
        <w:t>положення про преміювання працівників за підсумками роботи Підприємства;</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eastAsia="MS Mincho" w:hAnsi="Times New Roman"/>
          <w:sz w:val="24"/>
          <w:szCs w:val="24"/>
          <w:lang w:val="uk-UA"/>
        </w:rPr>
        <w:t xml:space="preserve">- </w:t>
      </w:r>
      <w:r w:rsidRPr="004A42B8">
        <w:rPr>
          <w:rFonts w:ascii="Times New Roman" w:hAnsi="Times New Roman"/>
          <w:sz w:val="24"/>
          <w:szCs w:val="24"/>
          <w:lang w:val="uk-UA"/>
        </w:rPr>
        <w:t xml:space="preserve">порядок надходження і використання коштів, отриманих як благодійні внески, гранти та дарунки; </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eastAsia="MS Mincho" w:hAnsi="Times New Roman"/>
          <w:sz w:val="24"/>
          <w:szCs w:val="24"/>
          <w:lang w:val="uk-UA"/>
        </w:rPr>
        <w:t xml:space="preserve">- </w:t>
      </w:r>
      <w:r w:rsidRPr="004A42B8">
        <w:rPr>
          <w:rFonts w:ascii="Times New Roman" w:hAnsi="Times New Roman"/>
          <w:sz w:val="24"/>
          <w:szCs w:val="24"/>
          <w:lang w:val="uk-UA"/>
        </w:rPr>
        <w:t>порядок приймання, зберігання, відпуску та обліку лікарських засобів та медичних виробів.</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6.7.18. Вирішує інші питання, віднесені до компетенції керівника Підприємства згідно із законодавством, цим Статутом та контрактом.</w:t>
      </w:r>
    </w:p>
    <w:p w:rsidR="00600BB6" w:rsidRPr="004A42B8" w:rsidRDefault="00600BB6" w:rsidP="00600BB6">
      <w:pPr>
        <w:pStyle w:val="a5"/>
        <w:ind w:firstLine="708"/>
        <w:rPr>
          <w:rFonts w:ascii="Times New Roman" w:hAnsi="Times New Roman"/>
          <w:sz w:val="24"/>
          <w:szCs w:val="24"/>
          <w:lang w:val="uk-UA"/>
        </w:rPr>
      </w:pPr>
      <w:r w:rsidRPr="004A42B8">
        <w:rPr>
          <w:rFonts w:ascii="Times New Roman" w:hAnsi="Times New Roman"/>
          <w:sz w:val="24"/>
          <w:szCs w:val="24"/>
          <w:lang w:val="uk-UA"/>
        </w:rPr>
        <w:t>6.7.19. Затверджує ціни (тарифи) на роботи та послуги, що надаються Підприємством.</w:t>
      </w:r>
    </w:p>
    <w:p w:rsidR="00600BB6" w:rsidRPr="004A42B8" w:rsidRDefault="00600BB6" w:rsidP="00600BB6">
      <w:pPr>
        <w:pStyle w:val="a5"/>
        <w:ind w:firstLine="708"/>
        <w:rPr>
          <w:rFonts w:ascii="Times New Roman" w:hAnsi="Times New Roman"/>
          <w:sz w:val="24"/>
          <w:szCs w:val="24"/>
          <w:lang w:val="uk-UA"/>
        </w:rPr>
      </w:pPr>
      <w:r w:rsidRPr="004A42B8">
        <w:rPr>
          <w:rFonts w:ascii="Times New Roman" w:hAnsi="Times New Roman"/>
          <w:sz w:val="24"/>
          <w:szCs w:val="24"/>
          <w:lang w:val="uk-UA"/>
        </w:rPr>
        <w:t>6.8. У разі відсутності директора або неможливості виконувати свої обов’язки з інших причин, обов’язки виконує заступник директора чи інша особа, визначена наказом Уповноваженого органу управління.</w:t>
      </w:r>
    </w:p>
    <w:p w:rsidR="00600BB6" w:rsidRPr="004A42B8" w:rsidRDefault="00600BB6" w:rsidP="00600BB6">
      <w:pPr>
        <w:pStyle w:val="a5"/>
        <w:jc w:val="center"/>
        <w:rPr>
          <w:rFonts w:ascii="Times New Roman" w:hAnsi="Times New Roman"/>
          <w:b/>
          <w:sz w:val="24"/>
          <w:szCs w:val="24"/>
          <w:lang w:val="uk-UA"/>
        </w:rPr>
      </w:pPr>
      <w:r w:rsidRPr="004A42B8">
        <w:rPr>
          <w:rFonts w:ascii="Times New Roman" w:hAnsi="Times New Roman"/>
          <w:b/>
          <w:sz w:val="24"/>
          <w:szCs w:val="24"/>
          <w:lang w:val="uk-UA"/>
        </w:rPr>
        <w:t>7. Господарська діяльність</w:t>
      </w:r>
    </w:p>
    <w:p w:rsidR="00600BB6" w:rsidRPr="004A42B8" w:rsidRDefault="00600BB6" w:rsidP="00600BB6">
      <w:pPr>
        <w:pStyle w:val="a5"/>
        <w:jc w:val="both"/>
        <w:rPr>
          <w:rFonts w:ascii="Times New Roman" w:hAnsi="Times New Roman"/>
          <w:sz w:val="24"/>
          <w:szCs w:val="24"/>
          <w:lang w:val="uk-UA"/>
        </w:rPr>
      </w:pPr>
      <w:r w:rsidRPr="004A42B8">
        <w:rPr>
          <w:rFonts w:ascii="Times New Roman" w:hAnsi="Times New Roman"/>
          <w:sz w:val="24"/>
          <w:szCs w:val="24"/>
          <w:lang w:val="uk-UA"/>
        </w:rPr>
        <w:tab/>
        <w:t>7.1. Підприємство зобов'язане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 враховувати їх при формуванні фінансового плану та плану використання бюджетних коштів, визначенні перспектив економічного і соціального розвитку та виборі контрагентів, а також складати і виконувати фінансовий план (річний та з поквартальною розбивкою) на кожен наступний рік.</w:t>
      </w:r>
    </w:p>
    <w:p w:rsidR="00600BB6" w:rsidRPr="004A42B8" w:rsidRDefault="00600BB6" w:rsidP="00600BB6">
      <w:pPr>
        <w:pStyle w:val="a5"/>
        <w:jc w:val="both"/>
        <w:rPr>
          <w:rFonts w:ascii="Times New Roman" w:hAnsi="Times New Roman"/>
          <w:sz w:val="24"/>
          <w:szCs w:val="24"/>
          <w:lang w:val="uk-UA"/>
        </w:rPr>
      </w:pPr>
      <w:r w:rsidRPr="004A42B8">
        <w:rPr>
          <w:rFonts w:ascii="Times New Roman" w:hAnsi="Times New Roman"/>
          <w:sz w:val="24"/>
          <w:szCs w:val="24"/>
          <w:lang w:val="uk-UA"/>
        </w:rPr>
        <w:tab/>
        <w:t>7.2. Підприємство  не має права безоплатно передавати належне йому майно іншим юридичним особам чи громадянам, крім випадків, передбачених законодавством.</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7.3. Фінансовий план та план використання бюджетних коштів Підприємства затверджуються Уповноваженим органом управління.</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7.4. Підприємство має право здавати в оренду майно в порядку визначеному Засновником.</w:t>
      </w:r>
    </w:p>
    <w:p w:rsidR="00600BB6" w:rsidRPr="004A42B8" w:rsidRDefault="00600BB6" w:rsidP="00600BB6">
      <w:pPr>
        <w:pStyle w:val="a5"/>
        <w:jc w:val="both"/>
        <w:rPr>
          <w:rFonts w:ascii="Times New Roman" w:hAnsi="Times New Roman"/>
          <w:sz w:val="24"/>
          <w:szCs w:val="24"/>
          <w:lang w:val="uk-UA"/>
        </w:rPr>
      </w:pPr>
      <w:r w:rsidRPr="004A42B8">
        <w:rPr>
          <w:rFonts w:ascii="Times New Roman" w:hAnsi="Times New Roman"/>
          <w:sz w:val="24"/>
          <w:szCs w:val="24"/>
          <w:lang w:val="uk-UA"/>
        </w:rPr>
        <w:tab/>
        <w:t>7.5. Списання з балансу основних фондів  Підприємства  можуть проводитися в порядку, визначеному Засновником за згодою Уповноваженого органу управління.</w:t>
      </w:r>
    </w:p>
    <w:p w:rsidR="00600BB6" w:rsidRPr="004A42B8" w:rsidRDefault="00600BB6" w:rsidP="00600BB6">
      <w:pPr>
        <w:pStyle w:val="a5"/>
        <w:jc w:val="both"/>
        <w:rPr>
          <w:rFonts w:ascii="Times New Roman" w:hAnsi="Times New Roman"/>
          <w:sz w:val="24"/>
          <w:szCs w:val="24"/>
          <w:lang w:val="uk-UA"/>
        </w:rPr>
      </w:pPr>
      <w:r w:rsidRPr="004A42B8">
        <w:rPr>
          <w:rFonts w:ascii="Times New Roman" w:hAnsi="Times New Roman"/>
          <w:sz w:val="24"/>
          <w:szCs w:val="24"/>
          <w:lang w:val="uk-UA"/>
        </w:rPr>
        <w:tab/>
        <w:t>7.6. Надання платних послуг з медичного обслуговування  населенню  відповідно до чинного законодавства.</w:t>
      </w:r>
    </w:p>
    <w:p w:rsidR="00600BB6" w:rsidRPr="004A42B8" w:rsidRDefault="00600BB6" w:rsidP="00600BB6">
      <w:pPr>
        <w:pStyle w:val="a5"/>
        <w:ind w:firstLine="720"/>
        <w:jc w:val="both"/>
        <w:rPr>
          <w:rFonts w:ascii="Times New Roman" w:hAnsi="Times New Roman"/>
          <w:sz w:val="24"/>
          <w:szCs w:val="24"/>
          <w:lang w:val="uk-UA"/>
        </w:rPr>
      </w:pPr>
      <w:r w:rsidRPr="004A42B8">
        <w:rPr>
          <w:rFonts w:ascii="Times New Roman" w:hAnsi="Times New Roman"/>
          <w:sz w:val="24"/>
          <w:szCs w:val="24"/>
          <w:lang w:val="uk-UA"/>
        </w:rPr>
        <w:t>7.7. Вартість робіт та послуг, що здійснюються Підприємством визначаються виходячи з тих витрат, які фактично Підприємство несе на надання відповідної послуги та затверджуються керівником Підприємства.</w:t>
      </w:r>
    </w:p>
    <w:p w:rsidR="00600BB6" w:rsidRPr="004A42B8" w:rsidRDefault="00600BB6" w:rsidP="00600BB6">
      <w:pPr>
        <w:pStyle w:val="a5"/>
        <w:jc w:val="center"/>
        <w:rPr>
          <w:rFonts w:ascii="Times New Roman" w:hAnsi="Times New Roman"/>
          <w:b/>
          <w:sz w:val="24"/>
          <w:szCs w:val="24"/>
          <w:lang w:val="uk-UA"/>
        </w:rPr>
      </w:pPr>
      <w:r w:rsidRPr="004A42B8">
        <w:rPr>
          <w:rFonts w:ascii="Times New Roman" w:hAnsi="Times New Roman"/>
          <w:b/>
          <w:sz w:val="24"/>
          <w:szCs w:val="24"/>
          <w:lang w:val="uk-UA"/>
        </w:rPr>
        <w:t>8. Організаційна структура Підприємства</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 xml:space="preserve">8.1. Структура Підприємства, порядок внутрішньої організації та сфери діяльності структурних підрозділів Підприємства  затверджуються директором. </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 xml:space="preserve">8.2. Функціональні обов’язки та посадові інструкції працівників Підприємства  затверджуються  його керівником. </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8.3. Штатну чисельність Підприємства керівник визначає на власний розсуд на підставі фінансового плану та плану використання бюджетних коштів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600BB6" w:rsidRPr="004A42B8" w:rsidRDefault="00600BB6" w:rsidP="00600BB6">
      <w:pPr>
        <w:pStyle w:val="a5"/>
        <w:jc w:val="center"/>
        <w:rPr>
          <w:rFonts w:ascii="Times New Roman" w:hAnsi="Times New Roman"/>
          <w:b/>
          <w:sz w:val="24"/>
          <w:szCs w:val="24"/>
          <w:lang w:val="uk-UA"/>
        </w:rPr>
      </w:pPr>
      <w:r w:rsidRPr="004A42B8">
        <w:rPr>
          <w:rFonts w:ascii="Times New Roman" w:hAnsi="Times New Roman"/>
          <w:b/>
          <w:sz w:val="24"/>
          <w:szCs w:val="24"/>
          <w:lang w:val="uk-UA"/>
        </w:rPr>
        <w:t>9. Майно та фінансування. Статутний капітал</w:t>
      </w:r>
    </w:p>
    <w:p w:rsidR="00600BB6" w:rsidRPr="004A42B8" w:rsidRDefault="00600BB6" w:rsidP="00600BB6">
      <w:pPr>
        <w:pStyle w:val="a5"/>
        <w:jc w:val="both"/>
        <w:rPr>
          <w:rFonts w:ascii="Times New Roman" w:hAnsi="Times New Roman"/>
          <w:sz w:val="24"/>
          <w:szCs w:val="24"/>
          <w:lang w:val="uk-UA"/>
        </w:rPr>
      </w:pPr>
      <w:r w:rsidRPr="004A42B8">
        <w:rPr>
          <w:rFonts w:ascii="Times New Roman" w:hAnsi="Times New Roman"/>
          <w:sz w:val="24"/>
          <w:szCs w:val="24"/>
          <w:lang w:val="uk-UA"/>
        </w:rPr>
        <w:tab/>
        <w:t xml:space="preserve">9.1. Майно Підприємства є комунальною власністю і закріплюється за ним на праві оперативного управління. </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 xml:space="preserve">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 </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 xml:space="preserve">9.2. Підприємство не має права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 xml:space="preserve">9.3. Вилучення майна Підприємства  може мати місце лише у випадках, передбачених чинним законодавством України. </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 xml:space="preserve">9.4. Джерелами формування майна та коштів Підприємства є: </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 xml:space="preserve">9.4.1. Комунальне майно, передане Підприємству відповідно до рішення про його створення; </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 xml:space="preserve">9.4.2. Кошти державного  та  місцевих бюджетів; </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9.4.3. Власні надходження Підприємства:</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 xml:space="preserve">- кошти від здачі в оренду майна, закріпленого на праві оперативного управління; </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 кошти та інше майно, одержані від реалізації продукції, робіт та послуг;</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 xml:space="preserve">9.4.4. Цільові кошти; </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9.4.5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600BB6" w:rsidRPr="004A42B8" w:rsidRDefault="00600BB6" w:rsidP="00600BB6">
      <w:pPr>
        <w:pStyle w:val="a5"/>
        <w:ind w:firstLine="708"/>
        <w:jc w:val="both"/>
        <w:rPr>
          <w:rFonts w:ascii="Times New Roman" w:hAnsi="Times New Roman"/>
          <w:sz w:val="24"/>
          <w:szCs w:val="24"/>
          <w:lang w:val="uk-UA"/>
        </w:rPr>
      </w:pPr>
      <w:r w:rsidRPr="004A42B8">
        <w:rPr>
          <w:rStyle w:val="FontStyle13"/>
          <w:lang w:val="uk-UA"/>
        </w:rPr>
        <w:t>9.4.6.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 xml:space="preserve">9.4.7. Інші джерела, не заборонені законодавством. </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 xml:space="preserve">9.5. Статутний капітал Підприємства становить:  18 623 200,00 грн. </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 xml:space="preserve">9.6.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 </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9.7. Власні надходження Підприємства використовуються відповідно до чинного законодавства України.</w:t>
      </w:r>
    </w:p>
    <w:p w:rsidR="00600BB6" w:rsidRPr="004A42B8" w:rsidRDefault="00600BB6" w:rsidP="00600BB6">
      <w:pPr>
        <w:pStyle w:val="a5"/>
        <w:jc w:val="center"/>
        <w:rPr>
          <w:rFonts w:ascii="Times New Roman" w:hAnsi="Times New Roman"/>
          <w:b/>
          <w:sz w:val="24"/>
          <w:szCs w:val="24"/>
          <w:lang w:val="uk-UA"/>
        </w:rPr>
      </w:pPr>
      <w:r w:rsidRPr="004A42B8">
        <w:rPr>
          <w:rFonts w:ascii="Times New Roman" w:hAnsi="Times New Roman"/>
          <w:b/>
          <w:sz w:val="24"/>
          <w:szCs w:val="24"/>
          <w:lang w:val="uk-UA"/>
        </w:rPr>
        <w:t>10. Повноваження трудового колективу</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10.1. Працівники мають право брати участь в управлінні Підприємством  через загальні збори (конференції), Спостережну раду (у разі її створення),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 xml:space="preserve">Підприємство  зобов'язане створювати умови, які б забезпечували участь працівників в його управлінні. </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10.2.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 xml:space="preserve">10.3.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відповідно до законодавства України. </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 xml:space="preserve">10.4. Виробничі, трудові та соціальні відносини трудового колективу з адміністрацією Підприємства  регулюються колективним договором. </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10.5. Право укладення колективного договору надається Директору, а від імені трудового колективу - уповноваженому ним органу.</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Сторони колективного договору звітують на загальних зборах колективу один перед одним не менш ніж один раз на рік.</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10.6.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10.7. Джерелом коштів на оплату праці працівників Підприємства є кошти, отримані в результаті його господарської діяльності, а також інші джерела не заборонені чинним законодавством.</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Умови оплати праці та матеріального забезпечення керівника Підприємства  визначаються контрактом.</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 xml:space="preserve">10.8. 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 праці. </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10.9. Працівники Підприємства  провадять свою діяльність відповідно до Статуту, колективного договору та посадових інструкцій, правил внутрішнього трудового розпорядку згідно з законодавством України.</w:t>
      </w:r>
    </w:p>
    <w:p w:rsidR="00600BB6" w:rsidRPr="004A42B8" w:rsidRDefault="00600BB6" w:rsidP="00600BB6">
      <w:pPr>
        <w:pStyle w:val="a5"/>
        <w:ind w:firstLine="708"/>
        <w:jc w:val="center"/>
        <w:rPr>
          <w:rFonts w:ascii="Times New Roman" w:hAnsi="Times New Roman"/>
          <w:b/>
          <w:sz w:val="24"/>
          <w:szCs w:val="24"/>
          <w:lang w:val="uk-UA"/>
        </w:rPr>
      </w:pPr>
      <w:r w:rsidRPr="004A42B8">
        <w:rPr>
          <w:rFonts w:ascii="Times New Roman" w:hAnsi="Times New Roman"/>
          <w:b/>
          <w:sz w:val="24"/>
          <w:szCs w:val="24"/>
          <w:lang w:val="uk-UA"/>
        </w:rPr>
        <w:t>11. Припинення діяльності</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законом України, за рішенням суду або відповідних органів державної влади.</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 xml:space="preserve">11.2. У разі реорганізації Підприємства  вся сукупність його прав та обов'язків переходить до його правонаступників. </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11.3. Ліквідація Підприємства здійснюється ліквідаційною комісією, яка утворюється Засновником або за рішенням суду.</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11.4.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11.5. Ліквідаційна комісія вживає всіх необхідних заходів зі стягнення дебіторської заборгованості Підприємства та виявлення кредиторів із письмовим повідомленням кожного з них про ліквідацію Підприємства.</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11.6.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 xml:space="preserve">11.7. Черговість та порядок задоволення вимог кредиторів визначаються відповідно до законодавства України. </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міського бюджету.</w:t>
      </w:r>
    </w:p>
    <w:p w:rsidR="00600BB6" w:rsidRPr="004A42B8" w:rsidRDefault="00600BB6" w:rsidP="00600BB6">
      <w:pPr>
        <w:pStyle w:val="a5"/>
        <w:jc w:val="both"/>
        <w:rPr>
          <w:rFonts w:ascii="Times New Roman" w:hAnsi="Times New Roman"/>
          <w:sz w:val="24"/>
          <w:szCs w:val="24"/>
          <w:lang w:val="uk-UA"/>
        </w:rPr>
      </w:pPr>
      <w:r w:rsidRPr="004A42B8">
        <w:rPr>
          <w:rFonts w:ascii="Times New Roman" w:hAnsi="Times New Roman"/>
          <w:sz w:val="24"/>
          <w:szCs w:val="24"/>
          <w:lang w:val="uk-UA"/>
        </w:rPr>
        <w:tab/>
        <w:t>11.10. 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rsidR="00600BB6" w:rsidRPr="004A42B8" w:rsidRDefault="00600BB6" w:rsidP="00600BB6">
      <w:pPr>
        <w:pStyle w:val="a5"/>
        <w:jc w:val="center"/>
        <w:rPr>
          <w:rFonts w:ascii="Times New Roman" w:hAnsi="Times New Roman"/>
          <w:b/>
          <w:sz w:val="24"/>
          <w:szCs w:val="24"/>
          <w:lang w:val="uk-UA"/>
        </w:rPr>
      </w:pPr>
      <w:r w:rsidRPr="004A42B8">
        <w:rPr>
          <w:rFonts w:ascii="Times New Roman" w:hAnsi="Times New Roman"/>
          <w:b/>
          <w:sz w:val="24"/>
          <w:szCs w:val="24"/>
          <w:lang w:val="uk-UA"/>
        </w:rPr>
        <w:t>12. Прикінцеві положення</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12.1. Положення даного Статуту набирають чинність з моменту його державної реєстрації.</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12.2. Пропозиції щодо внесення змін до Статуту Підприємства  можуть надходити від Керівника,  Засновника і трудового колективу.</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12.3. Засновник затверджує зміни і доповнення до Статуту у вигляді затвердження Статуту у новій редакції. Статут у новій редакції підлягає державній реєстрації у встановленому законом порядку.</w:t>
      </w:r>
    </w:p>
    <w:p w:rsidR="00600BB6" w:rsidRPr="004A42B8" w:rsidRDefault="00600BB6" w:rsidP="00600BB6">
      <w:pPr>
        <w:pStyle w:val="a5"/>
        <w:ind w:firstLine="708"/>
        <w:jc w:val="both"/>
        <w:rPr>
          <w:rFonts w:ascii="Times New Roman" w:hAnsi="Times New Roman"/>
          <w:sz w:val="24"/>
          <w:szCs w:val="24"/>
          <w:lang w:val="uk-UA"/>
        </w:rPr>
      </w:pPr>
      <w:r w:rsidRPr="004A42B8">
        <w:rPr>
          <w:rFonts w:ascii="Times New Roman" w:hAnsi="Times New Roman"/>
          <w:sz w:val="24"/>
          <w:szCs w:val="24"/>
          <w:lang w:val="uk-UA"/>
        </w:rPr>
        <w:t xml:space="preserve">12.4. Питання, не врегульовані даним Статутом, регулюються чинним законодавством України. При виникненні розбіжностей положень даного Статуту  з вимогами законодавства України  діє останнє. </w:t>
      </w:r>
    </w:p>
    <w:p w:rsidR="00600BB6" w:rsidRPr="004A42B8" w:rsidRDefault="00600BB6" w:rsidP="004A42B8">
      <w:pPr>
        <w:pStyle w:val="a5"/>
        <w:jc w:val="both"/>
        <w:rPr>
          <w:rFonts w:ascii="Times New Roman" w:hAnsi="Times New Roman"/>
          <w:sz w:val="24"/>
          <w:szCs w:val="24"/>
          <w:lang w:val="uk-UA"/>
        </w:rPr>
      </w:pPr>
    </w:p>
    <w:p w:rsidR="004A42B8" w:rsidRPr="004A42B8" w:rsidRDefault="004A42B8" w:rsidP="004A42B8">
      <w:pPr>
        <w:pStyle w:val="a5"/>
        <w:jc w:val="both"/>
        <w:rPr>
          <w:rFonts w:ascii="Times New Roman" w:hAnsi="Times New Roman"/>
          <w:sz w:val="24"/>
          <w:szCs w:val="24"/>
          <w:lang w:val="uk-UA"/>
        </w:rPr>
      </w:pPr>
    </w:p>
    <w:p w:rsidR="004A42B8" w:rsidRDefault="004A42B8" w:rsidP="004A42B8">
      <w:pPr>
        <w:widowControl w:val="0"/>
        <w:autoSpaceDE w:val="0"/>
        <w:autoSpaceDN w:val="0"/>
        <w:adjustRightInd w:val="0"/>
        <w:spacing w:after="0" w:line="240" w:lineRule="auto"/>
        <w:jc w:val="both"/>
        <w:rPr>
          <w:rFonts w:ascii="Times New Roman" w:hAnsi="Times New Roman"/>
          <w:sz w:val="24"/>
          <w:szCs w:val="24"/>
          <w:lang w:val="en-US"/>
        </w:rPr>
      </w:pPr>
      <w:r w:rsidRPr="004A42B8">
        <w:rPr>
          <w:rFonts w:ascii="Times New Roman" w:hAnsi="Times New Roman"/>
          <w:sz w:val="24"/>
          <w:szCs w:val="24"/>
          <w:lang w:val="uk-UA"/>
        </w:rPr>
        <w:t>Секретар міської ради</w:t>
      </w:r>
      <w:r w:rsidRPr="004A42B8">
        <w:rPr>
          <w:rFonts w:ascii="Times New Roman" w:hAnsi="Times New Roman"/>
          <w:sz w:val="24"/>
          <w:szCs w:val="24"/>
          <w:lang w:val="uk-UA"/>
        </w:rPr>
        <w:tab/>
      </w:r>
      <w:r w:rsidRPr="004A42B8">
        <w:rPr>
          <w:rFonts w:ascii="Times New Roman" w:hAnsi="Times New Roman"/>
          <w:sz w:val="24"/>
          <w:szCs w:val="24"/>
          <w:lang w:val="uk-UA"/>
        </w:rPr>
        <w:tab/>
      </w:r>
      <w:r w:rsidRPr="004A42B8">
        <w:rPr>
          <w:rFonts w:ascii="Times New Roman" w:hAnsi="Times New Roman"/>
          <w:sz w:val="24"/>
          <w:szCs w:val="24"/>
          <w:lang w:val="uk-UA"/>
        </w:rPr>
        <w:tab/>
      </w:r>
      <w:r w:rsidRPr="004A42B8">
        <w:rPr>
          <w:rFonts w:ascii="Times New Roman" w:hAnsi="Times New Roman"/>
          <w:sz w:val="24"/>
          <w:szCs w:val="24"/>
          <w:lang w:val="uk-UA"/>
        </w:rPr>
        <w:tab/>
      </w:r>
      <w:r w:rsidRPr="004A42B8">
        <w:rPr>
          <w:rFonts w:ascii="Times New Roman" w:hAnsi="Times New Roman"/>
          <w:sz w:val="24"/>
          <w:szCs w:val="24"/>
          <w:lang w:val="uk-UA"/>
        </w:rPr>
        <w:tab/>
      </w:r>
      <w:r w:rsidRPr="004A42B8">
        <w:rPr>
          <w:rFonts w:ascii="Times New Roman" w:hAnsi="Times New Roman"/>
          <w:sz w:val="24"/>
          <w:szCs w:val="24"/>
          <w:lang w:val="uk-UA"/>
        </w:rPr>
        <w:tab/>
      </w:r>
      <w:r w:rsidRPr="004A42B8">
        <w:rPr>
          <w:rFonts w:ascii="Times New Roman" w:hAnsi="Times New Roman"/>
          <w:sz w:val="24"/>
          <w:szCs w:val="24"/>
          <w:lang w:val="uk-UA"/>
        </w:rPr>
        <w:tab/>
      </w:r>
      <w:r w:rsidRPr="004A42B8">
        <w:rPr>
          <w:rFonts w:ascii="Times New Roman" w:hAnsi="Times New Roman"/>
          <w:sz w:val="24"/>
          <w:szCs w:val="24"/>
          <w:lang w:val="uk-UA"/>
        </w:rPr>
        <w:tab/>
        <w:t>М.</w:t>
      </w:r>
      <w:r w:rsidR="00B8123C" w:rsidRPr="004A42B8">
        <w:rPr>
          <w:rFonts w:ascii="Times New Roman" w:hAnsi="Times New Roman"/>
          <w:sz w:val="24"/>
          <w:szCs w:val="24"/>
          <w:lang w:val="uk-UA"/>
        </w:rPr>
        <w:t>КРИВАК</w:t>
      </w:r>
    </w:p>
    <w:p w:rsidR="004A42B8" w:rsidRDefault="004A42B8" w:rsidP="004A42B8">
      <w:pPr>
        <w:widowControl w:val="0"/>
        <w:autoSpaceDE w:val="0"/>
        <w:autoSpaceDN w:val="0"/>
        <w:adjustRightInd w:val="0"/>
        <w:spacing w:after="0" w:line="240" w:lineRule="auto"/>
        <w:jc w:val="both"/>
        <w:rPr>
          <w:rFonts w:ascii="Times New Roman" w:hAnsi="Times New Roman"/>
          <w:sz w:val="24"/>
          <w:szCs w:val="24"/>
          <w:lang w:val="en-US"/>
        </w:rPr>
      </w:pPr>
    </w:p>
    <w:p w:rsidR="004A42B8" w:rsidRDefault="004A42B8" w:rsidP="004A42B8">
      <w:pPr>
        <w:widowControl w:val="0"/>
        <w:autoSpaceDE w:val="0"/>
        <w:autoSpaceDN w:val="0"/>
        <w:adjustRightInd w:val="0"/>
        <w:spacing w:after="0" w:line="240" w:lineRule="auto"/>
        <w:jc w:val="both"/>
        <w:rPr>
          <w:rFonts w:ascii="Times New Roman" w:hAnsi="Times New Roman"/>
          <w:sz w:val="24"/>
          <w:szCs w:val="24"/>
          <w:lang w:val="en-US"/>
        </w:rPr>
      </w:pPr>
    </w:p>
    <w:p w:rsidR="006F4CC1" w:rsidRPr="004A42B8" w:rsidRDefault="00B8123C" w:rsidP="004A42B8">
      <w:pPr>
        <w:widowControl w:val="0"/>
        <w:autoSpaceDE w:val="0"/>
        <w:autoSpaceDN w:val="0"/>
        <w:adjustRightInd w:val="0"/>
        <w:spacing w:after="0" w:line="240" w:lineRule="auto"/>
        <w:jc w:val="both"/>
        <w:rPr>
          <w:rFonts w:ascii="Times New Roman" w:hAnsi="Times New Roman"/>
          <w:sz w:val="24"/>
          <w:szCs w:val="24"/>
          <w:lang w:val="uk-UA"/>
        </w:rPr>
      </w:pPr>
      <w:r w:rsidRPr="004A42B8">
        <w:rPr>
          <w:rFonts w:ascii="Times New Roman" w:hAnsi="Times New Roman"/>
          <w:sz w:val="24"/>
          <w:szCs w:val="24"/>
          <w:lang w:val="uk-UA"/>
        </w:rPr>
        <w:t>Начальн</w:t>
      </w:r>
      <w:r w:rsidR="004A42B8" w:rsidRPr="004A42B8">
        <w:rPr>
          <w:rFonts w:ascii="Times New Roman" w:hAnsi="Times New Roman"/>
          <w:sz w:val="24"/>
          <w:szCs w:val="24"/>
          <w:lang w:val="uk-UA"/>
        </w:rPr>
        <w:t>ик управління охорони здоров’я</w:t>
      </w:r>
      <w:r w:rsidR="004A42B8" w:rsidRPr="004A42B8">
        <w:rPr>
          <w:rFonts w:ascii="Times New Roman" w:hAnsi="Times New Roman"/>
          <w:sz w:val="24"/>
          <w:szCs w:val="24"/>
          <w:lang w:val="uk-UA"/>
        </w:rPr>
        <w:tab/>
      </w:r>
      <w:r w:rsidR="004A42B8" w:rsidRPr="004A42B8">
        <w:rPr>
          <w:rFonts w:ascii="Times New Roman" w:hAnsi="Times New Roman"/>
          <w:sz w:val="24"/>
          <w:szCs w:val="24"/>
          <w:lang w:val="uk-UA"/>
        </w:rPr>
        <w:tab/>
      </w:r>
      <w:bookmarkStart w:id="0" w:name="_GoBack"/>
      <w:bookmarkEnd w:id="0"/>
      <w:r w:rsidR="004A42B8" w:rsidRPr="004A42B8">
        <w:rPr>
          <w:rFonts w:ascii="Times New Roman" w:hAnsi="Times New Roman"/>
          <w:sz w:val="24"/>
          <w:szCs w:val="24"/>
          <w:lang w:val="uk-UA"/>
        </w:rPr>
        <w:tab/>
      </w:r>
      <w:r w:rsidR="004A42B8" w:rsidRPr="004A42B8">
        <w:rPr>
          <w:rFonts w:ascii="Times New Roman" w:hAnsi="Times New Roman"/>
          <w:sz w:val="24"/>
          <w:szCs w:val="24"/>
          <w:lang w:val="uk-UA"/>
        </w:rPr>
        <w:tab/>
      </w:r>
      <w:r w:rsidR="004A42B8" w:rsidRPr="004A42B8">
        <w:rPr>
          <w:rFonts w:ascii="Times New Roman" w:hAnsi="Times New Roman"/>
          <w:sz w:val="24"/>
          <w:szCs w:val="24"/>
          <w:lang w:val="uk-UA"/>
        </w:rPr>
        <w:tab/>
      </w:r>
      <w:r w:rsidR="004A42B8" w:rsidRPr="004A42B8">
        <w:rPr>
          <w:rFonts w:ascii="Times New Roman" w:hAnsi="Times New Roman"/>
          <w:sz w:val="24"/>
          <w:szCs w:val="24"/>
          <w:lang w:val="uk-UA"/>
        </w:rPr>
        <w:tab/>
        <w:t>Б.</w:t>
      </w:r>
      <w:r w:rsidRPr="004A42B8">
        <w:rPr>
          <w:rFonts w:ascii="Times New Roman" w:hAnsi="Times New Roman"/>
          <w:sz w:val="24"/>
          <w:szCs w:val="24"/>
          <w:lang w:val="uk-UA"/>
        </w:rPr>
        <w:t>ТКАЧ</w:t>
      </w:r>
    </w:p>
    <w:sectPr w:rsidR="006F4CC1" w:rsidRPr="004A42B8" w:rsidSect="004A42B8">
      <w:pgSz w:w="11906" w:h="16838"/>
      <w:pgMar w:top="851" w:right="849"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2"/>
  </w:compat>
  <w:rsids>
    <w:rsidRoot w:val="00B62B08"/>
    <w:rsid w:val="00013D74"/>
    <w:rsid w:val="001632F4"/>
    <w:rsid w:val="00167CD3"/>
    <w:rsid w:val="00171249"/>
    <w:rsid w:val="00286E66"/>
    <w:rsid w:val="003F76BB"/>
    <w:rsid w:val="004002DF"/>
    <w:rsid w:val="004A42B8"/>
    <w:rsid w:val="00534076"/>
    <w:rsid w:val="0056102A"/>
    <w:rsid w:val="005A4351"/>
    <w:rsid w:val="005C7013"/>
    <w:rsid w:val="00600BB6"/>
    <w:rsid w:val="00637E0D"/>
    <w:rsid w:val="006464DF"/>
    <w:rsid w:val="006831E3"/>
    <w:rsid w:val="006A07B7"/>
    <w:rsid w:val="006D2A64"/>
    <w:rsid w:val="006E46C3"/>
    <w:rsid w:val="006F4CC1"/>
    <w:rsid w:val="00755032"/>
    <w:rsid w:val="00760F0B"/>
    <w:rsid w:val="00771531"/>
    <w:rsid w:val="0080720F"/>
    <w:rsid w:val="00884FA7"/>
    <w:rsid w:val="009C4478"/>
    <w:rsid w:val="00B16A69"/>
    <w:rsid w:val="00B62B08"/>
    <w:rsid w:val="00B76431"/>
    <w:rsid w:val="00B8123C"/>
    <w:rsid w:val="00BA59D9"/>
    <w:rsid w:val="00BE31D4"/>
    <w:rsid w:val="00D450D2"/>
    <w:rsid w:val="00D52409"/>
    <w:rsid w:val="00D63A79"/>
    <w:rsid w:val="00D93D2D"/>
    <w:rsid w:val="00DA2454"/>
    <w:rsid w:val="00DE1F17"/>
    <w:rsid w:val="00E36CD5"/>
    <w:rsid w:val="00E62D98"/>
    <w:rsid w:val="00F53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B0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99"/>
    <w:qFormat/>
    <w:rsid w:val="005C7013"/>
    <w:rPr>
      <w:rFonts w:cs="Times New Roman"/>
      <w:b/>
      <w:bCs/>
    </w:rPr>
  </w:style>
  <w:style w:type="paragraph" w:customStyle="1" w:styleId="rvps2">
    <w:name w:val="rvps2"/>
    <w:basedOn w:val="a"/>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ція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character" w:customStyle="1" w:styleId="Exact">
    <w:name w:val="Основной текст Exact"/>
    <w:rsid w:val="00D450D2"/>
    <w:rPr>
      <w:rFonts w:ascii="Times New Roman" w:hAnsi="Times New Roman"/>
      <w:spacing w:val="5"/>
      <w:sz w:val="19"/>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726ED8-B843-4648-BAD5-A81E1C18F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21317</Words>
  <Characters>12152</Characters>
  <Application>Microsoft Office Word</Application>
  <DocSecurity>0</DocSecurity>
  <Lines>101</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N_Reva</dc:creator>
  <cp:lastModifiedBy>Шарлай Олександр Федорович</cp:lastModifiedBy>
  <cp:revision>4</cp:revision>
  <cp:lastPrinted>2020-02-18T09:39:00Z</cp:lastPrinted>
  <dcterms:created xsi:type="dcterms:W3CDTF">2020-07-29T09:31:00Z</dcterms:created>
  <dcterms:modified xsi:type="dcterms:W3CDTF">2020-07-29T14:01:00Z</dcterms:modified>
</cp:coreProperties>
</file>