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23" w:rsidRPr="00527103" w:rsidRDefault="00BF5223" w:rsidP="00155D70">
      <w:pPr>
        <w:spacing w:after="0" w:line="240" w:lineRule="auto"/>
        <w:jc w:val="center"/>
        <w:rPr>
          <w:b/>
          <w:sz w:val="24"/>
          <w:szCs w:val="24"/>
        </w:rPr>
      </w:pPr>
      <w:r w:rsidRPr="00527103">
        <w:rPr>
          <w:noProof/>
          <w:sz w:val="24"/>
          <w:szCs w:val="24"/>
          <w:lang w:eastAsia="ru-RU"/>
        </w:rPr>
        <w:drawing>
          <wp:inline distT="0" distB="0" distL="0" distR="0" wp14:anchorId="61D7932A" wp14:editId="2635AB1E">
            <wp:extent cx="308622" cy="4114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90" cy="42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623101"/>
      <w:r>
        <w:rPr>
          <w:rFonts w:ascii="Times New Roman" w:hAnsi="Times New Roman" w:cs="Times New Roman"/>
          <w:sz w:val="24"/>
          <w:szCs w:val="24"/>
          <w:lang w:val="uk-UA"/>
        </w:rPr>
        <w:t>ПЕРШ</w:t>
      </w:r>
      <w:r w:rsidRPr="00BF5223">
        <w:rPr>
          <w:rFonts w:ascii="Times New Roman" w:hAnsi="Times New Roman" w:cs="Times New Roman"/>
          <w:sz w:val="24"/>
          <w:szCs w:val="24"/>
        </w:rPr>
        <w:t xml:space="preserve">І МІСЦЕВІ ВИБОРИ </w:t>
      </w:r>
      <w:r w:rsidRPr="00BF5223">
        <w:rPr>
          <w:rFonts w:ascii="Times New Roman" w:hAnsi="Times New Roman" w:cs="Times New Roman"/>
          <w:sz w:val="24"/>
          <w:szCs w:val="24"/>
        </w:rPr>
        <w:br/>
        <w:t xml:space="preserve">25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r w:rsidR="00A63A4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виборча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ія</w:t>
      </w:r>
      <w:proofErr w:type="spellEnd"/>
    </w:p>
    <w:p w:rsidR="00C018AB" w:rsidRPr="00CF7DE1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Хмельницький район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Хмельницька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23">
        <w:rPr>
          <w:rFonts w:ascii="Times New Roman" w:hAnsi="Times New Roman" w:cs="Times New Roman"/>
          <w:b/>
          <w:sz w:val="24"/>
          <w:szCs w:val="24"/>
        </w:rPr>
        <w:t>ПОСТАНОВА</w:t>
      </w:r>
    </w:p>
    <w:p w:rsidR="00C018AB" w:rsidRPr="00BF5223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F522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F5223">
        <w:rPr>
          <w:rFonts w:ascii="Times New Roman" w:hAnsi="Times New Roman" w:cs="Times New Roman"/>
          <w:sz w:val="24"/>
          <w:szCs w:val="24"/>
        </w:rPr>
        <w:t>мельницький</w:t>
      </w:r>
      <w:proofErr w:type="spellEnd"/>
    </w:p>
    <w:p w:rsidR="00C018AB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018AB" w:rsidRPr="003D08B7" w:rsidRDefault="00C018AB" w:rsidP="00C01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5223">
        <w:rPr>
          <w:rFonts w:ascii="Times New Roman" w:hAnsi="Times New Roman" w:cs="Times New Roman"/>
          <w:sz w:val="24"/>
          <w:szCs w:val="24"/>
        </w:rPr>
        <w:t>«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2841C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D0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52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 xml:space="preserve"> 2020 року</w:t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="00F2153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F5223">
        <w:rPr>
          <w:rFonts w:ascii="Times New Roman" w:hAnsi="Times New Roman" w:cs="Times New Roman"/>
          <w:sz w:val="24"/>
          <w:szCs w:val="24"/>
        </w:rPr>
        <w:t xml:space="preserve"> годин </w:t>
      </w:r>
      <w:r w:rsidR="00F2153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BF5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223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sz w:val="24"/>
          <w:szCs w:val="24"/>
        </w:rPr>
        <w:tab/>
      </w:r>
      <w:r w:rsidRPr="00BF522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D08B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D354C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C018AB" w:rsidRDefault="00C018AB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841CF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реєстр</w:t>
      </w:r>
      <w:r w:rsidR="00260A92" w:rsidRPr="00260A92">
        <w:rPr>
          <w:rFonts w:ascii="Times New Roman" w:eastAsia="Calibri" w:hAnsi="Times New Roman" w:cs="Times New Roman"/>
          <w:sz w:val="24"/>
          <w:szCs w:val="24"/>
          <w:lang w:val="uk-UA"/>
        </w:rPr>
        <w:t>ацію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A63A4A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посаду </w:t>
      </w:r>
      <w:r w:rsidR="00F2153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міського</w:t>
      </w:r>
      <w:proofErr w:type="spellEnd"/>
      <w:r w:rsidR="00260A92" w:rsidRPr="00260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0A92" w:rsidRPr="00260A92">
        <w:rPr>
          <w:rFonts w:ascii="Times New Roman" w:eastAsia="Calibri" w:hAnsi="Times New Roman" w:cs="Times New Roman"/>
          <w:sz w:val="24"/>
          <w:szCs w:val="24"/>
        </w:rPr>
        <w:t>голови</w:t>
      </w:r>
      <w:proofErr w:type="spellEnd"/>
      <w:r w:rsidR="00260A92"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B1174" w:rsidRPr="00260A92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="00C01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перш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місцевих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виборах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5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жовт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proofErr w:type="spellEnd"/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20</w:t>
      </w:r>
      <w:r w:rsidRPr="00260A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року </w:t>
      </w:r>
    </w:p>
    <w:p w:rsidR="00C018AB" w:rsidRDefault="00C018AB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C018AB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міської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виборчої комісії 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4F55E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ерес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надійшл</w:t>
      </w:r>
      <w:r w:rsidR="002060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Хмельницької обласної </w:t>
      </w:r>
      <w:r w:rsidR="009A4A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партійної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організації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Всеукраїнсько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2E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об’єднання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A4A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разом з іншими документами щодо реєстрації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кандидат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посаду </w:t>
      </w:r>
      <w:r w:rsidR="00452A7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260A92" w:rsidRPr="00C018AB">
        <w:rPr>
          <w:rFonts w:ascii="Times New Roman" w:eastAsia="Calibri" w:hAnsi="Times New Roman" w:cs="Times New Roman"/>
          <w:sz w:val="24"/>
          <w:szCs w:val="24"/>
          <w:lang w:val="uk-UA"/>
        </w:rPr>
        <w:t>міського голови</w:t>
      </w:r>
      <w:r w:rsidR="00260A9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435B4" w:rsidRPr="00B970D5">
        <w:rPr>
          <w:rFonts w:ascii="Times New Roman" w:eastAsia="Calibri" w:hAnsi="Times New Roman" w:cs="Times New Roman"/>
          <w:sz w:val="24"/>
          <w:szCs w:val="24"/>
          <w:lang w:val="uk-UA"/>
        </w:rPr>
        <w:t>Лукашука Богдана</w:t>
      </w:r>
      <w:r w:rsidR="00D8148B" w:rsidRPr="00B970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435B4" w:rsidRPr="00B970D5">
        <w:rPr>
          <w:rFonts w:ascii="Times New Roman" w:eastAsia="Calibri" w:hAnsi="Times New Roman" w:cs="Times New Roman"/>
          <w:sz w:val="24"/>
          <w:szCs w:val="24"/>
          <w:lang w:val="uk-UA"/>
        </w:rPr>
        <w:t>Олег</w:t>
      </w:r>
      <w:r w:rsidR="00D8148B" w:rsidRPr="00B970D5">
        <w:rPr>
          <w:rFonts w:ascii="Times New Roman" w:eastAsia="Calibri" w:hAnsi="Times New Roman" w:cs="Times New Roman"/>
          <w:sz w:val="24"/>
          <w:szCs w:val="24"/>
          <w:lang w:val="uk-UA"/>
        </w:rPr>
        <w:t>овича</w:t>
      </w:r>
      <w:r w:rsidR="00D8148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A47B2" w:rsidRPr="00D8148B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7A47B2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их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місцевих 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виборах 2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жовт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20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B1174" w:rsidRPr="00452A7E" w:rsidRDefault="007B1174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Розглянувши зазначені документи,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виборча комісія встановила їх відповідність вимогам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Виборчого Кодексу</w:t>
      </w:r>
      <w:r w:rsidRPr="00452A7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України.</w:t>
      </w:r>
    </w:p>
    <w:p w:rsidR="00BC0425" w:rsidRDefault="00BC0425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EB0" w:rsidRPr="00260A92" w:rsidRDefault="00675EB0" w:rsidP="00155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C04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Враховуючи викладене, відповідно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в) пункт</w:t>
      </w:r>
      <w:r w:rsidR="00410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3) частини першої статті 3, пункт</w:t>
      </w:r>
      <w:r w:rsidR="00FC3C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ів 3),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4) частини першої статті 22, статті 193, пункту 4) частини першої статті 196, </w:t>
      </w:r>
      <w:r w:rsidR="00841A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пункту 1) частини першої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статті 200, статті 216, пункту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2962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четвер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тої статті 217, частини першої статті 218, статей 221, 224,</w:t>
      </w:r>
      <w:r w:rsidR="009874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229, керуючись пункт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95D3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 частини </w:t>
      </w:r>
      <w:r w:rsidR="00AF30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 статті 206 Виборчого Кодексу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України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Хмельницька міська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територіальна </w:t>
      </w:r>
      <w:r w:rsidRPr="00260A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виборча комісія</w:t>
      </w:r>
    </w:p>
    <w:p w:rsidR="00F70F21" w:rsidRDefault="00F70F21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7B1174" w:rsidRDefault="007B1174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75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постановляє:</w:t>
      </w:r>
    </w:p>
    <w:p w:rsidR="00855EC2" w:rsidRDefault="00855EC2" w:rsidP="0015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75EB0" w:rsidRPr="00F70F21" w:rsidRDefault="00F70F21" w:rsidP="00F70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Зареєструвати </w:t>
      </w:r>
      <w:r w:rsidR="00675EB0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кандидатом на посаду </w:t>
      </w:r>
      <w:r w:rsidR="00204DDF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</w:t>
      </w:r>
      <w:r w:rsidR="00675EB0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міського голови </w:t>
      </w:r>
      <w:r w:rsidR="0079526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483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партійної організації </w:t>
      </w:r>
      <w:r w:rsidR="00483E7C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Всеукраїнсько</w:t>
      </w:r>
      <w:r w:rsidR="00483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="00483E7C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83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об’єднання </w:t>
      </w:r>
      <w:r w:rsidR="00483E7C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483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</w:t>
      </w:r>
      <w:r w:rsidR="00483E7C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" </w:t>
      </w:r>
      <w:r w:rsidR="00483E7C" w:rsidRPr="00B970D5">
        <w:rPr>
          <w:rFonts w:ascii="Times New Roman" w:eastAsia="Calibri" w:hAnsi="Times New Roman" w:cs="Times New Roman"/>
          <w:sz w:val="24"/>
          <w:szCs w:val="24"/>
          <w:lang w:val="uk-UA"/>
        </w:rPr>
        <w:t>Лукашука Богдана Олеговича</w:t>
      </w:r>
      <w:r w:rsidR="00204DDF" w:rsidRPr="00F70F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87D5B" w:rsidRPr="00F70F21">
        <w:rPr>
          <w:rFonts w:ascii="Times New Roman" w:hAnsi="Times New Roman" w:cs="Times New Roman"/>
          <w:sz w:val="24"/>
          <w:szCs w:val="24"/>
          <w:lang w:val="uk-UA"/>
        </w:rPr>
        <w:t>у єдиному одномандатному міському виборчому окрузі</w:t>
      </w:r>
      <w:r w:rsidR="00E87D5B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</w:t>
      </w:r>
      <w:r w:rsidR="00204DDF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</w:t>
      </w:r>
      <w:r w:rsidR="00675EB0" w:rsidRPr="00F70F2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 місцевих виборах 25 жовтня 2020 року.</w:t>
      </w:r>
    </w:p>
    <w:p w:rsidR="009C0C09" w:rsidRDefault="008067C3" w:rsidP="009C0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2.Копію цієї постанови та посвідчення кандидат</w:t>
      </w:r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A40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посаду </w:t>
      </w:r>
      <w:r w:rsidR="00CA4095">
        <w:rPr>
          <w:rFonts w:ascii="Times New Roman" w:eastAsia="Calibri" w:hAnsi="Times New Roman" w:cs="Times New Roman"/>
          <w:sz w:val="24"/>
          <w:szCs w:val="24"/>
          <w:lang w:val="uk-UA"/>
        </w:rPr>
        <w:t>Хмельницького м</w:t>
      </w:r>
      <w:r w:rsidR="00CA4095" w:rsidRPr="0079526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іського голови </w:t>
      </w:r>
      <w:r w:rsidRP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встановленої форми видати представнику </w:t>
      </w:r>
      <w:r w:rsid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Хмельницької обласної партійної організації </w:t>
      </w:r>
      <w:r w:rsidR="00B970D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Всеукраїнсько</w:t>
      </w:r>
      <w:r w:rsid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="00B970D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об’єднання </w:t>
      </w:r>
      <w:r w:rsidR="00B970D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B970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Батьківщина</w:t>
      </w:r>
      <w:r w:rsidR="00B970D5" w:rsidRPr="00C018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"</w:t>
      </w:r>
      <w:r w:rsidR="009C0C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20642B" w:rsidRPr="007B1174" w:rsidRDefault="001B71D7" w:rsidP="009C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 xml:space="preserve">.Цю постанову оприлюднити для загального ознайомлення на стенді офіційних матеріалів в Хмельницькій міській </w:t>
      </w:r>
      <w:r w:rsidR="008067C3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територіальній </w:t>
      </w:r>
      <w:r w:rsidR="0020642B" w:rsidRPr="007B1174">
        <w:rPr>
          <w:rFonts w:ascii="Times New Roman" w:hAnsi="Times New Roman" w:cs="Times New Roman"/>
          <w:sz w:val="24"/>
          <w:szCs w:val="24"/>
          <w:lang w:val="uk-UA"/>
        </w:rPr>
        <w:t>виборчій комісії та на офіційному веб-сайті Хмельницької міської ради.</w:t>
      </w:r>
    </w:p>
    <w:bookmarkEnd w:id="0"/>
    <w:p w:rsidR="005E41E7" w:rsidRPr="00F21538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>Голова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DD1C1A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В.Швед</w:t>
      </w:r>
    </w:p>
    <w:p w:rsidR="00BC0425" w:rsidRPr="00BC0425" w:rsidRDefault="00BC0425" w:rsidP="00BC042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  <w:t>Секретар</w:t>
      </w:r>
    </w:p>
    <w:p w:rsidR="00BC0425" w:rsidRPr="00BC0425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Хмельницькій міській </w:t>
      </w:r>
    </w:p>
    <w:p w:rsidR="00BC0425" w:rsidRPr="00E0066E" w:rsidRDefault="00BC0425" w:rsidP="00BC04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1C1A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територіальної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 xml:space="preserve">виборчої комісії </w:t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C042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D1C1A">
        <w:rPr>
          <w:rFonts w:ascii="Times New Roman" w:hAnsi="Times New Roman" w:cs="Times New Roman"/>
          <w:sz w:val="24"/>
          <w:szCs w:val="24"/>
          <w:lang w:val="uk-UA"/>
        </w:rPr>
        <w:t>Г.</w:t>
      </w:r>
      <w:proofErr w:type="spellStart"/>
      <w:r w:rsidRPr="00DD1C1A">
        <w:rPr>
          <w:rFonts w:ascii="Times New Roman" w:hAnsi="Times New Roman" w:cs="Times New Roman"/>
          <w:sz w:val="24"/>
          <w:szCs w:val="24"/>
          <w:lang w:val="uk-UA"/>
        </w:rPr>
        <w:t>Ольшевська</w:t>
      </w:r>
      <w:proofErr w:type="spellEnd"/>
    </w:p>
    <w:p w:rsidR="00BC0425" w:rsidRPr="00BC0425" w:rsidRDefault="00BC0425" w:rsidP="00BC0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5223" w:rsidRPr="00F21538" w:rsidRDefault="00BC0425" w:rsidP="002841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1" w:name="_GoBack"/>
      <w:r w:rsidRPr="00F21538">
        <w:rPr>
          <w:rFonts w:ascii="Times New Roman" w:hAnsi="Times New Roman" w:cs="Times New Roman"/>
          <w:b/>
          <w:i/>
          <w:sz w:val="16"/>
          <w:szCs w:val="16"/>
        </w:rPr>
        <w:t>М.П.</w:t>
      </w:r>
      <w:bookmarkEnd w:id="1"/>
    </w:p>
    <w:sectPr w:rsidR="00BF5223" w:rsidRPr="00F21538" w:rsidSect="00BF5223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72" w:rsidRDefault="006B5172" w:rsidP="00A15BDE">
      <w:pPr>
        <w:spacing w:after="0" w:line="240" w:lineRule="auto"/>
      </w:pPr>
      <w:r>
        <w:separator/>
      </w:r>
    </w:p>
  </w:endnote>
  <w:endnote w:type="continuationSeparator" w:id="0">
    <w:p w:rsidR="006B5172" w:rsidRDefault="006B5172" w:rsidP="00A1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DE" w:rsidRPr="004F55EB" w:rsidRDefault="00A15BDE" w:rsidP="00A15BDE">
    <w:pPr>
      <w:pStyle w:val="a8"/>
      <w:tabs>
        <w:tab w:val="left" w:pos="567"/>
      </w:tabs>
      <w:ind w:firstLine="567"/>
      <w:rPr>
        <w:rFonts w:ascii="Times New Roman" w:hAnsi="Times New Roman" w:cs="Times New Roman"/>
        <w:sz w:val="16"/>
        <w:szCs w:val="16"/>
        <w:lang w:val="uk-UA"/>
      </w:rPr>
    </w:pPr>
    <w:r w:rsidRPr="004F55EB">
      <w:rPr>
        <w:rFonts w:ascii="Times New Roman" w:hAnsi="Times New Roman" w:cs="Times New Roman"/>
        <w:sz w:val="16"/>
        <w:szCs w:val="16"/>
        <w:lang w:val="uk-UA"/>
      </w:rPr>
      <w:t>Постанова_</w:t>
    </w:r>
    <w:r w:rsidR="00155D70" w:rsidRPr="004F55EB">
      <w:rPr>
        <w:rFonts w:ascii="Times New Roman" w:hAnsi="Times New Roman" w:cs="Times New Roman"/>
        <w:sz w:val="16"/>
        <w:szCs w:val="16"/>
        <w:lang w:val="uk-UA"/>
      </w:rPr>
      <w:t>Мер_від_партії</w:t>
    </w:r>
    <w:r w:rsidRPr="004F55EB">
      <w:rPr>
        <w:rFonts w:ascii="Times New Roman" w:hAnsi="Times New Roman" w:cs="Times New Roman"/>
        <w:sz w:val="16"/>
        <w:szCs w:val="16"/>
        <w:lang w:val="uk-UA"/>
      </w:rPr>
      <w:tab/>
    </w:r>
    <w:r w:rsidRPr="004F55EB">
      <w:rPr>
        <w:rFonts w:ascii="Times New Roman" w:hAnsi="Times New Roman" w:cs="Times New Roman"/>
        <w:sz w:val="16"/>
        <w:szCs w:val="16"/>
        <w:lang w:val="uk-UA"/>
      </w:rPr>
      <w:tab/>
    </w:r>
    <w:proofErr w:type="spellStart"/>
    <w:r w:rsidRPr="004F55EB">
      <w:rPr>
        <w:rFonts w:ascii="Times New Roman" w:hAnsi="Times New Roman" w:cs="Times New Roman"/>
        <w:sz w:val="16"/>
        <w:szCs w:val="16"/>
        <w:lang w:val="uk-UA"/>
      </w:rPr>
      <w:t>Вик.В.Швед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72" w:rsidRDefault="006B5172" w:rsidP="00A15BDE">
      <w:pPr>
        <w:spacing w:after="0" w:line="240" w:lineRule="auto"/>
      </w:pPr>
      <w:r>
        <w:separator/>
      </w:r>
    </w:p>
  </w:footnote>
  <w:footnote w:type="continuationSeparator" w:id="0">
    <w:p w:rsidR="006B5172" w:rsidRDefault="006B5172" w:rsidP="00A1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98A"/>
    <w:multiLevelType w:val="hybridMultilevel"/>
    <w:tmpl w:val="F43A1F9E"/>
    <w:lvl w:ilvl="0" w:tplc="96ACE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7203BB"/>
    <w:multiLevelType w:val="hybridMultilevel"/>
    <w:tmpl w:val="935842F2"/>
    <w:lvl w:ilvl="0" w:tplc="D13EF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23"/>
    <w:rsid w:val="00155D70"/>
    <w:rsid w:val="00195D34"/>
    <w:rsid w:val="001B41BB"/>
    <w:rsid w:val="001B71D7"/>
    <w:rsid w:val="00204DDF"/>
    <w:rsid w:val="0020606A"/>
    <w:rsid w:val="0020642B"/>
    <w:rsid w:val="00237BF2"/>
    <w:rsid w:val="00260A92"/>
    <w:rsid w:val="00276BA7"/>
    <w:rsid w:val="002841CF"/>
    <w:rsid w:val="0029620D"/>
    <w:rsid w:val="002A2E96"/>
    <w:rsid w:val="00305BBE"/>
    <w:rsid w:val="00340D04"/>
    <w:rsid w:val="003D08B7"/>
    <w:rsid w:val="0041022C"/>
    <w:rsid w:val="00452A7E"/>
    <w:rsid w:val="00483E7C"/>
    <w:rsid w:val="004F55EB"/>
    <w:rsid w:val="0050209B"/>
    <w:rsid w:val="005541DD"/>
    <w:rsid w:val="005E41E7"/>
    <w:rsid w:val="00675EB0"/>
    <w:rsid w:val="006B5172"/>
    <w:rsid w:val="006B6729"/>
    <w:rsid w:val="0079526F"/>
    <w:rsid w:val="007A47B2"/>
    <w:rsid w:val="007B1174"/>
    <w:rsid w:val="007E04FD"/>
    <w:rsid w:val="008067C3"/>
    <w:rsid w:val="00841A9F"/>
    <w:rsid w:val="00855EC2"/>
    <w:rsid w:val="0090413D"/>
    <w:rsid w:val="00970AFA"/>
    <w:rsid w:val="0098748E"/>
    <w:rsid w:val="009A4ABE"/>
    <w:rsid w:val="009C0C09"/>
    <w:rsid w:val="00A15BDE"/>
    <w:rsid w:val="00A33DA1"/>
    <w:rsid w:val="00A63A4A"/>
    <w:rsid w:val="00AF3014"/>
    <w:rsid w:val="00AF6104"/>
    <w:rsid w:val="00B970D5"/>
    <w:rsid w:val="00BC0425"/>
    <w:rsid w:val="00BF5223"/>
    <w:rsid w:val="00C018AB"/>
    <w:rsid w:val="00C44960"/>
    <w:rsid w:val="00C56852"/>
    <w:rsid w:val="00CA4095"/>
    <w:rsid w:val="00CD354C"/>
    <w:rsid w:val="00D8148B"/>
    <w:rsid w:val="00E06650"/>
    <w:rsid w:val="00E435B4"/>
    <w:rsid w:val="00E6338A"/>
    <w:rsid w:val="00E87D5B"/>
    <w:rsid w:val="00EE4E33"/>
    <w:rsid w:val="00F21538"/>
    <w:rsid w:val="00F70F21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223"/>
    <w:rPr>
      <w:b/>
      <w:bCs/>
    </w:rPr>
  </w:style>
  <w:style w:type="character" w:styleId="a5">
    <w:name w:val="Emphasis"/>
    <w:basedOn w:val="a0"/>
    <w:uiPriority w:val="20"/>
    <w:qFormat/>
    <w:rsid w:val="00BF5223"/>
    <w:rPr>
      <w:i/>
      <w:iCs/>
    </w:rPr>
  </w:style>
  <w:style w:type="paragraph" w:styleId="a6">
    <w:name w:val="header"/>
    <w:basedOn w:val="a"/>
    <w:link w:val="a7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BDE"/>
  </w:style>
  <w:style w:type="paragraph" w:styleId="a8">
    <w:name w:val="footer"/>
    <w:basedOn w:val="a"/>
    <w:link w:val="a9"/>
    <w:uiPriority w:val="99"/>
    <w:unhideWhenUsed/>
    <w:rsid w:val="00A1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BDE"/>
  </w:style>
  <w:style w:type="paragraph" w:styleId="aa">
    <w:name w:val="Balloon Text"/>
    <w:basedOn w:val="a"/>
    <w:link w:val="ab"/>
    <w:uiPriority w:val="99"/>
    <w:semiHidden/>
    <w:unhideWhenUsed/>
    <w:rsid w:val="00C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8A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Швед Віталій Борисович</cp:lastModifiedBy>
  <cp:revision>8</cp:revision>
  <cp:lastPrinted>2020-09-25T08:31:00Z</cp:lastPrinted>
  <dcterms:created xsi:type="dcterms:W3CDTF">2020-09-25T06:36:00Z</dcterms:created>
  <dcterms:modified xsi:type="dcterms:W3CDTF">2020-09-26T13:27:00Z</dcterms:modified>
</cp:coreProperties>
</file>