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02" w:rsidRDefault="00D53502" w:rsidP="00D53502">
      <w:pPr>
        <w:spacing w:after="0" w:line="240" w:lineRule="auto"/>
        <w:jc w:val="center"/>
        <w:rPr>
          <w:b/>
          <w:sz w:val="24"/>
          <w:szCs w:val="24"/>
        </w:rPr>
      </w:pPr>
      <w:r w:rsidRPr="00527103">
        <w:rPr>
          <w:noProof/>
          <w:sz w:val="24"/>
          <w:szCs w:val="24"/>
          <w:lang w:eastAsia="ru-RU"/>
        </w:rPr>
        <w:drawing>
          <wp:inline distT="0" distB="0" distL="0" distR="0" wp14:anchorId="4B7B7B81" wp14:editId="5B3DE7F7">
            <wp:extent cx="308622" cy="41149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1090" cy="428120"/>
                    </a:xfrm>
                    <a:prstGeom prst="rect">
                      <a:avLst/>
                    </a:prstGeom>
                    <a:noFill/>
                    <a:ln w="9525">
                      <a:noFill/>
                      <a:miter lim="800000"/>
                      <a:headEnd/>
                      <a:tailEnd/>
                    </a:ln>
                  </pic:spPr>
                </pic:pic>
              </a:graphicData>
            </a:graphic>
          </wp:inline>
        </w:drawing>
      </w:r>
    </w:p>
    <w:p w:rsidR="00D17DFF" w:rsidRPr="00527103" w:rsidRDefault="00D17DFF" w:rsidP="00D53502">
      <w:pPr>
        <w:spacing w:after="0" w:line="240" w:lineRule="auto"/>
        <w:jc w:val="center"/>
        <w:rPr>
          <w:b/>
          <w:sz w:val="24"/>
          <w:szCs w:val="24"/>
        </w:rPr>
      </w:pPr>
    </w:p>
    <w:p w:rsidR="00D53502" w:rsidRPr="00BF5223" w:rsidRDefault="00D53502" w:rsidP="00D53502">
      <w:pPr>
        <w:spacing w:after="0" w:line="240" w:lineRule="auto"/>
        <w:jc w:val="center"/>
        <w:rPr>
          <w:rFonts w:ascii="Times New Roman" w:hAnsi="Times New Roman" w:cs="Times New Roman"/>
          <w:sz w:val="24"/>
          <w:szCs w:val="24"/>
        </w:rPr>
      </w:pPr>
      <w:bookmarkStart w:id="0" w:name="_Hlk9623101"/>
      <w:r>
        <w:rPr>
          <w:rFonts w:ascii="Times New Roman" w:hAnsi="Times New Roman" w:cs="Times New Roman"/>
          <w:sz w:val="24"/>
          <w:szCs w:val="24"/>
          <w:lang w:val="uk-UA"/>
        </w:rPr>
        <w:t>ПЕРШ</w:t>
      </w:r>
      <w:r w:rsidRPr="00BF5223">
        <w:rPr>
          <w:rFonts w:ascii="Times New Roman" w:hAnsi="Times New Roman" w:cs="Times New Roman"/>
          <w:sz w:val="24"/>
          <w:szCs w:val="24"/>
        </w:rPr>
        <w:t xml:space="preserve">І МІСЦЕВІ ВИБОРИ </w:t>
      </w:r>
      <w:r w:rsidRPr="00BF5223">
        <w:rPr>
          <w:rFonts w:ascii="Times New Roman" w:hAnsi="Times New Roman" w:cs="Times New Roman"/>
          <w:sz w:val="24"/>
          <w:szCs w:val="24"/>
        </w:rPr>
        <w:br/>
        <w:t xml:space="preserve">25 </w:t>
      </w:r>
      <w:proofErr w:type="spellStart"/>
      <w:r w:rsidRPr="00BF5223">
        <w:rPr>
          <w:rFonts w:ascii="Times New Roman" w:hAnsi="Times New Roman" w:cs="Times New Roman"/>
          <w:sz w:val="24"/>
          <w:szCs w:val="24"/>
        </w:rPr>
        <w:t>жовтня</w:t>
      </w:r>
      <w:proofErr w:type="spellEnd"/>
      <w:r w:rsidRPr="00BF5223">
        <w:rPr>
          <w:rFonts w:ascii="Times New Roman" w:hAnsi="Times New Roman" w:cs="Times New Roman"/>
          <w:sz w:val="24"/>
          <w:szCs w:val="24"/>
        </w:rPr>
        <w:t xml:space="preserve"> 2020 року</w:t>
      </w:r>
    </w:p>
    <w:p w:rsidR="00D53502" w:rsidRPr="00BF5223" w:rsidRDefault="00D53502" w:rsidP="00D53502">
      <w:pPr>
        <w:spacing w:after="0" w:line="240" w:lineRule="auto"/>
        <w:jc w:val="center"/>
        <w:rPr>
          <w:rFonts w:ascii="Times New Roman" w:hAnsi="Times New Roman" w:cs="Times New Roman"/>
          <w:sz w:val="24"/>
          <w:szCs w:val="24"/>
        </w:rPr>
      </w:pPr>
    </w:p>
    <w:p w:rsidR="00D53502" w:rsidRPr="00BF5223" w:rsidRDefault="00D53502" w:rsidP="00D53502">
      <w:pPr>
        <w:spacing w:after="0" w:line="240" w:lineRule="auto"/>
        <w:jc w:val="center"/>
        <w:rPr>
          <w:rFonts w:ascii="Times New Roman" w:hAnsi="Times New Roman" w:cs="Times New Roman"/>
          <w:sz w:val="24"/>
          <w:szCs w:val="24"/>
        </w:rPr>
      </w:pPr>
      <w:proofErr w:type="spellStart"/>
      <w:r w:rsidRPr="00BF5223">
        <w:rPr>
          <w:rFonts w:ascii="Times New Roman" w:hAnsi="Times New Roman" w:cs="Times New Roman"/>
          <w:sz w:val="24"/>
          <w:szCs w:val="24"/>
        </w:rPr>
        <w:t>Хмельницька</w:t>
      </w:r>
      <w:proofErr w:type="spellEnd"/>
      <w:r w:rsidRPr="00BF5223">
        <w:rPr>
          <w:rFonts w:ascii="Times New Roman" w:hAnsi="Times New Roman" w:cs="Times New Roman"/>
          <w:sz w:val="24"/>
          <w:szCs w:val="24"/>
        </w:rPr>
        <w:t xml:space="preserve"> </w:t>
      </w:r>
      <w:proofErr w:type="spellStart"/>
      <w:r w:rsidRPr="00BF5223">
        <w:rPr>
          <w:rFonts w:ascii="Times New Roman" w:hAnsi="Times New Roman" w:cs="Times New Roman"/>
          <w:sz w:val="24"/>
          <w:szCs w:val="24"/>
        </w:rPr>
        <w:t>міська</w:t>
      </w:r>
      <w:proofErr w:type="spellEnd"/>
      <w:r w:rsidRPr="00BF5223">
        <w:rPr>
          <w:rFonts w:ascii="Times New Roman" w:hAnsi="Times New Roman" w:cs="Times New Roman"/>
          <w:sz w:val="24"/>
          <w:szCs w:val="24"/>
        </w:rPr>
        <w:t xml:space="preserve"> </w:t>
      </w:r>
      <w:r>
        <w:rPr>
          <w:rFonts w:ascii="Times New Roman" w:hAnsi="Times New Roman" w:cs="Times New Roman"/>
          <w:sz w:val="24"/>
          <w:szCs w:val="24"/>
          <w:lang w:val="uk-UA"/>
        </w:rPr>
        <w:t xml:space="preserve">територіальна </w:t>
      </w:r>
      <w:proofErr w:type="spellStart"/>
      <w:r w:rsidRPr="00BF5223">
        <w:rPr>
          <w:rFonts w:ascii="Times New Roman" w:hAnsi="Times New Roman" w:cs="Times New Roman"/>
          <w:sz w:val="24"/>
          <w:szCs w:val="24"/>
        </w:rPr>
        <w:t>виборча</w:t>
      </w:r>
      <w:proofErr w:type="spellEnd"/>
      <w:r w:rsidRPr="00BF5223">
        <w:rPr>
          <w:rFonts w:ascii="Times New Roman" w:hAnsi="Times New Roman" w:cs="Times New Roman"/>
          <w:sz w:val="24"/>
          <w:szCs w:val="24"/>
        </w:rPr>
        <w:t xml:space="preserve"> </w:t>
      </w:r>
      <w:proofErr w:type="spellStart"/>
      <w:r w:rsidRPr="00BF5223">
        <w:rPr>
          <w:rFonts w:ascii="Times New Roman" w:hAnsi="Times New Roman" w:cs="Times New Roman"/>
          <w:sz w:val="24"/>
          <w:szCs w:val="24"/>
        </w:rPr>
        <w:t>комі</w:t>
      </w:r>
      <w:proofErr w:type="gramStart"/>
      <w:r w:rsidRPr="00BF5223">
        <w:rPr>
          <w:rFonts w:ascii="Times New Roman" w:hAnsi="Times New Roman" w:cs="Times New Roman"/>
          <w:sz w:val="24"/>
          <w:szCs w:val="24"/>
        </w:rPr>
        <w:t>с</w:t>
      </w:r>
      <w:proofErr w:type="gramEnd"/>
      <w:r w:rsidRPr="00BF5223">
        <w:rPr>
          <w:rFonts w:ascii="Times New Roman" w:hAnsi="Times New Roman" w:cs="Times New Roman"/>
          <w:sz w:val="24"/>
          <w:szCs w:val="24"/>
        </w:rPr>
        <w:t>ія</w:t>
      </w:r>
      <w:proofErr w:type="spellEnd"/>
    </w:p>
    <w:p w:rsidR="00D53502" w:rsidRPr="00CF7DE1" w:rsidRDefault="00D53502" w:rsidP="00D535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Хмельницький район</w:t>
      </w:r>
    </w:p>
    <w:p w:rsidR="00D53502" w:rsidRPr="00BF5223" w:rsidRDefault="00D53502" w:rsidP="00D53502">
      <w:pPr>
        <w:spacing w:after="0" w:line="240" w:lineRule="auto"/>
        <w:jc w:val="center"/>
        <w:rPr>
          <w:rFonts w:ascii="Times New Roman" w:hAnsi="Times New Roman" w:cs="Times New Roman"/>
          <w:sz w:val="24"/>
          <w:szCs w:val="24"/>
        </w:rPr>
      </w:pPr>
      <w:proofErr w:type="spellStart"/>
      <w:r w:rsidRPr="00BF5223">
        <w:rPr>
          <w:rFonts w:ascii="Times New Roman" w:hAnsi="Times New Roman" w:cs="Times New Roman"/>
          <w:sz w:val="24"/>
          <w:szCs w:val="24"/>
        </w:rPr>
        <w:t>Хмельницька</w:t>
      </w:r>
      <w:proofErr w:type="spellEnd"/>
      <w:r w:rsidRPr="00BF5223">
        <w:rPr>
          <w:rFonts w:ascii="Times New Roman" w:hAnsi="Times New Roman" w:cs="Times New Roman"/>
          <w:sz w:val="24"/>
          <w:szCs w:val="24"/>
        </w:rPr>
        <w:t xml:space="preserve"> область</w:t>
      </w:r>
    </w:p>
    <w:p w:rsidR="00D53502" w:rsidRPr="00BF5223" w:rsidRDefault="00D53502" w:rsidP="00D53502">
      <w:pPr>
        <w:spacing w:after="0" w:line="240" w:lineRule="auto"/>
        <w:jc w:val="center"/>
        <w:rPr>
          <w:rFonts w:ascii="Times New Roman" w:hAnsi="Times New Roman" w:cs="Times New Roman"/>
          <w:b/>
          <w:sz w:val="24"/>
          <w:szCs w:val="24"/>
        </w:rPr>
      </w:pPr>
    </w:p>
    <w:p w:rsidR="00D53502" w:rsidRPr="00BF5223" w:rsidRDefault="00D53502" w:rsidP="00D53502">
      <w:pPr>
        <w:spacing w:after="0" w:line="240" w:lineRule="auto"/>
        <w:jc w:val="center"/>
        <w:rPr>
          <w:rFonts w:ascii="Times New Roman" w:hAnsi="Times New Roman" w:cs="Times New Roman"/>
          <w:b/>
          <w:sz w:val="24"/>
          <w:szCs w:val="24"/>
        </w:rPr>
      </w:pPr>
      <w:r w:rsidRPr="00BF5223">
        <w:rPr>
          <w:rFonts w:ascii="Times New Roman" w:hAnsi="Times New Roman" w:cs="Times New Roman"/>
          <w:b/>
          <w:sz w:val="24"/>
          <w:szCs w:val="24"/>
        </w:rPr>
        <w:t>ПОСТАНОВА</w:t>
      </w:r>
    </w:p>
    <w:p w:rsidR="00D53502" w:rsidRPr="00BF5223" w:rsidRDefault="00D53502" w:rsidP="00D53502">
      <w:pPr>
        <w:spacing w:after="0" w:line="240" w:lineRule="auto"/>
        <w:jc w:val="center"/>
        <w:rPr>
          <w:rFonts w:ascii="Times New Roman" w:hAnsi="Times New Roman" w:cs="Times New Roman"/>
          <w:sz w:val="24"/>
          <w:szCs w:val="24"/>
          <w:vertAlign w:val="superscript"/>
        </w:rPr>
      </w:pPr>
      <w:proofErr w:type="spellStart"/>
      <w:r w:rsidRPr="00BF5223">
        <w:rPr>
          <w:rFonts w:ascii="Times New Roman" w:hAnsi="Times New Roman" w:cs="Times New Roman"/>
          <w:sz w:val="24"/>
          <w:szCs w:val="24"/>
        </w:rPr>
        <w:t>м</w:t>
      </w:r>
      <w:proofErr w:type="gramStart"/>
      <w:r w:rsidRPr="00BF5223">
        <w:rPr>
          <w:rFonts w:ascii="Times New Roman" w:hAnsi="Times New Roman" w:cs="Times New Roman"/>
          <w:sz w:val="24"/>
          <w:szCs w:val="24"/>
        </w:rPr>
        <w:t>.Х</w:t>
      </w:r>
      <w:proofErr w:type="gramEnd"/>
      <w:r w:rsidRPr="00BF5223">
        <w:rPr>
          <w:rFonts w:ascii="Times New Roman" w:hAnsi="Times New Roman" w:cs="Times New Roman"/>
          <w:sz w:val="24"/>
          <w:szCs w:val="24"/>
        </w:rPr>
        <w:t>мельницький</w:t>
      </w:r>
      <w:proofErr w:type="spellEnd"/>
    </w:p>
    <w:p w:rsidR="00D53502" w:rsidRPr="00BF5223" w:rsidRDefault="00D53502" w:rsidP="00D53502">
      <w:pPr>
        <w:spacing w:after="0" w:line="240" w:lineRule="auto"/>
        <w:jc w:val="center"/>
        <w:rPr>
          <w:rFonts w:ascii="Times New Roman" w:hAnsi="Times New Roman" w:cs="Times New Roman"/>
          <w:sz w:val="24"/>
          <w:szCs w:val="24"/>
        </w:rPr>
      </w:pPr>
    </w:p>
    <w:p w:rsidR="00D53502" w:rsidRPr="00BF5223" w:rsidRDefault="00D53502" w:rsidP="00D53502">
      <w:pPr>
        <w:spacing w:after="0" w:line="240" w:lineRule="auto"/>
        <w:jc w:val="center"/>
        <w:rPr>
          <w:rFonts w:ascii="Times New Roman" w:hAnsi="Times New Roman" w:cs="Times New Roman"/>
          <w:sz w:val="24"/>
          <w:szCs w:val="24"/>
        </w:rPr>
      </w:pPr>
    </w:p>
    <w:p w:rsidR="00D53502" w:rsidRPr="003D08B7" w:rsidRDefault="00D53502" w:rsidP="00D53502">
      <w:pPr>
        <w:spacing w:after="0" w:line="240" w:lineRule="auto"/>
        <w:jc w:val="center"/>
        <w:rPr>
          <w:rFonts w:ascii="Times New Roman" w:hAnsi="Times New Roman" w:cs="Times New Roman"/>
          <w:sz w:val="24"/>
          <w:szCs w:val="24"/>
          <w:lang w:val="uk-UA"/>
        </w:rPr>
      </w:pPr>
      <w:r w:rsidRPr="00B71B0E">
        <w:rPr>
          <w:rFonts w:ascii="Times New Roman" w:hAnsi="Times New Roman" w:cs="Times New Roman"/>
          <w:sz w:val="24"/>
          <w:szCs w:val="24"/>
        </w:rPr>
        <w:t>«</w:t>
      </w:r>
      <w:r w:rsidRPr="00B71B0E">
        <w:rPr>
          <w:rFonts w:ascii="Times New Roman" w:hAnsi="Times New Roman" w:cs="Times New Roman"/>
          <w:sz w:val="24"/>
          <w:szCs w:val="24"/>
          <w:lang w:val="uk-UA"/>
        </w:rPr>
        <w:t xml:space="preserve"> 23 </w:t>
      </w:r>
      <w:r w:rsidRPr="00B71B0E">
        <w:rPr>
          <w:rFonts w:ascii="Times New Roman" w:hAnsi="Times New Roman" w:cs="Times New Roman"/>
          <w:sz w:val="24"/>
          <w:szCs w:val="24"/>
        </w:rPr>
        <w:t xml:space="preserve">» </w:t>
      </w:r>
      <w:proofErr w:type="spellStart"/>
      <w:r w:rsidRPr="00B71B0E">
        <w:rPr>
          <w:rFonts w:ascii="Times New Roman" w:hAnsi="Times New Roman" w:cs="Times New Roman"/>
          <w:sz w:val="24"/>
          <w:szCs w:val="24"/>
        </w:rPr>
        <w:t>вересня</w:t>
      </w:r>
      <w:proofErr w:type="spellEnd"/>
      <w:r w:rsidRPr="00B71B0E">
        <w:rPr>
          <w:rFonts w:ascii="Times New Roman" w:hAnsi="Times New Roman" w:cs="Times New Roman"/>
          <w:sz w:val="24"/>
          <w:szCs w:val="24"/>
        </w:rPr>
        <w:t xml:space="preserve"> 2020 року</w:t>
      </w:r>
      <w:r w:rsidRPr="00B71B0E">
        <w:rPr>
          <w:rFonts w:ascii="Times New Roman" w:hAnsi="Times New Roman" w:cs="Times New Roman"/>
          <w:sz w:val="24"/>
          <w:szCs w:val="24"/>
        </w:rPr>
        <w:tab/>
      </w:r>
      <w:r w:rsidRPr="00B71B0E">
        <w:rPr>
          <w:rFonts w:ascii="Times New Roman" w:hAnsi="Times New Roman" w:cs="Times New Roman"/>
          <w:sz w:val="24"/>
          <w:szCs w:val="24"/>
          <w:lang w:val="uk-UA"/>
        </w:rPr>
        <w:t>17</w:t>
      </w:r>
      <w:r w:rsidRPr="00B71B0E">
        <w:rPr>
          <w:rFonts w:ascii="Times New Roman" w:hAnsi="Times New Roman" w:cs="Times New Roman"/>
          <w:sz w:val="24"/>
          <w:szCs w:val="24"/>
        </w:rPr>
        <w:t xml:space="preserve"> годин </w:t>
      </w:r>
      <w:r w:rsidR="00105C36" w:rsidRPr="00B71B0E">
        <w:rPr>
          <w:rFonts w:ascii="Times New Roman" w:hAnsi="Times New Roman" w:cs="Times New Roman"/>
          <w:sz w:val="24"/>
          <w:szCs w:val="24"/>
          <w:lang w:val="uk-UA"/>
        </w:rPr>
        <w:t>25</w:t>
      </w:r>
      <w:r w:rsidRPr="00B71B0E">
        <w:rPr>
          <w:rFonts w:ascii="Times New Roman" w:hAnsi="Times New Roman" w:cs="Times New Roman"/>
          <w:sz w:val="24"/>
          <w:szCs w:val="24"/>
        </w:rPr>
        <w:t xml:space="preserve"> </w:t>
      </w:r>
      <w:proofErr w:type="spellStart"/>
      <w:r w:rsidRPr="00B71B0E">
        <w:rPr>
          <w:rFonts w:ascii="Times New Roman" w:hAnsi="Times New Roman" w:cs="Times New Roman"/>
          <w:sz w:val="24"/>
          <w:szCs w:val="24"/>
        </w:rPr>
        <w:t>хвилин</w:t>
      </w:r>
      <w:proofErr w:type="spellEnd"/>
      <w:r w:rsidRPr="00B71B0E">
        <w:rPr>
          <w:rFonts w:ascii="Times New Roman" w:hAnsi="Times New Roman" w:cs="Times New Roman"/>
          <w:sz w:val="24"/>
          <w:szCs w:val="24"/>
        </w:rPr>
        <w:tab/>
      </w:r>
      <w:r w:rsidRPr="00B71B0E">
        <w:rPr>
          <w:rFonts w:ascii="Times New Roman" w:hAnsi="Times New Roman" w:cs="Times New Roman"/>
          <w:sz w:val="24"/>
          <w:szCs w:val="24"/>
        </w:rPr>
        <w:tab/>
      </w:r>
      <w:r w:rsidRPr="00B71B0E">
        <w:rPr>
          <w:rFonts w:ascii="Times New Roman" w:hAnsi="Times New Roman" w:cs="Times New Roman"/>
          <w:b/>
          <w:sz w:val="24"/>
          <w:szCs w:val="24"/>
        </w:rPr>
        <w:t xml:space="preserve">№ </w:t>
      </w:r>
      <w:r w:rsidR="00105C36" w:rsidRPr="00B71B0E">
        <w:rPr>
          <w:rFonts w:ascii="Times New Roman" w:hAnsi="Times New Roman" w:cs="Times New Roman"/>
          <w:b/>
          <w:sz w:val="24"/>
          <w:szCs w:val="24"/>
          <w:lang w:val="uk-UA"/>
        </w:rPr>
        <w:t>17</w:t>
      </w:r>
    </w:p>
    <w:p w:rsidR="00D53502" w:rsidRDefault="00D53502" w:rsidP="00D53502">
      <w:pPr>
        <w:spacing w:after="0" w:line="240" w:lineRule="auto"/>
        <w:jc w:val="center"/>
        <w:rPr>
          <w:rFonts w:ascii="Times New Roman" w:eastAsia="Times New Roman" w:hAnsi="Times New Roman" w:cs="Times New Roman"/>
          <w:bCs/>
          <w:color w:val="000000"/>
          <w:sz w:val="24"/>
          <w:szCs w:val="24"/>
          <w:lang w:val="uk-UA" w:eastAsia="ru-RU"/>
        </w:rPr>
      </w:pPr>
    </w:p>
    <w:p w:rsidR="002364E9" w:rsidRDefault="002364E9" w:rsidP="00D53502">
      <w:pPr>
        <w:spacing w:after="0" w:line="240" w:lineRule="auto"/>
        <w:jc w:val="center"/>
        <w:rPr>
          <w:rFonts w:ascii="Times New Roman" w:eastAsia="Times New Roman" w:hAnsi="Times New Roman" w:cs="Times New Roman"/>
          <w:bCs/>
          <w:color w:val="000000"/>
          <w:sz w:val="24"/>
          <w:szCs w:val="24"/>
          <w:lang w:val="uk-UA" w:eastAsia="ru-RU"/>
        </w:rPr>
      </w:pPr>
    </w:p>
    <w:p w:rsidR="00D53502" w:rsidRPr="00B71B0E" w:rsidRDefault="00D53502" w:rsidP="00D53502">
      <w:pPr>
        <w:spacing w:after="0" w:line="240" w:lineRule="auto"/>
        <w:jc w:val="center"/>
        <w:rPr>
          <w:rFonts w:ascii="Times New Roman" w:eastAsia="Calibri" w:hAnsi="Times New Roman" w:cs="Times New Roman"/>
          <w:sz w:val="26"/>
          <w:szCs w:val="26"/>
          <w:lang w:val="uk-UA"/>
        </w:rPr>
      </w:pPr>
      <w:r w:rsidRPr="00B71B0E">
        <w:rPr>
          <w:rFonts w:ascii="Times New Roman" w:eastAsia="Times New Roman" w:hAnsi="Times New Roman" w:cs="Times New Roman"/>
          <w:bCs/>
          <w:color w:val="000000"/>
          <w:sz w:val="26"/>
          <w:szCs w:val="26"/>
          <w:lang w:eastAsia="ru-RU"/>
        </w:rPr>
        <w:t xml:space="preserve">Про </w:t>
      </w:r>
      <w:proofErr w:type="spellStart"/>
      <w:r w:rsidRPr="00B71B0E">
        <w:rPr>
          <w:rFonts w:ascii="Times New Roman" w:eastAsia="Calibri" w:hAnsi="Times New Roman" w:cs="Times New Roman"/>
          <w:sz w:val="26"/>
          <w:szCs w:val="26"/>
        </w:rPr>
        <w:t>реєстр</w:t>
      </w:r>
      <w:r w:rsidRPr="00B71B0E">
        <w:rPr>
          <w:rFonts w:ascii="Times New Roman" w:eastAsia="Calibri" w:hAnsi="Times New Roman" w:cs="Times New Roman"/>
          <w:sz w:val="26"/>
          <w:szCs w:val="26"/>
          <w:lang w:val="uk-UA"/>
        </w:rPr>
        <w:t>ацію</w:t>
      </w:r>
      <w:proofErr w:type="spellEnd"/>
      <w:r w:rsidRPr="00B71B0E">
        <w:rPr>
          <w:rFonts w:ascii="Times New Roman" w:eastAsia="Calibri" w:hAnsi="Times New Roman" w:cs="Times New Roman"/>
          <w:sz w:val="26"/>
          <w:szCs w:val="26"/>
        </w:rPr>
        <w:t xml:space="preserve"> кандидат</w:t>
      </w:r>
      <w:proofErr w:type="spellStart"/>
      <w:r w:rsidRPr="00B71B0E">
        <w:rPr>
          <w:rFonts w:ascii="Times New Roman" w:eastAsia="Calibri" w:hAnsi="Times New Roman" w:cs="Times New Roman"/>
          <w:sz w:val="26"/>
          <w:szCs w:val="26"/>
          <w:lang w:val="uk-UA"/>
        </w:rPr>
        <w:t>і</w:t>
      </w:r>
      <w:proofErr w:type="gramStart"/>
      <w:r w:rsidRPr="00B71B0E">
        <w:rPr>
          <w:rFonts w:ascii="Times New Roman" w:eastAsia="Calibri" w:hAnsi="Times New Roman" w:cs="Times New Roman"/>
          <w:sz w:val="26"/>
          <w:szCs w:val="26"/>
          <w:lang w:val="uk-UA"/>
        </w:rPr>
        <w:t>в</w:t>
      </w:r>
      <w:proofErr w:type="spellEnd"/>
      <w:proofErr w:type="gramEnd"/>
      <w:r w:rsidRPr="00B71B0E">
        <w:rPr>
          <w:rFonts w:ascii="Times New Roman" w:eastAsia="Calibri" w:hAnsi="Times New Roman" w:cs="Times New Roman"/>
          <w:sz w:val="26"/>
          <w:szCs w:val="26"/>
        </w:rPr>
        <w:t xml:space="preserve"> </w:t>
      </w:r>
      <w:r w:rsidRPr="00B71B0E">
        <w:rPr>
          <w:rFonts w:ascii="Times New Roman" w:eastAsia="Calibri" w:hAnsi="Times New Roman" w:cs="Times New Roman"/>
          <w:sz w:val="26"/>
          <w:szCs w:val="26"/>
          <w:lang w:val="uk-UA"/>
        </w:rPr>
        <w:t xml:space="preserve">у депутати Хмельницької міської  ради </w:t>
      </w:r>
    </w:p>
    <w:p w:rsidR="00D53502" w:rsidRPr="00B71B0E" w:rsidRDefault="00D53502" w:rsidP="00D53502">
      <w:pPr>
        <w:spacing w:after="0" w:line="240" w:lineRule="auto"/>
        <w:jc w:val="center"/>
        <w:rPr>
          <w:rFonts w:ascii="Times New Roman" w:eastAsia="Times New Roman" w:hAnsi="Times New Roman" w:cs="Times New Roman"/>
          <w:bCs/>
          <w:color w:val="000000"/>
          <w:sz w:val="26"/>
          <w:szCs w:val="26"/>
          <w:lang w:val="uk-UA" w:eastAsia="ru-RU"/>
        </w:rPr>
      </w:pPr>
      <w:r w:rsidRPr="00B71B0E">
        <w:rPr>
          <w:rFonts w:ascii="Times New Roman" w:eastAsia="Times New Roman" w:hAnsi="Times New Roman" w:cs="Times New Roman"/>
          <w:bCs/>
          <w:color w:val="000000"/>
          <w:sz w:val="26"/>
          <w:szCs w:val="26"/>
          <w:lang w:eastAsia="ru-RU"/>
        </w:rPr>
        <w:t xml:space="preserve">на </w:t>
      </w:r>
      <w:proofErr w:type="gramStart"/>
      <w:r w:rsidRPr="00B71B0E">
        <w:rPr>
          <w:rFonts w:ascii="Times New Roman" w:eastAsia="Times New Roman" w:hAnsi="Times New Roman" w:cs="Times New Roman"/>
          <w:bCs/>
          <w:color w:val="000000"/>
          <w:sz w:val="26"/>
          <w:szCs w:val="26"/>
          <w:lang w:val="uk-UA" w:eastAsia="ru-RU"/>
        </w:rPr>
        <w:t>перш</w:t>
      </w:r>
      <w:r w:rsidRPr="00B71B0E">
        <w:rPr>
          <w:rFonts w:ascii="Times New Roman" w:eastAsia="Times New Roman" w:hAnsi="Times New Roman" w:cs="Times New Roman"/>
          <w:bCs/>
          <w:color w:val="000000"/>
          <w:sz w:val="26"/>
          <w:szCs w:val="26"/>
          <w:lang w:eastAsia="ru-RU"/>
        </w:rPr>
        <w:t>их</w:t>
      </w:r>
      <w:proofErr w:type="gramEnd"/>
      <w:r w:rsidRPr="00B71B0E">
        <w:rPr>
          <w:rFonts w:ascii="Times New Roman" w:eastAsia="Times New Roman" w:hAnsi="Times New Roman" w:cs="Times New Roman"/>
          <w:bCs/>
          <w:color w:val="000000"/>
          <w:sz w:val="26"/>
          <w:szCs w:val="26"/>
          <w:lang w:eastAsia="ru-RU"/>
        </w:rPr>
        <w:t xml:space="preserve"> </w:t>
      </w:r>
      <w:r w:rsidRPr="00B71B0E">
        <w:rPr>
          <w:rFonts w:ascii="Times New Roman" w:eastAsia="Times New Roman" w:hAnsi="Times New Roman" w:cs="Times New Roman"/>
          <w:bCs/>
          <w:color w:val="000000"/>
          <w:sz w:val="26"/>
          <w:szCs w:val="26"/>
          <w:lang w:val="uk-UA" w:eastAsia="ru-RU"/>
        </w:rPr>
        <w:t xml:space="preserve">місцевих </w:t>
      </w:r>
      <w:proofErr w:type="spellStart"/>
      <w:r w:rsidRPr="00B71B0E">
        <w:rPr>
          <w:rFonts w:ascii="Times New Roman" w:eastAsia="Times New Roman" w:hAnsi="Times New Roman" w:cs="Times New Roman"/>
          <w:bCs/>
          <w:color w:val="000000"/>
          <w:sz w:val="26"/>
          <w:szCs w:val="26"/>
          <w:lang w:eastAsia="ru-RU"/>
        </w:rPr>
        <w:t>виборах</w:t>
      </w:r>
      <w:proofErr w:type="spellEnd"/>
      <w:r w:rsidRPr="00B71B0E">
        <w:rPr>
          <w:rFonts w:ascii="Times New Roman" w:eastAsia="Times New Roman" w:hAnsi="Times New Roman" w:cs="Times New Roman"/>
          <w:bCs/>
          <w:color w:val="000000"/>
          <w:sz w:val="26"/>
          <w:szCs w:val="26"/>
          <w:lang w:eastAsia="ru-RU"/>
        </w:rPr>
        <w:t xml:space="preserve"> 2</w:t>
      </w:r>
      <w:r w:rsidRPr="00B71B0E">
        <w:rPr>
          <w:rFonts w:ascii="Times New Roman" w:eastAsia="Times New Roman" w:hAnsi="Times New Roman" w:cs="Times New Roman"/>
          <w:bCs/>
          <w:color w:val="000000"/>
          <w:sz w:val="26"/>
          <w:szCs w:val="26"/>
          <w:lang w:val="uk-UA" w:eastAsia="ru-RU"/>
        </w:rPr>
        <w:t>5</w:t>
      </w:r>
      <w:r w:rsidRPr="00B71B0E">
        <w:rPr>
          <w:rFonts w:ascii="Times New Roman" w:eastAsia="Times New Roman" w:hAnsi="Times New Roman" w:cs="Times New Roman"/>
          <w:bCs/>
          <w:color w:val="000000"/>
          <w:sz w:val="26"/>
          <w:szCs w:val="26"/>
          <w:lang w:eastAsia="ru-RU"/>
        </w:rPr>
        <w:t xml:space="preserve"> </w:t>
      </w:r>
      <w:proofErr w:type="spellStart"/>
      <w:r w:rsidRPr="00B71B0E">
        <w:rPr>
          <w:rFonts w:ascii="Times New Roman" w:eastAsia="Times New Roman" w:hAnsi="Times New Roman" w:cs="Times New Roman"/>
          <w:bCs/>
          <w:color w:val="000000"/>
          <w:sz w:val="26"/>
          <w:szCs w:val="26"/>
          <w:lang w:val="uk-UA" w:eastAsia="ru-RU"/>
        </w:rPr>
        <w:t>жовт</w:t>
      </w:r>
      <w:r w:rsidRPr="00B71B0E">
        <w:rPr>
          <w:rFonts w:ascii="Times New Roman" w:eastAsia="Times New Roman" w:hAnsi="Times New Roman" w:cs="Times New Roman"/>
          <w:bCs/>
          <w:color w:val="000000"/>
          <w:sz w:val="26"/>
          <w:szCs w:val="26"/>
          <w:lang w:eastAsia="ru-RU"/>
        </w:rPr>
        <w:t>ня</w:t>
      </w:r>
      <w:proofErr w:type="spellEnd"/>
      <w:r w:rsidRPr="00B71B0E">
        <w:rPr>
          <w:rFonts w:ascii="Times New Roman" w:eastAsia="Times New Roman" w:hAnsi="Times New Roman" w:cs="Times New Roman"/>
          <w:bCs/>
          <w:color w:val="000000"/>
          <w:sz w:val="26"/>
          <w:szCs w:val="26"/>
          <w:lang w:eastAsia="ru-RU"/>
        </w:rPr>
        <w:t xml:space="preserve"> 20</w:t>
      </w:r>
      <w:r w:rsidRPr="00B71B0E">
        <w:rPr>
          <w:rFonts w:ascii="Times New Roman" w:eastAsia="Times New Roman" w:hAnsi="Times New Roman" w:cs="Times New Roman"/>
          <w:bCs/>
          <w:color w:val="000000"/>
          <w:sz w:val="26"/>
          <w:szCs w:val="26"/>
          <w:lang w:val="uk-UA" w:eastAsia="ru-RU"/>
        </w:rPr>
        <w:t>20</w:t>
      </w:r>
      <w:r w:rsidRPr="00B71B0E">
        <w:rPr>
          <w:rFonts w:ascii="Times New Roman" w:eastAsia="Times New Roman" w:hAnsi="Times New Roman" w:cs="Times New Roman"/>
          <w:bCs/>
          <w:color w:val="000000"/>
          <w:sz w:val="26"/>
          <w:szCs w:val="26"/>
          <w:lang w:eastAsia="ru-RU"/>
        </w:rPr>
        <w:t xml:space="preserve"> року </w:t>
      </w:r>
    </w:p>
    <w:p w:rsidR="00D53502"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p>
    <w:p w:rsidR="002364E9" w:rsidRPr="00B71B0E" w:rsidRDefault="002364E9" w:rsidP="00D53502">
      <w:pPr>
        <w:spacing w:after="0" w:line="240" w:lineRule="auto"/>
        <w:ind w:firstLine="567"/>
        <w:jc w:val="both"/>
        <w:rPr>
          <w:rFonts w:ascii="Times New Roman" w:eastAsia="Times New Roman" w:hAnsi="Times New Roman" w:cs="Times New Roman"/>
          <w:color w:val="000000"/>
          <w:sz w:val="26"/>
          <w:szCs w:val="26"/>
          <w:lang w:val="uk-UA" w:eastAsia="ru-RU"/>
        </w:rPr>
      </w:pP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xml:space="preserve">До Хмельницької міської територіальної виборчої комісії 22-23 вересня 2020 року надійшли заяви разом з іншими документами (у тому числі єдиний виборчий список та по шість територіальних виборчих списків від кожного заявника) щодо реєстрації </w:t>
      </w:r>
      <w:r w:rsidRPr="00B71B0E">
        <w:rPr>
          <w:rFonts w:ascii="Times New Roman" w:eastAsia="Calibri" w:hAnsi="Times New Roman" w:cs="Times New Roman"/>
          <w:sz w:val="26"/>
          <w:szCs w:val="26"/>
          <w:lang w:val="uk-UA"/>
        </w:rPr>
        <w:t xml:space="preserve">кандидатів у депутати Хмельницької міської ради </w:t>
      </w:r>
      <w:r w:rsidRPr="00B71B0E">
        <w:rPr>
          <w:rFonts w:ascii="Times New Roman" w:hAnsi="Times New Roman" w:cs="Times New Roman"/>
          <w:sz w:val="26"/>
          <w:szCs w:val="26"/>
          <w:lang w:val="uk-UA"/>
        </w:rPr>
        <w:t>у єдиному багатомандатному Хмельницькому міському виборчому окрузі</w:t>
      </w:r>
      <w:r w:rsidRPr="00B71B0E">
        <w:rPr>
          <w:rFonts w:ascii="Times New Roman" w:eastAsia="Times New Roman" w:hAnsi="Times New Roman" w:cs="Times New Roman"/>
          <w:color w:val="000000"/>
          <w:sz w:val="26"/>
          <w:szCs w:val="26"/>
          <w:lang w:val="uk-UA" w:eastAsia="ru-RU"/>
        </w:rPr>
        <w:t xml:space="preserve"> та шести територіальних виборчих округах міста</w:t>
      </w:r>
      <w:r w:rsidR="002364E9">
        <w:rPr>
          <w:rFonts w:ascii="Times New Roman" w:eastAsia="Times New Roman" w:hAnsi="Times New Roman" w:cs="Times New Roman"/>
          <w:color w:val="000000"/>
          <w:sz w:val="26"/>
          <w:szCs w:val="26"/>
          <w:lang w:val="uk-UA" w:eastAsia="ru-RU"/>
        </w:rPr>
        <w:t xml:space="preserve"> </w:t>
      </w:r>
      <w:r w:rsidRPr="00B71B0E">
        <w:rPr>
          <w:rFonts w:ascii="Times New Roman" w:eastAsia="Times New Roman" w:hAnsi="Times New Roman" w:cs="Times New Roman"/>
          <w:color w:val="000000"/>
          <w:sz w:val="26"/>
          <w:szCs w:val="26"/>
          <w:lang w:val="uk-UA" w:eastAsia="ru-RU"/>
        </w:rPr>
        <w:t xml:space="preserve">Хмельницького на перших місцевих виборах 25 жовтня 2020 року від </w:t>
      </w:r>
      <w:r w:rsidR="00C8688F" w:rsidRPr="00B71B0E">
        <w:rPr>
          <w:rFonts w:ascii="Times New Roman" w:eastAsia="Times New Roman" w:hAnsi="Times New Roman" w:cs="Times New Roman"/>
          <w:color w:val="000000"/>
          <w:sz w:val="26"/>
          <w:szCs w:val="26"/>
          <w:lang w:val="uk-UA" w:eastAsia="ru-RU"/>
        </w:rPr>
        <w:t>так</w:t>
      </w:r>
      <w:r w:rsidRPr="00B71B0E">
        <w:rPr>
          <w:rFonts w:ascii="Times New Roman" w:eastAsia="Times New Roman" w:hAnsi="Times New Roman" w:cs="Times New Roman"/>
          <w:color w:val="000000"/>
          <w:sz w:val="26"/>
          <w:szCs w:val="26"/>
          <w:lang w:val="uk-UA" w:eastAsia="ru-RU"/>
        </w:rPr>
        <w:t>их організацій політичних партій:</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xml:space="preserve">- Хмельницької обласної регіональної парторганізації Політичної партії «Команда </w:t>
      </w:r>
      <w:proofErr w:type="spellStart"/>
      <w:r w:rsidRPr="00B71B0E">
        <w:rPr>
          <w:rFonts w:ascii="Times New Roman" w:eastAsia="Times New Roman" w:hAnsi="Times New Roman" w:cs="Times New Roman"/>
          <w:color w:val="000000"/>
          <w:sz w:val="26"/>
          <w:szCs w:val="26"/>
          <w:lang w:val="uk-UA" w:eastAsia="ru-RU"/>
        </w:rPr>
        <w:t>Симчишина</w:t>
      </w:r>
      <w:proofErr w:type="spellEnd"/>
      <w:r w:rsidRPr="00B71B0E">
        <w:rPr>
          <w:rFonts w:ascii="Times New Roman" w:eastAsia="Times New Roman" w:hAnsi="Times New Roman" w:cs="Times New Roman"/>
          <w:color w:val="000000"/>
          <w:sz w:val="26"/>
          <w:szCs w:val="26"/>
          <w:lang w:val="uk-UA" w:eastAsia="ru-RU"/>
        </w:rPr>
        <w:t>»;</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Хмельницької обласної партійної організації ПОЛІТИЧНОЇ ПАРТІЇ «ВОЛЯ»;</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Хмельницької обласної організації ПОЛІТИЧНОЇ ПАРТІЇ «ГРОМАДЯНСЬКА ПОЗИЦІЯ»;</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Хмельницької обласної організації ПОЛІТИЧНОЇ ПАРТІЇ «СЛУГА НАРОДУ».</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Розглянувши зазначені документи, Хмельницька міська територіальна виборча комісія встановила їх відповідність вимогам Виборчого Кодексу України.</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Враховуючи викладене, відповідно підпункту б) пункту 3) частини першої статті 3, пунктів 3), 4) частини першої статті 22, статті 193, пункту 4) частини першої статті 196, пункту 2) частини першої статті 201, статті 216, пункту 1) частини четвертої статті 217, частини першої статті 218, статей 219, 222, 225, 227, керуючись пунктом 4) частини другої статті 206 Виборчого Кодексу України Хмельницька, міська територіальна виборча комісія</w:t>
      </w:r>
    </w:p>
    <w:p w:rsidR="00D53502" w:rsidRDefault="00D53502" w:rsidP="00D53502">
      <w:pPr>
        <w:spacing w:after="0" w:line="240" w:lineRule="auto"/>
        <w:jc w:val="center"/>
        <w:rPr>
          <w:rFonts w:ascii="Times New Roman" w:eastAsia="Times New Roman" w:hAnsi="Times New Roman" w:cs="Times New Roman"/>
          <w:b/>
          <w:bCs/>
          <w:color w:val="000000"/>
          <w:sz w:val="26"/>
          <w:szCs w:val="26"/>
          <w:lang w:val="uk-UA" w:eastAsia="ru-RU"/>
        </w:rPr>
      </w:pPr>
    </w:p>
    <w:p w:rsidR="002364E9" w:rsidRPr="00B71B0E" w:rsidRDefault="002364E9" w:rsidP="00D53502">
      <w:pPr>
        <w:spacing w:after="0" w:line="240" w:lineRule="auto"/>
        <w:jc w:val="center"/>
        <w:rPr>
          <w:rFonts w:ascii="Times New Roman" w:eastAsia="Times New Roman" w:hAnsi="Times New Roman" w:cs="Times New Roman"/>
          <w:b/>
          <w:bCs/>
          <w:color w:val="000000"/>
          <w:sz w:val="26"/>
          <w:szCs w:val="26"/>
          <w:lang w:val="uk-UA" w:eastAsia="ru-RU"/>
        </w:rPr>
      </w:pPr>
    </w:p>
    <w:p w:rsidR="00D53502" w:rsidRPr="00B71B0E" w:rsidRDefault="00D53502" w:rsidP="00D53502">
      <w:pPr>
        <w:spacing w:after="0" w:line="240" w:lineRule="auto"/>
        <w:jc w:val="center"/>
        <w:rPr>
          <w:rFonts w:ascii="Times New Roman" w:eastAsia="Times New Roman" w:hAnsi="Times New Roman" w:cs="Times New Roman"/>
          <w:b/>
          <w:bCs/>
          <w:color w:val="000000"/>
          <w:sz w:val="26"/>
          <w:szCs w:val="26"/>
          <w:lang w:val="uk-UA" w:eastAsia="ru-RU"/>
        </w:rPr>
      </w:pPr>
      <w:r w:rsidRPr="00B71B0E">
        <w:rPr>
          <w:rFonts w:ascii="Times New Roman" w:eastAsia="Times New Roman" w:hAnsi="Times New Roman" w:cs="Times New Roman"/>
          <w:b/>
          <w:bCs/>
          <w:color w:val="000000"/>
          <w:sz w:val="26"/>
          <w:szCs w:val="26"/>
          <w:lang w:val="uk-UA" w:eastAsia="ru-RU"/>
        </w:rPr>
        <w:t>постановляє:</w:t>
      </w:r>
    </w:p>
    <w:p w:rsidR="00D53502" w:rsidRPr="00B71B0E" w:rsidRDefault="00D53502" w:rsidP="00D53502">
      <w:pPr>
        <w:spacing w:after="0" w:line="240" w:lineRule="auto"/>
        <w:jc w:val="center"/>
        <w:rPr>
          <w:rFonts w:ascii="Times New Roman" w:eastAsia="Times New Roman" w:hAnsi="Times New Roman" w:cs="Times New Roman"/>
          <w:b/>
          <w:bCs/>
          <w:color w:val="000000"/>
          <w:sz w:val="26"/>
          <w:szCs w:val="26"/>
          <w:lang w:val="uk-UA" w:eastAsia="ru-RU"/>
        </w:rPr>
      </w:pP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xml:space="preserve">1.Зареєструвати </w:t>
      </w:r>
      <w:r w:rsidRPr="00B71B0E">
        <w:rPr>
          <w:rFonts w:ascii="Times New Roman" w:eastAsia="Calibri" w:hAnsi="Times New Roman" w:cs="Times New Roman"/>
          <w:sz w:val="26"/>
          <w:szCs w:val="26"/>
          <w:lang w:val="uk-UA"/>
        </w:rPr>
        <w:t xml:space="preserve">кандидатів у депутати Хмельницької міської ради </w:t>
      </w:r>
      <w:r w:rsidRPr="00B71B0E">
        <w:rPr>
          <w:rFonts w:ascii="Times New Roman" w:hAnsi="Times New Roman" w:cs="Times New Roman"/>
          <w:sz w:val="26"/>
          <w:szCs w:val="26"/>
          <w:lang w:val="uk-UA"/>
        </w:rPr>
        <w:t>у єдиному багатомандатному Хмельницькому міському виборчому окрузі</w:t>
      </w:r>
      <w:r w:rsidRPr="00B71B0E">
        <w:rPr>
          <w:rFonts w:ascii="Times New Roman" w:eastAsia="Times New Roman" w:hAnsi="Times New Roman" w:cs="Times New Roman"/>
          <w:color w:val="000000"/>
          <w:sz w:val="26"/>
          <w:szCs w:val="26"/>
          <w:lang w:val="uk-UA" w:eastAsia="ru-RU"/>
        </w:rPr>
        <w:t xml:space="preserve"> та шести територіальних виборчих округах міста Хмельницького</w:t>
      </w:r>
      <w:r w:rsidRPr="00B71B0E">
        <w:rPr>
          <w:rFonts w:ascii="Times New Roman" w:eastAsia="Calibri" w:hAnsi="Times New Roman" w:cs="Times New Roman"/>
          <w:sz w:val="26"/>
          <w:szCs w:val="26"/>
          <w:lang w:val="uk-UA"/>
        </w:rPr>
        <w:t xml:space="preserve"> </w:t>
      </w:r>
      <w:r w:rsidRPr="00B71B0E">
        <w:rPr>
          <w:rFonts w:ascii="Times New Roman" w:eastAsia="Times New Roman" w:hAnsi="Times New Roman" w:cs="Times New Roman"/>
          <w:color w:val="000000"/>
          <w:sz w:val="26"/>
          <w:szCs w:val="26"/>
          <w:lang w:val="uk-UA" w:eastAsia="ru-RU"/>
        </w:rPr>
        <w:t xml:space="preserve">на перших місцевих виборах 25 жовтня 2020 року від </w:t>
      </w:r>
      <w:r w:rsidR="0054744D">
        <w:rPr>
          <w:rFonts w:ascii="Times New Roman" w:eastAsia="Times New Roman" w:hAnsi="Times New Roman" w:cs="Times New Roman"/>
          <w:color w:val="000000"/>
          <w:sz w:val="26"/>
          <w:szCs w:val="26"/>
          <w:lang w:val="uk-UA" w:eastAsia="ru-RU"/>
        </w:rPr>
        <w:t>так</w:t>
      </w:r>
      <w:r w:rsidRPr="00B71B0E">
        <w:rPr>
          <w:rFonts w:ascii="Times New Roman" w:eastAsia="Times New Roman" w:hAnsi="Times New Roman" w:cs="Times New Roman"/>
          <w:color w:val="000000"/>
          <w:sz w:val="26"/>
          <w:szCs w:val="26"/>
          <w:lang w:val="uk-UA" w:eastAsia="ru-RU"/>
        </w:rPr>
        <w:t xml:space="preserve">их організацій політичних партій: </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lastRenderedPageBreak/>
        <w:t xml:space="preserve">- Хмельницької обласної регіональної парторганізації Політичної партії «Команда </w:t>
      </w:r>
      <w:proofErr w:type="spellStart"/>
      <w:r w:rsidRPr="00B71B0E">
        <w:rPr>
          <w:rFonts w:ascii="Times New Roman" w:eastAsia="Times New Roman" w:hAnsi="Times New Roman" w:cs="Times New Roman"/>
          <w:color w:val="000000"/>
          <w:sz w:val="26"/>
          <w:szCs w:val="26"/>
          <w:lang w:val="uk-UA" w:eastAsia="ru-RU"/>
        </w:rPr>
        <w:t>Симчишина</w:t>
      </w:r>
      <w:proofErr w:type="spellEnd"/>
      <w:r w:rsidRPr="00B71B0E">
        <w:rPr>
          <w:rFonts w:ascii="Times New Roman" w:eastAsia="Times New Roman" w:hAnsi="Times New Roman" w:cs="Times New Roman"/>
          <w:color w:val="000000"/>
          <w:sz w:val="26"/>
          <w:szCs w:val="26"/>
          <w:lang w:val="uk-UA" w:eastAsia="ru-RU"/>
        </w:rPr>
        <w:t>» - в кількості 42 кандидати;</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Хмельницької обласної партійної організації ПОЛІТИЧНОЇ ПАРТІЇ «ВОЛЯ» - в кількості 31 кандидати;</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Хмельницької обласної організації ПОЛІТИЧНОЇ ПАРТІЇ «ГРОМАДЯНСЬКА ПОЗИЦІЯ» в кількості 33 кандидати;</w:t>
      </w: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Хмельницької обласної організації ПОЛІТИЧНОЇ ПАРТІЇ «СЛУГА НАРОДУ» - в кількості 42 кандидати.</w:t>
      </w:r>
    </w:p>
    <w:p w:rsidR="006174F7" w:rsidRPr="00B71B0E" w:rsidRDefault="006174F7" w:rsidP="00D53502">
      <w:pPr>
        <w:spacing w:after="0" w:line="240" w:lineRule="auto"/>
        <w:ind w:firstLine="567"/>
        <w:jc w:val="both"/>
        <w:rPr>
          <w:rFonts w:ascii="Times New Roman" w:eastAsia="Times New Roman" w:hAnsi="Times New Roman" w:cs="Times New Roman"/>
          <w:color w:val="000000"/>
          <w:sz w:val="26"/>
          <w:szCs w:val="26"/>
          <w:lang w:val="uk-UA" w:eastAsia="ru-RU"/>
        </w:rPr>
      </w:pPr>
    </w:p>
    <w:p w:rsidR="00D53502" w:rsidRPr="00B71B0E" w:rsidRDefault="00D53502" w:rsidP="00D53502">
      <w:pPr>
        <w:spacing w:after="0" w:line="240" w:lineRule="auto"/>
        <w:ind w:firstLine="567"/>
        <w:jc w:val="both"/>
        <w:rPr>
          <w:rFonts w:ascii="Times New Roman" w:eastAsia="Times New Roman" w:hAnsi="Times New Roman" w:cs="Times New Roman"/>
          <w:color w:val="000000"/>
          <w:sz w:val="26"/>
          <w:szCs w:val="26"/>
          <w:lang w:val="uk-UA" w:eastAsia="ru-RU"/>
        </w:rPr>
      </w:pPr>
      <w:r w:rsidRPr="00B71B0E">
        <w:rPr>
          <w:rFonts w:ascii="Times New Roman" w:eastAsia="Times New Roman" w:hAnsi="Times New Roman" w:cs="Times New Roman"/>
          <w:color w:val="000000"/>
          <w:sz w:val="26"/>
          <w:szCs w:val="26"/>
          <w:lang w:val="uk-UA" w:eastAsia="ru-RU"/>
        </w:rPr>
        <w:t xml:space="preserve">2.Копію цієї постанови та посвідчення </w:t>
      </w:r>
      <w:r w:rsidRPr="00B71B0E">
        <w:rPr>
          <w:rFonts w:ascii="Times New Roman" w:eastAsia="Calibri" w:hAnsi="Times New Roman" w:cs="Times New Roman"/>
          <w:sz w:val="26"/>
          <w:szCs w:val="26"/>
          <w:lang w:val="uk-UA"/>
        </w:rPr>
        <w:t xml:space="preserve">кандидатів у депутати Хмельницької міської ради </w:t>
      </w:r>
      <w:r w:rsidRPr="00B71B0E">
        <w:rPr>
          <w:rFonts w:ascii="Times New Roman" w:eastAsia="Times New Roman" w:hAnsi="Times New Roman" w:cs="Times New Roman"/>
          <w:color w:val="000000"/>
          <w:sz w:val="26"/>
          <w:szCs w:val="26"/>
          <w:lang w:val="uk-UA" w:eastAsia="ru-RU"/>
        </w:rPr>
        <w:t>встановленої форми видати представникам зазначених організацій політичних партій.</w:t>
      </w:r>
    </w:p>
    <w:p w:rsidR="006174F7" w:rsidRPr="00B71B0E" w:rsidRDefault="006174F7" w:rsidP="00D53502">
      <w:pPr>
        <w:spacing w:after="0" w:line="240" w:lineRule="auto"/>
        <w:ind w:firstLine="567"/>
        <w:jc w:val="both"/>
        <w:rPr>
          <w:rFonts w:ascii="Times New Roman" w:hAnsi="Times New Roman" w:cs="Times New Roman"/>
          <w:sz w:val="26"/>
          <w:szCs w:val="26"/>
          <w:lang w:val="uk-UA"/>
        </w:rPr>
      </w:pPr>
    </w:p>
    <w:p w:rsidR="00D53502" w:rsidRPr="00B71B0E" w:rsidRDefault="00D53502" w:rsidP="00D53502">
      <w:pPr>
        <w:spacing w:after="0" w:line="240" w:lineRule="auto"/>
        <w:ind w:firstLine="567"/>
        <w:jc w:val="both"/>
        <w:rPr>
          <w:rFonts w:ascii="Times New Roman" w:hAnsi="Times New Roman" w:cs="Times New Roman"/>
          <w:sz w:val="26"/>
          <w:szCs w:val="26"/>
          <w:lang w:val="uk-UA"/>
        </w:rPr>
      </w:pPr>
      <w:r w:rsidRPr="00B71B0E">
        <w:rPr>
          <w:rFonts w:ascii="Times New Roman" w:hAnsi="Times New Roman" w:cs="Times New Roman"/>
          <w:sz w:val="26"/>
          <w:szCs w:val="26"/>
          <w:lang w:val="uk-UA"/>
        </w:rPr>
        <w:t>3.Цю постанову з належними додатками оприлюднити для загального ознайомлення на стенді офіційних матеріалів в Хмельницькій міській територіальній виборчій комісії та на офіційному веб-сайті Хмельницької міської ради.</w:t>
      </w:r>
    </w:p>
    <w:bookmarkEnd w:id="0"/>
    <w:p w:rsidR="00D53502" w:rsidRPr="00B71B0E" w:rsidRDefault="00D53502" w:rsidP="00D53502">
      <w:pPr>
        <w:spacing w:after="0" w:line="240" w:lineRule="auto"/>
        <w:rPr>
          <w:rFonts w:ascii="Times New Roman" w:hAnsi="Times New Roman" w:cs="Times New Roman"/>
          <w:sz w:val="26"/>
          <w:szCs w:val="26"/>
          <w:lang w:val="uk-UA"/>
        </w:rPr>
      </w:pPr>
    </w:p>
    <w:p w:rsidR="00D53502" w:rsidRPr="00B71B0E" w:rsidRDefault="00D53502" w:rsidP="00D53502">
      <w:pPr>
        <w:tabs>
          <w:tab w:val="left" w:pos="567"/>
        </w:tabs>
        <w:spacing w:after="0" w:line="240" w:lineRule="auto"/>
        <w:rPr>
          <w:rFonts w:ascii="Times New Roman" w:hAnsi="Times New Roman" w:cs="Times New Roman"/>
          <w:sz w:val="26"/>
          <w:szCs w:val="26"/>
          <w:lang w:val="uk-UA"/>
        </w:rPr>
      </w:pPr>
      <w:r w:rsidRPr="00B71B0E">
        <w:rPr>
          <w:rFonts w:ascii="Times New Roman" w:hAnsi="Times New Roman" w:cs="Times New Roman"/>
          <w:sz w:val="26"/>
          <w:szCs w:val="26"/>
          <w:lang w:val="uk-UA"/>
        </w:rPr>
        <w:tab/>
        <w:t>Голова</w:t>
      </w:r>
    </w:p>
    <w:p w:rsidR="00D53502" w:rsidRPr="00B71B0E" w:rsidRDefault="00D53502" w:rsidP="00D53502">
      <w:pPr>
        <w:spacing w:after="0" w:line="240" w:lineRule="auto"/>
        <w:rPr>
          <w:rFonts w:ascii="Times New Roman" w:hAnsi="Times New Roman" w:cs="Times New Roman"/>
          <w:sz w:val="26"/>
          <w:szCs w:val="26"/>
          <w:lang w:val="uk-UA"/>
        </w:rPr>
      </w:pPr>
      <w:r w:rsidRPr="00B71B0E">
        <w:rPr>
          <w:rFonts w:ascii="Times New Roman" w:hAnsi="Times New Roman" w:cs="Times New Roman"/>
          <w:sz w:val="26"/>
          <w:szCs w:val="26"/>
          <w:lang w:val="uk-UA"/>
        </w:rPr>
        <w:t xml:space="preserve">Хмельницькій міській </w:t>
      </w:r>
    </w:p>
    <w:p w:rsidR="00D53502" w:rsidRPr="00B71B0E" w:rsidRDefault="00D53502" w:rsidP="00D53502">
      <w:pPr>
        <w:spacing w:after="0" w:line="240" w:lineRule="auto"/>
        <w:rPr>
          <w:rFonts w:ascii="Times New Roman" w:hAnsi="Times New Roman" w:cs="Times New Roman"/>
          <w:sz w:val="26"/>
          <w:szCs w:val="26"/>
          <w:lang w:val="uk-UA"/>
        </w:rPr>
      </w:pPr>
      <w:r w:rsidRPr="00B71B0E">
        <w:rPr>
          <w:rFonts w:ascii="Times New Roman" w:hAnsi="Times New Roman" w:cs="Times New Roman"/>
          <w:sz w:val="26"/>
          <w:szCs w:val="26"/>
          <w:lang w:val="uk-UA"/>
        </w:rPr>
        <w:t xml:space="preserve">територіальної виборчої комісії </w:t>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t>В.Швед</w:t>
      </w:r>
    </w:p>
    <w:p w:rsidR="006174F7" w:rsidRPr="00B71B0E" w:rsidRDefault="00D53502" w:rsidP="00D53502">
      <w:pPr>
        <w:tabs>
          <w:tab w:val="left" w:pos="567"/>
        </w:tabs>
        <w:spacing w:after="0" w:line="240" w:lineRule="auto"/>
        <w:rPr>
          <w:rFonts w:ascii="Times New Roman" w:hAnsi="Times New Roman" w:cs="Times New Roman"/>
          <w:sz w:val="26"/>
          <w:szCs w:val="26"/>
          <w:lang w:val="uk-UA"/>
        </w:rPr>
      </w:pPr>
      <w:r w:rsidRPr="00B71B0E">
        <w:rPr>
          <w:rFonts w:ascii="Times New Roman" w:hAnsi="Times New Roman" w:cs="Times New Roman"/>
          <w:sz w:val="26"/>
          <w:szCs w:val="26"/>
          <w:lang w:val="uk-UA"/>
        </w:rPr>
        <w:tab/>
      </w:r>
    </w:p>
    <w:p w:rsidR="00D53502" w:rsidRPr="00B71B0E" w:rsidRDefault="006174F7" w:rsidP="00D53502">
      <w:pPr>
        <w:tabs>
          <w:tab w:val="left" w:pos="567"/>
        </w:tabs>
        <w:spacing w:after="0" w:line="240" w:lineRule="auto"/>
        <w:rPr>
          <w:rFonts w:ascii="Times New Roman" w:hAnsi="Times New Roman" w:cs="Times New Roman"/>
          <w:sz w:val="26"/>
          <w:szCs w:val="26"/>
          <w:lang w:val="uk-UA"/>
        </w:rPr>
      </w:pPr>
      <w:r w:rsidRPr="00B71B0E">
        <w:rPr>
          <w:rFonts w:ascii="Times New Roman" w:hAnsi="Times New Roman" w:cs="Times New Roman"/>
          <w:sz w:val="26"/>
          <w:szCs w:val="26"/>
          <w:lang w:val="uk-UA"/>
        </w:rPr>
        <w:tab/>
      </w:r>
      <w:r w:rsidR="00D53502" w:rsidRPr="00B71B0E">
        <w:rPr>
          <w:rFonts w:ascii="Times New Roman" w:hAnsi="Times New Roman" w:cs="Times New Roman"/>
          <w:sz w:val="26"/>
          <w:szCs w:val="26"/>
          <w:lang w:val="uk-UA"/>
        </w:rPr>
        <w:t>Секретар</w:t>
      </w:r>
      <w:bookmarkStart w:id="1" w:name="_GoBack"/>
      <w:bookmarkEnd w:id="1"/>
    </w:p>
    <w:p w:rsidR="00D53502" w:rsidRPr="00B71B0E" w:rsidRDefault="00D53502" w:rsidP="00D53502">
      <w:pPr>
        <w:spacing w:after="0" w:line="240" w:lineRule="auto"/>
        <w:rPr>
          <w:rFonts w:ascii="Times New Roman" w:hAnsi="Times New Roman" w:cs="Times New Roman"/>
          <w:sz w:val="26"/>
          <w:szCs w:val="26"/>
          <w:lang w:val="uk-UA"/>
        </w:rPr>
      </w:pPr>
      <w:r w:rsidRPr="00B71B0E">
        <w:rPr>
          <w:rFonts w:ascii="Times New Roman" w:hAnsi="Times New Roman" w:cs="Times New Roman"/>
          <w:sz w:val="26"/>
          <w:szCs w:val="26"/>
          <w:lang w:val="uk-UA"/>
        </w:rPr>
        <w:t xml:space="preserve">Хмельницькій міській </w:t>
      </w:r>
    </w:p>
    <w:p w:rsidR="00D53502" w:rsidRPr="00B71B0E" w:rsidRDefault="00D53502" w:rsidP="00D53502">
      <w:pPr>
        <w:spacing w:after="0" w:line="240" w:lineRule="auto"/>
        <w:rPr>
          <w:rFonts w:ascii="Times New Roman" w:hAnsi="Times New Roman" w:cs="Times New Roman"/>
          <w:sz w:val="26"/>
          <w:szCs w:val="26"/>
          <w:lang w:val="uk-UA"/>
        </w:rPr>
      </w:pPr>
      <w:r w:rsidRPr="00B71B0E">
        <w:rPr>
          <w:rFonts w:ascii="Times New Roman" w:hAnsi="Times New Roman" w:cs="Times New Roman"/>
          <w:sz w:val="26"/>
          <w:szCs w:val="26"/>
          <w:lang w:val="uk-UA"/>
        </w:rPr>
        <w:t xml:space="preserve">територіальної виборчої комісії </w:t>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r>
      <w:r w:rsidRPr="00B71B0E">
        <w:rPr>
          <w:rFonts w:ascii="Times New Roman" w:hAnsi="Times New Roman" w:cs="Times New Roman"/>
          <w:sz w:val="26"/>
          <w:szCs w:val="26"/>
          <w:lang w:val="uk-UA"/>
        </w:rPr>
        <w:tab/>
        <w:t>Г.</w:t>
      </w:r>
      <w:proofErr w:type="spellStart"/>
      <w:r w:rsidRPr="00B71B0E">
        <w:rPr>
          <w:rFonts w:ascii="Times New Roman" w:hAnsi="Times New Roman" w:cs="Times New Roman"/>
          <w:sz w:val="26"/>
          <w:szCs w:val="26"/>
          <w:lang w:val="uk-UA"/>
        </w:rPr>
        <w:t>Ольшевська</w:t>
      </w:r>
      <w:proofErr w:type="spellEnd"/>
    </w:p>
    <w:p w:rsidR="00D53502" w:rsidRPr="00B71B0E" w:rsidRDefault="00D53502" w:rsidP="00D53502">
      <w:pPr>
        <w:spacing w:after="0" w:line="240" w:lineRule="auto"/>
        <w:jc w:val="center"/>
        <w:rPr>
          <w:rFonts w:ascii="Times New Roman" w:hAnsi="Times New Roman" w:cs="Times New Roman"/>
          <w:sz w:val="24"/>
          <w:szCs w:val="24"/>
          <w:lang w:val="uk-UA"/>
        </w:rPr>
      </w:pPr>
    </w:p>
    <w:p w:rsidR="00004083" w:rsidRDefault="00D53502" w:rsidP="00CA3934">
      <w:pPr>
        <w:spacing w:after="0" w:line="240" w:lineRule="auto"/>
        <w:jc w:val="center"/>
      </w:pPr>
      <w:r w:rsidRPr="0020642B">
        <w:rPr>
          <w:rFonts w:ascii="Times New Roman" w:hAnsi="Times New Roman" w:cs="Times New Roman"/>
          <w:sz w:val="16"/>
          <w:szCs w:val="16"/>
        </w:rPr>
        <w:t>М.П.</w:t>
      </w:r>
    </w:p>
    <w:sectPr w:rsidR="00004083" w:rsidSect="00BF5223">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FF" w:rsidRDefault="00D17DFF" w:rsidP="00D17DFF">
      <w:pPr>
        <w:spacing w:after="0" w:line="240" w:lineRule="auto"/>
      </w:pPr>
      <w:r>
        <w:separator/>
      </w:r>
    </w:p>
  </w:endnote>
  <w:endnote w:type="continuationSeparator" w:id="0">
    <w:p w:rsidR="00D17DFF" w:rsidRDefault="00D17DFF" w:rsidP="00D1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DE" w:rsidRPr="00C56852" w:rsidRDefault="0054744D" w:rsidP="00A15BDE">
    <w:pPr>
      <w:pStyle w:val="a3"/>
      <w:tabs>
        <w:tab w:val="left" w:pos="567"/>
      </w:tabs>
      <w:ind w:firstLine="567"/>
      <w:rPr>
        <w:rFonts w:ascii="Times New Roman" w:hAnsi="Times New Roman" w:cs="Times New Roman"/>
        <w:sz w:val="18"/>
        <w:szCs w:val="18"/>
        <w:lang w:val="uk-UA"/>
      </w:rPr>
    </w:pPr>
    <w:r w:rsidRPr="00C56852">
      <w:rPr>
        <w:rFonts w:ascii="Times New Roman" w:hAnsi="Times New Roman" w:cs="Times New Roman"/>
        <w:sz w:val="18"/>
        <w:szCs w:val="18"/>
        <w:lang w:val="uk-UA"/>
      </w:rPr>
      <w:t>Постанова_Мер_від_партії</w:t>
    </w:r>
    <w:r w:rsidRPr="00C56852">
      <w:rPr>
        <w:rFonts w:ascii="Times New Roman" w:hAnsi="Times New Roman" w:cs="Times New Roman"/>
        <w:sz w:val="18"/>
        <w:szCs w:val="18"/>
        <w:lang w:val="uk-UA"/>
      </w:rPr>
      <w:tab/>
    </w:r>
    <w:r w:rsidRPr="00C56852">
      <w:rPr>
        <w:rFonts w:ascii="Times New Roman" w:hAnsi="Times New Roman" w:cs="Times New Roman"/>
        <w:sz w:val="18"/>
        <w:szCs w:val="18"/>
        <w:lang w:val="uk-UA"/>
      </w:rPr>
      <w:tab/>
    </w:r>
    <w:proofErr w:type="spellStart"/>
    <w:r w:rsidRPr="00C56852">
      <w:rPr>
        <w:rFonts w:ascii="Times New Roman" w:hAnsi="Times New Roman" w:cs="Times New Roman"/>
        <w:sz w:val="18"/>
        <w:szCs w:val="18"/>
        <w:lang w:val="uk-UA"/>
      </w:rPr>
      <w:t>Вик.В.Швед</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FF" w:rsidRDefault="00D17DFF" w:rsidP="00D17DFF">
      <w:pPr>
        <w:spacing w:after="0" w:line="240" w:lineRule="auto"/>
      </w:pPr>
      <w:r>
        <w:separator/>
      </w:r>
    </w:p>
  </w:footnote>
  <w:footnote w:type="continuationSeparator" w:id="0">
    <w:p w:rsidR="00D17DFF" w:rsidRDefault="00D17DFF" w:rsidP="00D17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02"/>
    <w:rsid w:val="00105C36"/>
    <w:rsid w:val="002364E9"/>
    <w:rsid w:val="00294E7D"/>
    <w:rsid w:val="00530061"/>
    <w:rsid w:val="0054744D"/>
    <w:rsid w:val="006174F7"/>
    <w:rsid w:val="00721E3B"/>
    <w:rsid w:val="00B71B0E"/>
    <w:rsid w:val="00BA7FE4"/>
    <w:rsid w:val="00C8688F"/>
    <w:rsid w:val="00CA3934"/>
    <w:rsid w:val="00D17DFF"/>
    <w:rsid w:val="00D347ED"/>
    <w:rsid w:val="00D53502"/>
    <w:rsid w:val="00E3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35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53502"/>
  </w:style>
  <w:style w:type="paragraph" w:styleId="a5">
    <w:name w:val="Balloon Text"/>
    <w:basedOn w:val="a"/>
    <w:link w:val="a6"/>
    <w:uiPriority w:val="99"/>
    <w:semiHidden/>
    <w:unhideWhenUsed/>
    <w:rsid w:val="00D53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502"/>
    <w:rPr>
      <w:rFonts w:ascii="Tahoma" w:hAnsi="Tahoma" w:cs="Tahoma"/>
      <w:sz w:val="16"/>
      <w:szCs w:val="16"/>
    </w:rPr>
  </w:style>
  <w:style w:type="paragraph" w:styleId="a7">
    <w:name w:val="header"/>
    <w:basedOn w:val="a"/>
    <w:link w:val="a8"/>
    <w:uiPriority w:val="99"/>
    <w:unhideWhenUsed/>
    <w:rsid w:val="00D17D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35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53502"/>
  </w:style>
  <w:style w:type="paragraph" w:styleId="a5">
    <w:name w:val="Balloon Text"/>
    <w:basedOn w:val="a"/>
    <w:link w:val="a6"/>
    <w:uiPriority w:val="99"/>
    <w:semiHidden/>
    <w:unhideWhenUsed/>
    <w:rsid w:val="00D53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502"/>
    <w:rPr>
      <w:rFonts w:ascii="Tahoma" w:hAnsi="Tahoma" w:cs="Tahoma"/>
      <w:sz w:val="16"/>
      <w:szCs w:val="16"/>
    </w:rPr>
  </w:style>
  <w:style w:type="paragraph" w:styleId="a7">
    <w:name w:val="header"/>
    <w:basedOn w:val="a"/>
    <w:link w:val="a8"/>
    <w:uiPriority w:val="99"/>
    <w:unhideWhenUsed/>
    <w:rsid w:val="00D17D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Швед Віталій Борисович</cp:lastModifiedBy>
  <cp:revision>4</cp:revision>
  <cp:lastPrinted>2020-09-24T11:33:00Z</cp:lastPrinted>
  <dcterms:created xsi:type="dcterms:W3CDTF">2020-09-24T10:07:00Z</dcterms:created>
  <dcterms:modified xsi:type="dcterms:W3CDTF">2020-09-24T12:32:00Z</dcterms:modified>
</cp:coreProperties>
</file>